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F78A8" w:rsidRPr="002F78A8"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2F78A8" w:rsidRDefault="00296F8E" w:rsidP="00805BDC">
            <w:pPr>
              <w:pStyle w:val="Zwykytekst"/>
              <w:spacing w:line="240" w:lineRule="exact"/>
              <w:jc w:val="center"/>
              <w:rPr>
                <w:rFonts w:ascii="Verdana" w:eastAsia="MS Mincho" w:hAnsi="Verdana"/>
                <w:b/>
                <w:sz w:val="18"/>
                <w:szCs w:val="18"/>
              </w:rPr>
            </w:pPr>
          </w:p>
          <w:p w14:paraId="00A32AB8"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2F78A8"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2F78A8" w:rsidRDefault="00296F8E" w:rsidP="00805BDC">
            <w:pPr>
              <w:suppressAutoHyphens/>
              <w:spacing w:line="240" w:lineRule="exact"/>
              <w:ind w:right="-239"/>
              <w:jc w:val="center"/>
              <w:rPr>
                <w:rFonts w:ascii="Verdana" w:eastAsia="MS Mincho" w:hAnsi="Verdana"/>
                <w:bCs/>
                <w:sz w:val="18"/>
                <w:szCs w:val="18"/>
              </w:rPr>
            </w:pPr>
            <w:r w:rsidRPr="002F78A8">
              <w:rPr>
                <w:rFonts w:ascii="Verdana" w:hAnsi="Verdana"/>
                <w:noProof/>
                <w:sz w:val="18"/>
                <w:szCs w:val="18"/>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2F78A8" w:rsidRDefault="00296F8E" w:rsidP="00805BDC">
            <w:pPr>
              <w:suppressAutoHyphens/>
              <w:spacing w:line="240" w:lineRule="exact"/>
              <w:ind w:right="-239"/>
              <w:jc w:val="center"/>
              <w:rPr>
                <w:rFonts w:ascii="Verdana" w:eastAsia="MS Mincho" w:hAnsi="Verdana"/>
                <w:bCs/>
                <w:sz w:val="18"/>
                <w:szCs w:val="18"/>
              </w:rPr>
            </w:pPr>
            <w:r w:rsidRPr="002F78A8">
              <w:rPr>
                <w:rFonts w:ascii="Verdana" w:eastAsia="MS Mincho" w:hAnsi="Verdana"/>
                <w:bCs/>
                <w:sz w:val="18"/>
                <w:szCs w:val="18"/>
              </w:rPr>
              <w:t>50-367 Wrocław, Wybrzeże L. Pasteura 1</w:t>
            </w:r>
          </w:p>
          <w:p w14:paraId="262075F5" w14:textId="77777777" w:rsidR="00296F8E" w:rsidRPr="002F78A8" w:rsidRDefault="00296F8E" w:rsidP="00805BDC">
            <w:pPr>
              <w:suppressAutoHyphens/>
              <w:spacing w:line="240" w:lineRule="exact"/>
              <w:ind w:right="-239"/>
              <w:jc w:val="center"/>
              <w:rPr>
                <w:rFonts w:ascii="Verdana" w:eastAsia="MS Mincho" w:hAnsi="Verdana"/>
                <w:b/>
                <w:sz w:val="18"/>
                <w:szCs w:val="18"/>
              </w:rPr>
            </w:pPr>
            <w:r w:rsidRPr="002F78A8">
              <w:rPr>
                <w:rFonts w:ascii="Verdana" w:eastAsia="MS Mincho" w:hAnsi="Verdana"/>
                <w:b/>
                <w:sz w:val="18"/>
                <w:szCs w:val="18"/>
              </w:rPr>
              <w:t>Zespół ds. Zamówień Publicznych UMW</w:t>
            </w:r>
          </w:p>
          <w:p w14:paraId="4659FBD0" w14:textId="77777777" w:rsidR="00296F8E" w:rsidRPr="002F78A8" w:rsidRDefault="00296F8E" w:rsidP="00805BDC">
            <w:pPr>
              <w:suppressAutoHyphens/>
              <w:spacing w:line="240" w:lineRule="exact"/>
              <w:ind w:right="-239"/>
              <w:jc w:val="center"/>
              <w:rPr>
                <w:rFonts w:ascii="Verdana" w:eastAsia="MS Mincho" w:hAnsi="Verdana"/>
                <w:bCs/>
                <w:sz w:val="18"/>
                <w:szCs w:val="18"/>
              </w:rPr>
            </w:pPr>
            <w:r w:rsidRPr="002F78A8">
              <w:rPr>
                <w:rFonts w:ascii="Verdana" w:eastAsia="MS Mincho" w:hAnsi="Verdana"/>
                <w:bCs/>
                <w:sz w:val="18"/>
                <w:szCs w:val="18"/>
              </w:rPr>
              <w:t>ul. Marcinkowskiego 2-6, 50-368 Wrocław</w:t>
            </w:r>
          </w:p>
          <w:p w14:paraId="051E432B" w14:textId="77777777" w:rsidR="00296F8E" w:rsidRPr="002F78A8" w:rsidRDefault="00296F8E" w:rsidP="00805BDC">
            <w:pPr>
              <w:suppressAutoHyphens/>
              <w:spacing w:line="240" w:lineRule="exact"/>
              <w:ind w:right="-239"/>
              <w:jc w:val="center"/>
              <w:rPr>
                <w:rFonts w:ascii="Verdana" w:hAnsi="Verdana"/>
                <w:b/>
                <w:sz w:val="18"/>
                <w:szCs w:val="18"/>
                <w:lang w:val="de-DE"/>
              </w:rPr>
            </w:pPr>
            <w:proofErr w:type="spellStart"/>
            <w:r w:rsidRPr="002F78A8">
              <w:rPr>
                <w:rFonts w:ascii="Verdana" w:eastAsia="MS Mincho" w:hAnsi="Verdana"/>
                <w:sz w:val="18"/>
                <w:szCs w:val="18"/>
                <w:lang w:val="de-DE"/>
              </w:rPr>
              <w:t>faks</w:t>
            </w:r>
            <w:proofErr w:type="spellEnd"/>
            <w:r w:rsidRPr="002F78A8">
              <w:rPr>
                <w:rFonts w:ascii="Verdana" w:eastAsia="MS Mincho" w:hAnsi="Verdana"/>
                <w:sz w:val="18"/>
                <w:szCs w:val="18"/>
                <w:lang w:val="de-DE"/>
              </w:rPr>
              <w:t xml:space="preserve"> 71 / 784-00-44</w:t>
            </w:r>
          </w:p>
          <w:p w14:paraId="75036B9C" w14:textId="0A80E252" w:rsidR="00296F8E" w:rsidRPr="002F78A8" w:rsidRDefault="00BF1AEB" w:rsidP="00FB2082">
            <w:pPr>
              <w:jc w:val="center"/>
              <w:rPr>
                <w:rFonts w:ascii="Verdana" w:hAnsi="Verdana"/>
                <w:sz w:val="18"/>
                <w:szCs w:val="18"/>
                <w:lang w:val="de-DE"/>
              </w:rPr>
            </w:pPr>
            <w:proofErr w:type="spellStart"/>
            <w:r w:rsidRPr="002F78A8">
              <w:rPr>
                <w:rFonts w:ascii="Verdana" w:hAnsi="Verdana"/>
                <w:sz w:val="18"/>
                <w:szCs w:val="18"/>
                <w:lang w:val="de-DE"/>
              </w:rPr>
              <w:t>e-mail</w:t>
            </w:r>
            <w:proofErr w:type="spellEnd"/>
            <w:r w:rsidRPr="002F78A8">
              <w:rPr>
                <w:rFonts w:ascii="Verdana" w:hAnsi="Verdana"/>
                <w:sz w:val="18"/>
                <w:szCs w:val="18"/>
                <w:lang w:val="de-DE"/>
              </w:rPr>
              <w:t xml:space="preserve">: </w:t>
            </w:r>
            <w:r w:rsidR="00CE6347" w:rsidRPr="002F78A8">
              <w:rPr>
                <w:rFonts w:ascii="Verdana" w:hAnsi="Verdana"/>
                <w:sz w:val="18"/>
                <w:szCs w:val="18"/>
                <w:lang w:val="de-DE"/>
              </w:rPr>
              <w:t>olga.bak</w:t>
            </w:r>
            <w:r w:rsidR="00296F8E" w:rsidRPr="002F78A8">
              <w:rPr>
                <w:rFonts w:ascii="Verdana" w:hAnsi="Verdana"/>
                <w:sz w:val="18"/>
                <w:szCs w:val="18"/>
                <w:lang w:val="de-DE"/>
              </w:rPr>
              <w:t>@umed.wroc.pl</w:t>
            </w:r>
          </w:p>
        </w:tc>
      </w:tr>
      <w:tr w:rsidR="00296F8E" w:rsidRPr="002F78A8"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2F78A8" w:rsidRDefault="00296F8E" w:rsidP="00805BDC">
            <w:pPr>
              <w:spacing w:line="240" w:lineRule="exact"/>
              <w:rPr>
                <w:rFonts w:ascii="Verdana" w:hAnsi="Verdana" w:cs="Arial"/>
                <w:sz w:val="18"/>
                <w:szCs w:val="18"/>
                <w:lang w:val="de-DE"/>
              </w:rPr>
            </w:pPr>
          </w:p>
        </w:tc>
      </w:tr>
    </w:tbl>
    <w:p w14:paraId="210E6CB6" w14:textId="77777777" w:rsidR="00296F8E" w:rsidRPr="002F78A8" w:rsidRDefault="00296F8E" w:rsidP="00296F8E">
      <w:pPr>
        <w:spacing w:line="240" w:lineRule="exact"/>
        <w:ind w:left="360" w:right="-239" w:hanging="360"/>
        <w:rPr>
          <w:rFonts w:ascii="Verdana" w:hAnsi="Verdana"/>
          <w:noProof/>
          <w:sz w:val="18"/>
          <w:szCs w:val="18"/>
          <w:lang w:val="de-DE"/>
        </w:rPr>
      </w:pPr>
    </w:p>
    <w:p w14:paraId="416D5537" w14:textId="55124172" w:rsidR="00296F8E" w:rsidRPr="002F78A8" w:rsidRDefault="00E35327" w:rsidP="00296F8E">
      <w:pPr>
        <w:spacing w:after="60" w:line="240" w:lineRule="exact"/>
        <w:ind w:left="360" w:right="-239" w:hanging="360"/>
        <w:rPr>
          <w:rFonts w:ascii="Verdana" w:hAnsi="Verdana"/>
          <w:noProof/>
          <w:sz w:val="18"/>
          <w:szCs w:val="18"/>
        </w:rPr>
      </w:pPr>
      <w:r w:rsidRPr="002F78A8">
        <w:rPr>
          <w:rFonts w:ascii="Verdana" w:hAnsi="Verdana"/>
          <w:noProof/>
          <w:sz w:val="18"/>
          <w:szCs w:val="18"/>
        </w:rPr>
        <w:t>UMW / IZ</w:t>
      </w:r>
      <w:r w:rsidR="00296F8E" w:rsidRPr="002F78A8">
        <w:rPr>
          <w:rFonts w:ascii="Verdana" w:hAnsi="Verdana"/>
          <w:noProof/>
          <w:sz w:val="18"/>
          <w:szCs w:val="18"/>
        </w:rPr>
        <w:t xml:space="preserve"> / PN </w:t>
      </w:r>
      <w:r w:rsidR="00BF1AEB" w:rsidRPr="002F78A8">
        <w:rPr>
          <w:rFonts w:ascii="Verdana" w:hAnsi="Verdana"/>
          <w:noProof/>
          <w:sz w:val="18"/>
          <w:szCs w:val="18"/>
        </w:rPr>
        <w:t>–</w:t>
      </w:r>
      <w:r w:rsidR="00296F8E" w:rsidRPr="002F78A8">
        <w:rPr>
          <w:rFonts w:ascii="Verdana" w:hAnsi="Verdana"/>
          <w:noProof/>
          <w:sz w:val="18"/>
          <w:szCs w:val="18"/>
        </w:rPr>
        <w:t xml:space="preserve"> </w:t>
      </w:r>
      <w:r w:rsidR="002F78A8" w:rsidRPr="002F78A8">
        <w:rPr>
          <w:rFonts w:ascii="Verdana" w:hAnsi="Verdana"/>
          <w:noProof/>
          <w:sz w:val="18"/>
          <w:szCs w:val="18"/>
        </w:rPr>
        <w:t>60</w:t>
      </w:r>
      <w:r w:rsidR="006868FA" w:rsidRPr="002F78A8">
        <w:rPr>
          <w:rFonts w:ascii="Verdana" w:hAnsi="Verdana"/>
          <w:noProof/>
          <w:sz w:val="18"/>
          <w:szCs w:val="18"/>
        </w:rPr>
        <w:t xml:space="preserve"> </w:t>
      </w:r>
      <w:r w:rsidR="00296F8E" w:rsidRPr="002F78A8">
        <w:rPr>
          <w:rFonts w:ascii="Verdana" w:hAnsi="Verdana"/>
          <w:noProof/>
          <w:sz w:val="18"/>
          <w:szCs w:val="18"/>
        </w:rPr>
        <w:t>/ 1</w:t>
      </w:r>
      <w:r w:rsidRPr="002F78A8">
        <w:rPr>
          <w:rFonts w:ascii="Verdana" w:hAnsi="Verdana"/>
          <w:noProof/>
          <w:sz w:val="18"/>
          <w:szCs w:val="18"/>
        </w:rPr>
        <w:t>9</w:t>
      </w:r>
      <w:r w:rsidR="00296F8E" w:rsidRPr="002F78A8">
        <w:rPr>
          <w:rFonts w:ascii="Verdana" w:hAnsi="Verdana"/>
          <w:noProof/>
          <w:sz w:val="18"/>
          <w:szCs w:val="18"/>
        </w:rPr>
        <w:tab/>
      </w:r>
      <w:r w:rsidR="00296F8E" w:rsidRPr="002F78A8">
        <w:rPr>
          <w:rFonts w:ascii="Verdana" w:hAnsi="Verdana"/>
          <w:noProof/>
          <w:sz w:val="18"/>
          <w:szCs w:val="18"/>
        </w:rPr>
        <w:tab/>
      </w:r>
      <w:r w:rsidR="00BF0C04" w:rsidRPr="002F78A8">
        <w:rPr>
          <w:rFonts w:ascii="Verdana" w:hAnsi="Verdana"/>
          <w:noProof/>
          <w:sz w:val="18"/>
          <w:szCs w:val="18"/>
        </w:rPr>
        <w:tab/>
      </w:r>
      <w:r w:rsidR="00BF0C04" w:rsidRPr="002F78A8">
        <w:rPr>
          <w:rFonts w:ascii="Verdana" w:hAnsi="Verdana"/>
          <w:noProof/>
          <w:sz w:val="18"/>
          <w:szCs w:val="18"/>
        </w:rPr>
        <w:tab/>
      </w:r>
      <w:r w:rsidR="00BF0C04" w:rsidRPr="002F78A8">
        <w:rPr>
          <w:rFonts w:ascii="Verdana" w:hAnsi="Verdana"/>
          <w:noProof/>
          <w:sz w:val="18"/>
          <w:szCs w:val="18"/>
        </w:rPr>
        <w:tab/>
      </w:r>
      <w:r w:rsidR="00BF0C04" w:rsidRPr="002F78A8">
        <w:rPr>
          <w:rFonts w:ascii="Verdana" w:hAnsi="Verdana"/>
          <w:noProof/>
          <w:sz w:val="18"/>
          <w:szCs w:val="18"/>
        </w:rPr>
        <w:tab/>
      </w:r>
      <w:r w:rsidR="00296F8E" w:rsidRPr="002F78A8">
        <w:rPr>
          <w:rFonts w:ascii="Verdana" w:hAnsi="Verdana"/>
          <w:noProof/>
          <w:sz w:val="18"/>
          <w:szCs w:val="18"/>
        </w:rPr>
        <w:tab/>
      </w:r>
      <w:r w:rsidR="006704F3" w:rsidRPr="002F78A8">
        <w:rPr>
          <w:rFonts w:ascii="Verdana" w:hAnsi="Verdana"/>
          <w:noProof/>
          <w:sz w:val="18"/>
          <w:szCs w:val="18"/>
        </w:rPr>
        <w:t xml:space="preserve">Wrocław, </w:t>
      </w:r>
      <w:r w:rsidR="002F78A8" w:rsidRPr="002F78A8">
        <w:rPr>
          <w:rFonts w:ascii="Verdana" w:hAnsi="Verdana"/>
          <w:noProof/>
          <w:sz w:val="18"/>
          <w:szCs w:val="18"/>
        </w:rPr>
        <w:t>28.06.</w:t>
      </w:r>
      <w:r w:rsidRPr="002F78A8">
        <w:rPr>
          <w:rFonts w:ascii="Verdana" w:hAnsi="Verdana"/>
          <w:noProof/>
          <w:sz w:val="18"/>
          <w:szCs w:val="18"/>
        </w:rPr>
        <w:t>2019</w:t>
      </w:r>
      <w:r w:rsidR="00296F8E" w:rsidRPr="002F78A8">
        <w:rPr>
          <w:rFonts w:ascii="Verdana" w:hAnsi="Verdana"/>
          <w:noProof/>
          <w:sz w:val="18"/>
          <w:szCs w:val="18"/>
        </w:rPr>
        <w:t xml:space="preserve"> r.</w:t>
      </w:r>
    </w:p>
    <w:p w14:paraId="1A6AE351" w14:textId="77777777" w:rsidR="00296F8E" w:rsidRPr="002F78A8" w:rsidRDefault="00296F8E" w:rsidP="00296F8E">
      <w:pPr>
        <w:spacing w:after="60" w:line="240" w:lineRule="exact"/>
        <w:ind w:left="360" w:right="-239" w:hanging="360"/>
        <w:rPr>
          <w:rFonts w:ascii="Verdana" w:hAnsi="Verdana"/>
          <w:b/>
          <w:sz w:val="18"/>
          <w:szCs w:val="18"/>
        </w:rPr>
      </w:pPr>
    </w:p>
    <w:p w14:paraId="119F6715" w14:textId="77777777" w:rsidR="00296F8E" w:rsidRPr="002F78A8" w:rsidRDefault="00296F8E" w:rsidP="00296F8E">
      <w:pPr>
        <w:spacing w:after="60" w:line="240" w:lineRule="exact"/>
        <w:ind w:left="360" w:right="-239" w:hanging="360"/>
        <w:jc w:val="center"/>
        <w:rPr>
          <w:rFonts w:ascii="Verdana" w:hAnsi="Verdana"/>
          <w:b/>
          <w:sz w:val="18"/>
          <w:szCs w:val="18"/>
        </w:rPr>
      </w:pPr>
      <w:r w:rsidRPr="002F78A8">
        <w:rPr>
          <w:rFonts w:ascii="Verdana" w:hAnsi="Verdana"/>
          <w:b/>
          <w:sz w:val="18"/>
          <w:szCs w:val="18"/>
        </w:rPr>
        <w:t>SPECYFIKACJA ISTOTNYCH WARUNKÓW ZAMÓWIENIA</w:t>
      </w:r>
    </w:p>
    <w:p w14:paraId="2B423D23" w14:textId="5501F334" w:rsidR="00296F8E" w:rsidRPr="002F78A8" w:rsidRDefault="00E35327" w:rsidP="00296F8E">
      <w:pPr>
        <w:spacing w:after="60" w:line="240" w:lineRule="exact"/>
        <w:ind w:right="-239"/>
        <w:jc w:val="center"/>
        <w:rPr>
          <w:rFonts w:ascii="Verdana" w:hAnsi="Verdana"/>
          <w:b/>
          <w:iCs/>
          <w:sz w:val="18"/>
          <w:szCs w:val="18"/>
        </w:rPr>
      </w:pPr>
      <w:r w:rsidRPr="002F78A8">
        <w:rPr>
          <w:rFonts w:ascii="Verdana" w:hAnsi="Verdana"/>
          <w:b/>
          <w:iCs/>
          <w:sz w:val="18"/>
          <w:szCs w:val="18"/>
        </w:rPr>
        <w:t>Nr UMW / I</w:t>
      </w:r>
      <w:r w:rsidR="00296F8E" w:rsidRPr="002F78A8">
        <w:rPr>
          <w:rFonts w:ascii="Verdana" w:hAnsi="Verdana"/>
          <w:b/>
          <w:iCs/>
          <w:sz w:val="18"/>
          <w:szCs w:val="18"/>
        </w:rPr>
        <w:t xml:space="preserve">Z / PN – </w:t>
      </w:r>
      <w:r w:rsidR="002F78A8" w:rsidRPr="002F78A8">
        <w:rPr>
          <w:rFonts w:ascii="Verdana" w:hAnsi="Verdana"/>
          <w:b/>
          <w:iCs/>
          <w:sz w:val="18"/>
          <w:szCs w:val="18"/>
        </w:rPr>
        <w:t>60</w:t>
      </w:r>
      <w:r w:rsidR="00296F8E" w:rsidRPr="002F78A8">
        <w:rPr>
          <w:rFonts w:ascii="Verdana" w:hAnsi="Verdana"/>
          <w:b/>
          <w:iCs/>
          <w:sz w:val="18"/>
          <w:szCs w:val="18"/>
        </w:rPr>
        <w:t xml:space="preserve"> / 1</w:t>
      </w:r>
      <w:r w:rsidRPr="002F78A8">
        <w:rPr>
          <w:rFonts w:ascii="Verdana" w:hAnsi="Verdana"/>
          <w:b/>
          <w:iCs/>
          <w:sz w:val="18"/>
          <w:szCs w:val="18"/>
        </w:rPr>
        <w:t>9</w:t>
      </w:r>
    </w:p>
    <w:p w14:paraId="27303D82" w14:textId="77777777" w:rsidR="00296F8E" w:rsidRPr="002F78A8" w:rsidRDefault="00296F8E" w:rsidP="00296F8E">
      <w:pPr>
        <w:spacing w:line="240" w:lineRule="exact"/>
        <w:ind w:left="360" w:right="-239" w:hanging="360"/>
        <w:rPr>
          <w:rFonts w:ascii="Verdana" w:hAnsi="Verdana"/>
          <w:sz w:val="18"/>
          <w:szCs w:val="18"/>
          <w:u w:val="single"/>
        </w:rPr>
      </w:pPr>
    </w:p>
    <w:p w14:paraId="00B47D3F" w14:textId="77777777" w:rsidR="00296F8E" w:rsidRPr="002F78A8" w:rsidRDefault="00296F8E" w:rsidP="00296F8E">
      <w:pPr>
        <w:spacing w:line="240" w:lineRule="exact"/>
        <w:ind w:left="360" w:right="-239" w:hanging="360"/>
        <w:rPr>
          <w:rFonts w:ascii="Verdana" w:hAnsi="Verdana"/>
          <w:sz w:val="18"/>
          <w:szCs w:val="18"/>
          <w:u w:val="single"/>
        </w:rPr>
      </w:pPr>
    </w:p>
    <w:p w14:paraId="27358546" w14:textId="77777777" w:rsidR="00296F8E" w:rsidRPr="002F78A8" w:rsidRDefault="00296F8E" w:rsidP="004D7A7F">
      <w:pPr>
        <w:spacing w:line="360" w:lineRule="auto"/>
        <w:ind w:left="360" w:right="-238" w:hanging="360"/>
        <w:rPr>
          <w:rFonts w:ascii="Verdana" w:hAnsi="Verdana"/>
          <w:sz w:val="18"/>
          <w:szCs w:val="18"/>
          <w:u w:val="single"/>
        </w:rPr>
      </w:pPr>
      <w:r w:rsidRPr="002F78A8">
        <w:rPr>
          <w:rFonts w:ascii="Verdana" w:hAnsi="Verdana"/>
          <w:sz w:val="18"/>
          <w:szCs w:val="18"/>
          <w:u w:val="single"/>
        </w:rPr>
        <w:t xml:space="preserve">NAZWA POSTĘPOWANIA  </w:t>
      </w:r>
    </w:p>
    <w:p w14:paraId="3FF00CEA" w14:textId="161440A0" w:rsidR="00E35327" w:rsidRPr="002F78A8" w:rsidRDefault="00FC3993" w:rsidP="00E35327">
      <w:pPr>
        <w:ind w:right="470"/>
        <w:jc w:val="both"/>
        <w:rPr>
          <w:rFonts w:ascii="Verdana" w:hAnsi="Verdana"/>
          <w:b/>
          <w:sz w:val="18"/>
          <w:szCs w:val="18"/>
        </w:rPr>
      </w:pPr>
      <w:r w:rsidRPr="002F78A8">
        <w:rPr>
          <w:rFonts w:ascii="Verdana" w:hAnsi="Verdana" w:cstheme="minorHAnsi"/>
          <w:b/>
          <w:sz w:val="18"/>
          <w:szCs w:val="18"/>
        </w:rPr>
        <w:t>Usługa najmu odzieży specjalistycznej – bezpyłowej i szaf</w:t>
      </w:r>
      <w:r w:rsidR="00BA4F61" w:rsidRPr="002F78A8">
        <w:rPr>
          <w:rFonts w:ascii="Verdana" w:hAnsi="Verdana" w:cstheme="minorHAnsi"/>
          <w:b/>
          <w:sz w:val="18"/>
          <w:szCs w:val="18"/>
        </w:rPr>
        <w:t>ki</w:t>
      </w:r>
      <w:r w:rsidRPr="002F78A8">
        <w:rPr>
          <w:rFonts w:ascii="Verdana" w:hAnsi="Verdana" w:cstheme="minorHAnsi"/>
          <w:b/>
          <w:sz w:val="18"/>
          <w:szCs w:val="18"/>
        </w:rPr>
        <w:t xml:space="preserve"> na odzież oraz świadczenie przez Wykonawcę usług prania i serwisu odzieży specjalistycznej dla pracowników pracujących w pomieszczeniach  laboratoryjnych  </w:t>
      </w:r>
      <w:proofErr w:type="spellStart"/>
      <w:r w:rsidRPr="002F78A8">
        <w:rPr>
          <w:rFonts w:ascii="Verdana" w:hAnsi="Verdana" w:cstheme="minorHAnsi"/>
          <w:b/>
          <w:sz w:val="18"/>
          <w:szCs w:val="18"/>
        </w:rPr>
        <w:t>clean-room</w:t>
      </w:r>
      <w:proofErr w:type="spellEnd"/>
      <w:r w:rsidRPr="002F78A8">
        <w:rPr>
          <w:rFonts w:ascii="Verdana" w:hAnsi="Verdana" w:cstheme="minorHAnsi"/>
          <w:b/>
          <w:sz w:val="18"/>
          <w:szCs w:val="18"/>
        </w:rPr>
        <w:t xml:space="preserve">  w strefach czystości D, C, B i A </w:t>
      </w:r>
      <w:r w:rsidR="00E324EC" w:rsidRPr="002F78A8">
        <w:rPr>
          <w:rFonts w:ascii="Verdana" w:hAnsi="Verdana"/>
          <w:b/>
          <w:sz w:val="18"/>
          <w:szCs w:val="18"/>
        </w:rPr>
        <w:t xml:space="preserve">na potrzeby Katedry i Zakładu </w:t>
      </w:r>
      <w:r w:rsidR="00733FAD" w:rsidRPr="002F78A8">
        <w:rPr>
          <w:rFonts w:ascii="Verdana" w:hAnsi="Verdana"/>
          <w:b/>
          <w:sz w:val="18"/>
          <w:szCs w:val="18"/>
        </w:rPr>
        <w:t xml:space="preserve">Podstaw </w:t>
      </w:r>
      <w:r w:rsidR="00E324EC" w:rsidRPr="002F78A8">
        <w:rPr>
          <w:rFonts w:ascii="Verdana" w:hAnsi="Verdana"/>
          <w:b/>
          <w:sz w:val="18"/>
          <w:szCs w:val="18"/>
        </w:rPr>
        <w:t xml:space="preserve">Nauk </w:t>
      </w:r>
      <w:r w:rsidR="00733FAD" w:rsidRPr="002F78A8">
        <w:rPr>
          <w:rFonts w:ascii="Verdana" w:hAnsi="Verdana"/>
          <w:b/>
          <w:sz w:val="18"/>
          <w:szCs w:val="18"/>
        </w:rPr>
        <w:t>Medycznych</w:t>
      </w:r>
      <w:r w:rsidR="00E324EC" w:rsidRPr="002F78A8">
        <w:rPr>
          <w:rFonts w:ascii="Verdana" w:hAnsi="Verdana"/>
          <w:b/>
          <w:sz w:val="18"/>
          <w:szCs w:val="18"/>
        </w:rPr>
        <w:t xml:space="preserve"> Uniwersytetu Medycznego </w:t>
      </w:r>
      <w:r w:rsidR="00331A55" w:rsidRPr="002F78A8">
        <w:rPr>
          <w:rFonts w:ascii="Verdana" w:hAnsi="Verdana"/>
          <w:b/>
          <w:sz w:val="18"/>
          <w:szCs w:val="18"/>
        </w:rPr>
        <w:br/>
      </w:r>
      <w:r w:rsidR="00E324EC" w:rsidRPr="002F78A8">
        <w:rPr>
          <w:rFonts w:ascii="Verdana" w:hAnsi="Verdana"/>
          <w:b/>
          <w:sz w:val="18"/>
          <w:szCs w:val="18"/>
        </w:rPr>
        <w:t>we Wrocławiu</w:t>
      </w:r>
      <w:r w:rsidR="00E35327" w:rsidRPr="002F78A8">
        <w:rPr>
          <w:rFonts w:ascii="Verdana" w:hAnsi="Verdana"/>
          <w:b/>
          <w:sz w:val="18"/>
          <w:szCs w:val="18"/>
        </w:rPr>
        <w:t>.</w:t>
      </w:r>
    </w:p>
    <w:p w14:paraId="49492073" w14:textId="77777777" w:rsidR="004D3FC6" w:rsidRPr="002F78A8" w:rsidRDefault="004D3FC6" w:rsidP="001D6AFA">
      <w:pPr>
        <w:spacing w:line="360" w:lineRule="auto"/>
        <w:ind w:right="-238"/>
        <w:jc w:val="both"/>
        <w:rPr>
          <w:rFonts w:ascii="Verdana" w:hAnsi="Verdana"/>
          <w:b/>
          <w:bCs/>
          <w:sz w:val="18"/>
          <w:szCs w:val="18"/>
        </w:rPr>
      </w:pPr>
    </w:p>
    <w:p w14:paraId="5E9380C2" w14:textId="77777777" w:rsidR="00296F8E" w:rsidRPr="002F78A8" w:rsidRDefault="00296F8E" w:rsidP="00296F8E">
      <w:pPr>
        <w:spacing w:line="240" w:lineRule="exact"/>
        <w:ind w:right="-239"/>
        <w:jc w:val="both"/>
        <w:rPr>
          <w:rFonts w:ascii="Verdana" w:hAnsi="Verdana"/>
          <w:sz w:val="18"/>
          <w:szCs w:val="18"/>
          <w:u w:val="single"/>
        </w:rPr>
      </w:pPr>
      <w:r w:rsidRPr="002F78A8">
        <w:rPr>
          <w:rFonts w:ascii="Verdana" w:hAnsi="Verdana"/>
          <w:sz w:val="18"/>
          <w:szCs w:val="18"/>
          <w:u w:val="single"/>
        </w:rPr>
        <w:t>TRYB POSTĘPOWANIA</w:t>
      </w:r>
    </w:p>
    <w:p w14:paraId="5BBF790D" w14:textId="77777777" w:rsidR="00296F8E" w:rsidRPr="002F78A8" w:rsidRDefault="00296F8E" w:rsidP="00296F8E">
      <w:pPr>
        <w:spacing w:line="240" w:lineRule="exact"/>
        <w:ind w:right="-239"/>
        <w:jc w:val="both"/>
        <w:rPr>
          <w:rFonts w:ascii="Verdana" w:hAnsi="Verdana"/>
          <w:b/>
          <w:bCs/>
          <w:sz w:val="18"/>
          <w:szCs w:val="18"/>
        </w:rPr>
      </w:pPr>
    </w:p>
    <w:p w14:paraId="5B93DB1C" w14:textId="20531011" w:rsidR="00296F8E" w:rsidRPr="002F78A8" w:rsidRDefault="00296F8E" w:rsidP="00296F8E">
      <w:pPr>
        <w:spacing w:line="240" w:lineRule="exact"/>
        <w:ind w:right="-239"/>
        <w:jc w:val="both"/>
        <w:rPr>
          <w:rFonts w:ascii="Verdana" w:hAnsi="Verdana"/>
          <w:sz w:val="18"/>
          <w:szCs w:val="18"/>
        </w:rPr>
      </w:pPr>
      <w:r w:rsidRPr="002F78A8">
        <w:rPr>
          <w:rFonts w:ascii="Verdana" w:hAnsi="Verdana"/>
          <w:b/>
          <w:bCs/>
          <w:sz w:val="18"/>
          <w:szCs w:val="18"/>
        </w:rPr>
        <w:t xml:space="preserve">Przetarg nieograniczony </w:t>
      </w:r>
      <w:r w:rsidR="004D7A7F" w:rsidRPr="002F78A8">
        <w:rPr>
          <w:rFonts w:ascii="Verdana" w:hAnsi="Verdana"/>
          <w:sz w:val="18"/>
          <w:szCs w:val="18"/>
        </w:rPr>
        <w:t xml:space="preserve">o wartości szacunkowej </w:t>
      </w:r>
      <w:r w:rsidR="00425A65" w:rsidRPr="002F78A8">
        <w:rPr>
          <w:rFonts w:ascii="Verdana" w:hAnsi="Verdana"/>
          <w:sz w:val="18"/>
          <w:szCs w:val="18"/>
        </w:rPr>
        <w:t>mniejszej niż</w:t>
      </w:r>
      <w:r w:rsidRPr="002F78A8">
        <w:rPr>
          <w:rFonts w:ascii="Verdana" w:hAnsi="Verdana"/>
          <w:sz w:val="18"/>
          <w:szCs w:val="18"/>
        </w:rPr>
        <w:t xml:space="preserve"> 221 tys. EURO</w:t>
      </w:r>
    </w:p>
    <w:p w14:paraId="5249B6E2" w14:textId="77777777" w:rsidR="00296F8E" w:rsidRPr="002F78A8" w:rsidRDefault="00296F8E" w:rsidP="00296F8E">
      <w:pPr>
        <w:spacing w:line="240" w:lineRule="exact"/>
        <w:rPr>
          <w:rFonts w:ascii="Verdana" w:hAnsi="Verdana"/>
          <w:sz w:val="18"/>
          <w:szCs w:val="18"/>
        </w:rPr>
      </w:pPr>
      <w:r w:rsidRPr="002F78A8">
        <w:rPr>
          <w:rFonts w:ascii="Verdana" w:hAnsi="Verdana"/>
          <w:sz w:val="18"/>
          <w:szCs w:val="18"/>
        </w:rPr>
        <w:t xml:space="preserve">(art. 10 ust. 1 oraz art. 39 – 46 Prawa zamówień publicznych)  </w:t>
      </w:r>
    </w:p>
    <w:p w14:paraId="70F9E3A6" w14:textId="77777777" w:rsidR="00296F8E" w:rsidRPr="002F78A8" w:rsidRDefault="00296F8E" w:rsidP="00296F8E">
      <w:pPr>
        <w:spacing w:line="240" w:lineRule="exact"/>
        <w:ind w:right="-238"/>
        <w:rPr>
          <w:rFonts w:ascii="Verdana" w:hAnsi="Verdana"/>
          <w:bCs/>
          <w:sz w:val="18"/>
          <w:szCs w:val="18"/>
          <w:u w:val="single"/>
        </w:rPr>
      </w:pPr>
    </w:p>
    <w:p w14:paraId="3D9F588E" w14:textId="77777777" w:rsidR="00296F8E" w:rsidRPr="002F78A8" w:rsidRDefault="00296F8E" w:rsidP="00296F8E">
      <w:pPr>
        <w:spacing w:line="240" w:lineRule="exact"/>
        <w:ind w:right="-238"/>
        <w:rPr>
          <w:rFonts w:ascii="Verdana" w:hAnsi="Verdana"/>
          <w:bCs/>
          <w:sz w:val="18"/>
          <w:szCs w:val="18"/>
          <w:u w:val="single"/>
        </w:rPr>
      </w:pPr>
      <w:r w:rsidRPr="002F78A8">
        <w:rPr>
          <w:rFonts w:ascii="Verdana" w:hAnsi="Verdana"/>
          <w:bCs/>
          <w:sz w:val="18"/>
          <w:szCs w:val="18"/>
          <w:u w:val="single"/>
        </w:rPr>
        <w:t>MIEJSCE I TERMIN SKŁADANIA I OTWARCIA OFERT</w:t>
      </w:r>
    </w:p>
    <w:p w14:paraId="2515262A" w14:textId="77777777" w:rsidR="00296F8E" w:rsidRPr="002F78A8" w:rsidRDefault="00296F8E" w:rsidP="00296F8E">
      <w:pPr>
        <w:spacing w:line="240" w:lineRule="exact"/>
        <w:ind w:right="-239"/>
        <w:rPr>
          <w:rFonts w:ascii="Verdana" w:hAnsi="Verdana"/>
          <w:bCs/>
          <w:sz w:val="18"/>
          <w:szCs w:val="18"/>
        </w:rPr>
      </w:pPr>
    </w:p>
    <w:p w14:paraId="3765E649" w14:textId="5423F346" w:rsidR="00296F8E" w:rsidRPr="002F78A8" w:rsidRDefault="00296F8E" w:rsidP="00296F8E">
      <w:pPr>
        <w:spacing w:line="240" w:lineRule="exact"/>
        <w:ind w:right="-239"/>
        <w:rPr>
          <w:rFonts w:ascii="Verdana" w:hAnsi="Verdana"/>
          <w:b/>
          <w:bCs/>
          <w:sz w:val="18"/>
          <w:szCs w:val="18"/>
        </w:rPr>
      </w:pPr>
      <w:r w:rsidRPr="002F78A8">
        <w:rPr>
          <w:rFonts w:ascii="Verdana" w:hAnsi="Verdana"/>
          <w:bCs/>
          <w:sz w:val="18"/>
          <w:szCs w:val="18"/>
        </w:rPr>
        <w:t>Termin składania ofert – do dnia</w:t>
      </w:r>
      <w:r w:rsidR="0081221B" w:rsidRPr="002F78A8">
        <w:rPr>
          <w:rFonts w:ascii="Verdana" w:hAnsi="Verdana"/>
          <w:b/>
          <w:bCs/>
          <w:sz w:val="18"/>
          <w:szCs w:val="18"/>
        </w:rPr>
        <w:t xml:space="preserve"> </w:t>
      </w:r>
      <w:r w:rsidR="000F4ADE" w:rsidRPr="002F78A8">
        <w:rPr>
          <w:rFonts w:ascii="Verdana" w:hAnsi="Verdana"/>
          <w:b/>
          <w:bCs/>
          <w:sz w:val="18"/>
          <w:szCs w:val="18"/>
        </w:rPr>
        <w:t>0</w:t>
      </w:r>
      <w:r w:rsidR="002F78A8" w:rsidRPr="002F78A8">
        <w:rPr>
          <w:rFonts w:ascii="Verdana" w:hAnsi="Verdana"/>
          <w:b/>
          <w:bCs/>
          <w:sz w:val="18"/>
          <w:szCs w:val="18"/>
        </w:rPr>
        <w:t>9</w:t>
      </w:r>
      <w:r w:rsidR="000F4ADE" w:rsidRPr="002F78A8">
        <w:rPr>
          <w:rFonts w:ascii="Verdana" w:hAnsi="Verdana"/>
          <w:b/>
          <w:bCs/>
          <w:sz w:val="18"/>
          <w:szCs w:val="18"/>
        </w:rPr>
        <w:t>.07</w:t>
      </w:r>
      <w:r w:rsidR="00E35327" w:rsidRPr="002F78A8">
        <w:rPr>
          <w:rFonts w:ascii="Verdana" w:hAnsi="Verdana"/>
          <w:b/>
          <w:bCs/>
          <w:sz w:val="18"/>
          <w:szCs w:val="18"/>
        </w:rPr>
        <w:t>.2019</w:t>
      </w:r>
      <w:r w:rsidRPr="002F78A8">
        <w:rPr>
          <w:rFonts w:ascii="Verdana" w:hAnsi="Verdana"/>
          <w:bCs/>
          <w:sz w:val="18"/>
          <w:szCs w:val="18"/>
        </w:rPr>
        <w:t xml:space="preserve"> r. do godz. </w:t>
      </w:r>
      <w:r w:rsidR="00C71BD9" w:rsidRPr="002F78A8">
        <w:rPr>
          <w:rFonts w:ascii="Verdana" w:hAnsi="Verdana"/>
          <w:b/>
          <w:sz w:val="18"/>
          <w:szCs w:val="18"/>
        </w:rPr>
        <w:t>10</w:t>
      </w:r>
      <w:r w:rsidRPr="002F78A8">
        <w:rPr>
          <w:rFonts w:ascii="Verdana" w:hAnsi="Verdana"/>
          <w:b/>
          <w:sz w:val="18"/>
          <w:szCs w:val="18"/>
        </w:rPr>
        <w:t>:00</w:t>
      </w:r>
    </w:p>
    <w:p w14:paraId="5B404DDE" w14:textId="3F8E4996"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 xml:space="preserve">Termin otwarcia ofert – dnia </w:t>
      </w:r>
      <w:r w:rsidR="000F4ADE" w:rsidRPr="002F78A8">
        <w:rPr>
          <w:rFonts w:ascii="Verdana" w:hAnsi="Verdana"/>
          <w:b/>
          <w:bCs/>
          <w:sz w:val="18"/>
          <w:szCs w:val="18"/>
        </w:rPr>
        <w:t>0</w:t>
      </w:r>
      <w:r w:rsidR="002F78A8" w:rsidRPr="002F78A8">
        <w:rPr>
          <w:rFonts w:ascii="Verdana" w:hAnsi="Verdana"/>
          <w:b/>
          <w:bCs/>
          <w:sz w:val="18"/>
          <w:szCs w:val="18"/>
        </w:rPr>
        <w:t>9</w:t>
      </w:r>
      <w:r w:rsidR="000F4ADE" w:rsidRPr="002F78A8">
        <w:rPr>
          <w:rFonts w:ascii="Verdana" w:hAnsi="Verdana"/>
          <w:b/>
          <w:bCs/>
          <w:sz w:val="18"/>
          <w:szCs w:val="18"/>
        </w:rPr>
        <w:t>.07</w:t>
      </w:r>
      <w:r w:rsidR="00E35327" w:rsidRPr="002F78A8">
        <w:rPr>
          <w:rFonts w:ascii="Verdana" w:hAnsi="Verdana"/>
          <w:b/>
          <w:bCs/>
          <w:sz w:val="18"/>
          <w:szCs w:val="18"/>
        </w:rPr>
        <w:t>.2019</w:t>
      </w:r>
      <w:r w:rsidRPr="002F78A8">
        <w:rPr>
          <w:rFonts w:ascii="Verdana" w:hAnsi="Verdana"/>
          <w:bCs/>
          <w:sz w:val="18"/>
          <w:szCs w:val="18"/>
        </w:rPr>
        <w:t xml:space="preserve"> r. o godz. </w:t>
      </w:r>
      <w:r w:rsidRPr="002F78A8">
        <w:rPr>
          <w:rFonts w:ascii="Verdana" w:hAnsi="Verdana"/>
          <w:b/>
          <w:sz w:val="18"/>
          <w:szCs w:val="18"/>
        </w:rPr>
        <w:t>1</w:t>
      </w:r>
      <w:r w:rsidR="00C71BD9" w:rsidRPr="002F78A8">
        <w:rPr>
          <w:rFonts w:ascii="Verdana" w:hAnsi="Verdana"/>
          <w:b/>
          <w:sz w:val="18"/>
          <w:szCs w:val="18"/>
        </w:rPr>
        <w:t>1</w:t>
      </w:r>
      <w:r w:rsidRPr="002F78A8">
        <w:rPr>
          <w:rFonts w:ascii="Verdana" w:hAnsi="Verdana"/>
          <w:b/>
          <w:sz w:val="18"/>
          <w:szCs w:val="18"/>
        </w:rPr>
        <w:t>:00</w:t>
      </w:r>
    </w:p>
    <w:p w14:paraId="4CF82533" w14:textId="77777777" w:rsidR="00296F8E" w:rsidRPr="002F78A8" w:rsidRDefault="00296F8E" w:rsidP="00296F8E">
      <w:pPr>
        <w:spacing w:line="240" w:lineRule="exact"/>
        <w:ind w:right="-238"/>
        <w:rPr>
          <w:rFonts w:ascii="Verdana" w:hAnsi="Verdana"/>
          <w:bCs/>
          <w:sz w:val="18"/>
          <w:szCs w:val="18"/>
          <w:u w:val="single"/>
        </w:rPr>
      </w:pPr>
    </w:p>
    <w:p w14:paraId="66B7F06A" w14:textId="77777777" w:rsidR="00296F8E" w:rsidRPr="002F78A8" w:rsidRDefault="00296F8E" w:rsidP="00296F8E">
      <w:pPr>
        <w:spacing w:line="240" w:lineRule="exact"/>
        <w:ind w:right="-238"/>
        <w:rPr>
          <w:rFonts w:ascii="Verdana" w:hAnsi="Verdana"/>
          <w:bCs/>
          <w:sz w:val="18"/>
          <w:szCs w:val="18"/>
          <w:u w:val="single"/>
        </w:rPr>
      </w:pPr>
      <w:r w:rsidRPr="002F78A8">
        <w:rPr>
          <w:rFonts w:ascii="Verdana" w:hAnsi="Verdana"/>
          <w:bCs/>
          <w:sz w:val="18"/>
          <w:szCs w:val="18"/>
          <w:u w:val="single"/>
        </w:rPr>
        <w:t xml:space="preserve">Miejsce składania ofert: </w:t>
      </w:r>
    </w:p>
    <w:p w14:paraId="398EF903" w14:textId="77777777"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Zespół ds. Zamówień Publicznych UMW,</w:t>
      </w:r>
    </w:p>
    <w:p w14:paraId="3CF3AE26" w14:textId="3EE44EE4"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ul. Marcinkowskiego 2-6; 50-368 Wrocław, pokój 3A 11</w:t>
      </w:r>
      <w:r w:rsidR="00CA3B5E" w:rsidRPr="002F78A8">
        <w:rPr>
          <w:rFonts w:ascii="Verdana" w:hAnsi="Verdana"/>
          <w:bCs/>
          <w:sz w:val="18"/>
          <w:szCs w:val="18"/>
        </w:rPr>
        <w:t>2</w:t>
      </w:r>
      <w:r w:rsidRPr="002F78A8">
        <w:rPr>
          <w:rFonts w:ascii="Verdana" w:hAnsi="Verdana"/>
          <w:bCs/>
          <w:sz w:val="18"/>
          <w:szCs w:val="18"/>
        </w:rPr>
        <w:t>.1</w:t>
      </w:r>
    </w:p>
    <w:p w14:paraId="6B6CBB46" w14:textId="77777777" w:rsidR="00296F8E" w:rsidRPr="002F78A8" w:rsidRDefault="00296F8E" w:rsidP="00296F8E">
      <w:pPr>
        <w:spacing w:line="240" w:lineRule="exact"/>
        <w:ind w:right="-238"/>
        <w:rPr>
          <w:rFonts w:ascii="Verdana" w:hAnsi="Verdana"/>
          <w:bCs/>
          <w:sz w:val="18"/>
          <w:szCs w:val="18"/>
          <w:u w:val="single"/>
        </w:rPr>
      </w:pPr>
    </w:p>
    <w:p w14:paraId="4559539B" w14:textId="77777777" w:rsidR="00296F8E" w:rsidRPr="002F78A8" w:rsidRDefault="00296F8E" w:rsidP="00296F8E">
      <w:pPr>
        <w:spacing w:line="240" w:lineRule="exact"/>
        <w:ind w:right="-238"/>
        <w:rPr>
          <w:rFonts w:ascii="Verdana" w:hAnsi="Verdana"/>
          <w:bCs/>
          <w:sz w:val="18"/>
          <w:szCs w:val="18"/>
          <w:u w:val="single"/>
        </w:rPr>
      </w:pPr>
      <w:r w:rsidRPr="002F78A8">
        <w:rPr>
          <w:rFonts w:ascii="Verdana" w:hAnsi="Verdana"/>
          <w:bCs/>
          <w:sz w:val="18"/>
          <w:szCs w:val="18"/>
          <w:u w:val="single"/>
        </w:rPr>
        <w:t>Miejsce otwarcia ofert:</w:t>
      </w:r>
    </w:p>
    <w:p w14:paraId="0EE93FCC" w14:textId="77777777"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Zespół ds. Zamówień Publicznych UMW,</w:t>
      </w:r>
    </w:p>
    <w:p w14:paraId="25412A76" w14:textId="77777777" w:rsidR="00296F8E" w:rsidRPr="002F78A8" w:rsidRDefault="00296F8E" w:rsidP="00296F8E">
      <w:pPr>
        <w:spacing w:line="240" w:lineRule="exact"/>
        <w:ind w:right="-239"/>
        <w:rPr>
          <w:rFonts w:ascii="Verdana" w:hAnsi="Verdana"/>
          <w:bCs/>
          <w:sz w:val="18"/>
          <w:szCs w:val="18"/>
        </w:rPr>
      </w:pPr>
      <w:r w:rsidRPr="002F78A8">
        <w:rPr>
          <w:rFonts w:ascii="Verdana" w:hAnsi="Verdana"/>
          <w:bCs/>
          <w:sz w:val="18"/>
          <w:szCs w:val="18"/>
        </w:rPr>
        <w:t xml:space="preserve">ul. Marcinkowskiego 2-6; 50-368 Wrocław, pokój 3A 108.1             </w:t>
      </w:r>
    </w:p>
    <w:p w14:paraId="5006B0EE" w14:textId="461A3863" w:rsidR="00296F8E" w:rsidRPr="002F78A8" w:rsidRDefault="00296F8E" w:rsidP="00296F8E">
      <w:pPr>
        <w:spacing w:line="240" w:lineRule="exact"/>
        <w:ind w:right="-239"/>
        <w:rPr>
          <w:rFonts w:ascii="Verdana" w:hAnsi="Verdana"/>
          <w:bCs/>
          <w:sz w:val="18"/>
          <w:szCs w:val="18"/>
        </w:rPr>
      </w:pPr>
    </w:p>
    <w:p w14:paraId="76F1FD63" w14:textId="77777777" w:rsidR="006868FA" w:rsidRPr="002F78A8" w:rsidRDefault="006868FA" w:rsidP="00296F8E">
      <w:pPr>
        <w:spacing w:line="240" w:lineRule="exact"/>
        <w:ind w:right="-239"/>
        <w:rPr>
          <w:rFonts w:ascii="Verdana" w:hAnsi="Verdana"/>
          <w:bCs/>
          <w:sz w:val="18"/>
          <w:szCs w:val="18"/>
        </w:rPr>
      </w:pPr>
    </w:p>
    <w:p w14:paraId="2EF5D433" w14:textId="77777777" w:rsidR="006868FA" w:rsidRPr="002F78A8" w:rsidRDefault="006868FA" w:rsidP="006868FA">
      <w:pPr>
        <w:spacing w:line="280" w:lineRule="exact"/>
        <w:ind w:left="4535" w:firstLine="709"/>
        <w:rPr>
          <w:rFonts w:ascii="Verdana" w:hAnsi="Verdana"/>
          <w:b/>
          <w:sz w:val="18"/>
          <w:szCs w:val="18"/>
        </w:rPr>
      </w:pPr>
      <w:r w:rsidRPr="002F78A8">
        <w:rPr>
          <w:rFonts w:ascii="Verdana" w:hAnsi="Verdana"/>
          <w:b/>
          <w:sz w:val="18"/>
          <w:szCs w:val="18"/>
        </w:rPr>
        <w:t xml:space="preserve">Z upoważnienia Rektora </w:t>
      </w:r>
    </w:p>
    <w:p w14:paraId="27DA7688" w14:textId="77777777" w:rsidR="006868FA" w:rsidRPr="002F78A8" w:rsidRDefault="006868FA" w:rsidP="006868FA">
      <w:pPr>
        <w:shd w:val="clear" w:color="auto" w:fill="FFFFFF"/>
        <w:spacing w:line="240" w:lineRule="exact"/>
        <w:ind w:left="4536" w:firstLine="708"/>
        <w:rPr>
          <w:rFonts w:ascii="Verdana" w:hAnsi="Verdana"/>
          <w:b/>
          <w:sz w:val="18"/>
          <w:szCs w:val="18"/>
        </w:rPr>
      </w:pPr>
      <w:r w:rsidRPr="002F78A8">
        <w:rPr>
          <w:rFonts w:ascii="Verdana" w:hAnsi="Verdana"/>
          <w:b/>
          <w:sz w:val="18"/>
          <w:szCs w:val="18"/>
        </w:rPr>
        <w:t>Kanclerz UMW</w:t>
      </w:r>
    </w:p>
    <w:p w14:paraId="0301F642" w14:textId="77777777" w:rsidR="006868FA" w:rsidRPr="002F78A8" w:rsidRDefault="006868FA" w:rsidP="006868FA">
      <w:pPr>
        <w:ind w:firstLine="3828"/>
        <w:rPr>
          <w:rFonts w:ascii="Verdana" w:hAnsi="Verdana"/>
          <w:b/>
          <w:sz w:val="18"/>
          <w:szCs w:val="18"/>
        </w:rPr>
      </w:pPr>
    </w:p>
    <w:p w14:paraId="7D50F3F3" w14:textId="77777777" w:rsidR="006868FA" w:rsidRPr="002F78A8" w:rsidRDefault="006868FA" w:rsidP="006868FA">
      <w:pPr>
        <w:ind w:firstLine="3828"/>
        <w:rPr>
          <w:rFonts w:ascii="Verdana" w:hAnsi="Verdana"/>
          <w:b/>
          <w:sz w:val="18"/>
          <w:szCs w:val="18"/>
        </w:rPr>
      </w:pPr>
    </w:p>
    <w:p w14:paraId="25ABB767" w14:textId="77777777" w:rsidR="006868FA" w:rsidRPr="002F78A8" w:rsidRDefault="006868FA" w:rsidP="006868FA">
      <w:pPr>
        <w:shd w:val="clear" w:color="auto" w:fill="FFFFFF"/>
        <w:spacing w:line="240" w:lineRule="exact"/>
        <w:ind w:left="1416" w:firstLine="3828"/>
        <w:rPr>
          <w:rFonts w:ascii="Verdana" w:hAnsi="Verdana"/>
          <w:b/>
          <w:sz w:val="18"/>
          <w:szCs w:val="18"/>
        </w:rPr>
        <w:sectPr w:rsidR="006868FA" w:rsidRPr="002F78A8" w:rsidSect="00805BDC">
          <w:footerReference w:type="even" r:id="rId9"/>
          <w:footerReference w:type="default" r:id="rId10"/>
          <w:footerReference w:type="first" r:id="rId11"/>
          <w:pgSz w:w="11906" w:h="16838"/>
          <w:pgMar w:top="1247" w:right="1440" w:bottom="1106" w:left="924" w:header="709" w:footer="675" w:gutter="0"/>
          <w:cols w:space="708"/>
          <w:titlePg/>
          <w:docGrid w:linePitch="360"/>
        </w:sectPr>
      </w:pPr>
      <w:r w:rsidRPr="002F78A8">
        <w:rPr>
          <w:rFonts w:ascii="Verdana" w:hAnsi="Verdana"/>
          <w:b/>
          <w:sz w:val="18"/>
          <w:szCs w:val="18"/>
        </w:rPr>
        <w:t xml:space="preserve">mgr Iwona Janus </w:t>
      </w:r>
    </w:p>
    <w:p w14:paraId="7D820B72" w14:textId="77777777" w:rsidR="00296F8E" w:rsidRPr="002F78A8" w:rsidRDefault="00296F8E" w:rsidP="00AA6C3C">
      <w:pPr>
        <w:pStyle w:val="Nagwek1"/>
        <w:tabs>
          <w:tab w:val="left" w:pos="142"/>
        </w:tabs>
        <w:spacing w:line="288" w:lineRule="auto"/>
        <w:ind w:right="44" w:hanging="786"/>
      </w:pPr>
      <w:r w:rsidRPr="002F78A8">
        <w:lastRenderedPageBreak/>
        <w:t>Nazwa (firma) oraz adres Zamawiającego</w:t>
      </w:r>
    </w:p>
    <w:p w14:paraId="3BA85CE9" w14:textId="77777777" w:rsidR="006868FA" w:rsidRPr="002F78A8" w:rsidRDefault="006868FA" w:rsidP="00A83F2C">
      <w:pPr>
        <w:spacing w:line="288" w:lineRule="auto"/>
        <w:ind w:left="709" w:right="44" w:firstLine="142"/>
        <w:jc w:val="both"/>
        <w:rPr>
          <w:rFonts w:ascii="Verdana" w:hAnsi="Verdana"/>
          <w:sz w:val="18"/>
          <w:szCs w:val="18"/>
        </w:rPr>
      </w:pPr>
      <w:r w:rsidRPr="002F78A8">
        <w:rPr>
          <w:rFonts w:ascii="Verdana" w:hAnsi="Verdana"/>
          <w:sz w:val="18"/>
          <w:szCs w:val="18"/>
        </w:rPr>
        <w:t xml:space="preserve">Uniwersytet Medyczny im. Piastów Śląskich we Wrocławiu </w:t>
      </w:r>
    </w:p>
    <w:p w14:paraId="45011B94" w14:textId="77777777" w:rsidR="006868FA" w:rsidRPr="002F78A8" w:rsidRDefault="006868FA" w:rsidP="00A83F2C">
      <w:pPr>
        <w:spacing w:line="288" w:lineRule="auto"/>
        <w:ind w:left="709" w:right="44" w:firstLine="142"/>
        <w:jc w:val="both"/>
        <w:rPr>
          <w:rFonts w:ascii="Verdana" w:hAnsi="Verdana"/>
          <w:sz w:val="18"/>
          <w:szCs w:val="18"/>
        </w:rPr>
      </w:pPr>
      <w:r w:rsidRPr="002F78A8">
        <w:rPr>
          <w:rFonts w:ascii="Verdana" w:eastAsia="MS Mincho" w:hAnsi="Verdana"/>
          <w:bCs/>
          <w:sz w:val="18"/>
          <w:szCs w:val="18"/>
        </w:rPr>
        <w:t>Wybrzeże L</w:t>
      </w:r>
      <w:r w:rsidRPr="002F78A8">
        <w:rPr>
          <w:rFonts w:ascii="Verdana" w:hAnsi="Verdana"/>
          <w:sz w:val="18"/>
          <w:szCs w:val="18"/>
        </w:rPr>
        <w:t>. Pasteura 1</w:t>
      </w:r>
    </w:p>
    <w:p w14:paraId="568BDACD" w14:textId="77777777" w:rsidR="006868FA" w:rsidRPr="002F78A8" w:rsidRDefault="006868FA" w:rsidP="00A83F2C">
      <w:pPr>
        <w:spacing w:line="288" w:lineRule="auto"/>
        <w:ind w:left="709" w:right="44" w:firstLine="142"/>
        <w:rPr>
          <w:rFonts w:ascii="Verdana" w:hAnsi="Verdana"/>
          <w:sz w:val="18"/>
          <w:szCs w:val="18"/>
        </w:rPr>
      </w:pPr>
      <w:r w:rsidRPr="002F78A8">
        <w:rPr>
          <w:rFonts w:ascii="Verdana" w:hAnsi="Verdana"/>
          <w:sz w:val="18"/>
          <w:szCs w:val="18"/>
        </w:rPr>
        <w:t>50-367 Wrocław</w:t>
      </w:r>
    </w:p>
    <w:p w14:paraId="4E55C2BD" w14:textId="77777777" w:rsidR="006868FA" w:rsidRPr="002F78A8" w:rsidRDefault="004717FD" w:rsidP="00A83F2C">
      <w:pPr>
        <w:tabs>
          <w:tab w:val="left" w:pos="960"/>
        </w:tabs>
        <w:spacing w:line="288" w:lineRule="auto"/>
        <w:ind w:left="851" w:right="44"/>
        <w:rPr>
          <w:rFonts w:ascii="Verdana" w:hAnsi="Verdana" w:cs="Arial"/>
          <w:b/>
          <w:bCs/>
          <w:kern w:val="32"/>
          <w:sz w:val="18"/>
          <w:szCs w:val="18"/>
        </w:rPr>
      </w:pPr>
      <w:hyperlink r:id="rId12" w:history="1">
        <w:r w:rsidR="006868FA" w:rsidRPr="002F78A8">
          <w:rPr>
            <w:rStyle w:val="Hipercze"/>
            <w:rFonts w:ascii="Verdana" w:hAnsi="Verdana"/>
            <w:color w:val="auto"/>
            <w:sz w:val="18"/>
            <w:szCs w:val="18"/>
          </w:rPr>
          <w:t>www.umed.wroc.pl</w:t>
        </w:r>
      </w:hyperlink>
    </w:p>
    <w:p w14:paraId="6EAE536B" w14:textId="77777777" w:rsidR="00296F8E" w:rsidRPr="002F78A8" w:rsidRDefault="004717FD" w:rsidP="00A83F2C">
      <w:pPr>
        <w:tabs>
          <w:tab w:val="left" w:pos="960"/>
        </w:tabs>
        <w:spacing w:line="288" w:lineRule="auto"/>
        <w:ind w:left="357" w:right="44"/>
        <w:rPr>
          <w:rFonts w:ascii="Verdana" w:hAnsi="Verdana" w:cs="Arial"/>
          <w:b/>
          <w:bCs/>
          <w:kern w:val="32"/>
          <w:sz w:val="18"/>
          <w:szCs w:val="18"/>
        </w:rPr>
      </w:pPr>
      <w:hyperlink r:id="rId13" w:history="1"/>
    </w:p>
    <w:p w14:paraId="30C3194C" w14:textId="77777777" w:rsidR="00296F8E" w:rsidRPr="002F78A8" w:rsidRDefault="00296F8E" w:rsidP="00AA6C3C">
      <w:pPr>
        <w:pStyle w:val="Nagwek1"/>
        <w:spacing w:line="288" w:lineRule="auto"/>
        <w:ind w:left="142" w:right="44" w:hanging="142"/>
      </w:pPr>
      <w:bookmarkStart w:id="0" w:name="_Toc395266066"/>
      <w:r w:rsidRPr="002F78A8">
        <w:t>Tryb udzielenia zamówienia</w:t>
      </w:r>
      <w:bookmarkEnd w:id="0"/>
    </w:p>
    <w:p w14:paraId="0D8F3462" w14:textId="489EFBA9" w:rsidR="00A17195" w:rsidRPr="002F78A8" w:rsidRDefault="00A17195" w:rsidP="00A83F2C">
      <w:pPr>
        <w:numPr>
          <w:ilvl w:val="0"/>
          <w:numId w:val="15"/>
        </w:numPr>
        <w:tabs>
          <w:tab w:val="clear" w:pos="1080"/>
        </w:tabs>
        <w:spacing w:line="288" w:lineRule="auto"/>
        <w:ind w:left="850" w:right="45" w:hanging="425"/>
        <w:jc w:val="both"/>
        <w:rPr>
          <w:rFonts w:ascii="Verdana" w:hAnsi="Verdana"/>
          <w:sz w:val="18"/>
          <w:szCs w:val="18"/>
        </w:rPr>
      </w:pPr>
      <w:r w:rsidRPr="002F78A8">
        <w:rPr>
          <w:rFonts w:ascii="Verdana" w:hAnsi="Verdana"/>
          <w:sz w:val="18"/>
          <w:szCs w:val="18"/>
        </w:rPr>
        <w:t>Postępowanie prowadzone jest zgodnie z przepisami Ustawy z dnia 29 stycznia 2004 roku – Prawo zamówień publicznych (tekst jedn. – Dz. U. z 2018 r., poz. 1986</w:t>
      </w:r>
      <w:r w:rsidR="00CA3B5E" w:rsidRPr="002F78A8">
        <w:rPr>
          <w:rFonts w:ascii="Verdana" w:hAnsi="Verdana"/>
          <w:sz w:val="18"/>
          <w:szCs w:val="18"/>
        </w:rPr>
        <w:t xml:space="preserve"> z </w:t>
      </w:r>
      <w:proofErr w:type="spellStart"/>
      <w:r w:rsidR="00CA3B5E" w:rsidRPr="002F78A8">
        <w:rPr>
          <w:rFonts w:ascii="Verdana" w:hAnsi="Verdana"/>
          <w:sz w:val="18"/>
          <w:szCs w:val="18"/>
        </w:rPr>
        <w:t>późn</w:t>
      </w:r>
      <w:proofErr w:type="spellEnd"/>
      <w:r w:rsidR="00CA3B5E" w:rsidRPr="002F78A8">
        <w:rPr>
          <w:rFonts w:ascii="Verdana" w:hAnsi="Verdana"/>
          <w:sz w:val="18"/>
          <w:szCs w:val="18"/>
        </w:rPr>
        <w:t>. zm.</w:t>
      </w:r>
      <w:r w:rsidRPr="002F78A8">
        <w:rPr>
          <w:rFonts w:ascii="Verdana" w:hAnsi="Verdana"/>
          <w:sz w:val="18"/>
          <w:szCs w:val="18"/>
        </w:rPr>
        <w:t>), zwanej dalej „</w:t>
      </w:r>
      <w:proofErr w:type="spellStart"/>
      <w:r w:rsidRPr="002F78A8">
        <w:rPr>
          <w:rFonts w:ascii="Verdana" w:hAnsi="Verdana"/>
          <w:sz w:val="18"/>
          <w:szCs w:val="18"/>
        </w:rPr>
        <w:t>Pzp</w:t>
      </w:r>
      <w:proofErr w:type="spellEnd"/>
      <w:r w:rsidRPr="002F78A8">
        <w:rPr>
          <w:rFonts w:ascii="Verdana" w:hAnsi="Verdana"/>
          <w:sz w:val="18"/>
          <w:szCs w:val="18"/>
        </w:rPr>
        <w:t xml:space="preserve">”. </w:t>
      </w:r>
    </w:p>
    <w:p w14:paraId="49D95949" w14:textId="77777777" w:rsidR="00A17195" w:rsidRPr="002F78A8" w:rsidRDefault="00A17195" w:rsidP="00A83F2C">
      <w:pPr>
        <w:pStyle w:val="Nagwek"/>
        <w:numPr>
          <w:ilvl w:val="0"/>
          <w:numId w:val="15"/>
        </w:numPr>
        <w:tabs>
          <w:tab w:val="clear" w:pos="1080"/>
          <w:tab w:val="clear" w:pos="9072"/>
          <w:tab w:val="left" w:pos="6379"/>
          <w:tab w:val="left" w:pos="6521"/>
          <w:tab w:val="right" w:pos="9720"/>
        </w:tabs>
        <w:spacing w:line="288" w:lineRule="auto"/>
        <w:ind w:left="850" w:right="45" w:hanging="425"/>
        <w:jc w:val="both"/>
        <w:rPr>
          <w:rFonts w:ascii="Verdana" w:hAnsi="Verdana"/>
          <w:sz w:val="18"/>
          <w:szCs w:val="18"/>
        </w:rPr>
      </w:pPr>
      <w:r w:rsidRPr="002F78A8">
        <w:rPr>
          <w:rFonts w:ascii="Verdana" w:hAnsi="Verdana"/>
          <w:sz w:val="18"/>
          <w:szCs w:val="18"/>
        </w:rPr>
        <w:t xml:space="preserve">Postępowanie prowadzone jest w trybie </w:t>
      </w:r>
      <w:r w:rsidRPr="002F78A8">
        <w:rPr>
          <w:rFonts w:ascii="Verdana" w:hAnsi="Verdana"/>
          <w:b/>
          <w:bCs/>
          <w:sz w:val="18"/>
          <w:szCs w:val="18"/>
        </w:rPr>
        <w:t xml:space="preserve">przetargu nieograniczonego </w:t>
      </w:r>
      <w:r w:rsidRPr="002F78A8">
        <w:rPr>
          <w:rFonts w:ascii="Verdana" w:hAnsi="Verdana"/>
          <w:bCs/>
          <w:sz w:val="18"/>
          <w:szCs w:val="18"/>
        </w:rPr>
        <w:t xml:space="preserve">(podst. prawna: art. 10 </w:t>
      </w:r>
      <w:r w:rsidRPr="002F78A8">
        <w:rPr>
          <w:rFonts w:ascii="Verdana" w:hAnsi="Verdana"/>
          <w:bCs/>
          <w:sz w:val="18"/>
          <w:szCs w:val="18"/>
        </w:rPr>
        <w:br/>
        <w:t xml:space="preserve">ust. 1 oraz art. 39-46 </w:t>
      </w:r>
      <w:proofErr w:type="spellStart"/>
      <w:r w:rsidRPr="002F78A8">
        <w:rPr>
          <w:rFonts w:ascii="Verdana" w:hAnsi="Verdana"/>
          <w:bCs/>
          <w:sz w:val="18"/>
          <w:szCs w:val="18"/>
        </w:rPr>
        <w:t>Pzp</w:t>
      </w:r>
      <w:proofErr w:type="spellEnd"/>
      <w:r w:rsidRPr="002F78A8">
        <w:rPr>
          <w:rFonts w:ascii="Verdana" w:hAnsi="Verdana"/>
          <w:bCs/>
          <w:sz w:val="18"/>
          <w:szCs w:val="18"/>
        </w:rPr>
        <w:t>)</w:t>
      </w:r>
      <w:r w:rsidRPr="002F78A8">
        <w:rPr>
          <w:rFonts w:ascii="Verdana" w:hAnsi="Verdana"/>
          <w:sz w:val="18"/>
          <w:szCs w:val="18"/>
        </w:rPr>
        <w:t>.</w:t>
      </w:r>
    </w:p>
    <w:p w14:paraId="32431C83" w14:textId="77777777" w:rsidR="00A17195" w:rsidRPr="002F78A8" w:rsidRDefault="00A17195" w:rsidP="00A83F2C">
      <w:pPr>
        <w:pStyle w:val="Nagwek"/>
        <w:numPr>
          <w:ilvl w:val="0"/>
          <w:numId w:val="15"/>
        </w:numPr>
        <w:tabs>
          <w:tab w:val="clear" w:pos="1080"/>
          <w:tab w:val="clear" w:pos="9072"/>
          <w:tab w:val="left" w:pos="6379"/>
          <w:tab w:val="left" w:pos="6521"/>
          <w:tab w:val="right" w:pos="9720"/>
        </w:tabs>
        <w:spacing w:line="288" w:lineRule="auto"/>
        <w:ind w:left="850" w:right="45" w:hanging="425"/>
        <w:jc w:val="both"/>
        <w:rPr>
          <w:rFonts w:ascii="Verdana" w:hAnsi="Verdana"/>
          <w:sz w:val="18"/>
          <w:szCs w:val="18"/>
        </w:rPr>
      </w:pPr>
      <w:r w:rsidRPr="002F78A8">
        <w:rPr>
          <w:rFonts w:ascii="Verdana" w:hAnsi="Verdana"/>
          <w:sz w:val="18"/>
          <w:szCs w:val="18"/>
        </w:rPr>
        <w:t>Do czynności podejmowanych przez Zamawiającego i Wykonawców stosować się będzie przepisy ustawy z dnia 23 kwietnia 1964 r. – Kodeks cywilny (Dz. U. z 2018 r. poz. 1025 z </w:t>
      </w:r>
      <w:proofErr w:type="spellStart"/>
      <w:r w:rsidRPr="002F78A8">
        <w:rPr>
          <w:rFonts w:ascii="Verdana" w:hAnsi="Verdana"/>
          <w:sz w:val="18"/>
          <w:szCs w:val="18"/>
        </w:rPr>
        <w:t>późn</w:t>
      </w:r>
      <w:proofErr w:type="spellEnd"/>
      <w:r w:rsidRPr="002F78A8">
        <w:rPr>
          <w:rFonts w:ascii="Verdana" w:hAnsi="Verdana"/>
          <w:sz w:val="18"/>
          <w:szCs w:val="18"/>
        </w:rPr>
        <w:t xml:space="preserve">. zm.), jeżeli przepisy </w:t>
      </w:r>
      <w:proofErr w:type="spellStart"/>
      <w:r w:rsidRPr="002F78A8">
        <w:rPr>
          <w:rFonts w:ascii="Verdana" w:hAnsi="Verdana"/>
          <w:sz w:val="18"/>
          <w:szCs w:val="18"/>
        </w:rPr>
        <w:t>Pzp</w:t>
      </w:r>
      <w:proofErr w:type="spellEnd"/>
      <w:r w:rsidRPr="002F78A8">
        <w:rPr>
          <w:rFonts w:ascii="Verdana" w:hAnsi="Verdana"/>
          <w:sz w:val="18"/>
          <w:szCs w:val="18"/>
        </w:rPr>
        <w:t>. nie stanowią inaczej.</w:t>
      </w:r>
    </w:p>
    <w:p w14:paraId="7032C33D" w14:textId="77777777" w:rsidR="00296F8E" w:rsidRPr="002F78A8" w:rsidRDefault="00296F8E" w:rsidP="00A83F2C">
      <w:pPr>
        <w:tabs>
          <w:tab w:val="left" w:pos="360"/>
        </w:tabs>
        <w:spacing w:line="288" w:lineRule="auto"/>
        <w:ind w:left="851" w:right="44" w:hanging="425"/>
        <w:jc w:val="both"/>
        <w:rPr>
          <w:rFonts w:ascii="Verdana" w:hAnsi="Verdana"/>
          <w:sz w:val="18"/>
          <w:szCs w:val="18"/>
        </w:rPr>
      </w:pPr>
    </w:p>
    <w:p w14:paraId="6678E568" w14:textId="77777777" w:rsidR="00296F8E" w:rsidRPr="002F78A8" w:rsidRDefault="00296F8E" w:rsidP="00AA6C3C">
      <w:pPr>
        <w:pStyle w:val="Nagwek1"/>
        <w:spacing w:line="288" w:lineRule="auto"/>
        <w:ind w:left="142" w:right="44" w:hanging="142"/>
      </w:pPr>
      <w:bookmarkStart w:id="1" w:name="_Toc166245616"/>
      <w:bookmarkStart w:id="2" w:name="_Toc395266067"/>
      <w:r w:rsidRPr="002F78A8">
        <w:t>Opis przedmiotu zamówienia</w:t>
      </w:r>
      <w:bookmarkEnd w:id="1"/>
      <w:bookmarkEnd w:id="2"/>
    </w:p>
    <w:p w14:paraId="3BEE4413" w14:textId="5DC9CC99" w:rsidR="00186201" w:rsidRPr="002F78A8" w:rsidRDefault="00CA3B5E" w:rsidP="00CE3765">
      <w:pPr>
        <w:pStyle w:val="Akapitzlist"/>
        <w:numPr>
          <w:ilvl w:val="0"/>
          <w:numId w:val="39"/>
        </w:numPr>
        <w:spacing w:line="288" w:lineRule="auto"/>
        <w:jc w:val="both"/>
        <w:rPr>
          <w:rFonts w:ascii="Verdana" w:hAnsi="Verdana" w:cstheme="minorHAnsi"/>
          <w:sz w:val="18"/>
          <w:szCs w:val="18"/>
        </w:rPr>
      </w:pPr>
      <w:bookmarkStart w:id="3" w:name="_Toc162850039"/>
      <w:r w:rsidRPr="002F78A8">
        <w:rPr>
          <w:rFonts w:ascii="Verdana" w:hAnsi="Verdana" w:cstheme="minorHAnsi"/>
          <w:sz w:val="18"/>
          <w:szCs w:val="18"/>
        </w:rPr>
        <w:t xml:space="preserve">Przedmiotem zamówienia jest </w:t>
      </w:r>
      <w:r w:rsidR="00FC3993" w:rsidRPr="002F78A8">
        <w:rPr>
          <w:rFonts w:ascii="Verdana" w:hAnsi="Verdana" w:cstheme="minorHAnsi"/>
          <w:sz w:val="18"/>
          <w:szCs w:val="18"/>
        </w:rPr>
        <w:t xml:space="preserve">realizacja usługi najmu </w:t>
      </w:r>
      <w:r w:rsidR="000F4ADE" w:rsidRPr="002F78A8">
        <w:rPr>
          <w:rFonts w:ascii="Verdana" w:hAnsi="Verdana" w:cstheme="minorHAnsi"/>
          <w:sz w:val="18"/>
          <w:szCs w:val="18"/>
        </w:rPr>
        <w:t xml:space="preserve">odzieży specjalistycznej – bezpyłowej i szafki na odzież oraz świadczenie przez Wykonawcę  usług prania i serwisu odzieży specjalistycznej  dla  pracowników pracujących w pomieszczeniach  laboratoryjnych  </w:t>
      </w:r>
      <w:proofErr w:type="spellStart"/>
      <w:r w:rsidR="000F4ADE" w:rsidRPr="002F78A8">
        <w:rPr>
          <w:rFonts w:ascii="Verdana" w:hAnsi="Verdana" w:cstheme="minorHAnsi"/>
          <w:sz w:val="18"/>
          <w:szCs w:val="18"/>
        </w:rPr>
        <w:t>clean-room</w:t>
      </w:r>
      <w:proofErr w:type="spellEnd"/>
      <w:r w:rsidR="000F4ADE" w:rsidRPr="002F78A8">
        <w:rPr>
          <w:rFonts w:ascii="Verdana" w:hAnsi="Verdana" w:cstheme="minorHAnsi"/>
          <w:sz w:val="18"/>
          <w:szCs w:val="18"/>
        </w:rPr>
        <w:t xml:space="preserve">  w strefach czystości D, C, B i A  zgodnie z Rozporządzeniem  Ministra Zdrowia z dnia 9 listopada 2015 r. w sprawie wymagań Dobrej Praktyki Wytwarzania (Dz.U. z 2015 poz. 1979 ze zmianami) i Rozporządzeniem  Ministra Zdrowia  z dnia 22 maja 2013 w sprawie  Dobrej Praktyki Laboratoryjnej zgodnie z Rozporządzeniem  Ministra Zdrowia z dnia 9 listopada 2015 r. w sprawie wymagań Dobrej Praktyki Wytwarzania lub zgodnie z normami ISO 8, 7, 6, 5 z zaimplementowanymi elementami GMP lub równoważnymi i wykonywania badań zgodnie z zasadami Dobrej Praktyki Laboratoryjnej (Dz.U. z 2013 poz. 665) i na potrzeby Katedry i Zakładu Postaw Nauk Medycznych.</w:t>
      </w:r>
      <w:r w:rsidR="00FC3993" w:rsidRPr="002F78A8">
        <w:rPr>
          <w:rFonts w:ascii="Verdana" w:hAnsi="Verdana" w:cstheme="minorHAnsi"/>
          <w:sz w:val="18"/>
          <w:szCs w:val="18"/>
        </w:rPr>
        <w:t xml:space="preserve"> Płatne ze środków Ministerstwa Nauki i Szkolnictwa Wyższego na podstawie umowy nr 016/RID/2018/19 z dnia 16.01.2019</w:t>
      </w:r>
      <w:r w:rsidR="00425A65" w:rsidRPr="002F78A8">
        <w:rPr>
          <w:rFonts w:ascii="Verdana" w:hAnsi="Verdana" w:cstheme="minorHAnsi"/>
          <w:sz w:val="18"/>
          <w:szCs w:val="18"/>
        </w:rPr>
        <w:t xml:space="preserve"> </w:t>
      </w:r>
      <w:r w:rsidR="00FC3993" w:rsidRPr="002F78A8">
        <w:rPr>
          <w:rFonts w:ascii="Verdana" w:hAnsi="Verdana" w:cstheme="minorHAnsi"/>
          <w:sz w:val="18"/>
          <w:szCs w:val="18"/>
        </w:rPr>
        <w:t>r. w kwocie 11 998 121,30 zł.</w:t>
      </w:r>
    </w:p>
    <w:p w14:paraId="72C07226" w14:textId="06851E76" w:rsidR="00CA3B5E" w:rsidRPr="002F78A8" w:rsidRDefault="00CA3B5E" w:rsidP="00CE3765">
      <w:pPr>
        <w:pStyle w:val="Akapitzlist"/>
        <w:numPr>
          <w:ilvl w:val="0"/>
          <w:numId w:val="39"/>
        </w:numPr>
        <w:spacing w:line="288" w:lineRule="auto"/>
        <w:ind w:left="851" w:hanging="284"/>
        <w:jc w:val="both"/>
        <w:rPr>
          <w:rFonts w:ascii="Verdana" w:hAnsi="Verdana" w:cstheme="minorHAnsi"/>
          <w:sz w:val="18"/>
          <w:szCs w:val="18"/>
        </w:rPr>
      </w:pPr>
      <w:r w:rsidRPr="002F78A8">
        <w:rPr>
          <w:rFonts w:ascii="Verdana" w:hAnsi="Verdana" w:cstheme="minorHAnsi"/>
          <w:sz w:val="18"/>
          <w:szCs w:val="18"/>
        </w:rPr>
        <w:t>Usługa obejmuje:</w:t>
      </w:r>
    </w:p>
    <w:p w14:paraId="7E22F725" w14:textId="77777777" w:rsidR="000F4ADE" w:rsidRPr="002F78A8" w:rsidRDefault="000F4ADE" w:rsidP="000F4ADE">
      <w:pPr>
        <w:pStyle w:val="Akapitzlist"/>
        <w:numPr>
          <w:ilvl w:val="0"/>
          <w:numId w:val="38"/>
        </w:numPr>
        <w:ind w:left="1418" w:hanging="567"/>
        <w:jc w:val="both"/>
        <w:rPr>
          <w:rFonts w:ascii="Verdana" w:hAnsi="Verdana" w:cstheme="minorHAnsi"/>
          <w:sz w:val="18"/>
          <w:szCs w:val="18"/>
        </w:rPr>
      </w:pPr>
      <w:r w:rsidRPr="002F78A8">
        <w:rPr>
          <w:rFonts w:ascii="Verdana" w:hAnsi="Verdana" w:cstheme="minorHAnsi"/>
          <w:sz w:val="18"/>
          <w:szCs w:val="18"/>
        </w:rPr>
        <w:t xml:space="preserve">najem nowej odzieży specjalistycznej do pomieszczeń </w:t>
      </w:r>
      <w:proofErr w:type="spellStart"/>
      <w:r w:rsidRPr="002F78A8">
        <w:rPr>
          <w:rFonts w:ascii="Verdana" w:hAnsi="Verdana" w:cstheme="minorHAnsi"/>
          <w:sz w:val="18"/>
          <w:szCs w:val="18"/>
        </w:rPr>
        <w:t>clean</w:t>
      </w:r>
      <w:proofErr w:type="spellEnd"/>
      <w:r w:rsidRPr="002F78A8">
        <w:rPr>
          <w:rFonts w:ascii="Verdana" w:hAnsi="Verdana" w:cstheme="minorHAnsi"/>
          <w:sz w:val="18"/>
          <w:szCs w:val="18"/>
        </w:rPr>
        <w:t>–</w:t>
      </w:r>
      <w:proofErr w:type="spellStart"/>
      <w:r w:rsidRPr="002F78A8">
        <w:rPr>
          <w:rFonts w:ascii="Verdana" w:hAnsi="Verdana" w:cstheme="minorHAnsi"/>
          <w:sz w:val="18"/>
          <w:szCs w:val="18"/>
        </w:rPr>
        <w:t>room</w:t>
      </w:r>
      <w:proofErr w:type="spellEnd"/>
      <w:r w:rsidRPr="002F78A8">
        <w:rPr>
          <w:rFonts w:ascii="Verdana" w:hAnsi="Verdana" w:cstheme="minorHAnsi"/>
          <w:sz w:val="18"/>
          <w:szCs w:val="18"/>
        </w:rPr>
        <w:t xml:space="preserve">  Zamawiającego, spełniającej wymogi dla określonych klas czystości D, C, B i A  zgodnie z Rozporządzeniem  Ministra Zdrowia z dnia 9 listopada 2015 r. w sprawie wymagań Dobrej Praktyki Wytwarzania lub zgodnie z normami ISO 8, 7, 6, 5 z zaimplementowanymi elementami GMP lub równoważnymi,</w:t>
      </w:r>
    </w:p>
    <w:p w14:paraId="516495B6" w14:textId="77777777" w:rsidR="000F4ADE" w:rsidRPr="002F78A8" w:rsidRDefault="000F4ADE" w:rsidP="000F4ADE">
      <w:pPr>
        <w:pStyle w:val="Akapitzlist"/>
        <w:numPr>
          <w:ilvl w:val="0"/>
          <w:numId w:val="38"/>
        </w:numPr>
        <w:ind w:left="1418" w:hanging="567"/>
        <w:jc w:val="both"/>
        <w:rPr>
          <w:rFonts w:ascii="Verdana" w:hAnsi="Verdana" w:cstheme="minorHAnsi"/>
          <w:sz w:val="18"/>
          <w:szCs w:val="18"/>
        </w:rPr>
      </w:pPr>
      <w:r w:rsidRPr="002F78A8">
        <w:rPr>
          <w:rFonts w:ascii="Verdana" w:hAnsi="Verdana" w:cstheme="minorHAnsi"/>
          <w:sz w:val="18"/>
          <w:szCs w:val="18"/>
        </w:rPr>
        <w:t>serwis odzieży  do pomieszczeń spełniającej  wymogi dla klas czystości D,C,B i A  zgodnie z Rozporządzeniem  Ministra Zdrowia z dnia 9 listopada 2015 r. w sprawie wymagań Dobrej Praktyki Wytwarzania lub zgodnie z normami ISO 8, 7, 6, 5 z zaimplementowanymi elementami GMP lub równoważnymi,</w:t>
      </w:r>
    </w:p>
    <w:p w14:paraId="26732D6A" w14:textId="42EB212D" w:rsidR="003B7A20" w:rsidRPr="002F78A8" w:rsidRDefault="000F4ADE" w:rsidP="000F4ADE">
      <w:pPr>
        <w:pStyle w:val="Akapitzlist"/>
        <w:numPr>
          <w:ilvl w:val="0"/>
          <w:numId w:val="38"/>
        </w:numPr>
        <w:ind w:left="1418" w:hanging="567"/>
        <w:jc w:val="both"/>
        <w:rPr>
          <w:rFonts w:ascii="Verdana" w:hAnsi="Verdana" w:cstheme="minorHAnsi"/>
          <w:sz w:val="18"/>
          <w:szCs w:val="18"/>
        </w:rPr>
      </w:pPr>
      <w:r w:rsidRPr="002F78A8">
        <w:rPr>
          <w:rFonts w:ascii="Verdana" w:hAnsi="Verdana" w:cstheme="minorHAnsi"/>
          <w:sz w:val="18"/>
          <w:szCs w:val="18"/>
        </w:rPr>
        <w:t>najem  szafki na brudną odzież wraz z obsługą.</w:t>
      </w:r>
    </w:p>
    <w:p w14:paraId="09C0EDB7" w14:textId="7CE98A7F" w:rsidR="00186201" w:rsidRPr="002F78A8" w:rsidRDefault="00A731E1" w:rsidP="00AA6C3C">
      <w:pPr>
        <w:tabs>
          <w:tab w:val="left" w:pos="1276"/>
        </w:tabs>
        <w:suppressAutoHyphens/>
        <w:spacing w:line="288" w:lineRule="auto"/>
        <w:ind w:left="1276" w:right="-97"/>
        <w:contextualSpacing/>
        <w:jc w:val="both"/>
        <w:rPr>
          <w:rFonts w:ascii="Verdana" w:hAnsi="Verdana"/>
          <w:bCs/>
          <w:sz w:val="18"/>
          <w:szCs w:val="18"/>
        </w:rPr>
      </w:pPr>
      <w:r w:rsidRPr="002F78A8">
        <w:rPr>
          <w:rFonts w:ascii="Verdana" w:hAnsi="Verdana"/>
          <w:bCs/>
          <w:sz w:val="18"/>
          <w:szCs w:val="18"/>
        </w:rPr>
        <w:t>Kody CPV:</w:t>
      </w:r>
    </w:p>
    <w:p w14:paraId="07478BAF" w14:textId="43A850D9" w:rsidR="00186201" w:rsidRPr="002F78A8" w:rsidRDefault="00186201" w:rsidP="00AA6C3C">
      <w:pPr>
        <w:tabs>
          <w:tab w:val="left" w:pos="1276"/>
        </w:tabs>
        <w:suppressAutoHyphens/>
        <w:spacing w:line="288" w:lineRule="auto"/>
        <w:ind w:left="1276" w:right="-97"/>
        <w:contextualSpacing/>
        <w:jc w:val="both"/>
        <w:rPr>
          <w:rFonts w:ascii="Verdana" w:hAnsi="Verdana"/>
          <w:bCs/>
          <w:sz w:val="18"/>
          <w:szCs w:val="18"/>
        </w:rPr>
      </w:pPr>
      <w:r w:rsidRPr="002F78A8">
        <w:rPr>
          <w:rFonts w:ascii="Verdana" w:hAnsi="Verdana"/>
          <w:bCs/>
          <w:sz w:val="18"/>
          <w:szCs w:val="18"/>
        </w:rPr>
        <w:t>50830000-2 - Usługi w zakresie naprawy odzieży i wyrobów włókienniczych</w:t>
      </w:r>
    </w:p>
    <w:p w14:paraId="5F1801F4" w14:textId="507D1478" w:rsidR="00186201" w:rsidRPr="002F78A8" w:rsidRDefault="00186201" w:rsidP="00AA6C3C">
      <w:pPr>
        <w:tabs>
          <w:tab w:val="left" w:pos="1276"/>
        </w:tabs>
        <w:suppressAutoHyphens/>
        <w:spacing w:line="288" w:lineRule="auto"/>
        <w:ind w:left="1276" w:right="-97"/>
        <w:contextualSpacing/>
        <w:jc w:val="both"/>
        <w:rPr>
          <w:rFonts w:ascii="Verdana" w:hAnsi="Verdana"/>
          <w:bCs/>
          <w:sz w:val="18"/>
          <w:szCs w:val="18"/>
        </w:rPr>
      </w:pPr>
      <w:r w:rsidRPr="002F78A8">
        <w:rPr>
          <w:rFonts w:ascii="Verdana" w:hAnsi="Verdana"/>
          <w:bCs/>
          <w:sz w:val="18"/>
          <w:szCs w:val="18"/>
        </w:rPr>
        <w:t>98311000-6 - Usługi odbierania prania</w:t>
      </w:r>
    </w:p>
    <w:p w14:paraId="18633343" w14:textId="0DD88E01" w:rsidR="00186201" w:rsidRPr="002F78A8" w:rsidRDefault="00186201" w:rsidP="00AA6C3C">
      <w:pPr>
        <w:tabs>
          <w:tab w:val="left" w:pos="1276"/>
        </w:tabs>
        <w:suppressAutoHyphens/>
        <w:spacing w:line="288" w:lineRule="auto"/>
        <w:ind w:left="1276" w:right="-97"/>
        <w:contextualSpacing/>
        <w:jc w:val="both"/>
        <w:rPr>
          <w:rFonts w:ascii="Verdana" w:hAnsi="Verdana"/>
          <w:bCs/>
          <w:sz w:val="18"/>
          <w:szCs w:val="18"/>
        </w:rPr>
      </w:pPr>
      <w:r w:rsidRPr="002F78A8">
        <w:rPr>
          <w:rFonts w:ascii="Verdana" w:hAnsi="Verdana"/>
          <w:bCs/>
          <w:sz w:val="18"/>
          <w:szCs w:val="18"/>
        </w:rPr>
        <w:t>98312000-3 - Usługi czyszczenia wyrobów włókienniczych</w:t>
      </w:r>
    </w:p>
    <w:p w14:paraId="47CC687F" w14:textId="72E1672C" w:rsidR="00186201" w:rsidRPr="002F78A8" w:rsidRDefault="00186201" w:rsidP="00AA6C3C">
      <w:pPr>
        <w:tabs>
          <w:tab w:val="left" w:pos="1276"/>
        </w:tabs>
        <w:suppressAutoHyphens/>
        <w:spacing w:line="288" w:lineRule="auto"/>
        <w:ind w:left="1276" w:right="-97"/>
        <w:contextualSpacing/>
        <w:jc w:val="both"/>
        <w:rPr>
          <w:rFonts w:ascii="Verdana" w:hAnsi="Verdana"/>
          <w:bCs/>
          <w:sz w:val="18"/>
          <w:szCs w:val="18"/>
        </w:rPr>
      </w:pPr>
      <w:r w:rsidRPr="002F78A8">
        <w:rPr>
          <w:rFonts w:ascii="Verdana" w:hAnsi="Verdana"/>
          <w:bCs/>
          <w:sz w:val="18"/>
          <w:szCs w:val="18"/>
        </w:rPr>
        <w:t>98310000-9</w:t>
      </w:r>
      <w:r w:rsidR="00236FD2" w:rsidRPr="002F78A8">
        <w:rPr>
          <w:rFonts w:ascii="Verdana" w:hAnsi="Verdana"/>
          <w:bCs/>
          <w:sz w:val="18"/>
          <w:szCs w:val="18"/>
        </w:rPr>
        <w:t xml:space="preserve"> </w:t>
      </w:r>
      <w:r w:rsidR="003B7A20" w:rsidRPr="002F78A8">
        <w:rPr>
          <w:rFonts w:ascii="Verdana" w:hAnsi="Verdana"/>
          <w:bCs/>
          <w:sz w:val="18"/>
          <w:szCs w:val="18"/>
        </w:rPr>
        <w:t>– Usługi prania i czyszczenia na sucho</w:t>
      </w:r>
      <w:r w:rsidR="00236FD2" w:rsidRPr="002F78A8">
        <w:rPr>
          <w:rFonts w:ascii="Verdana" w:hAnsi="Verdana"/>
          <w:bCs/>
          <w:sz w:val="18"/>
          <w:szCs w:val="18"/>
        </w:rPr>
        <w:t xml:space="preserve"> </w:t>
      </w:r>
    </w:p>
    <w:p w14:paraId="31B83D52" w14:textId="5C70792E" w:rsidR="00E30652" w:rsidRPr="002F78A8" w:rsidRDefault="00E30652" w:rsidP="00AA6C3C">
      <w:pPr>
        <w:tabs>
          <w:tab w:val="left" w:pos="1276"/>
        </w:tabs>
        <w:suppressAutoHyphens/>
        <w:spacing w:line="288" w:lineRule="auto"/>
        <w:ind w:left="1276" w:right="-97"/>
        <w:contextualSpacing/>
        <w:jc w:val="both"/>
        <w:rPr>
          <w:rFonts w:ascii="Verdana" w:hAnsi="Verdana"/>
          <w:bCs/>
          <w:sz w:val="18"/>
          <w:szCs w:val="18"/>
        </w:rPr>
      </w:pPr>
      <w:r w:rsidRPr="002F78A8">
        <w:rPr>
          <w:rFonts w:ascii="Verdana" w:hAnsi="Verdana"/>
          <w:bCs/>
          <w:sz w:val="18"/>
          <w:szCs w:val="18"/>
        </w:rPr>
        <w:t>Kody uzupełniające:</w:t>
      </w:r>
    </w:p>
    <w:p w14:paraId="3E8733E4" w14:textId="295B5FC5" w:rsidR="00A731E1" w:rsidRPr="002F78A8" w:rsidRDefault="00980D7D" w:rsidP="00AA6C3C">
      <w:pPr>
        <w:tabs>
          <w:tab w:val="left" w:pos="1276"/>
        </w:tabs>
        <w:suppressAutoHyphens/>
        <w:spacing w:line="288" w:lineRule="auto"/>
        <w:ind w:left="1276" w:right="-97"/>
        <w:contextualSpacing/>
        <w:jc w:val="both"/>
        <w:rPr>
          <w:rFonts w:ascii="Verdana" w:hAnsi="Verdana"/>
          <w:bCs/>
          <w:sz w:val="18"/>
          <w:szCs w:val="18"/>
        </w:rPr>
      </w:pPr>
      <w:r w:rsidRPr="002F78A8">
        <w:rPr>
          <w:rFonts w:ascii="Verdana" w:hAnsi="Verdana"/>
          <w:bCs/>
          <w:sz w:val="18"/>
          <w:szCs w:val="18"/>
        </w:rPr>
        <w:t>PA01-7 - Wynajem</w:t>
      </w:r>
    </w:p>
    <w:p w14:paraId="3BE85194" w14:textId="31912168" w:rsidR="001146A0" w:rsidRPr="002F78A8" w:rsidRDefault="00C44CA9" w:rsidP="00CE3765">
      <w:pPr>
        <w:pStyle w:val="Akapitzlist"/>
        <w:numPr>
          <w:ilvl w:val="0"/>
          <w:numId w:val="39"/>
        </w:numPr>
        <w:spacing w:line="288" w:lineRule="auto"/>
        <w:ind w:right="-97"/>
        <w:jc w:val="both"/>
        <w:rPr>
          <w:rFonts w:ascii="Verdana" w:hAnsi="Verdana"/>
          <w:sz w:val="18"/>
          <w:szCs w:val="18"/>
        </w:rPr>
      </w:pPr>
      <w:r w:rsidRPr="002F78A8">
        <w:rPr>
          <w:rFonts w:ascii="Verdana" w:hAnsi="Verdana"/>
          <w:sz w:val="18"/>
          <w:szCs w:val="18"/>
        </w:rPr>
        <w:t>Szczegółowy opis przedmiotu zamówienia, w tym s</w:t>
      </w:r>
      <w:r w:rsidR="001146A0" w:rsidRPr="002F78A8">
        <w:rPr>
          <w:rFonts w:ascii="Verdana" w:hAnsi="Verdana"/>
          <w:sz w:val="18"/>
          <w:szCs w:val="18"/>
        </w:rPr>
        <w:t>tandardy jakościowe odnoszące się do wszystkich istotnych cech przedmiotu zamówienia</w:t>
      </w:r>
      <w:r w:rsidRPr="002F78A8">
        <w:rPr>
          <w:rFonts w:ascii="Verdana" w:hAnsi="Verdana"/>
          <w:sz w:val="18"/>
          <w:szCs w:val="18"/>
        </w:rPr>
        <w:t>:</w:t>
      </w:r>
      <w:r w:rsidR="001146A0" w:rsidRPr="002F78A8">
        <w:rPr>
          <w:rFonts w:ascii="Verdana" w:hAnsi="Verdana"/>
          <w:sz w:val="18"/>
          <w:szCs w:val="18"/>
        </w:rPr>
        <w:t xml:space="preserve"> </w:t>
      </w:r>
    </w:p>
    <w:p w14:paraId="7F0F7953" w14:textId="77777777" w:rsidR="007A02A5" w:rsidRPr="002F78A8" w:rsidRDefault="00D61283" w:rsidP="007A02A5">
      <w:pPr>
        <w:pStyle w:val="Akapitzlist"/>
        <w:numPr>
          <w:ilvl w:val="1"/>
          <w:numId w:val="39"/>
        </w:numPr>
        <w:spacing w:line="288" w:lineRule="auto"/>
        <w:ind w:left="851" w:right="-97" w:hanging="425"/>
        <w:jc w:val="both"/>
        <w:rPr>
          <w:rFonts w:ascii="Verdana" w:eastAsia="Calibri" w:hAnsi="Verdana" w:cs="Calibri"/>
          <w:sz w:val="18"/>
          <w:szCs w:val="18"/>
          <w:lang w:eastAsia="en-US"/>
        </w:rPr>
      </w:pPr>
      <w:r w:rsidRPr="002F78A8">
        <w:rPr>
          <w:rFonts w:ascii="Verdana" w:eastAsia="Calibri" w:hAnsi="Verdana" w:cs="Calibri"/>
          <w:sz w:val="18"/>
          <w:szCs w:val="18"/>
          <w:lang w:eastAsia="en-US"/>
        </w:rPr>
        <w:t>Wykonawca winien posiadać certyfikowane systemy jakości wg ISO 9001 lub równoważnych oraz z rodziny ISO 14000 lub równoważnych i wewnętrzny system kontroli jakości.</w:t>
      </w:r>
    </w:p>
    <w:p w14:paraId="72E02EE1" w14:textId="67A34EB6" w:rsidR="00D61283" w:rsidRPr="002F78A8" w:rsidRDefault="00D61283" w:rsidP="007A02A5">
      <w:pPr>
        <w:pStyle w:val="Akapitzlist"/>
        <w:numPr>
          <w:ilvl w:val="1"/>
          <w:numId w:val="39"/>
        </w:numPr>
        <w:spacing w:line="288" w:lineRule="auto"/>
        <w:ind w:left="851" w:right="-97" w:hanging="425"/>
        <w:jc w:val="both"/>
        <w:rPr>
          <w:rFonts w:ascii="Verdana" w:eastAsia="Calibri" w:hAnsi="Verdana" w:cs="Calibri"/>
          <w:sz w:val="18"/>
          <w:szCs w:val="18"/>
          <w:lang w:eastAsia="en-US"/>
        </w:rPr>
      </w:pPr>
      <w:r w:rsidRPr="002F78A8">
        <w:rPr>
          <w:rFonts w:ascii="Verdana" w:eastAsia="Calibri" w:hAnsi="Verdana" w:cs="Calibri"/>
          <w:sz w:val="18"/>
          <w:szCs w:val="18"/>
          <w:lang w:eastAsia="en-US"/>
        </w:rPr>
        <w:t>Najem i serwisowanie odzieży specjalistycznej bezpyłowej winno obejmować:</w:t>
      </w:r>
    </w:p>
    <w:p w14:paraId="24648708" w14:textId="77777777" w:rsidR="00471E38" w:rsidRPr="002F78A8" w:rsidRDefault="00471E38" w:rsidP="004E4FB1">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t>pobranie wymiarów wyznaczonych pracowników i dopasowanie wymiaru odzieży,</w:t>
      </w:r>
    </w:p>
    <w:p w14:paraId="3F9D120D" w14:textId="26F35C82" w:rsidR="00471E38" w:rsidRPr="002F78A8" w:rsidRDefault="00471E38" w:rsidP="004E4FB1">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t xml:space="preserve">indywidualne oznakowanie każdej sztuki nowej odzieży </w:t>
      </w:r>
      <w:proofErr w:type="spellStart"/>
      <w:r w:rsidRPr="002F78A8">
        <w:rPr>
          <w:rFonts w:ascii="Verdana" w:hAnsi="Verdana" w:cstheme="minorHAnsi"/>
          <w:sz w:val="18"/>
          <w:szCs w:val="18"/>
        </w:rPr>
        <w:t>czipem</w:t>
      </w:r>
      <w:proofErr w:type="spellEnd"/>
      <w:r w:rsidRPr="002F78A8">
        <w:rPr>
          <w:rFonts w:ascii="Verdana" w:hAnsi="Verdana" w:cstheme="minorHAnsi"/>
          <w:sz w:val="18"/>
          <w:szCs w:val="18"/>
        </w:rPr>
        <w:t xml:space="preserve"> , aby Zamawiający miał  dostęp on – </w:t>
      </w:r>
      <w:proofErr w:type="spellStart"/>
      <w:r w:rsidRPr="002F78A8">
        <w:rPr>
          <w:rFonts w:ascii="Verdana" w:hAnsi="Verdana" w:cstheme="minorHAnsi"/>
          <w:sz w:val="18"/>
          <w:szCs w:val="18"/>
        </w:rPr>
        <w:t>line</w:t>
      </w:r>
      <w:proofErr w:type="spellEnd"/>
      <w:r w:rsidRPr="002F78A8">
        <w:rPr>
          <w:rFonts w:ascii="Verdana" w:hAnsi="Verdana" w:cstheme="minorHAnsi"/>
          <w:sz w:val="18"/>
          <w:szCs w:val="18"/>
        </w:rPr>
        <w:t xml:space="preserve"> do informacji o asortymencie (elektroniczna kontrola obiegu odzieży - ilość cykli prania, ewentualne naprawy, wymiany odzieży i  z jakiego powodu to nastąpiło itp.)</w:t>
      </w:r>
    </w:p>
    <w:p w14:paraId="07CA55E4" w14:textId="77777777" w:rsidR="00471E38" w:rsidRPr="002F78A8" w:rsidRDefault="00471E38" w:rsidP="004E4FB1">
      <w:pPr>
        <w:pStyle w:val="Akapitzlist"/>
        <w:ind w:left="502"/>
        <w:jc w:val="both"/>
        <w:rPr>
          <w:rFonts w:ascii="Verdana" w:hAnsi="Verdana" w:cstheme="minorHAnsi"/>
          <w:sz w:val="18"/>
          <w:szCs w:val="18"/>
        </w:rPr>
      </w:pPr>
    </w:p>
    <w:p w14:paraId="784DC525" w14:textId="77777777" w:rsidR="00471E38" w:rsidRPr="002F78A8" w:rsidRDefault="00471E38" w:rsidP="004E4FB1">
      <w:pPr>
        <w:pStyle w:val="Akapitzlist"/>
        <w:ind w:left="502"/>
        <w:jc w:val="both"/>
        <w:rPr>
          <w:rFonts w:ascii="Verdana" w:hAnsi="Verdana" w:cstheme="minorHAnsi"/>
          <w:sz w:val="18"/>
          <w:szCs w:val="18"/>
        </w:rPr>
      </w:pPr>
    </w:p>
    <w:p w14:paraId="7B23430E" w14:textId="261AE0B8" w:rsidR="00471E38" w:rsidRPr="002F78A8" w:rsidRDefault="00471E38" w:rsidP="004E4FB1">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lastRenderedPageBreak/>
        <w:t xml:space="preserve">zadysponowanie odpowiedniej ilości  i asortymentu nowych kompletów odzieży specjalistycznej dla każdego pracownika, zgodnie z  </w:t>
      </w:r>
      <w:r w:rsidR="004E4FB1" w:rsidRPr="002F78A8">
        <w:rPr>
          <w:rFonts w:ascii="Verdana" w:hAnsi="Verdana" w:cstheme="minorHAnsi"/>
          <w:sz w:val="18"/>
          <w:szCs w:val="18"/>
        </w:rPr>
        <w:t xml:space="preserve">poniższą </w:t>
      </w:r>
      <w:r w:rsidRPr="002F78A8">
        <w:rPr>
          <w:rFonts w:ascii="Verdana" w:hAnsi="Verdana" w:cstheme="minorHAnsi"/>
          <w:sz w:val="18"/>
          <w:szCs w:val="18"/>
        </w:rPr>
        <w:t xml:space="preserve">TYGODNIOWĄ tabelą zapotrzebowania </w:t>
      </w:r>
      <w:r w:rsidR="004E4FB1" w:rsidRPr="002F78A8">
        <w:rPr>
          <w:rFonts w:ascii="Verdana" w:hAnsi="Verdana" w:cstheme="minorHAnsi"/>
          <w:sz w:val="18"/>
          <w:szCs w:val="18"/>
        </w:rPr>
        <w:t>(</w:t>
      </w:r>
      <w:r w:rsidR="004E4FB1" w:rsidRPr="002F78A8">
        <w:rPr>
          <w:rFonts w:ascii="Verdana" w:eastAsia="Calibri" w:hAnsi="Verdana" w:cs="Calibri"/>
          <w:sz w:val="18"/>
          <w:szCs w:val="18"/>
          <w:lang w:eastAsia="en-US"/>
        </w:rPr>
        <w:t>tygodniowa tabela zapotrzebowania stanowi załącznik nr 1 do umowy (wzór umowy stanowi zał. nr 5 do SIWZ)</w:t>
      </w:r>
      <w:r w:rsidR="004E4FB1" w:rsidRPr="002F78A8">
        <w:rPr>
          <w:rFonts w:ascii="Verdana" w:hAnsi="Verdana" w:cstheme="minorHAnsi"/>
          <w:sz w:val="18"/>
          <w:szCs w:val="18"/>
        </w:rPr>
        <w:t>):</w:t>
      </w:r>
    </w:p>
    <w:p w14:paraId="7F21E14A" w14:textId="77777777" w:rsidR="004E4FB1" w:rsidRPr="002F78A8" w:rsidRDefault="004E4FB1" w:rsidP="004E4FB1">
      <w:pPr>
        <w:pStyle w:val="Akapitzlist"/>
        <w:ind w:left="1080"/>
        <w:rPr>
          <w:rFonts w:cstheme="minorHAnsi"/>
          <w:sz w:val="20"/>
          <w:szCs w:val="20"/>
        </w:rPr>
      </w:pPr>
    </w:p>
    <w:tbl>
      <w:tblPr>
        <w:tblW w:w="9402" w:type="dxa"/>
        <w:tblInd w:w="516" w:type="dxa"/>
        <w:tblCellMar>
          <w:left w:w="70" w:type="dxa"/>
          <w:right w:w="70" w:type="dxa"/>
        </w:tblCellMar>
        <w:tblLook w:val="04A0" w:firstRow="1" w:lastRow="0" w:firstColumn="1" w:lastColumn="0" w:noHBand="0" w:noVBand="1"/>
      </w:tblPr>
      <w:tblGrid>
        <w:gridCol w:w="3260"/>
        <w:gridCol w:w="1606"/>
        <w:gridCol w:w="2126"/>
        <w:gridCol w:w="2410"/>
      </w:tblGrid>
      <w:tr w:rsidR="002F78A8" w:rsidRPr="002F78A8" w14:paraId="16315C82" w14:textId="77777777" w:rsidTr="002F78A8">
        <w:trPr>
          <w:trHeight w:val="300"/>
        </w:trPr>
        <w:tc>
          <w:tcPr>
            <w:tcW w:w="3260" w:type="dxa"/>
            <w:tcBorders>
              <w:top w:val="single" w:sz="4" w:space="0" w:color="auto"/>
              <w:left w:val="single" w:sz="4" w:space="0" w:color="auto"/>
              <w:bottom w:val="nil"/>
              <w:right w:val="nil"/>
            </w:tcBorders>
            <w:shd w:val="clear" w:color="auto" w:fill="auto"/>
            <w:noWrap/>
            <w:vAlign w:val="bottom"/>
            <w:hideMark/>
          </w:tcPr>
          <w:p w14:paraId="373C6D78" w14:textId="77777777" w:rsidR="00471E38" w:rsidRPr="002F78A8" w:rsidRDefault="00471E38" w:rsidP="002F78A8">
            <w:pPr>
              <w:rPr>
                <w:rFonts w:ascii="Verdana" w:hAnsi="Verdana" w:cs="Calibri"/>
                <w:b/>
                <w:bCs/>
                <w:sz w:val="18"/>
                <w:szCs w:val="18"/>
              </w:rPr>
            </w:pPr>
            <w:r w:rsidRPr="002F78A8">
              <w:rPr>
                <w:rFonts w:ascii="Verdana" w:hAnsi="Verdana" w:cs="Calibri"/>
                <w:b/>
                <w:bCs/>
                <w:sz w:val="18"/>
                <w:szCs w:val="18"/>
              </w:rPr>
              <w:t>Strefa B, A</w:t>
            </w:r>
          </w:p>
        </w:tc>
        <w:tc>
          <w:tcPr>
            <w:tcW w:w="1606" w:type="dxa"/>
            <w:tcBorders>
              <w:top w:val="single" w:sz="4" w:space="0" w:color="auto"/>
              <w:left w:val="nil"/>
              <w:bottom w:val="nil"/>
              <w:right w:val="nil"/>
            </w:tcBorders>
            <w:shd w:val="clear" w:color="auto" w:fill="auto"/>
            <w:noWrap/>
            <w:vAlign w:val="bottom"/>
            <w:hideMark/>
          </w:tcPr>
          <w:p w14:paraId="2440570F" w14:textId="77777777" w:rsidR="00471E38" w:rsidRPr="002F78A8" w:rsidRDefault="00471E38" w:rsidP="002F78A8">
            <w:pPr>
              <w:rPr>
                <w:rFonts w:ascii="Verdana" w:hAnsi="Verdana" w:cs="Calibri"/>
                <w:b/>
                <w:bCs/>
                <w:sz w:val="18"/>
                <w:szCs w:val="18"/>
              </w:rPr>
            </w:pPr>
          </w:p>
        </w:tc>
        <w:tc>
          <w:tcPr>
            <w:tcW w:w="2126" w:type="dxa"/>
            <w:tcBorders>
              <w:top w:val="single" w:sz="4" w:space="0" w:color="auto"/>
              <w:left w:val="nil"/>
              <w:bottom w:val="nil"/>
              <w:right w:val="nil"/>
            </w:tcBorders>
            <w:shd w:val="clear" w:color="auto" w:fill="auto"/>
            <w:noWrap/>
            <w:vAlign w:val="bottom"/>
            <w:hideMark/>
          </w:tcPr>
          <w:p w14:paraId="53589258" w14:textId="77777777" w:rsidR="00471E38" w:rsidRPr="002F78A8" w:rsidRDefault="00471E38" w:rsidP="002F78A8">
            <w:pPr>
              <w:rPr>
                <w:rFonts w:ascii="Verdana" w:hAnsi="Verdana"/>
                <w:sz w:val="18"/>
                <w:szCs w:val="18"/>
              </w:rPr>
            </w:pPr>
          </w:p>
        </w:tc>
        <w:tc>
          <w:tcPr>
            <w:tcW w:w="2410" w:type="dxa"/>
            <w:tcBorders>
              <w:top w:val="single" w:sz="4" w:space="0" w:color="auto"/>
              <w:left w:val="nil"/>
              <w:bottom w:val="nil"/>
              <w:right w:val="single" w:sz="4" w:space="0" w:color="auto"/>
            </w:tcBorders>
            <w:shd w:val="clear" w:color="auto" w:fill="auto"/>
            <w:noWrap/>
            <w:vAlign w:val="bottom"/>
            <w:hideMark/>
          </w:tcPr>
          <w:p w14:paraId="07F32725" w14:textId="77777777" w:rsidR="00471E38" w:rsidRPr="002F78A8" w:rsidRDefault="00471E38" w:rsidP="002F78A8">
            <w:pPr>
              <w:rPr>
                <w:rFonts w:ascii="Verdana" w:hAnsi="Verdana"/>
                <w:sz w:val="18"/>
                <w:szCs w:val="18"/>
              </w:rPr>
            </w:pPr>
          </w:p>
        </w:tc>
      </w:tr>
      <w:tr w:rsidR="002F78A8" w:rsidRPr="002F78A8" w14:paraId="18A9A318" w14:textId="77777777" w:rsidTr="002F78A8">
        <w:trPr>
          <w:trHeight w:val="9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A530"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 xml:space="preserve">Rodzaj odzieży i innych tekstyliów </w:t>
            </w:r>
            <w:proofErr w:type="spellStart"/>
            <w:r w:rsidRPr="002F78A8">
              <w:rPr>
                <w:rFonts w:ascii="Verdana" w:hAnsi="Verdana" w:cs="Calibri"/>
                <w:sz w:val="18"/>
                <w:szCs w:val="18"/>
              </w:rPr>
              <w:t>clean-room</w:t>
            </w:r>
            <w:proofErr w:type="spellEnd"/>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3FEC2AF5"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Ilość użytkowników</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238D10B"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Max. częstotliwość zmian na czyste na 1 użytkownika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B87D3F"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Ilość sztuk na 1 użytkownika</w:t>
            </w:r>
          </w:p>
        </w:tc>
      </w:tr>
      <w:tr w:rsidR="002F78A8" w:rsidRPr="002F78A8" w14:paraId="6C31EAF8" w14:textId="77777777" w:rsidTr="002F78A8">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EE294F4"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Ochraniacz na buty</w:t>
            </w:r>
          </w:p>
        </w:tc>
        <w:tc>
          <w:tcPr>
            <w:tcW w:w="1606" w:type="dxa"/>
            <w:tcBorders>
              <w:top w:val="nil"/>
              <w:left w:val="nil"/>
              <w:bottom w:val="single" w:sz="4" w:space="0" w:color="auto"/>
              <w:right w:val="single" w:sz="4" w:space="0" w:color="auto"/>
            </w:tcBorders>
            <w:shd w:val="clear" w:color="auto" w:fill="auto"/>
            <w:noWrap/>
            <w:vAlign w:val="bottom"/>
            <w:hideMark/>
          </w:tcPr>
          <w:p w14:paraId="15792830"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w:t>
            </w:r>
          </w:p>
        </w:tc>
        <w:tc>
          <w:tcPr>
            <w:tcW w:w="2126" w:type="dxa"/>
            <w:tcBorders>
              <w:top w:val="nil"/>
              <w:left w:val="nil"/>
              <w:bottom w:val="single" w:sz="4" w:space="0" w:color="auto"/>
              <w:right w:val="single" w:sz="4" w:space="0" w:color="auto"/>
            </w:tcBorders>
            <w:shd w:val="clear" w:color="000000" w:fill="FFFFFF"/>
            <w:noWrap/>
            <w:vAlign w:val="bottom"/>
            <w:hideMark/>
          </w:tcPr>
          <w:p w14:paraId="64078138"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2 x tygodniu</w:t>
            </w:r>
          </w:p>
        </w:tc>
        <w:tc>
          <w:tcPr>
            <w:tcW w:w="2410" w:type="dxa"/>
            <w:tcBorders>
              <w:top w:val="nil"/>
              <w:left w:val="nil"/>
              <w:bottom w:val="single" w:sz="4" w:space="0" w:color="auto"/>
              <w:right w:val="single" w:sz="4" w:space="0" w:color="auto"/>
            </w:tcBorders>
            <w:shd w:val="clear" w:color="auto" w:fill="auto"/>
            <w:noWrap/>
            <w:vAlign w:val="bottom"/>
            <w:hideMark/>
          </w:tcPr>
          <w:p w14:paraId="0EF51BA3"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10</w:t>
            </w:r>
          </w:p>
        </w:tc>
      </w:tr>
      <w:tr w:rsidR="002F78A8" w:rsidRPr="002F78A8" w14:paraId="410CB0F7" w14:textId="77777777" w:rsidTr="002F78A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210131F"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Kombinezon  zamknięty</w:t>
            </w:r>
          </w:p>
        </w:tc>
        <w:tc>
          <w:tcPr>
            <w:tcW w:w="1606" w:type="dxa"/>
            <w:tcBorders>
              <w:top w:val="nil"/>
              <w:left w:val="nil"/>
              <w:bottom w:val="single" w:sz="4" w:space="0" w:color="auto"/>
              <w:right w:val="single" w:sz="4" w:space="0" w:color="auto"/>
            </w:tcBorders>
            <w:shd w:val="clear" w:color="000000" w:fill="FFFFFF"/>
            <w:noWrap/>
            <w:vAlign w:val="bottom"/>
            <w:hideMark/>
          </w:tcPr>
          <w:p w14:paraId="4DBA5CCF"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w:t>
            </w:r>
          </w:p>
        </w:tc>
        <w:tc>
          <w:tcPr>
            <w:tcW w:w="2126" w:type="dxa"/>
            <w:tcBorders>
              <w:top w:val="nil"/>
              <w:left w:val="nil"/>
              <w:bottom w:val="single" w:sz="4" w:space="0" w:color="auto"/>
              <w:right w:val="single" w:sz="4" w:space="0" w:color="auto"/>
            </w:tcBorders>
            <w:shd w:val="clear" w:color="000000" w:fill="FFFFFF"/>
            <w:noWrap/>
            <w:vAlign w:val="bottom"/>
            <w:hideMark/>
          </w:tcPr>
          <w:p w14:paraId="01875528"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2 x tygodniu</w:t>
            </w:r>
          </w:p>
        </w:tc>
        <w:tc>
          <w:tcPr>
            <w:tcW w:w="2410" w:type="dxa"/>
            <w:tcBorders>
              <w:top w:val="nil"/>
              <w:left w:val="nil"/>
              <w:bottom w:val="single" w:sz="4" w:space="0" w:color="auto"/>
              <w:right w:val="single" w:sz="4" w:space="0" w:color="auto"/>
            </w:tcBorders>
            <w:shd w:val="clear" w:color="000000" w:fill="FFFFFF"/>
            <w:noWrap/>
            <w:vAlign w:val="bottom"/>
            <w:hideMark/>
          </w:tcPr>
          <w:p w14:paraId="3FDA9ED9"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5</w:t>
            </w:r>
          </w:p>
        </w:tc>
      </w:tr>
      <w:tr w:rsidR="002F78A8" w:rsidRPr="002F78A8" w14:paraId="13C0C01A" w14:textId="77777777" w:rsidTr="002F78A8">
        <w:trPr>
          <w:trHeight w:val="300"/>
        </w:trPr>
        <w:tc>
          <w:tcPr>
            <w:tcW w:w="4866" w:type="dxa"/>
            <w:gridSpan w:val="2"/>
            <w:tcBorders>
              <w:top w:val="nil"/>
              <w:left w:val="single" w:sz="4" w:space="0" w:color="auto"/>
              <w:bottom w:val="nil"/>
              <w:right w:val="nil"/>
            </w:tcBorders>
            <w:shd w:val="clear" w:color="auto" w:fill="auto"/>
            <w:noWrap/>
            <w:vAlign w:val="bottom"/>
            <w:hideMark/>
          </w:tcPr>
          <w:p w14:paraId="1EEDD9A3" w14:textId="77777777" w:rsidR="00471E38" w:rsidRPr="002F78A8" w:rsidRDefault="00471E38" w:rsidP="002F78A8">
            <w:pPr>
              <w:rPr>
                <w:rFonts w:ascii="Verdana" w:hAnsi="Verdana" w:cs="Calibri"/>
                <w:b/>
                <w:bCs/>
                <w:sz w:val="18"/>
                <w:szCs w:val="18"/>
              </w:rPr>
            </w:pPr>
            <w:r w:rsidRPr="002F78A8">
              <w:rPr>
                <w:rFonts w:ascii="Verdana" w:hAnsi="Verdana" w:cs="Calibri"/>
                <w:b/>
                <w:bCs/>
                <w:sz w:val="18"/>
                <w:szCs w:val="18"/>
              </w:rPr>
              <w:t>Odzież do klasy C, D, Szara - odzież spodnia</w:t>
            </w:r>
          </w:p>
        </w:tc>
        <w:tc>
          <w:tcPr>
            <w:tcW w:w="2126" w:type="dxa"/>
            <w:tcBorders>
              <w:top w:val="nil"/>
              <w:left w:val="nil"/>
              <w:bottom w:val="nil"/>
              <w:right w:val="nil"/>
            </w:tcBorders>
            <w:shd w:val="clear" w:color="000000" w:fill="FFFFFF"/>
            <w:noWrap/>
            <w:vAlign w:val="bottom"/>
            <w:hideMark/>
          </w:tcPr>
          <w:p w14:paraId="25C2F6E4" w14:textId="77777777" w:rsidR="00471E38" w:rsidRPr="002F78A8" w:rsidRDefault="00471E38" w:rsidP="002F78A8">
            <w:pPr>
              <w:rPr>
                <w:rFonts w:ascii="Verdana" w:hAnsi="Verdana" w:cs="Calibri"/>
                <w:sz w:val="18"/>
                <w:szCs w:val="18"/>
              </w:rPr>
            </w:pPr>
            <w:r w:rsidRPr="002F78A8">
              <w:rPr>
                <w:rFonts w:ascii="Verdana" w:hAnsi="Verdana" w:cs="Calibri"/>
                <w:sz w:val="18"/>
                <w:szCs w:val="18"/>
              </w:rPr>
              <w:t> </w:t>
            </w:r>
          </w:p>
        </w:tc>
        <w:tc>
          <w:tcPr>
            <w:tcW w:w="2410" w:type="dxa"/>
            <w:tcBorders>
              <w:top w:val="nil"/>
              <w:left w:val="nil"/>
              <w:bottom w:val="nil"/>
              <w:right w:val="single" w:sz="4" w:space="0" w:color="auto"/>
            </w:tcBorders>
            <w:shd w:val="clear" w:color="000000" w:fill="FFFFFF"/>
            <w:noWrap/>
            <w:vAlign w:val="bottom"/>
            <w:hideMark/>
          </w:tcPr>
          <w:p w14:paraId="438656E7" w14:textId="77777777" w:rsidR="00471E38" w:rsidRPr="002F78A8" w:rsidRDefault="00471E38" w:rsidP="002F78A8">
            <w:pPr>
              <w:rPr>
                <w:rFonts w:ascii="Verdana" w:hAnsi="Verdana" w:cs="Calibri"/>
                <w:sz w:val="18"/>
                <w:szCs w:val="18"/>
              </w:rPr>
            </w:pPr>
            <w:r w:rsidRPr="002F78A8">
              <w:rPr>
                <w:rFonts w:ascii="Verdana" w:hAnsi="Verdana" w:cs="Calibri"/>
                <w:sz w:val="18"/>
                <w:szCs w:val="18"/>
              </w:rPr>
              <w:t> </w:t>
            </w:r>
          </w:p>
        </w:tc>
      </w:tr>
      <w:tr w:rsidR="002F78A8" w:rsidRPr="002F78A8" w14:paraId="7F408282" w14:textId="77777777" w:rsidTr="002F78A8">
        <w:trPr>
          <w:trHeight w:val="9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534D"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Rodzaj odzieży i innych tekstyliów</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7606911A"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Ilość użytkowników</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F9945E"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Max. częstotliwość zmian na czyste na 1 użytkownika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5BDD927"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Ilość sztuk na 1 użytkownika</w:t>
            </w:r>
          </w:p>
        </w:tc>
      </w:tr>
      <w:tr w:rsidR="002F78A8" w:rsidRPr="002F78A8" w14:paraId="633B5BE0" w14:textId="77777777" w:rsidTr="002F78A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68DBB128"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Bluza</w:t>
            </w:r>
          </w:p>
        </w:tc>
        <w:tc>
          <w:tcPr>
            <w:tcW w:w="1606" w:type="dxa"/>
            <w:tcBorders>
              <w:top w:val="nil"/>
              <w:left w:val="nil"/>
              <w:bottom w:val="single" w:sz="4" w:space="0" w:color="auto"/>
              <w:right w:val="single" w:sz="4" w:space="0" w:color="auto"/>
            </w:tcBorders>
            <w:shd w:val="clear" w:color="000000" w:fill="FFFFFF"/>
            <w:noWrap/>
            <w:vAlign w:val="bottom"/>
            <w:hideMark/>
          </w:tcPr>
          <w:p w14:paraId="4F283627"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10</w:t>
            </w:r>
          </w:p>
        </w:tc>
        <w:tc>
          <w:tcPr>
            <w:tcW w:w="2126" w:type="dxa"/>
            <w:tcBorders>
              <w:top w:val="nil"/>
              <w:left w:val="nil"/>
              <w:bottom w:val="single" w:sz="4" w:space="0" w:color="auto"/>
              <w:right w:val="single" w:sz="4" w:space="0" w:color="auto"/>
            </w:tcBorders>
            <w:shd w:val="clear" w:color="000000" w:fill="FFFFFF"/>
            <w:noWrap/>
            <w:vAlign w:val="bottom"/>
            <w:hideMark/>
          </w:tcPr>
          <w:p w14:paraId="54B26237"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 x tygodniu</w:t>
            </w:r>
          </w:p>
        </w:tc>
        <w:tc>
          <w:tcPr>
            <w:tcW w:w="2410" w:type="dxa"/>
            <w:tcBorders>
              <w:top w:val="nil"/>
              <w:left w:val="nil"/>
              <w:bottom w:val="single" w:sz="4" w:space="0" w:color="auto"/>
              <w:right w:val="single" w:sz="4" w:space="0" w:color="auto"/>
            </w:tcBorders>
            <w:shd w:val="clear" w:color="000000" w:fill="FFFFFF"/>
            <w:noWrap/>
            <w:vAlign w:val="bottom"/>
            <w:hideMark/>
          </w:tcPr>
          <w:p w14:paraId="5A6EAEF9"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3</w:t>
            </w:r>
          </w:p>
        </w:tc>
      </w:tr>
      <w:tr w:rsidR="002F78A8" w:rsidRPr="002F78A8" w14:paraId="42AF6187" w14:textId="77777777" w:rsidTr="002F78A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77407CE9"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Spodnie - bielizna</w:t>
            </w:r>
          </w:p>
        </w:tc>
        <w:tc>
          <w:tcPr>
            <w:tcW w:w="1606" w:type="dxa"/>
            <w:tcBorders>
              <w:top w:val="nil"/>
              <w:left w:val="nil"/>
              <w:bottom w:val="single" w:sz="4" w:space="0" w:color="auto"/>
              <w:right w:val="single" w:sz="4" w:space="0" w:color="auto"/>
            </w:tcBorders>
            <w:shd w:val="clear" w:color="000000" w:fill="FFFFFF"/>
            <w:noWrap/>
            <w:vAlign w:val="bottom"/>
            <w:hideMark/>
          </w:tcPr>
          <w:p w14:paraId="0004DD00"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10</w:t>
            </w:r>
          </w:p>
        </w:tc>
        <w:tc>
          <w:tcPr>
            <w:tcW w:w="2126" w:type="dxa"/>
            <w:tcBorders>
              <w:top w:val="nil"/>
              <w:left w:val="nil"/>
              <w:bottom w:val="single" w:sz="4" w:space="0" w:color="auto"/>
              <w:right w:val="single" w:sz="4" w:space="0" w:color="auto"/>
            </w:tcBorders>
            <w:shd w:val="clear" w:color="000000" w:fill="FFFFFF"/>
            <w:noWrap/>
            <w:vAlign w:val="bottom"/>
            <w:hideMark/>
          </w:tcPr>
          <w:p w14:paraId="559F0145"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 x tygodniu</w:t>
            </w:r>
          </w:p>
        </w:tc>
        <w:tc>
          <w:tcPr>
            <w:tcW w:w="2410" w:type="dxa"/>
            <w:tcBorders>
              <w:top w:val="nil"/>
              <w:left w:val="nil"/>
              <w:bottom w:val="single" w:sz="4" w:space="0" w:color="auto"/>
              <w:right w:val="single" w:sz="4" w:space="0" w:color="auto"/>
            </w:tcBorders>
            <w:shd w:val="clear" w:color="000000" w:fill="FFFFFF"/>
            <w:noWrap/>
            <w:vAlign w:val="bottom"/>
            <w:hideMark/>
          </w:tcPr>
          <w:p w14:paraId="50009DB7"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3</w:t>
            </w:r>
          </w:p>
        </w:tc>
      </w:tr>
      <w:tr w:rsidR="002F78A8" w:rsidRPr="002F78A8" w14:paraId="4CB61E55" w14:textId="77777777" w:rsidTr="002F78A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D3D4F09"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Skarpety</w:t>
            </w:r>
          </w:p>
        </w:tc>
        <w:tc>
          <w:tcPr>
            <w:tcW w:w="1606" w:type="dxa"/>
            <w:tcBorders>
              <w:top w:val="nil"/>
              <w:left w:val="nil"/>
              <w:bottom w:val="single" w:sz="4" w:space="0" w:color="auto"/>
              <w:right w:val="single" w:sz="4" w:space="0" w:color="auto"/>
            </w:tcBorders>
            <w:shd w:val="clear" w:color="000000" w:fill="FFFFFF"/>
            <w:noWrap/>
            <w:vAlign w:val="bottom"/>
            <w:hideMark/>
          </w:tcPr>
          <w:p w14:paraId="140DE1B1"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8</w:t>
            </w:r>
          </w:p>
        </w:tc>
        <w:tc>
          <w:tcPr>
            <w:tcW w:w="2126" w:type="dxa"/>
            <w:tcBorders>
              <w:top w:val="nil"/>
              <w:left w:val="nil"/>
              <w:bottom w:val="single" w:sz="4" w:space="0" w:color="auto"/>
              <w:right w:val="single" w:sz="4" w:space="0" w:color="auto"/>
            </w:tcBorders>
            <w:shd w:val="clear" w:color="000000" w:fill="FFFFFF"/>
            <w:noWrap/>
            <w:vAlign w:val="bottom"/>
            <w:hideMark/>
          </w:tcPr>
          <w:p w14:paraId="7397F979"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5 x tygodniu</w:t>
            </w:r>
          </w:p>
        </w:tc>
        <w:tc>
          <w:tcPr>
            <w:tcW w:w="2410" w:type="dxa"/>
            <w:tcBorders>
              <w:top w:val="nil"/>
              <w:left w:val="nil"/>
              <w:bottom w:val="single" w:sz="4" w:space="0" w:color="auto"/>
              <w:right w:val="single" w:sz="4" w:space="0" w:color="auto"/>
            </w:tcBorders>
            <w:shd w:val="clear" w:color="000000" w:fill="FFFFFF"/>
            <w:noWrap/>
            <w:vAlign w:val="bottom"/>
            <w:hideMark/>
          </w:tcPr>
          <w:p w14:paraId="284A7D50"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22</w:t>
            </w:r>
          </w:p>
        </w:tc>
      </w:tr>
      <w:tr w:rsidR="002F78A8" w:rsidRPr="002F78A8" w14:paraId="1F822439" w14:textId="77777777" w:rsidTr="002F78A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01B68C88"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 xml:space="preserve">Obuwie typu </w:t>
            </w:r>
            <w:proofErr w:type="spellStart"/>
            <w:r w:rsidRPr="002F78A8">
              <w:rPr>
                <w:rFonts w:ascii="Verdana" w:hAnsi="Verdana" w:cs="Calibri"/>
                <w:sz w:val="18"/>
                <w:szCs w:val="18"/>
              </w:rPr>
              <w:t>Clogs</w:t>
            </w:r>
            <w:proofErr w:type="spellEnd"/>
          </w:p>
        </w:tc>
        <w:tc>
          <w:tcPr>
            <w:tcW w:w="1606" w:type="dxa"/>
            <w:tcBorders>
              <w:top w:val="nil"/>
              <w:left w:val="nil"/>
              <w:bottom w:val="single" w:sz="4" w:space="0" w:color="auto"/>
              <w:right w:val="single" w:sz="4" w:space="0" w:color="auto"/>
            </w:tcBorders>
            <w:shd w:val="clear" w:color="000000" w:fill="FFFFFF"/>
            <w:noWrap/>
            <w:vAlign w:val="bottom"/>
            <w:hideMark/>
          </w:tcPr>
          <w:p w14:paraId="5339F53A"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8</w:t>
            </w:r>
          </w:p>
        </w:tc>
        <w:tc>
          <w:tcPr>
            <w:tcW w:w="2126" w:type="dxa"/>
            <w:tcBorders>
              <w:top w:val="nil"/>
              <w:left w:val="nil"/>
              <w:bottom w:val="single" w:sz="4" w:space="0" w:color="auto"/>
              <w:right w:val="single" w:sz="4" w:space="0" w:color="auto"/>
            </w:tcBorders>
            <w:shd w:val="clear" w:color="000000" w:fill="FFFFFF"/>
            <w:noWrap/>
            <w:vAlign w:val="bottom"/>
            <w:hideMark/>
          </w:tcPr>
          <w:p w14:paraId="71819846"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 x 2 tygodnie</w:t>
            </w:r>
          </w:p>
        </w:tc>
        <w:tc>
          <w:tcPr>
            <w:tcW w:w="2410" w:type="dxa"/>
            <w:tcBorders>
              <w:top w:val="nil"/>
              <w:left w:val="nil"/>
              <w:bottom w:val="single" w:sz="4" w:space="0" w:color="auto"/>
              <w:right w:val="single" w:sz="4" w:space="0" w:color="auto"/>
            </w:tcBorders>
            <w:shd w:val="clear" w:color="000000" w:fill="FFFFFF"/>
            <w:noWrap/>
            <w:vAlign w:val="bottom"/>
            <w:hideMark/>
          </w:tcPr>
          <w:p w14:paraId="13BB9CFC"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4</w:t>
            </w:r>
          </w:p>
        </w:tc>
      </w:tr>
      <w:tr w:rsidR="002F78A8" w:rsidRPr="002F78A8" w14:paraId="7506F822" w14:textId="77777777" w:rsidTr="002F78A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EB46CC8"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Siatka</w:t>
            </w:r>
          </w:p>
        </w:tc>
        <w:tc>
          <w:tcPr>
            <w:tcW w:w="1606" w:type="dxa"/>
            <w:tcBorders>
              <w:top w:val="nil"/>
              <w:left w:val="nil"/>
              <w:bottom w:val="single" w:sz="4" w:space="0" w:color="auto"/>
              <w:right w:val="single" w:sz="4" w:space="0" w:color="auto"/>
            </w:tcBorders>
            <w:shd w:val="clear" w:color="000000" w:fill="FFFFFF"/>
            <w:noWrap/>
            <w:vAlign w:val="bottom"/>
            <w:hideMark/>
          </w:tcPr>
          <w:p w14:paraId="4ABE18D6"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8</w:t>
            </w:r>
          </w:p>
        </w:tc>
        <w:tc>
          <w:tcPr>
            <w:tcW w:w="2126" w:type="dxa"/>
            <w:tcBorders>
              <w:top w:val="nil"/>
              <w:left w:val="nil"/>
              <w:bottom w:val="single" w:sz="4" w:space="0" w:color="auto"/>
              <w:right w:val="single" w:sz="4" w:space="0" w:color="auto"/>
            </w:tcBorders>
            <w:shd w:val="clear" w:color="000000" w:fill="FFFFFF"/>
            <w:noWrap/>
            <w:vAlign w:val="bottom"/>
            <w:hideMark/>
          </w:tcPr>
          <w:p w14:paraId="79CB9DF5"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 x tygodniu</w:t>
            </w:r>
          </w:p>
        </w:tc>
        <w:tc>
          <w:tcPr>
            <w:tcW w:w="2410" w:type="dxa"/>
            <w:tcBorders>
              <w:top w:val="nil"/>
              <w:left w:val="nil"/>
              <w:bottom w:val="single" w:sz="4" w:space="0" w:color="auto"/>
              <w:right w:val="single" w:sz="4" w:space="0" w:color="auto"/>
            </w:tcBorders>
            <w:shd w:val="clear" w:color="000000" w:fill="FFFFFF"/>
            <w:noWrap/>
            <w:vAlign w:val="bottom"/>
            <w:hideMark/>
          </w:tcPr>
          <w:p w14:paraId="1377C681"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5</w:t>
            </w:r>
          </w:p>
        </w:tc>
      </w:tr>
      <w:tr w:rsidR="002F78A8" w:rsidRPr="002F78A8" w14:paraId="2806CDC9" w14:textId="77777777" w:rsidTr="002F78A8">
        <w:trPr>
          <w:trHeight w:val="300"/>
        </w:trPr>
        <w:tc>
          <w:tcPr>
            <w:tcW w:w="3260" w:type="dxa"/>
            <w:tcBorders>
              <w:top w:val="nil"/>
              <w:left w:val="single" w:sz="4" w:space="0" w:color="auto"/>
              <w:bottom w:val="nil"/>
              <w:right w:val="nil"/>
            </w:tcBorders>
            <w:shd w:val="clear" w:color="auto" w:fill="auto"/>
            <w:noWrap/>
            <w:vAlign w:val="bottom"/>
            <w:hideMark/>
          </w:tcPr>
          <w:p w14:paraId="276A362D" w14:textId="77777777" w:rsidR="00471E38" w:rsidRPr="002F78A8" w:rsidRDefault="00471E38" w:rsidP="002F78A8">
            <w:pPr>
              <w:rPr>
                <w:rFonts w:ascii="Verdana" w:hAnsi="Verdana" w:cs="Calibri"/>
                <w:b/>
                <w:bCs/>
                <w:sz w:val="18"/>
                <w:szCs w:val="18"/>
              </w:rPr>
            </w:pPr>
            <w:r w:rsidRPr="002F78A8">
              <w:rPr>
                <w:rFonts w:ascii="Verdana" w:hAnsi="Verdana" w:cs="Calibri"/>
                <w:b/>
                <w:bCs/>
                <w:sz w:val="18"/>
                <w:szCs w:val="18"/>
              </w:rPr>
              <w:t>Strefa C</w:t>
            </w:r>
          </w:p>
        </w:tc>
        <w:tc>
          <w:tcPr>
            <w:tcW w:w="1606" w:type="dxa"/>
            <w:tcBorders>
              <w:top w:val="nil"/>
              <w:left w:val="nil"/>
              <w:bottom w:val="nil"/>
              <w:right w:val="nil"/>
            </w:tcBorders>
            <w:shd w:val="clear" w:color="auto" w:fill="auto"/>
            <w:noWrap/>
            <w:vAlign w:val="bottom"/>
            <w:hideMark/>
          </w:tcPr>
          <w:p w14:paraId="30AD1FB6" w14:textId="77777777" w:rsidR="00471E38" w:rsidRPr="002F78A8" w:rsidRDefault="00471E38" w:rsidP="002F78A8">
            <w:pPr>
              <w:rPr>
                <w:rFonts w:ascii="Verdana" w:hAnsi="Verdana" w:cs="Calibri"/>
                <w:b/>
                <w:bCs/>
                <w:sz w:val="18"/>
                <w:szCs w:val="18"/>
              </w:rPr>
            </w:pPr>
          </w:p>
        </w:tc>
        <w:tc>
          <w:tcPr>
            <w:tcW w:w="2126" w:type="dxa"/>
            <w:tcBorders>
              <w:top w:val="nil"/>
              <w:left w:val="nil"/>
              <w:bottom w:val="nil"/>
              <w:right w:val="nil"/>
            </w:tcBorders>
            <w:shd w:val="clear" w:color="auto" w:fill="auto"/>
            <w:noWrap/>
            <w:vAlign w:val="bottom"/>
            <w:hideMark/>
          </w:tcPr>
          <w:p w14:paraId="7CA647E7" w14:textId="77777777" w:rsidR="00471E38" w:rsidRPr="002F78A8" w:rsidRDefault="00471E38" w:rsidP="002F78A8">
            <w:pPr>
              <w:rPr>
                <w:rFonts w:ascii="Verdana" w:hAnsi="Verdana"/>
                <w:sz w:val="18"/>
                <w:szCs w:val="18"/>
              </w:rPr>
            </w:pPr>
          </w:p>
        </w:tc>
        <w:tc>
          <w:tcPr>
            <w:tcW w:w="2410" w:type="dxa"/>
            <w:tcBorders>
              <w:top w:val="nil"/>
              <w:left w:val="nil"/>
              <w:bottom w:val="nil"/>
              <w:right w:val="single" w:sz="4" w:space="0" w:color="auto"/>
            </w:tcBorders>
            <w:shd w:val="clear" w:color="auto" w:fill="auto"/>
            <w:noWrap/>
            <w:vAlign w:val="bottom"/>
            <w:hideMark/>
          </w:tcPr>
          <w:p w14:paraId="1221715E" w14:textId="77777777" w:rsidR="00471E38" w:rsidRPr="002F78A8" w:rsidRDefault="00471E38" w:rsidP="002F78A8">
            <w:pPr>
              <w:rPr>
                <w:rFonts w:ascii="Verdana" w:hAnsi="Verdana"/>
                <w:sz w:val="18"/>
                <w:szCs w:val="18"/>
              </w:rPr>
            </w:pPr>
          </w:p>
        </w:tc>
      </w:tr>
      <w:tr w:rsidR="002F78A8" w:rsidRPr="002F78A8" w14:paraId="12EB502C" w14:textId="77777777" w:rsidTr="002F78A8">
        <w:trPr>
          <w:trHeight w:val="9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590F"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Rodzaj odzieży i innych tekstyliów</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3C926167"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Ilość użytkowników</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AF74CC"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Max. częstotliwość zmian na czyste na 1 użytkownika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420A1C9"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Ilość sztuk na 1 użytkownika</w:t>
            </w:r>
          </w:p>
        </w:tc>
      </w:tr>
      <w:tr w:rsidR="002F78A8" w:rsidRPr="002F78A8" w14:paraId="02802BBE" w14:textId="77777777" w:rsidTr="002F78A8">
        <w:trPr>
          <w:trHeight w:val="300"/>
        </w:trPr>
        <w:tc>
          <w:tcPr>
            <w:tcW w:w="3260" w:type="dxa"/>
            <w:tcBorders>
              <w:top w:val="nil"/>
              <w:left w:val="single" w:sz="8" w:space="0" w:color="auto"/>
              <w:bottom w:val="single" w:sz="4" w:space="0" w:color="auto"/>
              <w:right w:val="single" w:sz="4" w:space="0" w:color="auto"/>
            </w:tcBorders>
            <w:shd w:val="clear" w:color="000000" w:fill="FFFFFF"/>
            <w:noWrap/>
            <w:vAlign w:val="bottom"/>
            <w:hideMark/>
          </w:tcPr>
          <w:p w14:paraId="686F6BA4"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Fartuch niebieski</w:t>
            </w:r>
          </w:p>
        </w:tc>
        <w:tc>
          <w:tcPr>
            <w:tcW w:w="1606" w:type="dxa"/>
            <w:tcBorders>
              <w:top w:val="nil"/>
              <w:left w:val="nil"/>
              <w:bottom w:val="single" w:sz="4" w:space="0" w:color="auto"/>
              <w:right w:val="single" w:sz="4" w:space="0" w:color="auto"/>
            </w:tcBorders>
            <w:shd w:val="clear" w:color="000000" w:fill="FFFFFF"/>
            <w:noWrap/>
            <w:vAlign w:val="bottom"/>
            <w:hideMark/>
          </w:tcPr>
          <w:p w14:paraId="1581739C"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5</w:t>
            </w:r>
          </w:p>
        </w:tc>
        <w:tc>
          <w:tcPr>
            <w:tcW w:w="2126" w:type="dxa"/>
            <w:tcBorders>
              <w:top w:val="nil"/>
              <w:left w:val="nil"/>
              <w:bottom w:val="single" w:sz="4" w:space="0" w:color="auto"/>
              <w:right w:val="single" w:sz="4" w:space="0" w:color="auto"/>
            </w:tcBorders>
            <w:shd w:val="clear" w:color="000000" w:fill="FFFFFF"/>
            <w:noWrap/>
            <w:vAlign w:val="bottom"/>
            <w:hideMark/>
          </w:tcPr>
          <w:p w14:paraId="223CD2E8"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1 x tygodniu</w:t>
            </w:r>
          </w:p>
        </w:tc>
        <w:tc>
          <w:tcPr>
            <w:tcW w:w="2410" w:type="dxa"/>
            <w:tcBorders>
              <w:top w:val="nil"/>
              <w:left w:val="nil"/>
              <w:bottom w:val="single" w:sz="4" w:space="0" w:color="auto"/>
              <w:right w:val="single" w:sz="4" w:space="0" w:color="auto"/>
            </w:tcBorders>
            <w:shd w:val="clear" w:color="000000" w:fill="FFFFFF"/>
            <w:noWrap/>
            <w:vAlign w:val="bottom"/>
            <w:hideMark/>
          </w:tcPr>
          <w:p w14:paraId="1273E0B5" w14:textId="77777777" w:rsidR="00471E38" w:rsidRPr="002F78A8" w:rsidRDefault="00471E38" w:rsidP="002F78A8">
            <w:pPr>
              <w:jc w:val="center"/>
              <w:rPr>
                <w:rFonts w:ascii="Verdana" w:hAnsi="Verdana" w:cs="Calibri"/>
                <w:sz w:val="18"/>
                <w:szCs w:val="18"/>
              </w:rPr>
            </w:pPr>
            <w:r w:rsidRPr="002F78A8">
              <w:rPr>
                <w:rFonts w:ascii="Verdana" w:hAnsi="Verdana" w:cs="Calibri"/>
                <w:sz w:val="18"/>
                <w:szCs w:val="18"/>
              </w:rPr>
              <w:t>3</w:t>
            </w:r>
          </w:p>
        </w:tc>
      </w:tr>
    </w:tbl>
    <w:p w14:paraId="5A911AEB" w14:textId="478DA121" w:rsidR="00471E38" w:rsidRPr="002F78A8" w:rsidRDefault="00471E38" w:rsidP="00471E38">
      <w:pPr>
        <w:rPr>
          <w:rFonts w:cstheme="minorHAnsi"/>
          <w:sz w:val="20"/>
          <w:szCs w:val="20"/>
        </w:rPr>
      </w:pPr>
      <w:r w:rsidRPr="002F78A8">
        <w:rPr>
          <w:rFonts w:cstheme="minorHAnsi"/>
          <w:b/>
          <w:sz w:val="20"/>
          <w:szCs w:val="20"/>
        </w:rPr>
        <w:t xml:space="preserve"> </w:t>
      </w:r>
    </w:p>
    <w:p w14:paraId="2B19245C" w14:textId="77777777" w:rsidR="007A02A5" w:rsidRPr="002F78A8" w:rsidRDefault="007A02A5" w:rsidP="007A02A5">
      <w:pPr>
        <w:pStyle w:val="Akapitzlist"/>
        <w:numPr>
          <w:ilvl w:val="0"/>
          <w:numId w:val="42"/>
        </w:numPr>
        <w:rPr>
          <w:rFonts w:ascii="Verdana" w:hAnsi="Verdana" w:cstheme="minorHAnsi"/>
          <w:sz w:val="18"/>
          <w:szCs w:val="18"/>
        </w:rPr>
      </w:pPr>
      <w:r w:rsidRPr="002F78A8">
        <w:rPr>
          <w:rFonts w:ascii="Verdana" w:hAnsi="Verdana" w:cstheme="minorHAnsi"/>
          <w:sz w:val="18"/>
          <w:szCs w:val="18"/>
        </w:rPr>
        <w:t>Opis  odzieży specjalistycznej został zawarty w Formularzu asortymentowo-cenowym  (Załącznik nr 2 do SIWZ).</w:t>
      </w:r>
    </w:p>
    <w:p w14:paraId="43B157F1" w14:textId="477F822F" w:rsidR="00471E38" w:rsidRPr="002F78A8" w:rsidRDefault="00471E38" w:rsidP="00471E38">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t>specjalistyczne pranie odzieży, sortowanie oraz pakowanie w warunkach spełniających wymogi dla klas czystości D,C,B i A  zgodnie z Rozporządzeniem  Ministra Zdrowia z dnia 9 listopada 2015 r. w sprawie wymagań Dobrej Praktyki Wytwarzania lub zgodnie z normami ISO 8, 7, 6, 5 z zaimplementowanymi elementami GMP lub równoważnymi</w:t>
      </w:r>
    </w:p>
    <w:p w14:paraId="05877E2A" w14:textId="77777777" w:rsidR="00471E38" w:rsidRPr="002F78A8" w:rsidRDefault="00471E38" w:rsidP="00471E38">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t>umożliwienie elektronicznego  kontrolingu stanu i etapu użytkowania zadysponowanej  dla Zamawiającego  odzieży specjalistycznej,</w:t>
      </w:r>
    </w:p>
    <w:p w14:paraId="39FFBAEB" w14:textId="77777777" w:rsidR="00471E38" w:rsidRPr="002F78A8" w:rsidRDefault="00471E38" w:rsidP="00471E38">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t>regularne dostawy własnym transportem Wykonawcy do miejsc wskazanych przez Zamawiającego czystej odzieży specjalistycznej oraz odbiór brudnej odzieży specjalistycznej   w sposób zapewniający użytkownikowi  odzieży specjalistycznej  stały dostęp  do  odzieży  czystej spełniającej  wymogi  dla klas czystości  D,C,B i A zgodnie z Rozporządzeniem  Ministra Zdrowia z dnia 9 listopada 2015 r. w sprawie wymagań Dobrej Praktyki Wytwarzania lub zgodnie z normami ISO 8, 7, 6, 5 z zaimplementowanymi elementami GMP lub równoważnymi,</w:t>
      </w:r>
    </w:p>
    <w:p w14:paraId="22B2A2EA" w14:textId="77777777" w:rsidR="00471E38" w:rsidRPr="002F78A8" w:rsidRDefault="00471E38" w:rsidP="00471E38">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t>Naprawa  odzieży specjalistycznej będącej w obiegu / rozdarcie na szwie, wymiana napy itp.</w:t>
      </w:r>
    </w:p>
    <w:p w14:paraId="4A3C2859" w14:textId="724777C4" w:rsidR="00471E38" w:rsidRPr="002F78A8" w:rsidRDefault="00471E38" w:rsidP="00471E38">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t>Wymiana  z obiegu zużytej w eksploatacji  odzieży specjalistycznej  na nową w okresie trwania umowy.</w:t>
      </w:r>
    </w:p>
    <w:p w14:paraId="4BB25828" w14:textId="77777777" w:rsidR="00684172" w:rsidRPr="002F78A8" w:rsidRDefault="00471E38" w:rsidP="00684172">
      <w:pPr>
        <w:pStyle w:val="Akapitzlist"/>
        <w:numPr>
          <w:ilvl w:val="0"/>
          <w:numId w:val="42"/>
        </w:numPr>
        <w:jc w:val="both"/>
        <w:rPr>
          <w:rFonts w:ascii="Verdana" w:hAnsi="Verdana" w:cstheme="minorHAnsi"/>
          <w:sz w:val="18"/>
          <w:szCs w:val="18"/>
        </w:rPr>
      </w:pPr>
      <w:r w:rsidRPr="002F78A8">
        <w:rPr>
          <w:rFonts w:ascii="Verdana" w:hAnsi="Verdana" w:cstheme="minorHAnsi"/>
          <w:sz w:val="18"/>
          <w:szCs w:val="18"/>
        </w:rPr>
        <w:t>Przeprowadzenie szkoleń dla użytkowników ze sposobu  korzystania z ubrań specjalistycznych wraz z rozpisaniem procedur i dostarczeniem instrukcji w formie wizualnej na ściany.</w:t>
      </w:r>
    </w:p>
    <w:p w14:paraId="6747548D" w14:textId="1CCFBD1A" w:rsidR="00D61283" w:rsidRPr="002F78A8" w:rsidRDefault="00684172" w:rsidP="00684172">
      <w:pPr>
        <w:pStyle w:val="Akapitzlist"/>
        <w:numPr>
          <w:ilvl w:val="1"/>
          <w:numId w:val="39"/>
        </w:numPr>
        <w:jc w:val="both"/>
        <w:rPr>
          <w:rFonts w:ascii="Verdana" w:hAnsi="Verdana" w:cstheme="minorHAnsi"/>
          <w:sz w:val="18"/>
          <w:szCs w:val="18"/>
        </w:rPr>
      </w:pPr>
      <w:r w:rsidRPr="002F78A8">
        <w:rPr>
          <w:rFonts w:ascii="Verdana" w:eastAsia="Calibri" w:hAnsi="Verdana" w:cs="Calibri"/>
          <w:sz w:val="18"/>
          <w:szCs w:val="18"/>
          <w:lang w:eastAsia="en-US"/>
        </w:rPr>
        <w:t xml:space="preserve">   </w:t>
      </w:r>
      <w:r w:rsidR="00D61283" w:rsidRPr="002F78A8">
        <w:rPr>
          <w:rFonts w:ascii="Verdana" w:eastAsia="Calibri" w:hAnsi="Verdana" w:cs="Calibri"/>
          <w:sz w:val="18"/>
          <w:szCs w:val="18"/>
          <w:lang w:eastAsia="en-US"/>
        </w:rPr>
        <w:t>Dodatkowe wymogi jakie powinna spełniać odzież specjalistyczna:</w:t>
      </w:r>
    </w:p>
    <w:p w14:paraId="58A4F47D" w14:textId="6EEAB765" w:rsidR="007A02A5" w:rsidRPr="002F78A8" w:rsidRDefault="007A02A5" w:rsidP="007A02A5">
      <w:pPr>
        <w:pStyle w:val="Akapitzlist"/>
        <w:numPr>
          <w:ilvl w:val="0"/>
          <w:numId w:val="77"/>
        </w:numPr>
        <w:tabs>
          <w:tab w:val="clear" w:pos="1080"/>
          <w:tab w:val="num" w:pos="1134"/>
        </w:tabs>
        <w:jc w:val="both"/>
        <w:rPr>
          <w:rFonts w:ascii="Verdana" w:hAnsi="Verdana" w:cstheme="minorHAnsi"/>
          <w:sz w:val="18"/>
          <w:szCs w:val="18"/>
        </w:rPr>
      </w:pPr>
      <w:r w:rsidRPr="002F78A8">
        <w:rPr>
          <w:rFonts w:ascii="Verdana" w:hAnsi="Verdana" w:cstheme="minorHAnsi"/>
          <w:sz w:val="18"/>
          <w:szCs w:val="18"/>
        </w:rPr>
        <w:t xml:space="preserve">Wykonawca dostarczy odzież  o jakości gwarantującej ich żywotność na maksimum 50 cykli prania i sterylizacji. Wykonawca jest zobowiązany wskazać w </w:t>
      </w:r>
      <w:r w:rsidR="00CE3E3B" w:rsidRPr="002F78A8">
        <w:rPr>
          <w:rFonts w:ascii="Verdana" w:hAnsi="Verdana" w:cstheme="minorHAnsi"/>
          <w:sz w:val="18"/>
          <w:szCs w:val="18"/>
        </w:rPr>
        <w:t>A</w:t>
      </w:r>
      <w:r w:rsidRPr="002F78A8">
        <w:rPr>
          <w:rFonts w:ascii="Verdana" w:hAnsi="Verdana" w:cstheme="minorHAnsi"/>
          <w:sz w:val="18"/>
          <w:szCs w:val="18"/>
        </w:rPr>
        <w:t>rkuszu asortymentow</w:t>
      </w:r>
      <w:r w:rsidR="00F37BD1" w:rsidRPr="002F78A8">
        <w:rPr>
          <w:rFonts w:ascii="Verdana" w:hAnsi="Verdana" w:cstheme="minorHAnsi"/>
          <w:sz w:val="18"/>
          <w:szCs w:val="18"/>
        </w:rPr>
        <w:t>o</w:t>
      </w:r>
      <w:r w:rsidR="00CE3E3B" w:rsidRPr="002F78A8">
        <w:rPr>
          <w:rFonts w:ascii="Verdana" w:hAnsi="Verdana" w:cstheme="minorHAnsi"/>
          <w:sz w:val="18"/>
          <w:szCs w:val="18"/>
        </w:rPr>
        <w:t>-</w:t>
      </w:r>
      <w:r w:rsidRPr="002F78A8">
        <w:rPr>
          <w:rFonts w:ascii="Verdana" w:hAnsi="Verdana" w:cstheme="minorHAnsi"/>
          <w:sz w:val="18"/>
          <w:szCs w:val="18"/>
        </w:rPr>
        <w:t xml:space="preserve">cenowym </w:t>
      </w:r>
      <w:r w:rsidR="00CE3E3B" w:rsidRPr="002F78A8">
        <w:rPr>
          <w:rFonts w:ascii="Verdana" w:hAnsi="Verdana" w:cstheme="minorHAnsi"/>
          <w:sz w:val="18"/>
          <w:szCs w:val="18"/>
        </w:rPr>
        <w:t xml:space="preserve">(Załącznik nr 2 do SIWZ) </w:t>
      </w:r>
      <w:r w:rsidRPr="002F78A8">
        <w:rPr>
          <w:rFonts w:ascii="Verdana" w:hAnsi="Verdana" w:cstheme="minorHAnsi"/>
          <w:sz w:val="18"/>
          <w:szCs w:val="18"/>
        </w:rPr>
        <w:t>maksymalną ilość cykli prania i sterylizacji. Przy wskazaniu maksymalnej ilości cykli prania i sterylizacji należy wziąć pod uwagę sposób użytkowania odzieży polegający na wykonaniu czynności standardowej pracy w laboratorium,  z wyłączeniem prac porządkowych w laboratorium.</w:t>
      </w:r>
    </w:p>
    <w:p w14:paraId="4B4454F9"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 xml:space="preserve">Odzież specjalistyczna  musi być wykonana z materiałów zgodnych z wymaganiami normy ISO 14644-5  i ISO PN-EN 13795:2013 lub równoważną i wymaganiami GMP (Dobrej Praktyki Wytwarzania) lub równoważnymi. </w:t>
      </w:r>
    </w:p>
    <w:p w14:paraId="177CAE13"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 xml:space="preserve">Każdy element odzieży (sztuka lub w przypadku elementów odzieży występujących w parach – opakowanie w którym są przechowywane)musi być oznakowany (np. etykietą identyfikacyjną  </w:t>
      </w:r>
      <w:r w:rsidRPr="002F78A8">
        <w:rPr>
          <w:rFonts w:ascii="Verdana" w:hAnsi="Verdana" w:cstheme="minorHAnsi"/>
          <w:sz w:val="18"/>
          <w:szCs w:val="18"/>
        </w:rPr>
        <w:lastRenderedPageBreak/>
        <w:t>oraz nr kodowym odzieży) w sposób umożliwiający Zamawiającemu monitorowanie wykonanej ilości cykli prania/sterylizacji każdego elementu odzieży.</w:t>
      </w:r>
    </w:p>
    <w:p w14:paraId="252ECBAC"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Wykonawca zapewni regularną wymianę odzieży bezpyłowej na czystą własnym transportem, jeden raz w tygodniu w ustalonym dniu.</w:t>
      </w:r>
    </w:p>
    <w:p w14:paraId="0F4844E1"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Wykonawca wykona usługi pralnicze w warunkach kontrolowanych,</w:t>
      </w:r>
    </w:p>
    <w:p w14:paraId="62871279"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Wykonawca zapewni pakowanie (foliowanie) w indywidualne torby papierowo-foliowe przystosowane do sterylizacji parowej w warunkach temp. 121 st. C.</w:t>
      </w:r>
    </w:p>
    <w:p w14:paraId="72DCA8A3"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Wykonawca przeprowadzi sterylizację parową odzieży  oraz na poszczególnym pojedynczym opakowaniu zaznaczy datę sterylizacji ,</w:t>
      </w:r>
    </w:p>
    <w:p w14:paraId="163E58A6"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 xml:space="preserve">Wykonawca zapewni naprawę uszkodzonej odzieży  specjalistycznej  oraz stałą wymianę zużytych w eksploatacji na nowe. </w:t>
      </w:r>
    </w:p>
    <w:p w14:paraId="70DB8D47"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Wykonawca zapewni stałą kontrolę ilości cykli prania i sterylizacji ubrań oraz ich wymianę na nowe po osiągnięciu max ilości cykli. Ilość cykli prania i sterylizacji określona w umowie.</w:t>
      </w:r>
    </w:p>
    <w:p w14:paraId="31C7C6BE"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Wynajem odzieży bezpyłowej  zostanie wprowadzony do realizacji  nie później niż  od dnia 01.10.2019 r., przy czym Wykonawca zobowiązuje się ją dostarczyć w ilościach określonych w tygodniowej tabeli zapotrzebowania wraz z szafką na odzież zabrudzoną do miejsca wskazanego przez Zamawiającego nie później niż do dnia 24.09.2019 r.</w:t>
      </w:r>
    </w:p>
    <w:p w14:paraId="58203ADE"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Wykonawca zapewni stałą i fachową opieka  serwisanta, transport, załadunek i rozładunek zapewnia na własny koszt Wykonawca.</w:t>
      </w:r>
    </w:p>
    <w:p w14:paraId="677F3A4D"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Wykonawca jest zobowiązany do prowadzenia kontroli nad obiegiem i stałym, regularnym zapewnieniem dostaw odzieży bezpyłowej do użytku Zamawiającemu.</w:t>
      </w:r>
    </w:p>
    <w:p w14:paraId="6B20766A" w14:textId="77777777"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Podczas załadunku, transportu i rozładunku wykonawca zapewnia odpowiednie warunki tak, aby dostarczona odzież zachowała swoje właściwości tj. nienaruszone opakowanie foliowo – papierowe oraz sterylność.</w:t>
      </w:r>
    </w:p>
    <w:p w14:paraId="0A67F8B7" w14:textId="443CCA0F" w:rsidR="007A02A5" w:rsidRPr="002F78A8" w:rsidRDefault="007A02A5" w:rsidP="007A02A5">
      <w:pPr>
        <w:pStyle w:val="Akapitzlist"/>
        <w:numPr>
          <w:ilvl w:val="0"/>
          <w:numId w:val="77"/>
        </w:numPr>
        <w:tabs>
          <w:tab w:val="clear" w:pos="1080"/>
          <w:tab w:val="num" w:pos="1134"/>
        </w:tabs>
        <w:rPr>
          <w:rFonts w:ascii="Verdana" w:hAnsi="Verdana" w:cstheme="minorHAnsi"/>
          <w:sz w:val="18"/>
          <w:szCs w:val="18"/>
        </w:rPr>
      </w:pPr>
      <w:r w:rsidRPr="002F78A8">
        <w:rPr>
          <w:rFonts w:ascii="Verdana" w:hAnsi="Verdana" w:cstheme="minorHAnsi"/>
          <w:sz w:val="18"/>
          <w:szCs w:val="18"/>
        </w:rPr>
        <w:t>Wykonawca po naprawie odzieży   gwarantuje jej odpowiednią jakość.</w:t>
      </w:r>
    </w:p>
    <w:p w14:paraId="44CE8E22" w14:textId="2B2C0CAB" w:rsidR="000744A6" w:rsidRPr="002F78A8" w:rsidRDefault="00D55A10" w:rsidP="00684172">
      <w:pPr>
        <w:pStyle w:val="Akapitzlist"/>
        <w:numPr>
          <w:ilvl w:val="1"/>
          <w:numId w:val="39"/>
        </w:numPr>
        <w:spacing w:line="288" w:lineRule="auto"/>
        <w:ind w:left="1134" w:hanging="567"/>
        <w:jc w:val="both"/>
        <w:rPr>
          <w:rFonts w:ascii="Verdana" w:eastAsia="Calibri" w:hAnsi="Verdana" w:cs="Calibri"/>
          <w:sz w:val="18"/>
          <w:szCs w:val="18"/>
          <w:lang w:eastAsia="en-US"/>
        </w:rPr>
      </w:pPr>
      <w:r w:rsidRPr="002F78A8">
        <w:rPr>
          <w:rFonts w:ascii="Verdana" w:hAnsi="Verdana" w:cstheme="minorHAnsi"/>
          <w:sz w:val="18"/>
          <w:szCs w:val="18"/>
        </w:rPr>
        <w:t xml:space="preserve">Zamawiający zastrzega sobie możliwość zmniejszania ilości i częstotliwości  wymian zamawianej odzieży w  okresach wakacyjnych lub zawieszenia realizacji usługi na okres nie dłuższy niż 1 miesiąc w przeciągu każdego roku (w okresie wakacyjnym, tj. w miesiącach </w:t>
      </w:r>
      <w:r w:rsidR="009235B1" w:rsidRPr="002F78A8">
        <w:rPr>
          <w:rFonts w:ascii="Verdana" w:hAnsi="Verdana" w:cstheme="minorHAnsi"/>
          <w:sz w:val="18"/>
          <w:szCs w:val="18"/>
        </w:rPr>
        <w:t>od lipca do września</w:t>
      </w:r>
      <w:r w:rsidRPr="002F78A8">
        <w:rPr>
          <w:rFonts w:ascii="Verdana" w:hAnsi="Verdana" w:cstheme="minorHAnsi"/>
          <w:sz w:val="18"/>
          <w:szCs w:val="18"/>
        </w:rPr>
        <w:t>) O terminach zawieszenia świadczenia usługi Wykonawca zostanie powiadomiony w formie elektronicznej z 1-miesięcznym wyprzedzeniem.</w:t>
      </w:r>
    </w:p>
    <w:p w14:paraId="3C489DA4" w14:textId="47CB20FB" w:rsidR="001B0233" w:rsidRPr="002F78A8" w:rsidRDefault="001B0233" w:rsidP="00684172">
      <w:pPr>
        <w:pStyle w:val="Akapitzlist"/>
        <w:numPr>
          <w:ilvl w:val="1"/>
          <w:numId w:val="39"/>
        </w:numPr>
        <w:spacing w:line="288" w:lineRule="auto"/>
        <w:ind w:left="1134" w:hanging="567"/>
        <w:jc w:val="both"/>
        <w:rPr>
          <w:rFonts w:ascii="Verdana" w:eastAsia="Calibri" w:hAnsi="Verdana" w:cs="Calibri"/>
          <w:sz w:val="18"/>
          <w:szCs w:val="18"/>
          <w:lang w:eastAsia="en-US"/>
        </w:rPr>
      </w:pPr>
      <w:r w:rsidRPr="002F78A8">
        <w:rPr>
          <w:rFonts w:ascii="Verdana" w:eastAsia="Calibri" w:hAnsi="Verdana" w:cs="Calibri"/>
          <w:sz w:val="18"/>
          <w:szCs w:val="18"/>
          <w:lang w:eastAsia="en-US"/>
        </w:rPr>
        <w:t xml:space="preserve">Wykonawca winien wskazać wartość odtworzeniową dla każdego rodzaju odzieży oraz dla szafki na odzież zabrudzoną, których wynajem wchodzi w skład przedmiotu zamówienia. </w:t>
      </w:r>
      <w:r w:rsidR="00437925" w:rsidRPr="002F78A8">
        <w:rPr>
          <w:rFonts w:ascii="Verdana" w:eastAsia="Calibri" w:hAnsi="Verdana" w:cs="Calibri"/>
          <w:sz w:val="18"/>
          <w:szCs w:val="18"/>
          <w:lang w:eastAsia="en-US"/>
        </w:rPr>
        <w:br/>
      </w:r>
      <w:r w:rsidRPr="002F78A8">
        <w:rPr>
          <w:rFonts w:ascii="Verdana" w:eastAsia="Calibri" w:hAnsi="Verdana" w:cs="Calibri"/>
          <w:sz w:val="18"/>
          <w:szCs w:val="18"/>
          <w:lang w:eastAsia="en-US"/>
        </w:rPr>
        <w:t>W sytuacji zniszczenia odzieży lub szafki z winy Zamawiającego, zobowiązuje się on do pokrycia kosztów odzieży tj. zapłaty wartości odtworzeniowej pomniejszonej o okres jej używania. Wartość odtworzeniową należy podać w Formularzu asortymentowo-cenowym (wzór – załącznik nr 2 do SIWZ).</w:t>
      </w:r>
    </w:p>
    <w:p w14:paraId="74F55D74" w14:textId="5E51F35B" w:rsidR="00A731E1" w:rsidRPr="002F78A8" w:rsidRDefault="00A731E1" w:rsidP="00CE3765">
      <w:pPr>
        <w:numPr>
          <w:ilvl w:val="0"/>
          <w:numId w:val="39"/>
        </w:numPr>
        <w:spacing w:line="288" w:lineRule="auto"/>
        <w:ind w:left="426" w:right="-97" w:hanging="284"/>
        <w:contextualSpacing/>
        <w:jc w:val="both"/>
        <w:rPr>
          <w:rFonts w:ascii="Verdana" w:hAnsi="Verdana"/>
          <w:sz w:val="18"/>
          <w:szCs w:val="18"/>
        </w:rPr>
      </w:pPr>
      <w:r w:rsidRPr="002F78A8">
        <w:rPr>
          <w:rFonts w:ascii="Verdana" w:hAnsi="Verdana"/>
          <w:sz w:val="18"/>
          <w:szCs w:val="18"/>
        </w:rPr>
        <w:t xml:space="preserve">Szczegółowe zasady, warunki i sposób świadczenia </w:t>
      </w:r>
      <w:r w:rsidR="00F20BB9" w:rsidRPr="002F78A8">
        <w:rPr>
          <w:rFonts w:ascii="Verdana" w:hAnsi="Verdana"/>
          <w:sz w:val="18"/>
          <w:szCs w:val="18"/>
        </w:rPr>
        <w:t>usługi</w:t>
      </w:r>
      <w:r w:rsidRPr="002F78A8">
        <w:rPr>
          <w:rFonts w:ascii="Verdana" w:hAnsi="Verdana"/>
          <w:sz w:val="18"/>
          <w:szCs w:val="18"/>
        </w:rPr>
        <w:t xml:space="preserve"> określa wzór umowy</w:t>
      </w:r>
      <w:r w:rsidR="00437925" w:rsidRPr="002F78A8">
        <w:rPr>
          <w:rFonts w:ascii="Verdana" w:hAnsi="Verdana"/>
          <w:sz w:val="18"/>
          <w:szCs w:val="18"/>
        </w:rPr>
        <w:t>,</w:t>
      </w:r>
      <w:r w:rsidRPr="002F78A8">
        <w:rPr>
          <w:rFonts w:ascii="Verdana" w:hAnsi="Verdana"/>
          <w:sz w:val="18"/>
          <w:szCs w:val="18"/>
        </w:rPr>
        <w:t xml:space="preserve"> </w:t>
      </w:r>
      <w:r w:rsidR="007E5ABC" w:rsidRPr="002F78A8">
        <w:rPr>
          <w:rFonts w:ascii="Verdana" w:hAnsi="Verdana"/>
          <w:sz w:val="18"/>
          <w:szCs w:val="18"/>
        </w:rPr>
        <w:t xml:space="preserve">stanowiący załącznik nr </w:t>
      </w:r>
      <w:r w:rsidR="005033E5" w:rsidRPr="002F78A8">
        <w:rPr>
          <w:rFonts w:ascii="Verdana" w:hAnsi="Verdana"/>
          <w:sz w:val="18"/>
          <w:szCs w:val="18"/>
        </w:rPr>
        <w:t xml:space="preserve">5 </w:t>
      </w:r>
      <w:r w:rsidRPr="002F78A8">
        <w:rPr>
          <w:rFonts w:ascii="Verdana" w:hAnsi="Verdana"/>
          <w:sz w:val="18"/>
          <w:szCs w:val="18"/>
        </w:rPr>
        <w:t>do SIWZ.</w:t>
      </w:r>
    </w:p>
    <w:p w14:paraId="55913A32" w14:textId="0405F500" w:rsidR="00A731E1" w:rsidRPr="002F78A8" w:rsidRDefault="00A731E1" w:rsidP="00CE3765">
      <w:pPr>
        <w:numPr>
          <w:ilvl w:val="0"/>
          <w:numId w:val="39"/>
        </w:numPr>
        <w:spacing w:line="288" w:lineRule="auto"/>
        <w:ind w:left="426" w:right="-97" w:hanging="284"/>
        <w:contextualSpacing/>
        <w:jc w:val="both"/>
        <w:rPr>
          <w:rFonts w:ascii="Verdana" w:hAnsi="Verdana"/>
          <w:sz w:val="18"/>
          <w:szCs w:val="18"/>
        </w:rPr>
      </w:pPr>
      <w:r w:rsidRPr="002F78A8">
        <w:rPr>
          <w:rFonts w:ascii="Verdana" w:hAnsi="Verdana"/>
          <w:sz w:val="18"/>
          <w:szCs w:val="18"/>
        </w:rPr>
        <w:t>Wykonawca winien podać w Formularzu ofertowym (wzór – zał. nr 1 do SIWZ) cenę realizacji przedmiotu zamówienia</w:t>
      </w:r>
      <w:r w:rsidR="009A1A75" w:rsidRPr="002F78A8">
        <w:rPr>
          <w:rFonts w:ascii="Verdana" w:hAnsi="Verdana"/>
          <w:sz w:val="18"/>
          <w:szCs w:val="18"/>
        </w:rPr>
        <w:t xml:space="preserve">. W podanej cenie zamówienia należy zawrzeć wszystkie elementy </w:t>
      </w:r>
      <w:r w:rsidR="001B0233" w:rsidRPr="002F78A8">
        <w:rPr>
          <w:rFonts w:ascii="Verdana" w:hAnsi="Verdana"/>
          <w:sz w:val="18"/>
          <w:szCs w:val="18"/>
        </w:rPr>
        <w:t>wchodzące w skład przedmiotu zamówienia</w:t>
      </w:r>
      <w:r w:rsidRPr="002F78A8">
        <w:rPr>
          <w:rFonts w:ascii="Verdana" w:hAnsi="Verdana"/>
          <w:sz w:val="18"/>
          <w:szCs w:val="18"/>
        </w:rPr>
        <w:t xml:space="preserve">. </w:t>
      </w:r>
    </w:p>
    <w:p w14:paraId="00D1087F" w14:textId="77777777" w:rsidR="00A731E1" w:rsidRPr="002F78A8" w:rsidRDefault="00296F8E" w:rsidP="00CE3765">
      <w:pPr>
        <w:numPr>
          <w:ilvl w:val="0"/>
          <w:numId w:val="39"/>
        </w:numPr>
        <w:spacing w:line="288" w:lineRule="auto"/>
        <w:ind w:left="426" w:right="-97" w:hanging="284"/>
        <w:contextualSpacing/>
        <w:jc w:val="both"/>
        <w:rPr>
          <w:rFonts w:ascii="Verdana" w:hAnsi="Verdana"/>
          <w:sz w:val="18"/>
          <w:szCs w:val="18"/>
        </w:rPr>
      </w:pPr>
      <w:r w:rsidRPr="002F78A8">
        <w:rPr>
          <w:rFonts w:ascii="Verdana" w:hAnsi="Verdana"/>
          <w:b/>
          <w:sz w:val="18"/>
          <w:szCs w:val="18"/>
        </w:rPr>
        <w:t xml:space="preserve">Zamówienia, o których mowa w art. 67 ust. 1 pkt 6 </w:t>
      </w:r>
      <w:proofErr w:type="spellStart"/>
      <w:r w:rsidRPr="002F78A8">
        <w:rPr>
          <w:rFonts w:ascii="Verdana" w:hAnsi="Verdana"/>
          <w:b/>
          <w:sz w:val="18"/>
          <w:szCs w:val="18"/>
        </w:rPr>
        <w:t>Pzp</w:t>
      </w:r>
      <w:proofErr w:type="spellEnd"/>
      <w:r w:rsidRPr="002F78A8">
        <w:rPr>
          <w:rFonts w:ascii="Verdana" w:hAnsi="Verdana"/>
          <w:b/>
          <w:sz w:val="18"/>
          <w:szCs w:val="18"/>
        </w:rPr>
        <w:t>.</w:t>
      </w:r>
      <w:r w:rsidRPr="002F78A8">
        <w:rPr>
          <w:rFonts w:ascii="Verdana" w:hAnsi="Verdana"/>
          <w:sz w:val="18"/>
          <w:szCs w:val="18"/>
        </w:rPr>
        <w:t xml:space="preserve"> Zamawiający </w:t>
      </w:r>
      <w:r w:rsidRPr="002F78A8">
        <w:rPr>
          <w:rFonts w:ascii="Verdana" w:hAnsi="Verdana"/>
          <w:sz w:val="18"/>
          <w:szCs w:val="18"/>
          <w:u w:val="single"/>
        </w:rPr>
        <w:t>nie przewiduje</w:t>
      </w:r>
      <w:r w:rsidR="00ED59DD" w:rsidRPr="002F78A8">
        <w:rPr>
          <w:rFonts w:ascii="Verdana" w:hAnsi="Verdana"/>
          <w:sz w:val="18"/>
          <w:szCs w:val="18"/>
          <w:u w:val="single"/>
        </w:rPr>
        <w:t xml:space="preserve"> </w:t>
      </w:r>
      <w:r w:rsidRPr="002F78A8">
        <w:rPr>
          <w:rFonts w:ascii="Verdana" w:hAnsi="Verdana"/>
          <w:sz w:val="18"/>
          <w:szCs w:val="18"/>
        </w:rPr>
        <w:t>możliwości udzielania zamówień, o których m</w:t>
      </w:r>
      <w:r w:rsidR="00A731E1" w:rsidRPr="002F78A8">
        <w:rPr>
          <w:rFonts w:ascii="Verdana" w:hAnsi="Verdana"/>
          <w:sz w:val="18"/>
          <w:szCs w:val="18"/>
        </w:rPr>
        <w:t xml:space="preserve">owa w art. 67 ust. 1 pkt. 6 </w:t>
      </w:r>
      <w:proofErr w:type="spellStart"/>
      <w:r w:rsidR="00A731E1" w:rsidRPr="002F78A8">
        <w:rPr>
          <w:rFonts w:ascii="Verdana" w:hAnsi="Verdana"/>
          <w:sz w:val="18"/>
          <w:szCs w:val="18"/>
        </w:rPr>
        <w:t>Pzp</w:t>
      </w:r>
      <w:proofErr w:type="spellEnd"/>
      <w:r w:rsidR="00A731E1" w:rsidRPr="002F78A8">
        <w:rPr>
          <w:rFonts w:ascii="Verdana" w:hAnsi="Verdana"/>
          <w:sz w:val="18"/>
          <w:szCs w:val="18"/>
        </w:rPr>
        <w:t>.</w:t>
      </w:r>
    </w:p>
    <w:p w14:paraId="28E9AD63" w14:textId="32196161" w:rsidR="00296F8E" w:rsidRPr="002F78A8" w:rsidRDefault="00296F8E" w:rsidP="00CE3765">
      <w:pPr>
        <w:numPr>
          <w:ilvl w:val="0"/>
          <w:numId w:val="39"/>
        </w:numPr>
        <w:spacing w:line="288" w:lineRule="auto"/>
        <w:ind w:left="426" w:right="-97" w:hanging="284"/>
        <w:contextualSpacing/>
        <w:jc w:val="both"/>
        <w:rPr>
          <w:rFonts w:ascii="Verdana" w:hAnsi="Verdana"/>
          <w:sz w:val="18"/>
          <w:szCs w:val="18"/>
        </w:rPr>
      </w:pPr>
      <w:r w:rsidRPr="002F78A8">
        <w:rPr>
          <w:rFonts w:ascii="Verdana" w:hAnsi="Verdana"/>
          <w:sz w:val="18"/>
          <w:szCs w:val="18"/>
        </w:rPr>
        <w:t xml:space="preserve"> </w:t>
      </w:r>
      <w:bookmarkEnd w:id="3"/>
      <w:r w:rsidRPr="002F78A8">
        <w:rPr>
          <w:rFonts w:ascii="Verdana" w:hAnsi="Verdana"/>
          <w:b/>
          <w:sz w:val="18"/>
          <w:szCs w:val="18"/>
        </w:rPr>
        <w:t xml:space="preserve">Informacja o umowie ramowej. </w:t>
      </w:r>
      <w:r w:rsidRPr="002F78A8">
        <w:rPr>
          <w:rFonts w:ascii="Verdana" w:hAnsi="Verdana"/>
          <w:sz w:val="18"/>
          <w:szCs w:val="18"/>
        </w:rPr>
        <w:t xml:space="preserve">Zamawiający </w:t>
      </w:r>
      <w:r w:rsidRPr="002F78A8">
        <w:rPr>
          <w:rFonts w:ascii="Verdana" w:hAnsi="Verdana"/>
          <w:sz w:val="18"/>
          <w:szCs w:val="18"/>
          <w:u w:val="single"/>
        </w:rPr>
        <w:t>nie przewiduje</w:t>
      </w:r>
      <w:r w:rsidRPr="002F78A8">
        <w:rPr>
          <w:rFonts w:ascii="Verdana" w:hAnsi="Verdana"/>
          <w:sz w:val="18"/>
          <w:szCs w:val="18"/>
        </w:rPr>
        <w:t xml:space="preserve"> zawarcia umowy ramowej.</w:t>
      </w:r>
    </w:p>
    <w:p w14:paraId="27AD6B49" w14:textId="62E0C1DB" w:rsidR="00296F8E" w:rsidRPr="002F78A8" w:rsidRDefault="00296F8E" w:rsidP="00CE3765">
      <w:pPr>
        <w:numPr>
          <w:ilvl w:val="0"/>
          <w:numId w:val="39"/>
        </w:numPr>
        <w:spacing w:line="288" w:lineRule="auto"/>
        <w:ind w:left="426" w:right="-97" w:hanging="284"/>
        <w:contextualSpacing/>
        <w:jc w:val="both"/>
        <w:rPr>
          <w:rFonts w:ascii="Verdana" w:hAnsi="Verdana"/>
          <w:sz w:val="18"/>
          <w:szCs w:val="18"/>
        </w:rPr>
      </w:pPr>
      <w:r w:rsidRPr="002F78A8">
        <w:rPr>
          <w:rFonts w:ascii="Verdana" w:hAnsi="Verdana"/>
          <w:b/>
          <w:sz w:val="18"/>
          <w:szCs w:val="18"/>
        </w:rPr>
        <w:t>Udział podwykonawców</w:t>
      </w:r>
    </w:p>
    <w:p w14:paraId="42F98B76" w14:textId="77777777" w:rsidR="00296F8E" w:rsidRPr="002F78A8" w:rsidRDefault="00296F8E" w:rsidP="00CE3765">
      <w:pPr>
        <w:pStyle w:val="Akapitzlist"/>
        <w:numPr>
          <w:ilvl w:val="0"/>
          <w:numId w:val="29"/>
        </w:numPr>
        <w:spacing w:line="288" w:lineRule="auto"/>
        <w:ind w:left="993" w:right="-97"/>
        <w:contextualSpacing w:val="0"/>
        <w:jc w:val="both"/>
        <w:rPr>
          <w:rFonts w:ascii="Verdana" w:hAnsi="Verdana"/>
          <w:bCs/>
          <w:sz w:val="18"/>
          <w:szCs w:val="18"/>
        </w:rPr>
      </w:pPr>
      <w:r w:rsidRPr="002F78A8">
        <w:rPr>
          <w:rFonts w:ascii="Verdana" w:hAnsi="Verdana"/>
          <w:sz w:val="18"/>
          <w:szCs w:val="18"/>
        </w:rPr>
        <w:t>Wykonawca może powierzyć wykonanie części zamówienia podwykonawcy.</w:t>
      </w:r>
    </w:p>
    <w:p w14:paraId="43F3E52A" w14:textId="77777777" w:rsidR="00B33C11" w:rsidRPr="002F78A8" w:rsidRDefault="00296F8E" w:rsidP="00CE3765">
      <w:pPr>
        <w:pStyle w:val="Akapitzlist"/>
        <w:numPr>
          <w:ilvl w:val="0"/>
          <w:numId w:val="29"/>
        </w:numPr>
        <w:tabs>
          <w:tab w:val="left" w:pos="1276"/>
          <w:tab w:val="left" w:pos="8789"/>
          <w:tab w:val="left" w:pos="9356"/>
        </w:tabs>
        <w:spacing w:line="288" w:lineRule="auto"/>
        <w:ind w:left="993" w:right="-97"/>
        <w:jc w:val="both"/>
        <w:rPr>
          <w:rFonts w:ascii="Verdana" w:hAnsi="Verdana"/>
          <w:sz w:val="18"/>
          <w:szCs w:val="18"/>
        </w:rPr>
      </w:pPr>
      <w:bookmarkStart w:id="4" w:name="_Toc395266068"/>
      <w:r w:rsidRPr="002F78A8">
        <w:rPr>
          <w:rFonts w:ascii="Verdana" w:hAnsi="Verdana"/>
          <w:sz w:val="18"/>
          <w:szCs w:val="18"/>
        </w:rPr>
        <w:t>Zamawiający żąda wskazania przez Wykonawcę części zamówienia, których wykonanie zamierza powierzyć podwykonawcom, i podania przez Wykonawcę firm podwykonawców.</w:t>
      </w:r>
    </w:p>
    <w:p w14:paraId="744069A4" w14:textId="5D87F5F7" w:rsidR="00296F8E" w:rsidRPr="002F78A8" w:rsidRDefault="00296F8E" w:rsidP="00CE3765">
      <w:pPr>
        <w:pStyle w:val="Akapitzlist"/>
        <w:numPr>
          <w:ilvl w:val="0"/>
          <w:numId w:val="29"/>
        </w:numPr>
        <w:tabs>
          <w:tab w:val="left" w:pos="1276"/>
          <w:tab w:val="left" w:pos="8789"/>
          <w:tab w:val="left" w:pos="9356"/>
        </w:tabs>
        <w:spacing w:line="288" w:lineRule="auto"/>
        <w:ind w:left="993" w:right="-97"/>
        <w:jc w:val="both"/>
        <w:rPr>
          <w:rFonts w:ascii="Verdana" w:hAnsi="Verdana"/>
          <w:sz w:val="18"/>
          <w:szCs w:val="18"/>
        </w:rPr>
      </w:pPr>
      <w:r w:rsidRPr="002F78A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2F78A8">
        <w:rPr>
          <w:rFonts w:ascii="Verdana" w:hAnsi="Verdana" w:cs="Arial"/>
          <w:sz w:val="18"/>
          <w:szCs w:val="18"/>
        </w:rPr>
        <w:t>Pzp</w:t>
      </w:r>
      <w:proofErr w:type="spellEnd"/>
      <w:r w:rsidRPr="002F78A8">
        <w:rPr>
          <w:rFonts w:ascii="Verdana" w:hAnsi="Verdana" w:cs="Arial"/>
          <w:sz w:val="18"/>
          <w:szCs w:val="18"/>
        </w:rPr>
        <w:t xml:space="preserve"> (rozdział VII pkt. 1 </w:t>
      </w:r>
      <w:proofErr w:type="spellStart"/>
      <w:r w:rsidRPr="002F78A8">
        <w:rPr>
          <w:rFonts w:ascii="Verdana" w:hAnsi="Verdana" w:cs="Arial"/>
          <w:sz w:val="18"/>
          <w:szCs w:val="18"/>
        </w:rPr>
        <w:t>Siwz</w:t>
      </w:r>
      <w:proofErr w:type="spellEnd"/>
      <w:r w:rsidRPr="002F78A8">
        <w:rPr>
          <w:rFonts w:ascii="Verdana" w:hAnsi="Verdana" w:cs="Arial"/>
          <w:sz w:val="18"/>
          <w:szCs w:val="18"/>
        </w:rPr>
        <w:t xml:space="preserve">), lub oświadczenia lub dokumenty potwierdzające brak podstaw wykluczenia wobec tego podwykonawcy. </w:t>
      </w:r>
    </w:p>
    <w:p w14:paraId="6621AA51" w14:textId="01E5CAE1" w:rsidR="00296F8E" w:rsidRPr="002F78A8" w:rsidRDefault="00296F8E" w:rsidP="00CE3765">
      <w:pPr>
        <w:pStyle w:val="Akapitzlist"/>
        <w:numPr>
          <w:ilvl w:val="0"/>
          <w:numId w:val="30"/>
        </w:numPr>
        <w:tabs>
          <w:tab w:val="left" w:pos="1276"/>
          <w:tab w:val="left" w:pos="8789"/>
          <w:tab w:val="left" w:pos="9356"/>
        </w:tabs>
        <w:spacing w:line="288" w:lineRule="auto"/>
        <w:ind w:left="993" w:right="-97"/>
        <w:jc w:val="both"/>
        <w:rPr>
          <w:rFonts w:ascii="Verdana" w:hAnsi="Verdana" w:cs="Arial"/>
          <w:sz w:val="18"/>
          <w:szCs w:val="18"/>
        </w:rPr>
      </w:pPr>
      <w:r w:rsidRPr="002F78A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8FDB70" w14:textId="77777777" w:rsidR="00296F8E" w:rsidRPr="002F78A8" w:rsidRDefault="00296F8E" w:rsidP="00CE3765">
      <w:pPr>
        <w:pStyle w:val="Akapitzlist"/>
        <w:numPr>
          <w:ilvl w:val="0"/>
          <w:numId w:val="30"/>
        </w:numPr>
        <w:tabs>
          <w:tab w:val="left" w:pos="1276"/>
          <w:tab w:val="left" w:pos="8789"/>
          <w:tab w:val="left" w:pos="9356"/>
        </w:tabs>
        <w:spacing w:line="288" w:lineRule="auto"/>
        <w:ind w:left="993" w:right="-97"/>
        <w:contextualSpacing w:val="0"/>
        <w:jc w:val="both"/>
        <w:rPr>
          <w:rFonts w:ascii="Verdana" w:hAnsi="Verdana" w:cs="Arial"/>
          <w:sz w:val="18"/>
          <w:szCs w:val="18"/>
        </w:rPr>
      </w:pPr>
      <w:r w:rsidRPr="002F78A8">
        <w:rPr>
          <w:rFonts w:ascii="Verdana" w:hAnsi="Verdana" w:cs="Arial"/>
          <w:sz w:val="18"/>
          <w:szCs w:val="18"/>
        </w:rPr>
        <w:t xml:space="preserve">Postanowienia </w:t>
      </w:r>
      <w:proofErr w:type="spellStart"/>
      <w:r w:rsidRPr="002F78A8">
        <w:rPr>
          <w:rFonts w:ascii="Verdana" w:hAnsi="Verdana" w:cs="Arial"/>
          <w:sz w:val="18"/>
          <w:szCs w:val="18"/>
        </w:rPr>
        <w:t>ppkt</w:t>
      </w:r>
      <w:proofErr w:type="spellEnd"/>
      <w:r w:rsidRPr="002F78A8">
        <w:rPr>
          <w:rFonts w:ascii="Verdana" w:hAnsi="Verdana" w:cs="Arial"/>
          <w:sz w:val="18"/>
          <w:szCs w:val="18"/>
        </w:rPr>
        <w:t xml:space="preserve">. </w:t>
      </w:r>
      <w:r w:rsidR="004D7A7F" w:rsidRPr="002F78A8">
        <w:rPr>
          <w:rFonts w:ascii="Verdana" w:hAnsi="Verdana" w:cs="Arial"/>
          <w:sz w:val="18"/>
          <w:szCs w:val="18"/>
        </w:rPr>
        <w:t>4) i 5</w:t>
      </w:r>
      <w:r w:rsidRPr="002F78A8">
        <w:rPr>
          <w:rFonts w:ascii="Verdana" w:hAnsi="Verdana" w:cs="Arial"/>
          <w:sz w:val="18"/>
          <w:szCs w:val="18"/>
        </w:rPr>
        <w:t>) stosuje się wobec dalszych podwykonawców.</w:t>
      </w:r>
    </w:p>
    <w:p w14:paraId="0DE234C0" w14:textId="75E4EC1E" w:rsidR="00296F8E" w:rsidRPr="002F78A8" w:rsidRDefault="00296F8E" w:rsidP="00CE3765">
      <w:pPr>
        <w:pStyle w:val="Akapitzlist"/>
        <w:numPr>
          <w:ilvl w:val="0"/>
          <w:numId w:val="30"/>
        </w:numPr>
        <w:tabs>
          <w:tab w:val="left" w:pos="1276"/>
          <w:tab w:val="left" w:pos="8789"/>
          <w:tab w:val="left" w:pos="9356"/>
        </w:tabs>
        <w:spacing w:line="288" w:lineRule="auto"/>
        <w:ind w:left="993" w:right="-97"/>
        <w:contextualSpacing w:val="0"/>
        <w:jc w:val="both"/>
        <w:rPr>
          <w:rFonts w:ascii="Verdana" w:hAnsi="Verdana" w:cs="Arial"/>
          <w:sz w:val="18"/>
          <w:szCs w:val="18"/>
        </w:rPr>
      </w:pPr>
      <w:r w:rsidRPr="002F78A8">
        <w:rPr>
          <w:rFonts w:ascii="Verdana" w:hAnsi="Verdana" w:cs="Arial"/>
          <w:sz w:val="18"/>
          <w:szCs w:val="18"/>
        </w:rPr>
        <w:t>Powierzenie wykonania części zamówienia podwykonawcom nie zwalnia Wykonawcy z odpowiedzialności za należyte wykonanie tego zamówienia.</w:t>
      </w:r>
    </w:p>
    <w:p w14:paraId="132089E9" w14:textId="5664E291" w:rsidR="001B703E" w:rsidRPr="002F78A8" w:rsidRDefault="001B703E" w:rsidP="006B0EC8">
      <w:pPr>
        <w:pStyle w:val="Akapitzlist"/>
        <w:numPr>
          <w:ilvl w:val="0"/>
          <w:numId w:val="39"/>
        </w:numPr>
        <w:tabs>
          <w:tab w:val="left" w:pos="1276"/>
          <w:tab w:val="left" w:pos="8789"/>
          <w:tab w:val="left" w:pos="9356"/>
        </w:tabs>
        <w:spacing w:line="288" w:lineRule="auto"/>
        <w:ind w:left="851" w:right="-97" w:hanging="567"/>
        <w:jc w:val="both"/>
        <w:rPr>
          <w:rFonts w:ascii="Verdana" w:hAnsi="Verdana" w:cs="Arial"/>
          <w:sz w:val="18"/>
          <w:szCs w:val="18"/>
        </w:rPr>
      </w:pPr>
      <w:r w:rsidRPr="002F78A8">
        <w:rPr>
          <w:rFonts w:ascii="Verdana" w:hAnsi="Verdana"/>
          <w:sz w:val="18"/>
          <w:szCs w:val="18"/>
        </w:rPr>
        <w:lastRenderedPageBreak/>
        <w:t xml:space="preserve">Zamawiający wymaga zatrudnienia przez Wykonawcę na podstawie umowy o pracę, w rozumieniu przepisów ustawy z dnia 26 czerwca 1974  r. – Kodeks pracy (tj. Dz.U. z 2018 r., poz. 917 z </w:t>
      </w:r>
      <w:proofErr w:type="spellStart"/>
      <w:r w:rsidRPr="002F78A8">
        <w:rPr>
          <w:rFonts w:ascii="Verdana" w:hAnsi="Verdana"/>
          <w:sz w:val="18"/>
          <w:szCs w:val="18"/>
        </w:rPr>
        <w:t>póż</w:t>
      </w:r>
      <w:proofErr w:type="spellEnd"/>
      <w:r w:rsidRPr="002F78A8">
        <w:rPr>
          <w:rFonts w:ascii="Verdana" w:hAnsi="Verdana"/>
          <w:sz w:val="18"/>
          <w:szCs w:val="18"/>
        </w:rPr>
        <w:t xml:space="preserve">. zm.), osób wykonujących czynności w zakresie realizacji przedmiotu zamówienia, </w:t>
      </w:r>
      <w:r w:rsidRPr="002F78A8">
        <w:rPr>
          <w:rFonts w:ascii="Verdana" w:hAnsi="Verdana" w:cs="Arial"/>
          <w:sz w:val="18"/>
          <w:szCs w:val="18"/>
        </w:rPr>
        <w:t xml:space="preserve">tj. czynności o których mowa w </w:t>
      </w:r>
      <w:r w:rsidR="00BD7EA2" w:rsidRPr="002F78A8">
        <w:rPr>
          <w:rFonts w:ascii="Verdana" w:hAnsi="Verdana" w:cs="Arial"/>
          <w:sz w:val="18"/>
          <w:szCs w:val="18"/>
        </w:rPr>
        <w:t>§ 1 ust. 2 pkt 1 lit. a-c i pkt 2 lit. a-f</w:t>
      </w:r>
      <w:r w:rsidRPr="002F78A8">
        <w:rPr>
          <w:rFonts w:ascii="Verdana" w:hAnsi="Verdana" w:cs="Arial"/>
          <w:sz w:val="18"/>
          <w:szCs w:val="18"/>
        </w:rPr>
        <w:t xml:space="preserve"> wzoru umowy.</w:t>
      </w:r>
      <w:r w:rsidRPr="002F78A8">
        <w:rPr>
          <w:rFonts w:ascii="Verdana" w:hAnsi="Verdana"/>
          <w:sz w:val="18"/>
          <w:szCs w:val="18"/>
        </w:rPr>
        <w:t xml:space="preserve"> Sposób dokumentowania zatrudnienia osób, o których mowa w art. 29 ust. 3a </w:t>
      </w:r>
      <w:proofErr w:type="spellStart"/>
      <w:r w:rsidRPr="002F78A8">
        <w:rPr>
          <w:rFonts w:ascii="Verdana" w:hAnsi="Verdana"/>
          <w:sz w:val="18"/>
          <w:szCs w:val="18"/>
        </w:rPr>
        <w:t>Pzp</w:t>
      </w:r>
      <w:proofErr w:type="spellEnd"/>
      <w:r w:rsidRPr="002F78A8">
        <w:rPr>
          <w:rFonts w:ascii="Verdana" w:hAnsi="Verdana"/>
          <w:sz w:val="18"/>
          <w:szCs w:val="18"/>
        </w:rPr>
        <w:t xml:space="preserve"> oraz uprawnienia Zamawiającego w zakresie kontroli spełniania przez Wykonawcę wymagań, o których mowa w art. 29 ust. 3a </w:t>
      </w:r>
      <w:proofErr w:type="spellStart"/>
      <w:r w:rsidRPr="002F78A8">
        <w:rPr>
          <w:rFonts w:ascii="Verdana" w:hAnsi="Verdana"/>
          <w:sz w:val="18"/>
          <w:szCs w:val="18"/>
        </w:rPr>
        <w:t>Pzp</w:t>
      </w:r>
      <w:proofErr w:type="spellEnd"/>
      <w:r w:rsidRPr="002F78A8">
        <w:rPr>
          <w:rFonts w:ascii="Verdana" w:hAnsi="Verdana"/>
          <w:sz w:val="18"/>
          <w:szCs w:val="18"/>
        </w:rPr>
        <w:t xml:space="preserve">, oraz sankcje z tytułu niespełnienia tych wymagań określa wzór umowy stanowiący załącznik nr 5 do </w:t>
      </w:r>
      <w:proofErr w:type="spellStart"/>
      <w:r w:rsidRPr="002F78A8">
        <w:rPr>
          <w:rFonts w:ascii="Verdana" w:hAnsi="Verdana"/>
          <w:sz w:val="18"/>
          <w:szCs w:val="18"/>
        </w:rPr>
        <w:t>Siwz</w:t>
      </w:r>
      <w:proofErr w:type="spellEnd"/>
      <w:r w:rsidRPr="002F78A8">
        <w:rPr>
          <w:rFonts w:ascii="Verdana" w:hAnsi="Verdana"/>
          <w:sz w:val="18"/>
          <w:szCs w:val="18"/>
        </w:rPr>
        <w:t>.</w:t>
      </w:r>
      <w:r w:rsidRPr="002F78A8">
        <w:rPr>
          <w:rFonts w:ascii="Verdana" w:hAnsi="Verdana" w:cs="Arial"/>
          <w:sz w:val="18"/>
          <w:szCs w:val="18"/>
        </w:rPr>
        <w:t xml:space="preserve"> </w:t>
      </w:r>
      <w:r w:rsidRPr="002F78A8">
        <w:rPr>
          <w:rFonts w:ascii="Verdana" w:hAnsi="Verdana"/>
          <w:b/>
          <w:sz w:val="18"/>
          <w:szCs w:val="18"/>
        </w:rPr>
        <w:t>Wykonawca przed podpisaniem umowy złoży oświadczenie w zakresie wskazanym w niniejszym punkcie</w:t>
      </w:r>
      <w:r w:rsidRPr="002F78A8">
        <w:rPr>
          <w:rFonts w:ascii="Verdana" w:hAnsi="Verdana"/>
          <w:sz w:val="18"/>
          <w:szCs w:val="18"/>
        </w:rPr>
        <w:t xml:space="preserve"> – wzór oświadczenia stanowi załącznik nr 6 do SIWZ.</w:t>
      </w:r>
    </w:p>
    <w:p w14:paraId="609D9B62" w14:textId="77777777" w:rsidR="006B0EC8" w:rsidRPr="002F78A8" w:rsidRDefault="006B0EC8" w:rsidP="006B0EC8">
      <w:pPr>
        <w:numPr>
          <w:ilvl w:val="0"/>
          <w:numId w:val="39"/>
        </w:numPr>
        <w:tabs>
          <w:tab w:val="left" w:pos="9356"/>
        </w:tabs>
        <w:spacing w:after="60" w:line="240" w:lineRule="exact"/>
        <w:ind w:right="-97"/>
        <w:jc w:val="both"/>
        <w:rPr>
          <w:rFonts w:ascii="Verdana" w:hAnsi="Verdana"/>
          <w:sz w:val="18"/>
          <w:szCs w:val="18"/>
        </w:rPr>
      </w:pPr>
      <w:r w:rsidRPr="002F78A8">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95EF418" w14:textId="77777777" w:rsidR="006B0EC8" w:rsidRPr="002F78A8" w:rsidRDefault="006B0EC8" w:rsidP="006B0EC8">
      <w:pPr>
        <w:numPr>
          <w:ilvl w:val="0"/>
          <w:numId w:val="71"/>
        </w:numPr>
        <w:spacing w:after="60" w:line="240" w:lineRule="exact"/>
        <w:ind w:left="1276" w:right="-75" w:hanging="425"/>
        <w:jc w:val="both"/>
        <w:rPr>
          <w:rFonts w:ascii="Verdana" w:eastAsia="Calibri" w:hAnsi="Verdana"/>
          <w:i/>
          <w:sz w:val="18"/>
          <w:szCs w:val="18"/>
          <w:lang w:eastAsia="en-US"/>
        </w:rPr>
      </w:pPr>
      <w:r w:rsidRPr="002F78A8">
        <w:rPr>
          <w:rFonts w:ascii="Verdana" w:eastAsia="Calibri" w:hAnsi="Verdana"/>
          <w:sz w:val="18"/>
          <w:szCs w:val="18"/>
          <w:lang w:eastAsia="en-US"/>
        </w:rPr>
        <w:t>administratorem danych osobowych Wykonawców i osób uczestniczących w przedmiotowym postępowaniu jest Zamawiający;</w:t>
      </w:r>
    </w:p>
    <w:p w14:paraId="6AC6E900" w14:textId="77777777" w:rsidR="006B0EC8" w:rsidRPr="002F78A8" w:rsidRDefault="006B0EC8" w:rsidP="006B0EC8">
      <w:pPr>
        <w:numPr>
          <w:ilvl w:val="0"/>
          <w:numId w:val="71"/>
        </w:numPr>
        <w:spacing w:after="60" w:line="240" w:lineRule="exact"/>
        <w:ind w:left="1276" w:right="-75" w:hanging="425"/>
        <w:jc w:val="both"/>
        <w:rPr>
          <w:rFonts w:ascii="Verdana" w:eastAsia="Calibri" w:hAnsi="Verdana"/>
          <w:sz w:val="18"/>
          <w:szCs w:val="18"/>
          <w:lang w:eastAsia="en-US"/>
        </w:rPr>
      </w:pPr>
      <w:r w:rsidRPr="002F78A8">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4" w:history="1">
        <w:r w:rsidRPr="002F78A8">
          <w:rPr>
            <w:rFonts w:ascii="Verdana" w:eastAsia="Calibri" w:hAnsi="Verdana"/>
            <w:sz w:val="18"/>
            <w:szCs w:val="18"/>
            <w:u w:val="single"/>
            <w:lang w:eastAsia="en-US"/>
          </w:rPr>
          <w:t>iod@umed.wroc.pl</w:t>
        </w:r>
      </w:hyperlink>
      <w:r w:rsidRPr="002F78A8">
        <w:rPr>
          <w:rFonts w:ascii="Verdana" w:eastAsia="Calibri" w:hAnsi="Verdana"/>
          <w:sz w:val="18"/>
          <w:szCs w:val="18"/>
          <w:lang w:eastAsia="en-US"/>
        </w:rPr>
        <w:t>;</w:t>
      </w:r>
    </w:p>
    <w:p w14:paraId="6BE58C40" w14:textId="77777777" w:rsidR="006B0EC8" w:rsidRPr="002F78A8" w:rsidRDefault="006B0EC8" w:rsidP="006B0EC8">
      <w:pPr>
        <w:numPr>
          <w:ilvl w:val="0"/>
          <w:numId w:val="71"/>
        </w:numPr>
        <w:spacing w:after="60" w:line="240" w:lineRule="exact"/>
        <w:ind w:left="1276" w:right="-75" w:hanging="425"/>
        <w:jc w:val="both"/>
        <w:rPr>
          <w:rFonts w:ascii="Verdana" w:eastAsia="Calibri" w:hAnsi="Verdana"/>
          <w:sz w:val="18"/>
          <w:szCs w:val="18"/>
          <w:lang w:eastAsia="en-US"/>
        </w:rPr>
      </w:pPr>
      <w:r w:rsidRPr="002F78A8">
        <w:rPr>
          <w:rFonts w:ascii="Verdana" w:eastAsia="Calibri" w:hAnsi="Verdana"/>
          <w:sz w:val="18"/>
          <w:szCs w:val="18"/>
          <w:lang w:eastAsia="en-US"/>
        </w:rPr>
        <w:t>Dane osobowe Wykonawców i osób uczestniczących w przedmiotowym postępowaniu przetwarzane będą na podstawie art. 6 ust. 1 lit. c</w:t>
      </w:r>
      <w:r w:rsidRPr="002F78A8">
        <w:rPr>
          <w:rFonts w:ascii="Verdana" w:eastAsia="Calibri" w:hAnsi="Verdana"/>
          <w:i/>
          <w:sz w:val="18"/>
          <w:szCs w:val="18"/>
          <w:lang w:eastAsia="en-US"/>
        </w:rPr>
        <w:t xml:space="preserve"> </w:t>
      </w:r>
      <w:r w:rsidRPr="002F78A8">
        <w:rPr>
          <w:rFonts w:ascii="Verdana" w:eastAsia="Calibri" w:hAnsi="Verdana"/>
          <w:sz w:val="18"/>
          <w:szCs w:val="18"/>
          <w:lang w:eastAsia="en-US"/>
        </w:rPr>
        <w:t>RODO w celu związanym z przedmiotowym postępowaniem o udzielenie zamówienia publicznego;</w:t>
      </w:r>
    </w:p>
    <w:p w14:paraId="604258C7" w14:textId="77777777" w:rsidR="006B0EC8" w:rsidRPr="002F78A8" w:rsidRDefault="006B0EC8" w:rsidP="006B0EC8">
      <w:pPr>
        <w:numPr>
          <w:ilvl w:val="0"/>
          <w:numId w:val="71"/>
        </w:numPr>
        <w:spacing w:after="60" w:line="240" w:lineRule="exact"/>
        <w:ind w:left="1276" w:right="-75" w:hanging="425"/>
        <w:jc w:val="both"/>
        <w:rPr>
          <w:rFonts w:ascii="Verdana" w:eastAsia="Calibri" w:hAnsi="Verdana"/>
          <w:sz w:val="18"/>
          <w:szCs w:val="18"/>
          <w:lang w:eastAsia="en-US"/>
        </w:rPr>
      </w:pPr>
      <w:r w:rsidRPr="002F78A8">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xml:space="preserve">;  </w:t>
      </w:r>
    </w:p>
    <w:p w14:paraId="6C54A8ED" w14:textId="77777777" w:rsidR="006B0EC8" w:rsidRPr="002F78A8" w:rsidRDefault="006B0EC8" w:rsidP="006B0EC8">
      <w:pPr>
        <w:numPr>
          <w:ilvl w:val="0"/>
          <w:numId w:val="71"/>
        </w:numPr>
        <w:spacing w:after="60" w:line="240" w:lineRule="exact"/>
        <w:ind w:left="1276" w:right="-75" w:hanging="425"/>
        <w:jc w:val="both"/>
        <w:rPr>
          <w:rFonts w:ascii="Verdana" w:eastAsia="Calibri" w:hAnsi="Verdana"/>
          <w:sz w:val="18"/>
          <w:szCs w:val="18"/>
          <w:lang w:eastAsia="en-US"/>
        </w:rPr>
      </w:pPr>
      <w:r w:rsidRPr="002F78A8">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26D0F32" w14:textId="77777777" w:rsidR="006B0EC8" w:rsidRPr="002F78A8" w:rsidRDefault="006B0EC8" w:rsidP="006B0EC8">
      <w:pPr>
        <w:numPr>
          <w:ilvl w:val="0"/>
          <w:numId w:val="71"/>
        </w:numPr>
        <w:spacing w:after="60" w:line="240" w:lineRule="exact"/>
        <w:ind w:left="1276" w:right="-75" w:hanging="425"/>
        <w:jc w:val="both"/>
        <w:rPr>
          <w:rFonts w:ascii="Verdana" w:eastAsia="Calibri" w:hAnsi="Verdana"/>
          <w:b/>
          <w:i/>
          <w:sz w:val="18"/>
          <w:szCs w:val="18"/>
          <w:lang w:eastAsia="en-US"/>
        </w:rPr>
      </w:pPr>
      <w:r w:rsidRPr="002F78A8">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xml:space="preserve">;  </w:t>
      </w:r>
    </w:p>
    <w:p w14:paraId="61DD298F" w14:textId="77777777" w:rsidR="006B0EC8" w:rsidRPr="002F78A8" w:rsidRDefault="006B0EC8" w:rsidP="006B0EC8">
      <w:pPr>
        <w:numPr>
          <w:ilvl w:val="0"/>
          <w:numId w:val="71"/>
        </w:numPr>
        <w:spacing w:after="60" w:line="240" w:lineRule="exact"/>
        <w:ind w:left="1276" w:right="-75" w:hanging="425"/>
        <w:jc w:val="both"/>
        <w:rPr>
          <w:rFonts w:ascii="Verdana" w:eastAsia="Calibri" w:hAnsi="Verdana"/>
          <w:b/>
          <w:i/>
          <w:sz w:val="18"/>
          <w:szCs w:val="18"/>
          <w:lang w:eastAsia="en-US"/>
        </w:rPr>
      </w:pPr>
      <w:r w:rsidRPr="002F78A8">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r w:rsidR="00B1750A" w:rsidRPr="002F78A8">
        <w:rPr>
          <w:rFonts w:ascii="Verdana" w:hAnsi="Verdana" w:cs="Arial"/>
          <w:sz w:val="18"/>
          <w:szCs w:val="18"/>
        </w:rPr>
        <w:t>;</w:t>
      </w:r>
    </w:p>
    <w:p w14:paraId="4A1D1CCA" w14:textId="732B5EB5" w:rsidR="00B1750A" w:rsidRPr="002F78A8" w:rsidRDefault="003A1DB9" w:rsidP="006B0EC8">
      <w:pPr>
        <w:numPr>
          <w:ilvl w:val="0"/>
          <w:numId w:val="71"/>
        </w:numPr>
        <w:spacing w:after="60" w:line="240" w:lineRule="exact"/>
        <w:ind w:left="1276" w:right="-75" w:hanging="425"/>
        <w:jc w:val="both"/>
        <w:rPr>
          <w:rFonts w:ascii="Verdana" w:eastAsia="Calibri" w:hAnsi="Verdana"/>
          <w:b/>
          <w:i/>
          <w:sz w:val="18"/>
          <w:szCs w:val="18"/>
          <w:lang w:eastAsia="en-US"/>
        </w:rPr>
      </w:pPr>
      <w:r w:rsidRPr="002F78A8">
        <w:rPr>
          <w:rFonts w:ascii="Verdana" w:hAnsi="Verdana" w:cs="Arial"/>
          <w:sz w:val="18"/>
          <w:szCs w:val="18"/>
        </w:rPr>
        <w:t>o</w:t>
      </w:r>
      <w:r w:rsidR="00B1750A" w:rsidRPr="002F78A8">
        <w:rPr>
          <w:rFonts w:ascii="Verdana" w:hAnsi="Verdana" w:cs="Arial"/>
          <w:sz w:val="18"/>
          <w:szCs w:val="18"/>
        </w:rPr>
        <w:t>soby uczestniczące w przedmiotowym postepowaniu posiadają:</w:t>
      </w:r>
    </w:p>
    <w:p w14:paraId="59E63F9B" w14:textId="676625D4" w:rsidR="00B1750A" w:rsidRPr="002F78A8" w:rsidRDefault="006B0EC8" w:rsidP="00CE3765">
      <w:pPr>
        <w:numPr>
          <w:ilvl w:val="0"/>
          <w:numId w:val="31"/>
        </w:numPr>
        <w:spacing w:line="288" w:lineRule="auto"/>
        <w:ind w:left="1418" w:right="-215" w:hanging="284"/>
        <w:jc w:val="both"/>
        <w:rPr>
          <w:rFonts w:ascii="Verdana" w:hAnsi="Verdana" w:cs="Arial"/>
          <w:sz w:val="18"/>
          <w:szCs w:val="18"/>
        </w:rPr>
      </w:pPr>
      <w:r w:rsidRPr="002F78A8">
        <w:rPr>
          <w:rFonts w:ascii="Verdana" w:eastAsia="Calibri" w:hAnsi="Verdana"/>
          <w:sz w:val="18"/>
          <w:szCs w:val="18"/>
          <w:lang w:eastAsia="en-US"/>
        </w:rPr>
        <w:t xml:space="preserve">na podstawie art. 15 RODO prawo dostępu do danych osobowych bezpośrednio ich dotyczących. </w:t>
      </w:r>
      <w:r w:rsidRPr="002F78A8">
        <w:rPr>
          <w:rFonts w:ascii="Verdana" w:hAnsi="Verdana"/>
          <w:sz w:val="18"/>
          <w:szCs w:val="18"/>
        </w:rPr>
        <w:t xml:space="preserve">W przypadku gdy wykonanie przez Zamawiającego obowiązków, o których mowa w </w:t>
      </w:r>
      <w:hyperlink r:id="rId15" w:anchor="/document/68636690?unitId=art(15)ust(1)&amp;cm=DOCUMENT" w:history="1">
        <w:r w:rsidRPr="002F78A8">
          <w:rPr>
            <w:rStyle w:val="Hipercze"/>
            <w:rFonts w:ascii="Verdana" w:hAnsi="Verdana"/>
            <w:color w:val="auto"/>
            <w:sz w:val="18"/>
            <w:szCs w:val="18"/>
          </w:rPr>
          <w:t>art. 15 ust. 1-3</w:t>
        </w:r>
      </w:hyperlink>
      <w:r w:rsidRPr="002F78A8">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6" w:anchor="/document/68636690?unitId=art(15)ust(1)&amp;cm=DOCUMENT" w:history="1">
        <w:r w:rsidRPr="002F78A8">
          <w:rPr>
            <w:rStyle w:val="Hipercze"/>
            <w:rFonts w:ascii="Verdana" w:hAnsi="Verdana"/>
            <w:color w:val="auto"/>
            <w:sz w:val="18"/>
            <w:szCs w:val="18"/>
          </w:rPr>
          <w:t>art. 15 ust. 1-3</w:t>
        </w:r>
      </w:hyperlink>
      <w:r w:rsidRPr="002F78A8">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r w:rsidR="00B1750A" w:rsidRPr="002F78A8">
        <w:rPr>
          <w:rFonts w:ascii="Verdana" w:hAnsi="Verdana" w:cs="Arial"/>
          <w:sz w:val="18"/>
          <w:szCs w:val="18"/>
        </w:rPr>
        <w:t>;</w:t>
      </w:r>
    </w:p>
    <w:p w14:paraId="3E5ECC53" w14:textId="77777777" w:rsidR="006B0EC8" w:rsidRPr="002F78A8" w:rsidRDefault="006B0EC8" w:rsidP="006B0EC8">
      <w:pPr>
        <w:numPr>
          <w:ilvl w:val="0"/>
          <w:numId w:val="31"/>
        </w:numPr>
        <w:spacing w:after="60" w:line="240" w:lineRule="exact"/>
        <w:ind w:left="1418" w:right="-75" w:hanging="284"/>
        <w:jc w:val="both"/>
        <w:rPr>
          <w:rFonts w:ascii="Verdana" w:eastAsia="Calibri" w:hAnsi="Verdana"/>
          <w:sz w:val="18"/>
          <w:szCs w:val="18"/>
          <w:lang w:eastAsia="en-US"/>
        </w:rPr>
      </w:pPr>
      <w:r w:rsidRPr="002F78A8">
        <w:rPr>
          <w:rFonts w:ascii="Verdana" w:eastAsia="Calibri" w:hAnsi="Verdana"/>
          <w:sz w:val="18"/>
          <w:szCs w:val="18"/>
          <w:lang w:eastAsia="en-US"/>
        </w:rPr>
        <w:t>na podstawie art. 16 RODO prawo do sprostowania przez Wykonawcę uczestniczącego w przedmiotowym postępowaniu danych osobowych (</w:t>
      </w:r>
      <w:r w:rsidRPr="002F78A8">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F78A8">
        <w:rPr>
          <w:rFonts w:ascii="Verdana" w:eastAsia="Calibri" w:hAnsi="Verdana"/>
          <w:i/>
          <w:sz w:val="18"/>
          <w:szCs w:val="18"/>
          <w:lang w:eastAsia="en-US"/>
        </w:rPr>
        <w:t>Pzp</w:t>
      </w:r>
      <w:proofErr w:type="spellEnd"/>
      <w:r w:rsidRPr="002F78A8">
        <w:rPr>
          <w:rFonts w:ascii="Verdana" w:eastAsia="Calibri" w:hAnsi="Verdana"/>
          <w:i/>
          <w:sz w:val="18"/>
          <w:szCs w:val="18"/>
          <w:lang w:eastAsia="en-US"/>
        </w:rPr>
        <w:t xml:space="preserve"> oraz nie może naruszać integralności protokołu oraz jego załączników)</w:t>
      </w:r>
      <w:r w:rsidRPr="002F78A8">
        <w:rPr>
          <w:rFonts w:ascii="Verdana" w:eastAsia="Calibri" w:hAnsi="Verdana"/>
          <w:sz w:val="18"/>
          <w:szCs w:val="18"/>
          <w:lang w:eastAsia="en-US"/>
        </w:rPr>
        <w:t>;</w:t>
      </w:r>
    </w:p>
    <w:p w14:paraId="55D15CA0" w14:textId="41F60013" w:rsidR="006B0EC8" w:rsidRPr="002F78A8" w:rsidRDefault="006B0EC8" w:rsidP="006B0EC8">
      <w:pPr>
        <w:numPr>
          <w:ilvl w:val="0"/>
          <w:numId w:val="31"/>
        </w:numPr>
        <w:spacing w:after="60" w:line="240" w:lineRule="exact"/>
        <w:ind w:left="851" w:right="-75"/>
        <w:jc w:val="both"/>
        <w:rPr>
          <w:rFonts w:ascii="Verdana" w:eastAsia="Calibri" w:hAnsi="Verdana"/>
          <w:sz w:val="18"/>
          <w:szCs w:val="18"/>
          <w:lang w:eastAsia="en-US"/>
        </w:rPr>
      </w:pPr>
      <w:r w:rsidRPr="002F78A8">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F78A8">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w:t>
      </w:r>
      <w:r w:rsidRPr="002F78A8">
        <w:rPr>
          <w:rFonts w:ascii="Verdana" w:eastAsia="Calibri" w:hAnsi="Verdana"/>
          <w:i/>
          <w:sz w:val="18"/>
          <w:szCs w:val="18"/>
          <w:lang w:eastAsia="en-US"/>
        </w:rPr>
        <w:lastRenderedPageBreak/>
        <w:t>lub prawnej, lub z uwagi na ważne względy interesu publicznego Unii Europejskiej lub państwa członkowskiego)</w:t>
      </w:r>
      <w:r w:rsidRPr="002F78A8">
        <w:rPr>
          <w:rFonts w:ascii="Verdana" w:eastAsia="Calibri" w:hAnsi="Verdana"/>
          <w:sz w:val="18"/>
          <w:szCs w:val="18"/>
          <w:lang w:eastAsia="en-US"/>
        </w:rPr>
        <w:t xml:space="preserve">. </w:t>
      </w:r>
      <w:r w:rsidRPr="002F78A8">
        <w:rPr>
          <w:rFonts w:ascii="Verdana" w:hAnsi="Verdana"/>
          <w:sz w:val="18"/>
          <w:szCs w:val="18"/>
        </w:rPr>
        <w:t xml:space="preserve">Wystąpienie z żądaniem, o którym mowa w </w:t>
      </w:r>
      <w:hyperlink r:id="rId17" w:anchor="/document/68636690?unitId=art(18)ust(1)&amp;cm=DOCUMENT" w:history="1">
        <w:r w:rsidRPr="002F78A8">
          <w:rPr>
            <w:rStyle w:val="Hipercze"/>
            <w:rFonts w:ascii="Verdana" w:hAnsi="Verdana"/>
            <w:color w:val="auto"/>
            <w:sz w:val="18"/>
            <w:szCs w:val="18"/>
          </w:rPr>
          <w:t>art. 18 ust. 1</w:t>
        </w:r>
      </w:hyperlink>
      <w:r w:rsidRPr="002F78A8">
        <w:rPr>
          <w:rFonts w:ascii="Verdana" w:hAnsi="Verdana"/>
          <w:sz w:val="18"/>
          <w:szCs w:val="18"/>
        </w:rPr>
        <w:t xml:space="preserve"> RODO, nie ogranicza przetwarzania danych osobowych do czasu zakończenia postępowania o udzielenie zamówienia publicznego;</w:t>
      </w:r>
    </w:p>
    <w:p w14:paraId="2F37AC70" w14:textId="5BDB431C" w:rsidR="00B1750A" w:rsidRPr="002F78A8" w:rsidRDefault="006B0EC8" w:rsidP="006B0EC8">
      <w:pPr>
        <w:numPr>
          <w:ilvl w:val="0"/>
          <w:numId w:val="31"/>
        </w:numPr>
        <w:spacing w:line="288" w:lineRule="auto"/>
        <w:ind w:left="851" w:right="-215"/>
        <w:jc w:val="both"/>
        <w:rPr>
          <w:rFonts w:ascii="Verdana" w:hAnsi="Verdana" w:cs="Arial"/>
          <w:i/>
          <w:sz w:val="18"/>
          <w:szCs w:val="18"/>
        </w:rPr>
      </w:pPr>
      <w:r w:rsidRPr="002F78A8">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05DF00C9" w14:textId="77777777" w:rsidR="00B1750A" w:rsidRPr="002F78A8" w:rsidRDefault="00B1750A" w:rsidP="006B0EC8">
      <w:pPr>
        <w:numPr>
          <w:ilvl w:val="0"/>
          <w:numId w:val="71"/>
        </w:numPr>
        <w:spacing w:line="288" w:lineRule="auto"/>
        <w:ind w:right="-215"/>
        <w:jc w:val="both"/>
        <w:rPr>
          <w:rFonts w:ascii="Verdana" w:hAnsi="Verdana" w:cs="Arial"/>
          <w:i/>
          <w:sz w:val="18"/>
          <w:szCs w:val="18"/>
        </w:rPr>
      </w:pPr>
      <w:r w:rsidRPr="002F78A8">
        <w:rPr>
          <w:rFonts w:ascii="Verdana" w:hAnsi="Verdana" w:cs="Arial"/>
          <w:sz w:val="18"/>
          <w:szCs w:val="18"/>
        </w:rPr>
        <w:t>nie przysługuje Wykonawcy i osobom uczestniczącym w przedmiotowym postępowaniu:</w:t>
      </w:r>
    </w:p>
    <w:p w14:paraId="572DC60E" w14:textId="77777777" w:rsidR="00B1750A" w:rsidRPr="002F78A8" w:rsidRDefault="00B1750A" w:rsidP="006B0EC8">
      <w:pPr>
        <w:numPr>
          <w:ilvl w:val="0"/>
          <w:numId w:val="32"/>
        </w:numPr>
        <w:tabs>
          <w:tab w:val="left" w:pos="1134"/>
        </w:tabs>
        <w:spacing w:line="288" w:lineRule="auto"/>
        <w:ind w:left="851" w:right="-215" w:hanging="284"/>
        <w:jc w:val="both"/>
        <w:rPr>
          <w:rFonts w:ascii="Verdana" w:hAnsi="Verdana" w:cs="Arial"/>
          <w:i/>
          <w:sz w:val="18"/>
          <w:szCs w:val="18"/>
        </w:rPr>
      </w:pPr>
      <w:r w:rsidRPr="002F78A8">
        <w:rPr>
          <w:rFonts w:ascii="Verdana" w:hAnsi="Verdana" w:cs="Arial"/>
          <w:sz w:val="18"/>
          <w:szCs w:val="18"/>
        </w:rPr>
        <w:t>w związku z art. 17 ust. 3 lit. b, d lub e RODO prawo do usunięcia danych osobowych;</w:t>
      </w:r>
    </w:p>
    <w:p w14:paraId="3B02294A" w14:textId="77777777" w:rsidR="00B1750A" w:rsidRPr="002F78A8" w:rsidRDefault="00B1750A" w:rsidP="006B0EC8">
      <w:pPr>
        <w:numPr>
          <w:ilvl w:val="0"/>
          <w:numId w:val="32"/>
        </w:numPr>
        <w:tabs>
          <w:tab w:val="left" w:pos="1134"/>
        </w:tabs>
        <w:spacing w:line="288" w:lineRule="auto"/>
        <w:ind w:left="851" w:right="-215" w:hanging="284"/>
        <w:jc w:val="both"/>
        <w:rPr>
          <w:rFonts w:ascii="Verdana" w:hAnsi="Verdana" w:cs="Arial"/>
          <w:b/>
          <w:i/>
          <w:sz w:val="18"/>
          <w:szCs w:val="18"/>
        </w:rPr>
      </w:pPr>
      <w:r w:rsidRPr="002F78A8">
        <w:rPr>
          <w:rFonts w:ascii="Verdana" w:hAnsi="Verdana" w:cs="Arial"/>
          <w:sz w:val="18"/>
          <w:szCs w:val="18"/>
        </w:rPr>
        <w:t>prawo do przenoszenia danych osobowych, o którym mowa w art. 20 RODO;</w:t>
      </w:r>
    </w:p>
    <w:p w14:paraId="578AE42B" w14:textId="5CF6CA2E" w:rsidR="00105280" w:rsidRPr="002F78A8" w:rsidRDefault="00B1750A" w:rsidP="006B0EC8">
      <w:pPr>
        <w:numPr>
          <w:ilvl w:val="0"/>
          <w:numId w:val="32"/>
        </w:numPr>
        <w:tabs>
          <w:tab w:val="left" w:pos="1134"/>
        </w:tabs>
        <w:spacing w:line="288" w:lineRule="auto"/>
        <w:ind w:left="851" w:right="-215" w:hanging="284"/>
        <w:jc w:val="both"/>
        <w:rPr>
          <w:rFonts w:ascii="Verdana" w:hAnsi="Verdana" w:cs="Arial"/>
          <w:i/>
          <w:sz w:val="18"/>
          <w:szCs w:val="18"/>
        </w:rPr>
      </w:pPr>
      <w:r w:rsidRPr="002F78A8">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02B73FCD" w14:textId="77777777" w:rsidR="00B1750A" w:rsidRPr="002F78A8" w:rsidRDefault="00B1750A" w:rsidP="00A83F2C">
      <w:pPr>
        <w:tabs>
          <w:tab w:val="left" w:pos="1418"/>
        </w:tabs>
        <w:spacing w:line="288" w:lineRule="auto"/>
        <w:ind w:left="1418" w:right="-215"/>
        <w:jc w:val="both"/>
        <w:rPr>
          <w:rFonts w:ascii="Verdana" w:hAnsi="Verdana" w:cs="Arial"/>
          <w:b/>
          <w:i/>
          <w:sz w:val="18"/>
          <w:szCs w:val="18"/>
        </w:rPr>
      </w:pPr>
    </w:p>
    <w:p w14:paraId="066023F6" w14:textId="77777777" w:rsidR="00296F8E" w:rsidRPr="002F78A8" w:rsidRDefault="00296F8E" w:rsidP="00AA6C3C">
      <w:pPr>
        <w:pStyle w:val="Nagwek1"/>
        <w:spacing w:line="288" w:lineRule="auto"/>
        <w:ind w:left="426" w:right="45" w:hanging="426"/>
      </w:pPr>
      <w:r w:rsidRPr="002F78A8">
        <w:t xml:space="preserve">Termin realizacji </w:t>
      </w:r>
      <w:bookmarkEnd w:id="4"/>
      <w:r w:rsidRPr="002F78A8">
        <w:t>przedmiotu zamówienia</w:t>
      </w:r>
    </w:p>
    <w:p w14:paraId="7470EEDC" w14:textId="7DFC7B1A" w:rsidR="00A90BA4" w:rsidRPr="002F78A8" w:rsidRDefault="00A731E1" w:rsidP="00CE3765">
      <w:pPr>
        <w:pStyle w:val="Akapitzlist"/>
        <w:numPr>
          <w:ilvl w:val="1"/>
          <w:numId w:val="44"/>
        </w:numPr>
        <w:spacing w:line="288" w:lineRule="auto"/>
        <w:ind w:left="426" w:right="-97" w:hanging="568"/>
        <w:jc w:val="both"/>
        <w:rPr>
          <w:rFonts w:ascii="Verdana" w:hAnsi="Verdana"/>
          <w:sz w:val="18"/>
          <w:szCs w:val="18"/>
        </w:rPr>
      </w:pPr>
      <w:r w:rsidRPr="002F78A8">
        <w:rPr>
          <w:rFonts w:ascii="Verdana" w:hAnsi="Verdana"/>
          <w:sz w:val="18"/>
          <w:szCs w:val="18"/>
        </w:rPr>
        <w:t xml:space="preserve">Termin realizacji przedmiotu zamówienia: </w:t>
      </w:r>
    </w:p>
    <w:p w14:paraId="6917E3EC" w14:textId="475C6956" w:rsidR="00A90BA4" w:rsidRPr="002F78A8" w:rsidRDefault="00A04494" w:rsidP="00A83F2C">
      <w:pPr>
        <w:spacing w:line="288" w:lineRule="auto"/>
        <w:ind w:left="426" w:right="-97"/>
        <w:jc w:val="both"/>
        <w:rPr>
          <w:rFonts w:ascii="Verdana" w:hAnsi="Verdana"/>
          <w:b/>
          <w:sz w:val="18"/>
          <w:szCs w:val="18"/>
        </w:rPr>
      </w:pPr>
      <w:r w:rsidRPr="002F78A8">
        <w:rPr>
          <w:rFonts w:ascii="Verdana" w:hAnsi="Verdana"/>
          <w:sz w:val="18"/>
          <w:szCs w:val="18"/>
        </w:rPr>
        <w:t>o</w:t>
      </w:r>
      <w:r w:rsidR="00A90BA4" w:rsidRPr="002F78A8">
        <w:rPr>
          <w:rFonts w:ascii="Verdana" w:hAnsi="Verdana"/>
          <w:sz w:val="18"/>
          <w:szCs w:val="18"/>
        </w:rPr>
        <w:t xml:space="preserve">d dnia podpisania umowy do dnia </w:t>
      </w:r>
      <w:r w:rsidR="00A90BA4" w:rsidRPr="002F78A8">
        <w:rPr>
          <w:rFonts w:ascii="Verdana" w:hAnsi="Verdana"/>
          <w:b/>
          <w:sz w:val="18"/>
          <w:szCs w:val="18"/>
        </w:rPr>
        <w:t>31.12.20</w:t>
      </w:r>
      <w:r w:rsidR="001A5E37" w:rsidRPr="002F78A8">
        <w:rPr>
          <w:rFonts w:ascii="Verdana" w:hAnsi="Verdana"/>
          <w:b/>
          <w:sz w:val="18"/>
          <w:szCs w:val="18"/>
        </w:rPr>
        <w:t>22</w:t>
      </w:r>
      <w:r w:rsidR="00B6628B" w:rsidRPr="002F78A8">
        <w:rPr>
          <w:rFonts w:ascii="Verdana" w:hAnsi="Verdana"/>
          <w:b/>
          <w:sz w:val="18"/>
          <w:szCs w:val="18"/>
        </w:rPr>
        <w:t xml:space="preserve"> </w:t>
      </w:r>
      <w:r w:rsidR="00A90BA4" w:rsidRPr="002F78A8">
        <w:rPr>
          <w:rFonts w:ascii="Verdana" w:hAnsi="Verdana"/>
          <w:b/>
          <w:sz w:val="18"/>
          <w:szCs w:val="18"/>
        </w:rPr>
        <w:t>r.</w:t>
      </w:r>
      <w:r w:rsidR="001A5E37" w:rsidRPr="002F78A8">
        <w:rPr>
          <w:rFonts w:ascii="Verdana" w:hAnsi="Verdana"/>
          <w:b/>
          <w:sz w:val="18"/>
          <w:szCs w:val="18"/>
        </w:rPr>
        <w:t>, w tym:</w:t>
      </w:r>
    </w:p>
    <w:p w14:paraId="71878A9B" w14:textId="3A9A3DCE" w:rsidR="001A5E37" w:rsidRPr="002F78A8" w:rsidRDefault="00DF78FC" w:rsidP="00A83F2C">
      <w:pPr>
        <w:spacing w:line="288" w:lineRule="auto"/>
        <w:ind w:left="709" w:right="-97"/>
        <w:jc w:val="both"/>
        <w:rPr>
          <w:rFonts w:ascii="Verdana" w:hAnsi="Verdana"/>
          <w:b/>
          <w:strike/>
          <w:sz w:val="18"/>
          <w:szCs w:val="18"/>
        </w:rPr>
      </w:pPr>
      <w:r w:rsidRPr="002F78A8">
        <w:rPr>
          <w:rFonts w:ascii="Verdana" w:hAnsi="Verdana"/>
          <w:b/>
          <w:sz w:val="18"/>
          <w:szCs w:val="18"/>
        </w:rPr>
        <w:t>1)</w:t>
      </w:r>
      <w:r w:rsidR="001A5E37" w:rsidRPr="002F78A8">
        <w:rPr>
          <w:rFonts w:ascii="Verdana" w:hAnsi="Verdana"/>
          <w:b/>
          <w:sz w:val="18"/>
          <w:szCs w:val="18"/>
        </w:rPr>
        <w:t xml:space="preserve"> </w:t>
      </w:r>
      <w:r w:rsidR="001A5E37" w:rsidRPr="002F78A8">
        <w:rPr>
          <w:rFonts w:ascii="Verdana" w:eastAsia="Calibri" w:hAnsi="Verdana" w:cs="Calibri"/>
          <w:sz w:val="18"/>
          <w:szCs w:val="18"/>
          <w:lang w:eastAsia="en-US"/>
        </w:rPr>
        <w:t>pobranie wymiarów wyznaczonych pracowników i dopasowanie wymiaru odzieży oraz dostarczenie gotowej</w:t>
      </w:r>
      <w:r w:rsidR="00417B09" w:rsidRPr="002F78A8">
        <w:rPr>
          <w:rFonts w:ascii="Verdana" w:eastAsia="Calibri" w:hAnsi="Verdana" w:cs="Calibri"/>
          <w:sz w:val="18"/>
          <w:szCs w:val="18"/>
          <w:lang w:eastAsia="en-US"/>
        </w:rPr>
        <w:t>, nowej</w:t>
      </w:r>
      <w:r w:rsidR="001A5E37" w:rsidRPr="002F78A8">
        <w:rPr>
          <w:rFonts w:ascii="Verdana" w:eastAsia="Calibri" w:hAnsi="Verdana" w:cs="Calibri"/>
          <w:sz w:val="18"/>
          <w:szCs w:val="18"/>
          <w:lang w:eastAsia="en-US"/>
        </w:rPr>
        <w:t xml:space="preserve"> odzieży </w:t>
      </w:r>
      <w:r w:rsidR="00330EC3" w:rsidRPr="002F78A8">
        <w:rPr>
          <w:rFonts w:ascii="Verdana" w:eastAsia="Calibri" w:hAnsi="Verdana" w:cs="Calibri"/>
          <w:sz w:val="18"/>
          <w:szCs w:val="18"/>
          <w:lang w:eastAsia="en-US"/>
        </w:rPr>
        <w:t>w ilościach określonych w</w:t>
      </w:r>
      <w:r w:rsidR="001A5E37" w:rsidRPr="002F78A8">
        <w:rPr>
          <w:rFonts w:ascii="Verdana" w:eastAsia="Calibri" w:hAnsi="Verdana" w:cs="Calibri"/>
          <w:sz w:val="18"/>
          <w:szCs w:val="18"/>
          <w:lang w:eastAsia="en-US"/>
        </w:rPr>
        <w:t xml:space="preserve"> </w:t>
      </w:r>
      <w:r w:rsidR="001A5E37" w:rsidRPr="002F78A8">
        <w:rPr>
          <w:rFonts w:ascii="Verdana" w:eastAsia="Calibri" w:hAnsi="Verdana" w:cs="Calibri"/>
          <w:b/>
          <w:sz w:val="18"/>
          <w:szCs w:val="18"/>
          <w:lang w:eastAsia="en-US"/>
        </w:rPr>
        <w:t>tygodniow</w:t>
      </w:r>
      <w:r w:rsidR="00330EC3" w:rsidRPr="002F78A8">
        <w:rPr>
          <w:rFonts w:ascii="Verdana" w:eastAsia="Calibri" w:hAnsi="Verdana" w:cs="Calibri"/>
          <w:b/>
          <w:sz w:val="18"/>
          <w:szCs w:val="18"/>
          <w:lang w:eastAsia="en-US"/>
        </w:rPr>
        <w:t>ej</w:t>
      </w:r>
      <w:r w:rsidR="001A5E37" w:rsidRPr="002F78A8">
        <w:rPr>
          <w:rFonts w:ascii="Verdana" w:eastAsia="Calibri" w:hAnsi="Verdana" w:cs="Calibri"/>
          <w:b/>
          <w:sz w:val="18"/>
          <w:szCs w:val="18"/>
          <w:lang w:eastAsia="en-US"/>
        </w:rPr>
        <w:t xml:space="preserve"> tabel</w:t>
      </w:r>
      <w:r w:rsidR="00330EC3" w:rsidRPr="002F78A8">
        <w:rPr>
          <w:rFonts w:ascii="Verdana" w:eastAsia="Calibri" w:hAnsi="Verdana" w:cs="Calibri"/>
          <w:b/>
          <w:sz w:val="18"/>
          <w:szCs w:val="18"/>
          <w:lang w:eastAsia="en-US"/>
        </w:rPr>
        <w:t>i</w:t>
      </w:r>
      <w:r w:rsidR="001A5E37" w:rsidRPr="002F78A8">
        <w:rPr>
          <w:rFonts w:ascii="Verdana" w:eastAsia="Calibri" w:hAnsi="Verdana" w:cs="Calibri"/>
          <w:b/>
          <w:sz w:val="18"/>
          <w:szCs w:val="18"/>
          <w:lang w:eastAsia="en-US"/>
        </w:rPr>
        <w:t xml:space="preserve"> zapotrzebowania</w:t>
      </w:r>
      <w:r w:rsidR="001A5E37" w:rsidRPr="002F78A8">
        <w:rPr>
          <w:rFonts w:ascii="Verdana" w:eastAsia="Calibri" w:hAnsi="Verdana" w:cs="Calibri"/>
          <w:sz w:val="18"/>
          <w:szCs w:val="18"/>
          <w:lang w:eastAsia="en-US"/>
        </w:rPr>
        <w:t xml:space="preserve"> wraz z szaf</w:t>
      </w:r>
      <w:r w:rsidR="00592F86" w:rsidRPr="002F78A8">
        <w:rPr>
          <w:rFonts w:ascii="Verdana" w:eastAsia="Calibri" w:hAnsi="Verdana" w:cs="Calibri"/>
          <w:sz w:val="18"/>
          <w:szCs w:val="18"/>
          <w:lang w:eastAsia="en-US"/>
        </w:rPr>
        <w:t>k</w:t>
      </w:r>
      <w:r w:rsidR="00417B09" w:rsidRPr="002F78A8">
        <w:rPr>
          <w:rFonts w:ascii="Verdana" w:eastAsia="Calibri" w:hAnsi="Verdana" w:cs="Calibri"/>
          <w:sz w:val="18"/>
          <w:szCs w:val="18"/>
          <w:lang w:eastAsia="en-US"/>
        </w:rPr>
        <w:t>ą na odzież</w:t>
      </w:r>
      <w:r w:rsidR="001A5E37" w:rsidRPr="002F78A8">
        <w:rPr>
          <w:rFonts w:ascii="Verdana" w:eastAsia="Calibri" w:hAnsi="Verdana" w:cs="Calibri"/>
          <w:sz w:val="18"/>
          <w:szCs w:val="18"/>
          <w:lang w:eastAsia="en-US"/>
        </w:rPr>
        <w:t xml:space="preserve"> zabrudzoną do miejsca wskazanego przez Zamawiającego</w:t>
      </w:r>
      <w:r w:rsidR="00330EC3" w:rsidRPr="002F78A8">
        <w:rPr>
          <w:rFonts w:ascii="Verdana" w:eastAsia="Calibri" w:hAnsi="Verdana" w:cs="Calibri"/>
          <w:sz w:val="18"/>
          <w:szCs w:val="18"/>
          <w:lang w:eastAsia="en-US"/>
        </w:rPr>
        <w:t xml:space="preserve">, </w:t>
      </w:r>
      <w:r w:rsidR="00C836C2" w:rsidRPr="002F78A8">
        <w:rPr>
          <w:rFonts w:ascii="Verdana" w:eastAsia="Calibri" w:hAnsi="Verdana" w:cs="Calibri"/>
          <w:b/>
          <w:sz w:val="18"/>
          <w:szCs w:val="18"/>
          <w:lang w:eastAsia="en-US"/>
        </w:rPr>
        <w:t xml:space="preserve">nie później niż do dnia </w:t>
      </w:r>
      <w:r w:rsidR="00684172" w:rsidRPr="002F78A8">
        <w:rPr>
          <w:rFonts w:ascii="Verdana" w:eastAsia="Calibri" w:hAnsi="Verdana" w:cs="Calibri"/>
          <w:b/>
          <w:sz w:val="18"/>
          <w:szCs w:val="18"/>
          <w:lang w:eastAsia="en-US"/>
        </w:rPr>
        <w:t>24.09</w:t>
      </w:r>
      <w:r w:rsidR="00C836C2" w:rsidRPr="002F78A8">
        <w:rPr>
          <w:rFonts w:ascii="Verdana" w:eastAsia="Calibri" w:hAnsi="Verdana" w:cs="Calibri"/>
          <w:b/>
          <w:sz w:val="18"/>
          <w:szCs w:val="18"/>
          <w:lang w:eastAsia="en-US"/>
        </w:rPr>
        <w:t>.2019 r.</w:t>
      </w:r>
    </w:p>
    <w:p w14:paraId="4AC6D512" w14:textId="2B20DF02" w:rsidR="00105280" w:rsidRPr="002F78A8" w:rsidRDefault="006B7DF3" w:rsidP="00A83F2C">
      <w:pPr>
        <w:spacing w:line="288" w:lineRule="auto"/>
        <w:ind w:left="709" w:right="-97"/>
        <w:jc w:val="both"/>
        <w:rPr>
          <w:rFonts w:ascii="Verdana" w:hAnsi="Verdana" w:cstheme="minorHAnsi"/>
          <w:sz w:val="18"/>
          <w:szCs w:val="18"/>
        </w:rPr>
      </w:pPr>
      <w:r w:rsidRPr="002F78A8">
        <w:rPr>
          <w:rFonts w:ascii="Verdana" w:hAnsi="Verdana"/>
          <w:b/>
          <w:sz w:val="18"/>
          <w:szCs w:val="18"/>
        </w:rPr>
        <w:t xml:space="preserve">2) </w:t>
      </w:r>
      <w:r w:rsidR="00330EC3" w:rsidRPr="002F78A8">
        <w:rPr>
          <w:rFonts w:ascii="Verdana" w:hAnsi="Verdana"/>
          <w:sz w:val="18"/>
          <w:szCs w:val="18"/>
        </w:rPr>
        <w:t xml:space="preserve">wynajem </w:t>
      </w:r>
      <w:r w:rsidR="00330EC3" w:rsidRPr="002F78A8">
        <w:rPr>
          <w:rFonts w:ascii="Verdana" w:hAnsi="Verdana" w:cstheme="minorHAnsi"/>
          <w:sz w:val="18"/>
          <w:szCs w:val="18"/>
        </w:rPr>
        <w:t>odzieży specjalistycznej – bezpyłowej i szaf</w:t>
      </w:r>
      <w:r w:rsidR="00DF78FC" w:rsidRPr="002F78A8">
        <w:rPr>
          <w:rFonts w:ascii="Verdana" w:hAnsi="Verdana" w:cstheme="minorHAnsi"/>
          <w:sz w:val="18"/>
          <w:szCs w:val="18"/>
        </w:rPr>
        <w:t>ek</w:t>
      </w:r>
      <w:r w:rsidR="00330EC3" w:rsidRPr="002F78A8">
        <w:rPr>
          <w:rFonts w:ascii="Verdana" w:hAnsi="Verdana" w:cstheme="minorHAnsi"/>
          <w:sz w:val="18"/>
          <w:szCs w:val="18"/>
        </w:rPr>
        <w:t xml:space="preserve"> na odzież oraz świadczenie przez Wykonawcę usług prania i serwisu odzieży specjalistycznej – bezpyłowej od dnia </w:t>
      </w:r>
      <w:r w:rsidR="00684172" w:rsidRPr="002F78A8">
        <w:rPr>
          <w:rFonts w:ascii="Verdana" w:hAnsi="Verdana" w:cstheme="minorHAnsi"/>
          <w:b/>
          <w:sz w:val="18"/>
          <w:szCs w:val="18"/>
        </w:rPr>
        <w:t>01.10</w:t>
      </w:r>
      <w:r w:rsidR="00330EC3" w:rsidRPr="002F78A8">
        <w:rPr>
          <w:rFonts w:ascii="Verdana" w:hAnsi="Verdana" w:cstheme="minorHAnsi"/>
          <w:b/>
          <w:sz w:val="18"/>
          <w:szCs w:val="18"/>
        </w:rPr>
        <w:t>.2019</w:t>
      </w:r>
      <w:r w:rsidR="00B6628B" w:rsidRPr="002F78A8">
        <w:rPr>
          <w:rFonts w:ascii="Verdana" w:hAnsi="Verdana" w:cstheme="minorHAnsi"/>
          <w:b/>
          <w:sz w:val="18"/>
          <w:szCs w:val="18"/>
        </w:rPr>
        <w:t xml:space="preserve"> </w:t>
      </w:r>
      <w:r w:rsidR="00330EC3" w:rsidRPr="002F78A8">
        <w:rPr>
          <w:rFonts w:ascii="Verdana" w:hAnsi="Verdana" w:cstheme="minorHAnsi"/>
          <w:b/>
          <w:sz w:val="18"/>
          <w:szCs w:val="18"/>
        </w:rPr>
        <w:t>r.</w:t>
      </w:r>
      <w:r w:rsidR="00330EC3" w:rsidRPr="002F78A8">
        <w:rPr>
          <w:rFonts w:ascii="Verdana" w:hAnsi="Verdana" w:cstheme="minorHAnsi"/>
          <w:sz w:val="18"/>
          <w:szCs w:val="18"/>
        </w:rPr>
        <w:t xml:space="preserve"> do dnia </w:t>
      </w:r>
      <w:r w:rsidR="00330EC3" w:rsidRPr="002F78A8">
        <w:rPr>
          <w:rFonts w:ascii="Verdana" w:hAnsi="Verdana" w:cstheme="minorHAnsi"/>
          <w:b/>
          <w:sz w:val="18"/>
          <w:szCs w:val="18"/>
        </w:rPr>
        <w:t>31.12.2022</w:t>
      </w:r>
      <w:r w:rsidR="00B6628B" w:rsidRPr="002F78A8">
        <w:rPr>
          <w:rFonts w:ascii="Verdana" w:hAnsi="Verdana" w:cstheme="minorHAnsi"/>
          <w:b/>
          <w:sz w:val="18"/>
          <w:szCs w:val="18"/>
        </w:rPr>
        <w:t xml:space="preserve"> </w:t>
      </w:r>
      <w:r w:rsidR="00330EC3" w:rsidRPr="002F78A8">
        <w:rPr>
          <w:rFonts w:ascii="Verdana" w:hAnsi="Verdana" w:cstheme="minorHAnsi"/>
          <w:b/>
          <w:sz w:val="18"/>
          <w:szCs w:val="18"/>
        </w:rPr>
        <w:t>r.</w:t>
      </w:r>
    </w:p>
    <w:p w14:paraId="35569763" w14:textId="262B796A" w:rsidR="006B7DF3" w:rsidRPr="002F78A8" w:rsidRDefault="006B7DF3" w:rsidP="003A1DB9">
      <w:pPr>
        <w:spacing w:line="288" w:lineRule="auto"/>
        <w:ind w:left="426" w:right="-97" w:hanging="568"/>
        <w:jc w:val="both"/>
        <w:rPr>
          <w:rFonts w:ascii="Verdana" w:hAnsi="Verdana" w:cstheme="minorHAnsi"/>
          <w:sz w:val="18"/>
          <w:szCs w:val="18"/>
        </w:rPr>
      </w:pPr>
      <w:r w:rsidRPr="002F78A8">
        <w:rPr>
          <w:rFonts w:ascii="Verdana" w:hAnsi="Verdana" w:cstheme="minorHAnsi"/>
          <w:sz w:val="18"/>
          <w:szCs w:val="18"/>
        </w:rPr>
        <w:t xml:space="preserve">1.2 </w:t>
      </w:r>
      <w:r w:rsidR="003A1DB9" w:rsidRPr="002F78A8">
        <w:rPr>
          <w:rFonts w:ascii="Verdana" w:hAnsi="Verdana" w:cstheme="minorHAnsi"/>
          <w:sz w:val="18"/>
          <w:szCs w:val="18"/>
        </w:rPr>
        <w:t xml:space="preserve">    </w:t>
      </w:r>
      <w:r w:rsidR="00D55A10" w:rsidRPr="002F78A8">
        <w:rPr>
          <w:rFonts w:ascii="Verdana" w:hAnsi="Verdana" w:cstheme="minorHAnsi"/>
          <w:sz w:val="18"/>
          <w:szCs w:val="18"/>
        </w:rPr>
        <w:t xml:space="preserve">Zamawiający zastrzega sobie możliwość zmniejszania ilości i częstotliwości  wymian zamawianej odzieży w  okresach wakacyjnych lub zawieszenia realizacji usługi na okres nie dłuższy niż 1 miesiąc w przeciągu każdego roku (w okresie wakacyjnym, tj. w miesiącach </w:t>
      </w:r>
      <w:r w:rsidR="009235B1" w:rsidRPr="002F78A8">
        <w:rPr>
          <w:rFonts w:ascii="Verdana" w:hAnsi="Verdana" w:cstheme="minorHAnsi"/>
          <w:sz w:val="18"/>
          <w:szCs w:val="18"/>
        </w:rPr>
        <w:t>od lipca do września</w:t>
      </w:r>
      <w:r w:rsidR="00D55A10" w:rsidRPr="002F78A8">
        <w:rPr>
          <w:rFonts w:ascii="Verdana" w:hAnsi="Verdana" w:cstheme="minorHAnsi"/>
          <w:sz w:val="18"/>
          <w:szCs w:val="18"/>
        </w:rPr>
        <w:t>) O terminach zawieszenia świadczenia usługi Wykonawca zostanie powiadomiony w formie elektronicznej z 1-miesięcznym wyprzedzeniem.</w:t>
      </w:r>
    </w:p>
    <w:p w14:paraId="2A0E487D" w14:textId="77777777" w:rsidR="00B6628B" w:rsidRPr="002F78A8" w:rsidRDefault="00B6628B" w:rsidP="003A1DB9">
      <w:pPr>
        <w:spacing w:line="288" w:lineRule="auto"/>
        <w:ind w:left="426" w:right="-97" w:hanging="568"/>
        <w:jc w:val="both"/>
        <w:rPr>
          <w:rFonts w:ascii="Verdana" w:hAnsi="Verdana"/>
          <w:sz w:val="18"/>
          <w:szCs w:val="18"/>
        </w:rPr>
      </w:pPr>
    </w:p>
    <w:p w14:paraId="48E8F22C" w14:textId="77777777" w:rsidR="00296F8E" w:rsidRPr="002F78A8" w:rsidRDefault="00296F8E" w:rsidP="00AA6C3C">
      <w:pPr>
        <w:pStyle w:val="Nagwek1"/>
        <w:spacing w:line="288" w:lineRule="auto"/>
        <w:ind w:left="426" w:right="44" w:hanging="426"/>
        <w:jc w:val="both"/>
      </w:pPr>
      <w:bookmarkStart w:id="5" w:name="_Toc282721351"/>
      <w:bookmarkStart w:id="6" w:name="_Toc395266069"/>
      <w:r w:rsidRPr="002F78A8">
        <w:t xml:space="preserve">Warunki udziału w postępowaniu </w:t>
      </w:r>
      <w:bookmarkEnd w:id="5"/>
      <w:bookmarkEnd w:id="6"/>
    </w:p>
    <w:p w14:paraId="60CBB03C" w14:textId="77777777" w:rsidR="00B6628B" w:rsidRPr="002F78A8" w:rsidRDefault="0099544C" w:rsidP="00CE3765">
      <w:pPr>
        <w:numPr>
          <w:ilvl w:val="2"/>
          <w:numId w:val="34"/>
        </w:numPr>
        <w:tabs>
          <w:tab w:val="left" w:pos="426"/>
        </w:tabs>
        <w:spacing w:line="288" w:lineRule="auto"/>
        <w:ind w:right="-97" w:hanging="3125"/>
        <w:contextualSpacing/>
        <w:jc w:val="both"/>
        <w:rPr>
          <w:rFonts w:ascii="Verdana" w:hAnsi="Verdana" w:cs="Verdana"/>
          <w:spacing w:val="-3"/>
          <w:sz w:val="18"/>
          <w:szCs w:val="18"/>
        </w:rPr>
      </w:pPr>
      <w:r w:rsidRPr="002F78A8">
        <w:rPr>
          <w:rFonts w:ascii="Verdana" w:hAnsi="Verdana" w:cs="Verdana"/>
          <w:spacing w:val="-3"/>
          <w:sz w:val="18"/>
          <w:szCs w:val="18"/>
        </w:rPr>
        <w:t>O udzielenie zamówienia mog</w:t>
      </w:r>
      <w:r w:rsidR="00B6628B" w:rsidRPr="002F78A8">
        <w:rPr>
          <w:rFonts w:ascii="Verdana" w:hAnsi="Verdana" w:cs="Verdana"/>
          <w:spacing w:val="-3"/>
          <w:sz w:val="18"/>
          <w:szCs w:val="18"/>
        </w:rPr>
        <w:t>ą się ubiegać Wykonawcy, którzy nie podlegają wykluczeniu.</w:t>
      </w:r>
    </w:p>
    <w:p w14:paraId="52ABC037" w14:textId="77777777" w:rsidR="00B6628B" w:rsidRPr="002F78A8" w:rsidRDefault="00330EC3" w:rsidP="00CE3765">
      <w:pPr>
        <w:numPr>
          <w:ilvl w:val="2"/>
          <w:numId w:val="34"/>
        </w:numPr>
        <w:tabs>
          <w:tab w:val="left" w:pos="426"/>
        </w:tabs>
        <w:spacing w:line="288" w:lineRule="auto"/>
        <w:ind w:right="-97" w:hanging="3125"/>
        <w:contextualSpacing/>
        <w:jc w:val="both"/>
        <w:rPr>
          <w:rFonts w:ascii="Verdana" w:hAnsi="Verdana" w:cs="Verdana"/>
          <w:spacing w:val="-3"/>
          <w:sz w:val="18"/>
          <w:szCs w:val="18"/>
        </w:rPr>
      </w:pPr>
      <w:r w:rsidRPr="002F78A8">
        <w:rPr>
          <w:rFonts w:ascii="Verdana" w:hAnsi="Verdana" w:cs="Verdana"/>
          <w:spacing w:val="-3"/>
          <w:sz w:val="18"/>
          <w:szCs w:val="18"/>
        </w:rPr>
        <w:t xml:space="preserve">Zamawiający </w:t>
      </w:r>
      <w:r w:rsidRPr="002F78A8">
        <w:rPr>
          <w:rFonts w:ascii="Verdana" w:hAnsi="Verdana" w:cs="Verdana"/>
          <w:b/>
          <w:spacing w:val="-3"/>
          <w:sz w:val="18"/>
          <w:szCs w:val="18"/>
          <w:u w:val="single"/>
        </w:rPr>
        <w:t>nie stawia</w:t>
      </w:r>
      <w:r w:rsidRPr="002F78A8">
        <w:rPr>
          <w:rFonts w:ascii="Verdana" w:hAnsi="Verdana" w:cs="Verdana"/>
          <w:spacing w:val="-3"/>
          <w:sz w:val="18"/>
          <w:szCs w:val="18"/>
        </w:rPr>
        <w:t xml:space="preserve"> warunków udziału w postępowaniu.</w:t>
      </w:r>
    </w:p>
    <w:p w14:paraId="21DC2B00" w14:textId="6F5368B1" w:rsidR="00B6628B" w:rsidRPr="002F78A8" w:rsidRDefault="00444280" w:rsidP="00CE3765">
      <w:pPr>
        <w:numPr>
          <w:ilvl w:val="2"/>
          <w:numId w:val="34"/>
        </w:numPr>
        <w:tabs>
          <w:tab w:val="left" w:pos="426"/>
        </w:tabs>
        <w:spacing w:line="288" w:lineRule="auto"/>
        <w:ind w:left="426" w:right="-97" w:hanging="426"/>
        <w:contextualSpacing/>
        <w:jc w:val="both"/>
        <w:rPr>
          <w:rFonts w:ascii="Verdana" w:hAnsi="Verdana" w:cs="Verdana"/>
          <w:spacing w:val="-3"/>
          <w:sz w:val="18"/>
          <w:szCs w:val="18"/>
        </w:rPr>
      </w:pPr>
      <w:r w:rsidRPr="002F78A8">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5EC8E23C" w14:textId="166A703A" w:rsidR="00296F8E" w:rsidRPr="002F78A8" w:rsidRDefault="00444280" w:rsidP="00CE3765">
      <w:pPr>
        <w:numPr>
          <w:ilvl w:val="2"/>
          <w:numId w:val="34"/>
        </w:numPr>
        <w:tabs>
          <w:tab w:val="left" w:pos="426"/>
        </w:tabs>
        <w:spacing w:line="288" w:lineRule="auto"/>
        <w:ind w:left="426" w:right="-97" w:hanging="426"/>
        <w:contextualSpacing/>
        <w:jc w:val="both"/>
        <w:rPr>
          <w:rFonts w:ascii="Verdana" w:hAnsi="Verdana" w:cs="Verdana"/>
          <w:spacing w:val="-3"/>
          <w:sz w:val="18"/>
          <w:szCs w:val="18"/>
        </w:rPr>
      </w:pPr>
      <w:r w:rsidRPr="002F78A8">
        <w:rPr>
          <w:rFonts w:ascii="Verdana" w:hAnsi="Verdana"/>
          <w:sz w:val="18"/>
          <w:szCs w:val="18"/>
        </w:rPr>
        <w:t xml:space="preserve">Zgodnie z treścią art. 24aa </w:t>
      </w:r>
      <w:proofErr w:type="spellStart"/>
      <w:r w:rsidRPr="002F78A8">
        <w:rPr>
          <w:rFonts w:ascii="Verdana" w:hAnsi="Verdana"/>
          <w:sz w:val="18"/>
          <w:szCs w:val="18"/>
        </w:rPr>
        <w:t>Pzp</w:t>
      </w:r>
      <w:proofErr w:type="spellEnd"/>
      <w:r w:rsidRPr="002F78A8">
        <w:rPr>
          <w:rFonts w:ascii="Verdana" w:hAnsi="Verdana"/>
          <w:sz w:val="18"/>
          <w:szCs w:val="18"/>
        </w:rPr>
        <w:t>, Zamawiający może najpierw dokonać oceny ofert, a następnie zbada, czy Wykonawca, którego oferta została oceniona jako najkorzystniejsza, nie podlega wykluczeniu.</w:t>
      </w:r>
    </w:p>
    <w:p w14:paraId="00FFBCF4" w14:textId="77777777" w:rsidR="00B6628B" w:rsidRPr="002F78A8" w:rsidRDefault="00B6628B" w:rsidP="00B6628B">
      <w:pPr>
        <w:spacing w:line="288" w:lineRule="auto"/>
        <w:ind w:left="1276" w:right="-97"/>
        <w:contextualSpacing/>
        <w:jc w:val="both"/>
        <w:rPr>
          <w:rFonts w:ascii="Verdana" w:hAnsi="Verdana" w:cs="Verdana"/>
          <w:spacing w:val="-3"/>
          <w:sz w:val="18"/>
          <w:szCs w:val="18"/>
        </w:rPr>
      </w:pPr>
    </w:p>
    <w:p w14:paraId="5B9C0F02" w14:textId="77777777" w:rsidR="00296F8E" w:rsidRPr="002F78A8" w:rsidRDefault="00296F8E" w:rsidP="00AA6C3C">
      <w:pPr>
        <w:pStyle w:val="Nagwek1"/>
        <w:spacing w:line="288" w:lineRule="auto"/>
        <w:ind w:left="426" w:right="45" w:hanging="426"/>
      </w:pPr>
      <w:bookmarkStart w:id="7" w:name="_Toc278901028"/>
      <w:bookmarkStart w:id="8" w:name="_Toc281323157"/>
      <w:bookmarkStart w:id="9" w:name="_Toc395266070"/>
      <w:r w:rsidRPr="002F78A8">
        <w:t xml:space="preserve">Podstawy wykluczenia, o których mowa w art. 24 ust. 5 </w:t>
      </w:r>
      <w:proofErr w:type="spellStart"/>
      <w:r w:rsidRPr="002F78A8">
        <w:t>Pzp</w:t>
      </w:r>
      <w:proofErr w:type="spellEnd"/>
      <w:r w:rsidRPr="002F78A8">
        <w:t xml:space="preserve">. </w:t>
      </w:r>
    </w:p>
    <w:p w14:paraId="3819C1FF" w14:textId="420EC4D6" w:rsidR="00296F8E" w:rsidRPr="002F78A8" w:rsidRDefault="00296F8E" w:rsidP="003A1DB9">
      <w:pPr>
        <w:spacing w:line="288" w:lineRule="auto"/>
        <w:ind w:left="426" w:right="-239"/>
        <w:jc w:val="both"/>
        <w:rPr>
          <w:rFonts w:ascii="Verdana" w:hAnsi="Verdana"/>
          <w:sz w:val="18"/>
          <w:szCs w:val="18"/>
        </w:rPr>
      </w:pPr>
      <w:r w:rsidRPr="002F78A8">
        <w:rPr>
          <w:rFonts w:ascii="Verdana" w:hAnsi="Verdana"/>
          <w:sz w:val="18"/>
          <w:szCs w:val="18"/>
        </w:rPr>
        <w:t>Zamawiający nie przewiduje wykluczenia Wykonawcy na podstawie przesłanek, o któ</w:t>
      </w:r>
      <w:r w:rsidR="00444280" w:rsidRPr="002F78A8">
        <w:rPr>
          <w:rFonts w:ascii="Verdana" w:hAnsi="Verdana"/>
          <w:sz w:val="18"/>
          <w:szCs w:val="18"/>
        </w:rPr>
        <w:t xml:space="preserve">rych mowa w art. 24 ust. 5 </w:t>
      </w:r>
      <w:proofErr w:type="spellStart"/>
      <w:r w:rsidR="00444280" w:rsidRPr="002F78A8">
        <w:rPr>
          <w:rFonts w:ascii="Verdana" w:hAnsi="Verdana"/>
          <w:sz w:val="18"/>
          <w:szCs w:val="18"/>
        </w:rPr>
        <w:t>Pzp</w:t>
      </w:r>
      <w:proofErr w:type="spellEnd"/>
      <w:r w:rsidR="00444280" w:rsidRPr="002F78A8">
        <w:rPr>
          <w:rFonts w:ascii="Verdana" w:hAnsi="Verdana"/>
          <w:sz w:val="18"/>
          <w:szCs w:val="18"/>
        </w:rPr>
        <w:t>.</w:t>
      </w:r>
    </w:p>
    <w:p w14:paraId="6DE44416" w14:textId="77777777" w:rsidR="00B26F17" w:rsidRPr="002F78A8" w:rsidRDefault="00B26F17" w:rsidP="003A1DB9">
      <w:pPr>
        <w:spacing w:line="288" w:lineRule="auto"/>
        <w:ind w:left="426" w:right="-239"/>
        <w:jc w:val="both"/>
        <w:rPr>
          <w:rFonts w:ascii="Verdana" w:hAnsi="Verdana"/>
          <w:sz w:val="18"/>
          <w:szCs w:val="18"/>
        </w:rPr>
      </w:pPr>
    </w:p>
    <w:bookmarkEnd w:id="7"/>
    <w:bookmarkEnd w:id="8"/>
    <w:bookmarkEnd w:id="9"/>
    <w:p w14:paraId="4F341B44" w14:textId="0C34201D" w:rsidR="00296F8E" w:rsidRPr="002F78A8" w:rsidRDefault="00296F8E" w:rsidP="00AA6C3C">
      <w:pPr>
        <w:pStyle w:val="Nagwek1"/>
        <w:spacing w:line="288" w:lineRule="auto"/>
        <w:ind w:left="426" w:right="-239" w:hanging="426"/>
        <w:jc w:val="both"/>
      </w:pPr>
      <w:r w:rsidRPr="002F78A8">
        <w:t>Wykaz oświadczeń lub dokumentów, potwierdzających brak podstaw wykluczenia</w:t>
      </w:r>
      <w:r w:rsidR="004A74AC" w:rsidRPr="002F78A8">
        <w:t xml:space="preserve"> z postępowania.</w:t>
      </w:r>
    </w:p>
    <w:p w14:paraId="2E7444DD" w14:textId="77777777" w:rsidR="00444280" w:rsidRPr="002F78A8" w:rsidRDefault="00444280" w:rsidP="00CE3765">
      <w:pPr>
        <w:pStyle w:val="Akapitzlist"/>
        <w:numPr>
          <w:ilvl w:val="0"/>
          <w:numId w:val="68"/>
        </w:numPr>
        <w:tabs>
          <w:tab w:val="clear" w:pos="644"/>
          <w:tab w:val="num" w:pos="426"/>
        </w:tabs>
        <w:spacing w:line="288" w:lineRule="auto"/>
        <w:ind w:left="426" w:right="-239" w:hanging="426"/>
        <w:jc w:val="both"/>
        <w:rPr>
          <w:rFonts w:ascii="Verdana" w:hAnsi="Verdana"/>
          <w:sz w:val="18"/>
          <w:szCs w:val="18"/>
        </w:rPr>
      </w:pPr>
      <w:r w:rsidRPr="002F78A8">
        <w:rPr>
          <w:rFonts w:ascii="Verdana" w:hAnsi="Verdana"/>
          <w:sz w:val="18"/>
          <w:szCs w:val="18"/>
        </w:rPr>
        <w:t xml:space="preserve">Do oferty każdy Wykonawca musi dołączyć aktualne na dzień składania ofert oświadczenie </w:t>
      </w:r>
      <w:r w:rsidRPr="002F78A8">
        <w:rPr>
          <w:rFonts w:ascii="Verdana" w:hAnsi="Verdana"/>
          <w:sz w:val="18"/>
          <w:szCs w:val="18"/>
        </w:rPr>
        <w:br/>
        <w:t>w zakresie niepodlegania wykluczeniu. Informacje zawarte w oświadczeniu będą stanowić wstępne potwierdzenie, że Wykonawca nie podlega wykluczeniu.</w:t>
      </w:r>
    </w:p>
    <w:p w14:paraId="3D8297F8" w14:textId="77777777" w:rsidR="00444280" w:rsidRPr="002F78A8" w:rsidRDefault="00444280" w:rsidP="00CE3765">
      <w:pPr>
        <w:pStyle w:val="Akapitzlist"/>
        <w:numPr>
          <w:ilvl w:val="0"/>
          <w:numId w:val="68"/>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sz w:val="18"/>
          <w:szCs w:val="18"/>
        </w:rPr>
        <w:t>W wypadku</w:t>
      </w:r>
      <w:r w:rsidRPr="002F78A8">
        <w:rPr>
          <w:rFonts w:ascii="Verdana" w:hAnsi="Verdana"/>
          <w:b/>
          <w:sz w:val="18"/>
          <w:szCs w:val="18"/>
        </w:rPr>
        <w:t xml:space="preserve"> wspólnego ubiegania się o zamówienie przez Wykonawców</w:t>
      </w:r>
      <w:r w:rsidRPr="002F78A8">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560CDC16" w14:textId="5569F160" w:rsidR="00444280" w:rsidRPr="002F78A8" w:rsidRDefault="00444280" w:rsidP="00CE3765">
      <w:pPr>
        <w:pStyle w:val="Akapitzlist"/>
        <w:numPr>
          <w:ilvl w:val="0"/>
          <w:numId w:val="68"/>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b/>
          <w:sz w:val="18"/>
          <w:szCs w:val="18"/>
        </w:rPr>
        <w:t>Wykonawca, który zamierza</w:t>
      </w:r>
      <w:r w:rsidRPr="002F78A8">
        <w:rPr>
          <w:rFonts w:ascii="Verdana" w:hAnsi="Verdana"/>
          <w:sz w:val="18"/>
          <w:szCs w:val="18"/>
        </w:rPr>
        <w:t xml:space="preserve"> </w:t>
      </w:r>
      <w:r w:rsidRPr="002F78A8">
        <w:rPr>
          <w:rFonts w:ascii="Verdana" w:hAnsi="Verdana"/>
          <w:b/>
          <w:sz w:val="18"/>
          <w:szCs w:val="18"/>
        </w:rPr>
        <w:t>powierzyć wykonanie części zamówienia podwykonawcom</w:t>
      </w:r>
      <w:r w:rsidRPr="002F78A8">
        <w:rPr>
          <w:rFonts w:ascii="Verdana" w:hAnsi="Verdana"/>
          <w:sz w:val="18"/>
          <w:szCs w:val="18"/>
        </w:rPr>
        <w:t xml:space="preserve">, w celu wykazania braku istnienia wobec nich podstaw wykluczenia z udziału w postępowaniu zamieszcza informacje o podwykonawcach </w:t>
      </w:r>
      <w:r w:rsidR="00350D81" w:rsidRPr="002F78A8">
        <w:rPr>
          <w:rFonts w:ascii="Verdana" w:hAnsi="Verdana"/>
          <w:sz w:val="18"/>
          <w:szCs w:val="18"/>
        </w:rPr>
        <w:t xml:space="preserve">w oświadczeniu, o których mowa </w:t>
      </w:r>
      <w:r w:rsidRPr="002F78A8">
        <w:rPr>
          <w:rFonts w:ascii="Verdana" w:hAnsi="Verdana"/>
          <w:sz w:val="18"/>
          <w:szCs w:val="18"/>
        </w:rPr>
        <w:t>w pkt. 1.</w:t>
      </w:r>
    </w:p>
    <w:p w14:paraId="46640D69" w14:textId="1CE97C1A" w:rsidR="00444280" w:rsidRPr="002F78A8" w:rsidRDefault="00444280" w:rsidP="00CE3765">
      <w:pPr>
        <w:pStyle w:val="Akapitzlist"/>
        <w:numPr>
          <w:ilvl w:val="0"/>
          <w:numId w:val="68"/>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b/>
          <w:sz w:val="18"/>
          <w:szCs w:val="18"/>
        </w:rPr>
        <w:lastRenderedPageBreak/>
        <w:t xml:space="preserve">Wykonawca, który powołuje się </w:t>
      </w:r>
      <w:r w:rsidRPr="002F78A8">
        <w:rPr>
          <w:rFonts w:ascii="Verdana" w:hAnsi="Verdana"/>
          <w:sz w:val="18"/>
          <w:szCs w:val="18"/>
        </w:rPr>
        <w:t>na zas</w:t>
      </w:r>
      <w:r w:rsidRPr="002F78A8">
        <w:rPr>
          <w:rFonts w:ascii="Verdana" w:hAnsi="Verdana"/>
          <w:b/>
          <w:sz w:val="18"/>
          <w:szCs w:val="18"/>
        </w:rPr>
        <w:t>oby innych podmiotów</w:t>
      </w:r>
      <w:r w:rsidRPr="002F78A8">
        <w:rPr>
          <w:rFonts w:ascii="Verdana" w:hAnsi="Verdana"/>
          <w:sz w:val="18"/>
          <w:szCs w:val="18"/>
        </w:rPr>
        <w:t>, w celu wykazania braku istnienia wobec nich podstaw wykluczenia zamieszcz</w:t>
      </w:r>
      <w:r w:rsidR="00E25D87" w:rsidRPr="002F78A8">
        <w:rPr>
          <w:rFonts w:ascii="Verdana" w:hAnsi="Verdana"/>
          <w:sz w:val="18"/>
          <w:szCs w:val="18"/>
        </w:rPr>
        <w:t xml:space="preserve">a informacje o tych podmiotach </w:t>
      </w:r>
      <w:r w:rsidRPr="002F78A8">
        <w:rPr>
          <w:rFonts w:ascii="Verdana" w:hAnsi="Verdana"/>
          <w:sz w:val="18"/>
          <w:szCs w:val="18"/>
        </w:rPr>
        <w:t>w oświadczeniu, o którym mowa w pkt. 1.</w:t>
      </w:r>
    </w:p>
    <w:p w14:paraId="076351AF" w14:textId="695BDBF9" w:rsidR="00444280" w:rsidRPr="002F78A8" w:rsidRDefault="00444280" w:rsidP="00CE3765">
      <w:pPr>
        <w:pStyle w:val="Akapitzlist"/>
        <w:numPr>
          <w:ilvl w:val="0"/>
          <w:numId w:val="68"/>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sz w:val="18"/>
          <w:szCs w:val="18"/>
        </w:rPr>
        <w:t xml:space="preserve">Zamawiający przed udzieleniem zamówienia, </w:t>
      </w:r>
      <w:r w:rsidRPr="002F78A8">
        <w:rPr>
          <w:rFonts w:ascii="Verdana" w:hAnsi="Verdana"/>
          <w:sz w:val="18"/>
          <w:szCs w:val="18"/>
          <w:u w:val="single"/>
        </w:rPr>
        <w:t>nie wezwie Wykonawcy</w:t>
      </w:r>
      <w:r w:rsidRPr="002F78A8">
        <w:rPr>
          <w:rFonts w:ascii="Verdana" w:hAnsi="Verdana"/>
          <w:sz w:val="18"/>
          <w:szCs w:val="18"/>
        </w:rPr>
        <w:t xml:space="preserve">, którego oferta została najwyżej oceniona, do złożenia w wyznaczonym, nie krótszym niż </w:t>
      </w:r>
      <w:r w:rsidRPr="002F78A8">
        <w:rPr>
          <w:rFonts w:ascii="Verdana" w:hAnsi="Verdana"/>
          <w:b/>
          <w:sz w:val="18"/>
          <w:szCs w:val="18"/>
        </w:rPr>
        <w:t>5 dni</w:t>
      </w:r>
      <w:r w:rsidRPr="002F78A8">
        <w:rPr>
          <w:rFonts w:ascii="Verdana" w:hAnsi="Verdana"/>
          <w:sz w:val="18"/>
          <w:szCs w:val="18"/>
        </w:rPr>
        <w:t>, terminie aktualnych na dzień złożenia oświadczeń lub dokumentów potwierdzającyc</w:t>
      </w:r>
      <w:r w:rsidR="00E25D87" w:rsidRPr="002F78A8">
        <w:rPr>
          <w:rFonts w:ascii="Verdana" w:hAnsi="Verdana"/>
          <w:sz w:val="18"/>
          <w:szCs w:val="18"/>
        </w:rPr>
        <w:t xml:space="preserve">h okoliczności, o których mowa </w:t>
      </w:r>
      <w:r w:rsidRPr="002F78A8">
        <w:rPr>
          <w:rFonts w:ascii="Verdana" w:hAnsi="Verdana"/>
          <w:sz w:val="18"/>
          <w:szCs w:val="18"/>
        </w:rPr>
        <w:t xml:space="preserve">w Rozdziale V pkt. 1 </w:t>
      </w:r>
      <w:proofErr w:type="spellStart"/>
      <w:r w:rsidRPr="002F78A8">
        <w:rPr>
          <w:rFonts w:ascii="Verdana" w:hAnsi="Verdana"/>
          <w:sz w:val="18"/>
          <w:szCs w:val="18"/>
        </w:rPr>
        <w:t>Siwz</w:t>
      </w:r>
      <w:proofErr w:type="spellEnd"/>
      <w:r w:rsidRPr="002F78A8">
        <w:rPr>
          <w:rFonts w:ascii="Verdana" w:hAnsi="Verdana"/>
          <w:sz w:val="18"/>
          <w:szCs w:val="18"/>
        </w:rPr>
        <w:t>.</w:t>
      </w:r>
    </w:p>
    <w:p w14:paraId="08416691" w14:textId="3D9D92C9" w:rsidR="00444280" w:rsidRPr="002F78A8" w:rsidRDefault="00444280" w:rsidP="00CE3765">
      <w:pPr>
        <w:pStyle w:val="Akapitzlist"/>
        <w:numPr>
          <w:ilvl w:val="0"/>
          <w:numId w:val="68"/>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sz w:val="18"/>
          <w:szCs w:val="18"/>
          <w:u w:val="single"/>
        </w:rPr>
        <w:t xml:space="preserve">Wykonawca </w:t>
      </w:r>
      <w:r w:rsidRPr="002F78A8">
        <w:rPr>
          <w:rFonts w:ascii="Verdana" w:hAnsi="Verdana"/>
          <w:bCs/>
          <w:sz w:val="18"/>
          <w:szCs w:val="18"/>
          <w:u w:val="single"/>
        </w:rPr>
        <w:t xml:space="preserve">w terminie </w:t>
      </w:r>
      <w:r w:rsidRPr="002F78A8">
        <w:rPr>
          <w:rFonts w:ascii="Verdana" w:hAnsi="Verdana"/>
          <w:b/>
          <w:bCs/>
          <w:sz w:val="18"/>
          <w:szCs w:val="18"/>
          <w:u w:val="single"/>
        </w:rPr>
        <w:t>3 dni</w:t>
      </w:r>
      <w:r w:rsidRPr="002F78A8">
        <w:rPr>
          <w:rFonts w:ascii="Verdana" w:hAnsi="Verdana"/>
          <w:bCs/>
          <w:sz w:val="18"/>
          <w:szCs w:val="18"/>
          <w:u w:val="single"/>
        </w:rPr>
        <w:t xml:space="preserve"> od dnia zamieszczenia na stronie internetowej informacji, o której mowa </w:t>
      </w:r>
      <w:r w:rsidR="00350D81" w:rsidRPr="002F78A8">
        <w:rPr>
          <w:rFonts w:ascii="Verdana" w:hAnsi="Verdana"/>
          <w:bCs/>
          <w:sz w:val="18"/>
          <w:szCs w:val="18"/>
          <w:u w:val="single"/>
        </w:rPr>
        <w:br/>
      </w:r>
      <w:r w:rsidRPr="002F78A8">
        <w:rPr>
          <w:rFonts w:ascii="Verdana" w:hAnsi="Verdana"/>
          <w:bCs/>
          <w:sz w:val="18"/>
          <w:szCs w:val="18"/>
          <w:u w:val="single"/>
        </w:rPr>
        <w:t xml:space="preserve">w art. 86 ust. 5 </w:t>
      </w:r>
      <w:proofErr w:type="spellStart"/>
      <w:r w:rsidRPr="002F78A8">
        <w:rPr>
          <w:rFonts w:ascii="Verdana" w:hAnsi="Verdana"/>
          <w:bCs/>
          <w:sz w:val="18"/>
          <w:szCs w:val="18"/>
          <w:u w:val="single"/>
        </w:rPr>
        <w:t>Pzp</w:t>
      </w:r>
      <w:proofErr w:type="spellEnd"/>
      <w:r w:rsidRPr="002F78A8">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2F78A8">
        <w:rPr>
          <w:rFonts w:ascii="Verdana" w:hAnsi="Verdana"/>
          <w:bCs/>
          <w:sz w:val="18"/>
          <w:szCs w:val="18"/>
          <w:u w:val="single"/>
        </w:rPr>
        <w:t>Pzp</w:t>
      </w:r>
      <w:proofErr w:type="spellEnd"/>
      <w:r w:rsidRPr="002F78A8">
        <w:rPr>
          <w:rFonts w:ascii="Verdana" w:hAnsi="Verdana"/>
          <w:bCs/>
          <w:sz w:val="18"/>
          <w:szCs w:val="18"/>
          <w:u w:val="single"/>
        </w:rPr>
        <w:t>.</w:t>
      </w:r>
      <w:r w:rsidRPr="002F78A8">
        <w:rPr>
          <w:rFonts w:ascii="Verdana" w:hAnsi="Verdana"/>
          <w:b/>
          <w:bCs/>
          <w:sz w:val="18"/>
          <w:szCs w:val="18"/>
          <w:u w:val="single"/>
        </w:rPr>
        <w:t xml:space="preserve"> </w:t>
      </w:r>
      <w:r w:rsidRPr="002F78A8">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2F78A8">
        <w:rPr>
          <w:rFonts w:ascii="Verdana" w:hAnsi="Verdana"/>
          <w:bCs/>
          <w:sz w:val="18"/>
          <w:szCs w:val="18"/>
        </w:rPr>
        <w:t>Siwz</w:t>
      </w:r>
      <w:proofErr w:type="spellEnd"/>
      <w:r w:rsidRPr="002F78A8">
        <w:rPr>
          <w:rFonts w:ascii="Verdana" w:hAnsi="Verdana"/>
          <w:bCs/>
          <w:sz w:val="18"/>
          <w:szCs w:val="18"/>
        </w:rPr>
        <w:t>.</w:t>
      </w:r>
    </w:p>
    <w:p w14:paraId="500880CC" w14:textId="15954320" w:rsidR="00444280" w:rsidRPr="002F78A8" w:rsidRDefault="00444280" w:rsidP="00CE3765">
      <w:pPr>
        <w:pStyle w:val="Akapitzlist"/>
        <w:numPr>
          <w:ilvl w:val="0"/>
          <w:numId w:val="68"/>
        </w:numPr>
        <w:tabs>
          <w:tab w:val="clear" w:pos="644"/>
          <w:tab w:val="num" w:pos="426"/>
        </w:tabs>
        <w:spacing w:line="288" w:lineRule="auto"/>
        <w:ind w:left="426" w:right="-239" w:hanging="284"/>
        <w:jc w:val="both"/>
        <w:rPr>
          <w:rFonts w:ascii="Verdana" w:hAnsi="Verdana"/>
          <w:sz w:val="18"/>
          <w:szCs w:val="18"/>
        </w:rPr>
      </w:pPr>
      <w:r w:rsidRPr="002F78A8">
        <w:rPr>
          <w:rFonts w:ascii="Verdana" w:hAnsi="Verdana"/>
          <w:sz w:val="18"/>
          <w:szCs w:val="18"/>
        </w:rPr>
        <w:t xml:space="preserve">W zakresie nieuregulowanym w </w:t>
      </w:r>
      <w:proofErr w:type="spellStart"/>
      <w:r w:rsidRPr="002F78A8">
        <w:rPr>
          <w:rFonts w:ascii="Verdana" w:hAnsi="Verdana"/>
          <w:sz w:val="18"/>
          <w:szCs w:val="18"/>
        </w:rPr>
        <w:t>Siwz</w:t>
      </w:r>
      <w:proofErr w:type="spellEnd"/>
      <w:r w:rsidRPr="002F78A8">
        <w:rPr>
          <w:rFonts w:ascii="Verdana" w:hAnsi="Verdana"/>
          <w:sz w:val="18"/>
          <w:szCs w:val="18"/>
        </w:rPr>
        <w:t xml:space="preserve">, zastosowanie mają przepisy rozporządzenia Ministra Rozwoju z dnia 26. 07. 2016 r. w sprawie rodzajów dokumentów, jakich może żądać zamawiający od Wykonawcy </w:t>
      </w:r>
      <w:r w:rsidR="00350D81" w:rsidRPr="002F78A8">
        <w:rPr>
          <w:rFonts w:ascii="Verdana" w:hAnsi="Verdana"/>
          <w:sz w:val="18"/>
          <w:szCs w:val="18"/>
        </w:rPr>
        <w:br/>
      </w:r>
      <w:r w:rsidRPr="002F78A8">
        <w:rPr>
          <w:rFonts w:ascii="Verdana" w:hAnsi="Verdana"/>
          <w:sz w:val="18"/>
          <w:szCs w:val="18"/>
        </w:rPr>
        <w:t xml:space="preserve">w postępowaniu o udzielenie zamówienia (Dz. U. z 2016 r., poz. 1126, z </w:t>
      </w:r>
      <w:proofErr w:type="spellStart"/>
      <w:r w:rsidRPr="002F78A8">
        <w:rPr>
          <w:rFonts w:ascii="Verdana" w:hAnsi="Verdana"/>
          <w:sz w:val="18"/>
          <w:szCs w:val="18"/>
        </w:rPr>
        <w:t>późn</w:t>
      </w:r>
      <w:proofErr w:type="spellEnd"/>
      <w:r w:rsidRPr="002F78A8">
        <w:rPr>
          <w:rFonts w:ascii="Verdana" w:hAnsi="Verdana"/>
          <w:sz w:val="18"/>
          <w:szCs w:val="18"/>
        </w:rPr>
        <w:t xml:space="preserve">. zm.), z tym, że, zgodnie </w:t>
      </w:r>
      <w:r w:rsidR="00350D81" w:rsidRPr="002F78A8">
        <w:rPr>
          <w:rFonts w:ascii="Verdana" w:hAnsi="Verdana"/>
          <w:sz w:val="18"/>
          <w:szCs w:val="18"/>
        </w:rPr>
        <w:br/>
      </w:r>
      <w:r w:rsidRPr="002F78A8">
        <w:rPr>
          <w:rFonts w:ascii="Verdana" w:hAnsi="Verdana"/>
          <w:sz w:val="18"/>
          <w:szCs w:val="18"/>
        </w:rPr>
        <w:t>z § 2 rozporządzenia Ministra Przedsięb</w:t>
      </w:r>
      <w:r w:rsidR="00417B09" w:rsidRPr="002F78A8">
        <w:rPr>
          <w:rFonts w:ascii="Verdana" w:hAnsi="Verdana"/>
          <w:sz w:val="18"/>
          <w:szCs w:val="18"/>
        </w:rPr>
        <w:t xml:space="preserve">iorczości i Technologii z dnia </w:t>
      </w:r>
      <w:r w:rsidRPr="002F78A8">
        <w:rPr>
          <w:rFonts w:ascii="Verdana" w:hAnsi="Verdana"/>
          <w:sz w:val="18"/>
          <w:szCs w:val="18"/>
        </w:rPr>
        <w:t xml:space="preserve">16. 10. 2018 r. zmieniającego </w:t>
      </w:r>
      <w:r w:rsidR="00350D81" w:rsidRPr="002F78A8">
        <w:rPr>
          <w:rFonts w:ascii="Verdana" w:hAnsi="Verdana"/>
          <w:sz w:val="18"/>
          <w:szCs w:val="18"/>
        </w:rPr>
        <w:br/>
      </w:r>
      <w:r w:rsidRPr="002F78A8">
        <w:rPr>
          <w:rFonts w:ascii="Verdana" w:hAnsi="Verdana"/>
          <w:sz w:val="18"/>
          <w:szCs w:val="18"/>
        </w:rPr>
        <w:t xml:space="preserve">ww. rozporządzenie, ogłoszonego w Dz. U. z 2018 r, poz. 1993: </w:t>
      </w:r>
    </w:p>
    <w:p w14:paraId="50D3AC33" w14:textId="56FF366B" w:rsidR="00417B09" w:rsidRPr="002F78A8" w:rsidRDefault="00444280" w:rsidP="00CE3765">
      <w:pPr>
        <w:pStyle w:val="Akapitzlist"/>
        <w:numPr>
          <w:ilvl w:val="3"/>
          <w:numId w:val="34"/>
        </w:numPr>
        <w:tabs>
          <w:tab w:val="num" w:pos="426"/>
          <w:tab w:val="left" w:pos="993"/>
        </w:tabs>
        <w:spacing w:line="288" w:lineRule="auto"/>
        <w:ind w:left="993" w:right="-239" w:hanging="426"/>
        <w:jc w:val="both"/>
        <w:rPr>
          <w:rFonts w:ascii="Verdana" w:hAnsi="Verdana"/>
          <w:sz w:val="18"/>
          <w:szCs w:val="18"/>
        </w:rPr>
      </w:pPr>
      <w:r w:rsidRPr="002F78A8">
        <w:rPr>
          <w:rFonts w:ascii="Verdana" w:hAnsi="Verdana"/>
          <w:sz w:val="18"/>
          <w:szCs w:val="18"/>
        </w:rPr>
        <w:t>Oświadcz</w:t>
      </w:r>
      <w:r w:rsidR="00B33C11" w:rsidRPr="002F78A8">
        <w:rPr>
          <w:rFonts w:ascii="Verdana" w:hAnsi="Verdana"/>
          <w:sz w:val="18"/>
          <w:szCs w:val="18"/>
        </w:rPr>
        <w:t>enie</w:t>
      </w:r>
      <w:r w:rsidRPr="002F78A8">
        <w:rPr>
          <w:rFonts w:ascii="Verdana" w:hAnsi="Verdana"/>
          <w:sz w:val="18"/>
          <w:szCs w:val="18"/>
        </w:rPr>
        <w:t>, o który</w:t>
      </w:r>
      <w:r w:rsidR="004A74AC" w:rsidRPr="002F78A8">
        <w:rPr>
          <w:rFonts w:ascii="Verdana" w:hAnsi="Verdana"/>
          <w:sz w:val="18"/>
          <w:szCs w:val="18"/>
        </w:rPr>
        <w:t>m</w:t>
      </w:r>
      <w:r w:rsidRPr="002F78A8">
        <w:rPr>
          <w:rFonts w:ascii="Verdana" w:hAnsi="Verdana"/>
          <w:sz w:val="18"/>
          <w:szCs w:val="18"/>
        </w:rPr>
        <w:t xml:space="preserve"> mowa w pkt. 5, składane </w:t>
      </w:r>
      <w:r w:rsidR="004A74AC" w:rsidRPr="002F78A8">
        <w:rPr>
          <w:rFonts w:ascii="Verdana" w:hAnsi="Verdana"/>
          <w:sz w:val="18"/>
          <w:szCs w:val="18"/>
        </w:rPr>
        <w:t xml:space="preserve">jest </w:t>
      </w:r>
      <w:r w:rsidRPr="002F78A8">
        <w:rPr>
          <w:rFonts w:ascii="Verdana" w:hAnsi="Verdana"/>
          <w:sz w:val="18"/>
          <w:szCs w:val="18"/>
        </w:rPr>
        <w:t>w oryginale lub kopii poświadc</w:t>
      </w:r>
      <w:r w:rsidR="00417B09" w:rsidRPr="002F78A8">
        <w:rPr>
          <w:rFonts w:ascii="Verdana" w:hAnsi="Verdana"/>
          <w:sz w:val="18"/>
          <w:szCs w:val="18"/>
        </w:rPr>
        <w:t>zonej za zgodność z oryginałem,</w:t>
      </w:r>
    </w:p>
    <w:p w14:paraId="094D77B8" w14:textId="0E1EDB67" w:rsidR="00444280" w:rsidRPr="002F78A8" w:rsidRDefault="00444280" w:rsidP="00CE3765">
      <w:pPr>
        <w:pStyle w:val="Akapitzlist"/>
        <w:numPr>
          <w:ilvl w:val="3"/>
          <w:numId w:val="34"/>
        </w:numPr>
        <w:tabs>
          <w:tab w:val="num" w:pos="426"/>
          <w:tab w:val="left" w:pos="993"/>
        </w:tabs>
        <w:spacing w:line="288" w:lineRule="auto"/>
        <w:ind w:left="993" w:right="-239" w:hanging="426"/>
        <w:jc w:val="both"/>
        <w:rPr>
          <w:rFonts w:ascii="Verdana" w:hAnsi="Verdana"/>
          <w:sz w:val="18"/>
          <w:szCs w:val="18"/>
        </w:rPr>
      </w:pPr>
      <w:r w:rsidRPr="002F78A8">
        <w:rPr>
          <w:rFonts w:ascii="Verdana" w:hAnsi="Verdana"/>
          <w:sz w:val="18"/>
          <w:szCs w:val="18"/>
        </w:rPr>
        <w:t>poświadczenie za zgodność z oryginałem następuje przez opatrzenie kopii oświadczenia, własnoręcznym podpisem</w:t>
      </w:r>
    </w:p>
    <w:p w14:paraId="05B3E1BA" w14:textId="7BF68D01" w:rsidR="00296F8E" w:rsidRPr="002F78A8" w:rsidRDefault="00444280" w:rsidP="00CE3765">
      <w:pPr>
        <w:pStyle w:val="Akapitzlist"/>
        <w:numPr>
          <w:ilvl w:val="0"/>
          <w:numId w:val="68"/>
        </w:numPr>
        <w:tabs>
          <w:tab w:val="clear" w:pos="644"/>
          <w:tab w:val="num" w:pos="426"/>
        </w:tabs>
        <w:spacing w:line="288" w:lineRule="auto"/>
        <w:ind w:left="426" w:right="-239" w:hanging="361"/>
        <w:jc w:val="both"/>
        <w:rPr>
          <w:rFonts w:ascii="Verdana" w:hAnsi="Verdana"/>
          <w:sz w:val="18"/>
          <w:szCs w:val="18"/>
        </w:rPr>
      </w:pPr>
      <w:r w:rsidRPr="002F78A8">
        <w:rPr>
          <w:rFonts w:ascii="Verdana" w:hAnsi="Verdana"/>
          <w:sz w:val="18"/>
          <w:szCs w:val="18"/>
        </w:rPr>
        <w:t xml:space="preserve">Jeżeli Wykonawca nie złoży oświadczenia, o którym mowa w pkt. 1, oświadczeń lub dokumentów potwierdzających okoliczności, o których mowa w Rozdziale V pkt. 1 </w:t>
      </w:r>
      <w:proofErr w:type="spellStart"/>
      <w:r w:rsidRPr="002F78A8">
        <w:rPr>
          <w:rFonts w:ascii="Verdana" w:hAnsi="Verdana"/>
          <w:sz w:val="18"/>
          <w:szCs w:val="18"/>
        </w:rPr>
        <w:t>Siwz</w:t>
      </w:r>
      <w:proofErr w:type="spellEnd"/>
      <w:r w:rsidRPr="002F78A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F78A8" w:rsidRDefault="00296F8E" w:rsidP="00A83F2C">
      <w:pPr>
        <w:spacing w:line="288" w:lineRule="auto"/>
        <w:ind w:right="44"/>
        <w:rPr>
          <w:rFonts w:ascii="Verdana" w:hAnsi="Verdana"/>
          <w:sz w:val="18"/>
          <w:szCs w:val="18"/>
        </w:rPr>
      </w:pPr>
    </w:p>
    <w:p w14:paraId="2310E3E4" w14:textId="77777777" w:rsidR="00296F8E" w:rsidRPr="002F78A8" w:rsidRDefault="00296F8E" w:rsidP="00AA6C3C">
      <w:pPr>
        <w:pStyle w:val="Nagwek1"/>
        <w:spacing w:line="288" w:lineRule="auto"/>
        <w:ind w:left="426" w:right="-96" w:hanging="426"/>
        <w:jc w:val="both"/>
      </w:pPr>
      <w:bookmarkStart w:id="10" w:name="_Toc282721353"/>
      <w:bookmarkStart w:id="11" w:name="_Toc395266071"/>
      <w:r w:rsidRPr="002F78A8">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F78A8" w:rsidRDefault="00296F8E" w:rsidP="00E25D87">
      <w:pPr>
        <w:pStyle w:val="Akapitzlist"/>
        <w:numPr>
          <w:ilvl w:val="3"/>
          <w:numId w:val="18"/>
        </w:numPr>
        <w:tabs>
          <w:tab w:val="left" w:pos="426"/>
        </w:tabs>
        <w:spacing w:line="288" w:lineRule="auto"/>
        <w:ind w:left="426" w:right="-96" w:hanging="426"/>
        <w:contextualSpacing w:val="0"/>
        <w:jc w:val="both"/>
        <w:rPr>
          <w:rFonts w:ascii="Verdana" w:hAnsi="Verdana"/>
          <w:sz w:val="18"/>
          <w:szCs w:val="18"/>
        </w:rPr>
      </w:pPr>
      <w:r w:rsidRPr="002F78A8">
        <w:rPr>
          <w:rFonts w:ascii="Verdana" w:hAnsi="Verdana"/>
          <w:sz w:val="18"/>
          <w:szCs w:val="18"/>
        </w:rPr>
        <w:t xml:space="preserve">Ze strony Zamawiającego pracownikiem upoważnionym do porozumiewania się z Wykonawcami w sprawach zamówienia jest: </w:t>
      </w:r>
    </w:p>
    <w:p w14:paraId="4DBE3991" w14:textId="5E8A75F2" w:rsidR="00296F8E" w:rsidRPr="002F78A8" w:rsidRDefault="00E25D87" w:rsidP="00E25D87">
      <w:pPr>
        <w:pStyle w:val="Akapitzlist"/>
        <w:tabs>
          <w:tab w:val="left" w:pos="426"/>
        </w:tabs>
        <w:spacing w:line="288" w:lineRule="auto"/>
        <w:ind w:left="426" w:right="-97" w:hanging="426"/>
        <w:jc w:val="both"/>
        <w:rPr>
          <w:rFonts w:ascii="Verdana" w:hAnsi="Verdana"/>
          <w:sz w:val="18"/>
          <w:szCs w:val="18"/>
        </w:rPr>
      </w:pPr>
      <w:r w:rsidRPr="002F78A8">
        <w:rPr>
          <w:rFonts w:ascii="Verdana" w:hAnsi="Verdana"/>
          <w:sz w:val="18"/>
          <w:szCs w:val="18"/>
        </w:rPr>
        <w:tab/>
      </w:r>
      <w:r w:rsidR="00444280" w:rsidRPr="002F78A8">
        <w:rPr>
          <w:rFonts w:ascii="Verdana" w:hAnsi="Verdana"/>
          <w:sz w:val="18"/>
          <w:szCs w:val="18"/>
        </w:rPr>
        <w:t>Olga Bąk</w:t>
      </w:r>
      <w:r w:rsidR="00296F8E" w:rsidRPr="002F78A8">
        <w:rPr>
          <w:rFonts w:ascii="Verdana" w:hAnsi="Verdana"/>
          <w:sz w:val="18"/>
          <w:szCs w:val="18"/>
        </w:rPr>
        <w:t xml:space="preserve"> – Zespół ds. Zamówień Publicznych UMW – faks 71 / 784-</w:t>
      </w:r>
      <w:r w:rsidR="00D9728F" w:rsidRPr="002F78A8">
        <w:rPr>
          <w:rFonts w:ascii="Verdana" w:hAnsi="Verdana"/>
          <w:sz w:val="18"/>
          <w:szCs w:val="18"/>
        </w:rPr>
        <w:t xml:space="preserve">00-45; </w:t>
      </w:r>
      <w:r w:rsidR="00D9728F" w:rsidRPr="002F78A8">
        <w:rPr>
          <w:rFonts w:ascii="Verdana" w:hAnsi="Verdana"/>
          <w:sz w:val="18"/>
          <w:szCs w:val="18"/>
        </w:rPr>
        <w:br/>
        <w:t xml:space="preserve">e-mail: </w:t>
      </w:r>
      <w:r w:rsidR="00EB6CCF" w:rsidRPr="002F78A8">
        <w:rPr>
          <w:rFonts w:ascii="Verdana" w:hAnsi="Verdana"/>
          <w:sz w:val="18"/>
          <w:szCs w:val="18"/>
        </w:rPr>
        <w:t>olga.bak</w:t>
      </w:r>
      <w:r w:rsidR="00296F8E" w:rsidRPr="002F78A8">
        <w:rPr>
          <w:rFonts w:ascii="Verdana" w:hAnsi="Verdana"/>
          <w:sz w:val="18"/>
          <w:szCs w:val="18"/>
        </w:rPr>
        <w:t>@umed.wroc.pl</w:t>
      </w:r>
    </w:p>
    <w:p w14:paraId="15B34F23" w14:textId="36FC0A6F" w:rsidR="00296F8E" w:rsidRPr="002F78A8" w:rsidRDefault="00296F8E" w:rsidP="00E25D87">
      <w:pPr>
        <w:numPr>
          <w:ilvl w:val="0"/>
          <w:numId w:val="18"/>
        </w:numPr>
        <w:tabs>
          <w:tab w:val="left" w:pos="426"/>
        </w:tabs>
        <w:spacing w:line="288" w:lineRule="auto"/>
        <w:ind w:left="426" w:right="-97" w:hanging="426"/>
        <w:jc w:val="both"/>
        <w:rPr>
          <w:rFonts w:ascii="Verdana" w:hAnsi="Verdana"/>
          <w:iCs/>
          <w:sz w:val="18"/>
          <w:szCs w:val="18"/>
        </w:rPr>
      </w:pPr>
      <w:r w:rsidRPr="002F78A8">
        <w:rPr>
          <w:rFonts w:ascii="Verdana" w:hAnsi="Verdana"/>
          <w:bCs/>
          <w:sz w:val="18"/>
          <w:szCs w:val="18"/>
        </w:rPr>
        <w:t xml:space="preserve">Wykonawca i Zamawiający będą obowiązani przekazywać oświadczenia, wnioski, zawiadomienia oraz informacje </w:t>
      </w:r>
      <w:r w:rsidRPr="002F78A8">
        <w:rPr>
          <w:rFonts w:ascii="Verdana" w:hAnsi="Verdana"/>
          <w:b/>
          <w:sz w:val="18"/>
          <w:szCs w:val="18"/>
        </w:rPr>
        <w:t>drogą elektroniczną lub faksem</w:t>
      </w:r>
      <w:r w:rsidRPr="002F78A8">
        <w:rPr>
          <w:rFonts w:ascii="Verdana" w:hAnsi="Verdana"/>
          <w:bCs/>
          <w:sz w:val="18"/>
          <w:szCs w:val="18"/>
        </w:rPr>
        <w:t xml:space="preserve">, a każda ze stron na żądanie drugiej niezwłocznie potwierdzi fakt ich otrzymania. W każdym wypadku dopuszczalna też będzie </w:t>
      </w:r>
      <w:r w:rsidRPr="002F78A8">
        <w:rPr>
          <w:rFonts w:ascii="Verdana" w:hAnsi="Verdana"/>
          <w:b/>
          <w:sz w:val="18"/>
          <w:szCs w:val="18"/>
        </w:rPr>
        <w:t xml:space="preserve">forma pisemna </w:t>
      </w:r>
      <w:r w:rsidRPr="002F78A8">
        <w:rPr>
          <w:rFonts w:ascii="Verdana" w:hAnsi="Verdana"/>
          <w:bCs/>
          <w:sz w:val="18"/>
          <w:szCs w:val="18"/>
        </w:rPr>
        <w:t>porozumiewania się stron postępowania. Forma pisemna</w:t>
      </w:r>
      <w:r w:rsidR="00417B09" w:rsidRPr="002F78A8">
        <w:rPr>
          <w:rFonts w:ascii="Verdana" w:hAnsi="Verdana"/>
          <w:bCs/>
          <w:sz w:val="18"/>
          <w:szCs w:val="18"/>
        </w:rPr>
        <w:t xml:space="preserve"> papierowa</w:t>
      </w:r>
      <w:r w:rsidRPr="002F78A8">
        <w:rPr>
          <w:rFonts w:ascii="Verdana" w:hAnsi="Verdana"/>
          <w:bCs/>
          <w:sz w:val="18"/>
          <w:szCs w:val="18"/>
        </w:rPr>
        <w:t xml:space="preserve"> będzie obligatoryjna dla oferty (również jej zmiany i wycofania), umowy oraz oświadczeń i dokumentów, wymienionych w Rozdziale VII </w:t>
      </w:r>
      <w:proofErr w:type="spellStart"/>
      <w:r w:rsidRPr="002F78A8">
        <w:rPr>
          <w:rFonts w:ascii="Verdana" w:hAnsi="Verdana"/>
          <w:bCs/>
          <w:sz w:val="18"/>
          <w:szCs w:val="18"/>
        </w:rPr>
        <w:t>Siwz</w:t>
      </w:r>
      <w:proofErr w:type="spellEnd"/>
      <w:r w:rsidRPr="002F78A8">
        <w:rPr>
          <w:rFonts w:ascii="Verdana" w:hAnsi="Verdana"/>
          <w:bCs/>
          <w:sz w:val="18"/>
          <w:szCs w:val="18"/>
        </w:rPr>
        <w:t xml:space="preserve"> (również w wypadku ich złożenia w wyniku wezwania, o którym mowa w Rozdziale VII pkt. 8 </w:t>
      </w:r>
      <w:proofErr w:type="spellStart"/>
      <w:r w:rsidRPr="002F78A8">
        <w:rPr>
          <w:rFonts w:ascii="Verdana" w:hAnsi="Verdana"/>
          <w:bCs/>
          <w:sz w:val="18"/>
          <w:szCs w:val="18"/>
        </w:rPr>
        <w:t>Siwz</w:t>
      </w:r>
      <w:proofErr w:type="spellEnd"/>
      <w:r w:rsidRPr="002F78A8">
        <w:rPr>
          <w:rFonts w:ascii="Verdana" w:hAnsi="Verdana"/>
          <w:bCs/>
          <w:sz w:val="18"/>
          <w:szCs w:val="18"/>
        </w:rPr>
        <w:t>).</w:t>
      </w:r>
    </w:p>
    <w:p w14:paraId="1AEFB4EE" w14:textId="77777777" w:rsidR="00296F8E" w:rsidRPr="002F78A8" w:rsidRDefault="00296F8E" w:rsidP="00E25D87">
      <w:pPr>
        <w:numPr>
          <w:ilvl w:val="0"/>
          <w:numId w:val="18"/>
        </w:numPr>
        <w:tabs>
          <w:tab w:val="left" w:pos="426"/>
        </w:tabs>
        <w:spacing w:line="288" w:lineRule="auto"/>
        <w:ind w:left="426" w:right="-97" w:hanging="426"/>
        <w:jc w:val="both"/>
        <w:rPr>
          <w:rFonts w:ascii="Verdana" w:hAnsi="Verdana"/>
          <w:iCs/>
          <w:sz w:val="18"/>
          <w:szCs w:val="18"/>
        </w:rPr>
      </w:pPr>
      <w:r w:rsidRPr="002F78A8">
        <w:rPr>
          <w:rFonts w:ascii="Verdana" w:hAnsi="Verdana"/>
          <w:sz w:val="18"/>
          <w:szCs w:val="18"/>
        </w:rPr>
        <w:t xml:space="preserve">Wykonawca może zwrócić się do Zamawiającego o wyjaśnienie treści </w:t>
      </w:r>
      <w:proofErr w:type="spellStart"/>
      <w:r w:rsidRPr="002F78A8">
        <w:rPr>
          <w:rFonts w:ascii="Verdana" w:hAnsi="Verdana"/>
          <w:sz w:val="18"/>
          <w:szCs w:val="18"/>
        </w:rPr>
        <w:t>Siwz</w:t>
      </w:r>
      <w:proofErr w:type="spellEnd"/>
      <w:r w:rsidRPr="002F78A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F78A8">
        <w:rPr>
          <w:rFonts w:ascii="Verdana" w:hAnsi="Verdana"/>
          <w:sz w:val="18"/>
          <w:szCs w:val="18"/>
        </w:rPr>
        <w:t>Siwz</w:t>
      </w:r>
      <w:proofErr w:type="spellEnd"/>
      <w:r w:rsidRPr="002F78A8">
        <w:rPr>
          <w:rFonts w:ascii="Verdana" w:hAnsi="Verdana"/>
          <w:sz w:val="18"/>
          <w:szCs w:val="18"/>
        </w:rPr>
        <w:t xml:space="preserve"> wpłynął do Zamawiającego nie później niż do końca dnia, w którym upływa połowa wyznaczonego terminu składania ofert.</w:t>
      </w:r>
    </w:p>
    <w:p w14:paraId="78FCBF50" w14:textId="77777777" w:rsidR="00296F8E" w:rsidRPr="002F78A8" w:rsidRDefault="00296F8E" w:rsidP="00E25D87">
      <w:pPr>
        <w:numPr>
          <w:ilvl w:val="0"/>
          <w:numId w:val="18"/>
        </w:numPr>
        <w:tabs>
          <w:tab w:val="left" w:pos="426"/>
        </w:tabs>
        <w:spacing w:line="288" w:lineRule="auto"/>
        <w:ind w:left="426" w:right="-97" w:hanging="426"/>
        <w:jc w:val="both"/>
        <w:rPr>
          <w:rFonts w:ascii="Verdana" w:hAnsi="Verdana"/>
          <w:iCs/>
          <w:sz w:val="18"/>
          <w:szCs w:val="18"/>
        </w:rPr>
      </w:pPr>
      <w:r w:rsidRPr="002F78A8">
        <w:rPr>
          <w:rFonts w:ascii="Verdana" w:hAnsi="Verdana"/>
          <w:iCs/>
          <w:sz w:val="18"/>
          <w:szCs w:val="18"/>
        </w:rPr>
        <w:t>Je</w:t>
      </w:r>
      <w:r w:rsidRPr="002F78A8">
        <w:rPr>
          <w:rFonts w:ascii="Verdana" w:hAnsi="Verdana"/>
          <w:sz w:val="18"/>
          <w:szCs w:val="18"/>
        </w:rPr>
        <w:t>ż</w:t>
      </w:r>
      <w:r w:rsidRPr="002F78A8">
        <w:rPr>
          <w:rFonts w:ascii="Verdana" w:hAnsi="Verdana"/>
          <w:iCs/>
          <w:sz w:val="18"/>
          <w:szCs w:val="18"/>
        </w:rPr>
        <w:t xml:space="preserve">eli wniosek o wyjaśnienie treści </w:t>
      </w:r>
      <w:proofErr w:type="spellStart"/>
      <w:r w:rsidRPr="002F78A8">
        <w:rPr>
          <w:rFonts w:ascii="Verdana" w:hAnsi="Verdana"/>
          <w:iCs/>
          <w:sz w:val="18"/>
          <w:szCs w:val="18"/>
        </w:rPr>
        <w:t>Siwz</w:t>
      </w:r>
      <w:proofErr w:type="spellEnd"/>
      <w:r w:rsidRPr="002F78A8">
        <w:rPr>
          <w:rFonts w:ascii="Verdana" w:hAnsi="Verdana"/>
          <w:iCs/>
          <w:sz w:val="18"/>
          <w:szCs w:val="18"/>
        </w:rPr>
        <w:t xml:space="preserve"> wpłynął po upływie terminu składania wniosku, o którym mowa w pkt. 3, lub dotyczy udzielonych wyjaśnień, Zamawiający mo</w:t>
      </w:r>
      <w:r w:rsidRPr="002F78A8">
        <w:rPr>
          <w:rFonts w:ascii="Verdana" w:hAnsi="Verdana"/>
          <w:sz w:val="18"/>
          <w:szCs w:val="18"/>
        </w:rPr>
        <w:t>ż</w:t>
      </w:r>
      <w:r w:rsidRPr="002F78A8">
        <w:rPr>
          <w:rFonts w:ascii="Verdana" w:hAnsi="Verdana"/>
          <w:iCs/>
          <w:sz w:val="18"/>
          <w:szCs w:val="18"/>
        </w:rPr>
        <w:t>e udzielić wyjaśnień albo pozostawić wniosek bez rozpoznania. Przedłu</w:t>
      </w:r>
      <w:r w:rsidRPr="002F78A8">
        <w:rPr>
          <w:rFonts w:ascii="Verdana" w:hAnsi="Verdana"/>
          <w:sz w:val="18"/>
          <w:szCs w:val="18"/>
        </w:rPr>
        <w:t>ż</w:t>
      </w:r>
      <w:r w:rsidRPr="002F78A8">
        <w:rPr>
          <w:rFonts w:ascii="Verdana" w:hAnsi="Verdana"/>
          <w:iCs/>
          <w:sz w:val="18"/>
          <w:szCs w:val="18"/>
        </w:rPr>
        <w:t>enie terminu składania ofert nie wpływa na bieg terminu składania wniosku, o którym mowa w pkt. 3.</w:t>
      </w:r>
    </w:p>
    <w:p w14:paraId="13444A64" w14:textId="7F5E8800" w:rsidR="00296F8E" w:rsidRPr="002F78A8" w:rsidRDefault="00296F8E" w:rsidP="00E25D87">
      <w:pPr>
        <w:numPr>
          <w:ilvl w:val="0"/>
          <w:numId w:val="18"/>
        </w:numPr>
        <w:tabs>
          <w:tab w:val="left" w:pos="426"/>
        </w:tabs>
        <w:spacing w:line="288" w:lineRule="auto"/>
        <w:ind w:left="426" w:right="-97" w:hanging="426"/>
        <w:jc w:val="both"/>
        <w:rPr>
          <w:rFonts w:ascii="Verdana" w:hAnsi="Verdana"/>
          <w:b/>
          <w:bCs/>
          <w:sz w:val="18"/>
          <w:szCs w:val="18"/>
        </w:rPr>
      </w:pPr>
      <w:r w:rsidRPr="002F78A8">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F78A8">
        <w:rPr>
          <w:rFonts w:ascii="Verdana" w:hAnsi="Verdana"/>
          <w:b/>
          <w:bCs/>
          <w:sz w:val="18"/>
          <w:szCs w:val="18"/>
        </w:rPr>
        <w:t xml:space="preserve">Wykonawcy proszeni są, o ile to możliwe, </w:t>
      </w:r>
      <w:r w:rsidR="00E25D87" w:rsidRPr="002F78A8">
        <w:rPr>
          <w:rFonts w:ascii="Verdana" w:hAnsi="Verdana"/>
          <w:b/>
          <w:bCs/>
          <w:sz w:val="18"/>
          <w:szCs w:val="18"/>
        </w:rPr>
        <w:br/>
      </w:r>
      <w:r w:rsidRPr="002F78A8">
        <w:rPr>
          <w:rFonts w:ascii="Verdana" w:hAnsi="Verdana"/>
          <w:b/>
          <w:bCs/>
          <w:sz w:val="18"/>
          <w:szCs w:val="18"/>
        </w:rPr>
        <w:t>o przekazanie treści zapyta</w:t>
      </w:r>
      <w:r w:rsidR="00E25D87" w:rsidRPr="002F78A8">
        <w:rPr>
          <w:rFonts w:ascii="Verdana" w:hAnsi="Verdana"/>
          <w:b/>
          <w:bCs/>
          <w:sz w:val="18"/>
          <w:szCs w:val="18"/>
        </w:rPr>
        <w:t xml:space="preserve">ń również drogą elektroniczną, </w:t>
      </w:r>
      <w:r w:rsidRPr="002F78A8">
        <w:rPr>
          <w:rFonts w:ascii="Verdana" w:hAnsi="Verdana"/>
          <w:b/>
          <w:bCs/>
          <w:sz w:val="18"/>
          <w:szCs w:val="18"/>
        </w:rPr>
        <w:t>w formacie edytowalnym („.</w:t>
      </w:r>
      <w:proofErr w:type="spellStart"/>
      <w:r w:rsidRPr="002F78A8">
        <w:rPr>
          <w:rFonts w:ascii="Verdana" w:hAnsi="Verdana"/>
          <w:b/>
          <w:bCs/>
          <w:sz w:val="18"/>
          <w:szCs w:val="18"/>
        </w:rPr>
        <w:t>doc</w:t>
      </w:r>
      <w:proofErr w:type="spellEnd"/>
      <w:r w:rsidRPr="002F78A8">
        <w:rPr>
          <w:rFonts w:ascii="Verdana" w:hAnsi="Verdana"/>
          <w:b/>
          <w:bCs/>
          <w:sz w:val="18"/>
          <w:szCs w:val="18"/>
        </w:rPr>
        <w:t>”, „.</w:t>
      </w:r>
      <w:proofErr w:type="spellStart"/>
      <w:r w:rsidRPr="002F78A8">
        <w:rPr>
          <w:rFonts w:ascii="Verdana" w:hAnsi="Verdana"/>
          <w:b/>
          <w:bCs/>
          <w:sz w:val="18"/>
          <w:szCs w:val="18"/>
        </w:rPr>
        <w:t>docx</w:t>
      </w:r>
      <w:proofErr w:type="spellEnd"/>
      <w:r w:rsidRPr="002F78A8">
        <w:rPr>
          <w:rFonts w:ascii="Verdana" w:hAnsi="Verdana"/>
          <w:b/>
          <w:bCs/>
          <w:sz w:val="18"/>
          <w:szCs w:val="18"/>
        </w:rPr>
        <w:t>”, itp.).</w:t>
      </w:r>
    </w:p>
    <w:p w14:paraId="3DE68837" w14:textId="77777777" w:rsidR="00296F8E" w:rsidRPr="002F78A8" w:rsidRDefault="00296F8E" w:rsidP="00E25D87">
      <w:pPr>
        <w:numPr>
          <w:ilvl w:val="0"/>
          <w:numId w:val="18"/>
        </w:numPr>
        <w:tabs>
          <w:tab w:val="left" w:pos="426"/>
        </w:tabs>
        <w:spacing w:line="288" w:lineRule="auto"/>
        <w:ind w:left="426" w:right="-97" w:hanging="426"/>
        <w:jc w:val="both"/>
        <w:rPr>
          <w:rFonts w:ascii="Verdana" w:hAnsi="Verdana"/>
          <w:bCs/>
          <w:sz w:val="18"/>
          <w:szCs w:val="18"/>
        </w:rPr>
      </w:pPr>
      <w:r w:rsidRPr="002F78A8">
        <w:rPr>
          <w:rFonts w:ascii="Verdana" w:hAnsi="Verdana"/>
          <w:bCs/>
          <w:sz w:val="18"/>
          <w:szCs w:val="18"/>
        </w:rPr>
        <w:lastRenderedPageBreak/>
        <w:t xml:space="preserve">Zamawiający </w:t>
      </w:r>
      <w:r w:rsidRPr="002F78A8">
        <w:rPr>
          <w:rFonts w:ascii="Verdana" w:hAnsi="Verdana"/>
          <w:b/>
          <w:sz w:val="18"/>
          <w:szCs w:val="18"/>
        </w:rPr>
        <w:t xml:space="preserve">nie będzie zwoływać zebrania wszystkich Wykonawców, </w:t>
      </w:r>
      <w:r w:rsidRPr="002F78A8">
        <w:rPr>
          <w:rFonts w:ascii="Verdana" w:hAnsi="Verdana"/>
          <w:bCs/>
          <w:sz w:val="18"/>
          <w:szCs w:val="18"/>
        </w:rPr>
        <w:t xml:space="preserve">o którym mowa w art. 38 ust. 3 </w:t>
      </w:r>
      <w:proofErr w:type="spellStart"/>
      <w:r w:rsidRPr="002F78A8">
        <w:rPr>
          <w:rFonts w:ascii="Verdana" w:hAnsi="Verdana"/>
          <w:bCs/>
          <w:sz w:val="18"/>
          <w:szCs w:val="18"/>
        </w:rPr>
        <w:t>Pzp</w:t>
      </w:r>
      <w:proofErr w:type="spellEnd"/>
      <w:r w:rsidRPr="002F78A8">
        <w:rPr>
          <w:rFonts w:ascii="Verdana" w:hAnsi="Verdana"/>
          <w:bCs/>
          <w:sz w:val="18"/>
          <w:szCs w:val="18"/>
        </w:rPr>
        <w:t xml:space="preserve">, w celu wyjaśnienia wątpliwości dotyczących treści </w:t>
      </w:r>
      <w:proofErr w:type="spellStart"/>
      <w:r w:rsidRPr="002F78A8">
        <w:rPr>
          <w:rFonts w:ascii="Verdana" w:hAnsi="Verdana"/>
          <w:bCs/>
          <w:sz w:val="18"/>
          <w:szCs w:val="18"/>
        </w:rPr>
        <w:t>Siwz</w:t>
      </w:r>
      <w:proofErr w:type="spellEnd"/>
      <w:r w:rsidRPr="002F78A8">
        <w:rPr>
          <w:rFonts w:ascii="Verdana" w:hAnsi="Verdana"/>
          <w:bCs/>
          <w:sz w:val="18"/>
          <w:szCs w:val="18"/>
        </w:rPr>
        <w:t>.</w:t>
      </w:r>
    </w:p>
    <w:p w14:paraId="54FF2B9C" w14:textId="255F4A6D" w:rsidR="00296F8E" w:rsidRPr="002F78A8" w:rsidRDefault="00296F8E" w:rsidP="00E25D87">
      <w:pPr>
        <w:numPr>
          <w:ilvl w:val="0"/>
          <w:numId w:val="18"/>
        </w:numPr>
        <w:tabs>
          <w:tab w:val="left" w:pos="426"/>
        </w:tabs>
        <w:spacing w:line="288" w:lineRule="auto"/>
        <w:ind w:left="426" w:right="-97" w:hanging="426"/>
        <w:jc w:val="both"/>
        <w:rPr>
          <w:rFonts w:ascii="Verdana" w:hAnsi="Verdana"/>
          <w:b/>
          <w:sz w:val="18"/>
          <w:szCs w:val="18"/>
        </w:rPr>
      </w:pPr>
      <w:r w:rsidRPr="002F78A8">
        <w:rPr>
          <w:rFonts w:ascii="Verdana" w:hAnsi="Verdana"/>
          <w:sz w:val="18"/>
          <w:szCs w:val="18"/>
        </w:rPr>
        <w:t xml:space="preserve">Jeżeli Zamawiający wprowadzi przed terminem składania ofert jakiekolwiek zmiany w treści </w:t>
      </w:r>
      <w:proofErr w:type="spellStart"/>
      <w:r w:rsidRPr="002F78A8">
        <w:rPr>
          <w:rFonts w:ascii="Verdana" w:hAnsi="Verdana"/>
          <w:sz w:val="18"/>
          <w:szCs w:val="18"/>
        </w:rPr>
        <w:t>Siwz</w:t>
      </w:r>
      <w:proofErr w:type="spellEnd"/>
      <w:r w:rsidRPr="002F78A8">
        <w:rPr>
          <w:rFonts w:ascii="Verdana" w:hAnsi="Verdana"/>
          <w:sz w:val="18"/>
          <w:szCs w:val="18"/>
        </w:rPr>
        <w:t xml:space="preserve">, zostaną one zamieszczone na stronie internetowej </w:t>
      </w:r>
      <w:hyperlink r:id="rId18" w:history="1">
        <w:r w:rsidRPr="002F78A8">
          <w:rPr>
            <w:rStyle w:val="Hipercze"/>
            <w:rFonts w:ascii="Verdana" w:hAnsi="Verdana"/>
            <w:color w:val="auto"/>
            <w:sz w:val="18"/>
            <w:szCs w:val="18"/>
          </w:rPr>
          <w:t>www.umed.wroc.pl</w:t>
        </w:r>
      </w:hyperlink>
      <w:r w:rsidRPr="002F78A8">
        <w:rPr>
          <w:rFonts w:ascii="Verdana" w:hAnsi="Verdana"/>
          <w:sz w:val="18"/>
          <w:szCs w:val="18"/>
        </w:rPr>
        <w:t xml:space="preserve"> w rubryce przeznaczonej dla niniejszego postępowania.</w:t>
      </w:r>
    </w:p>
    <w:p w14:paraId="3FC84F1F" w14:textId="77777777" w:rsidR="00B1750A" w:rsidRPr="002F78A8" w:rsidRDefault="00B1750A" w:rsidP="00A83F2C">
      <w:pPr>
        <w:spacing w:line="288" w:lineRule="auto"/>
        <w:ind w:left="851" w:right="-97"/>
        <w:jc w:val="both"/>
        <w:rPr>
          <w:rFonts w:ascii="Verdana" w:hAnsi="Verdana"/>
          <w:b/>
          <w:sz w:val="18"/>
          <w:szCs w:val="18"/>
        </w:rPr>
      </w:pPr>
    </w:p>
    <w:p w14:paraId="5C38EAAB" w14:textId="77777777" w:rsidR="00296F8E" w:rsidRPr="002F78A8" w:rsidRDefault="00296F8E" w:rsidP="00AA6C3C">
      <w:pPr>
        <w:pStyle w:val="Nagwek1"/>
        <w:spacing w:line="288" w:lineRule="auto"/>
        <w:ind w:left="426" w:right="44" w:hanging="426"/>
      </w:pPr>
      <w:bookmarkStart w:id="12" w:name="_Toc169328361"/>
      <w:bookmarkStart w:id="13" w:name="_Toc395266072"/>
      <w:r w:rsidRPr="002F78A8">
        <w:t>Wymagania dotyczące wadium</w:t>
      </w:r>
      <w:bookmarkEnd w:id="12"/>
      <w:r w:rsidRPr="002F78A8">
        <w:t>.</w:t>
      </w:r>
      <w:bookmarkEnd w:id="13"/>
    </w:p>
    <w:p w14:paraId="0E8F8AA6" w14:textId="77777777" w:rsidR="00296F8E" w:rsidRPr="002F78A8" w:rsidRDefault="00296F8E" w:rsidP="00E25D87">
      <w:pPr>
        <w:pStyle w:val="Akapitzlist"/>
        <w:keepNext/>
        <w:spacing w:line="288" w:lineRule="auto"/>
        <w:ind w:left="426" w:right="44"/>
        <w:rPr>
          <w:rFonts w:ascii="Verdana" w:hAnsi="Verdana"/>
          <w:b/>
          <w:sz w:val="18"/>
          <w:szCs w:val="18"/>
        </w:rPr>
      </w:pPr>
      <w:r w:rsidRPr="002F78A8">
        <w:rPr>
          <w:rFonts w:ascii="Verdana" w:hAnsi="Verdana"/>
          <w:sz w:val="18"/>
          <w:szCs w:val="18"/>
        </w:rPr>
        <w:t xml:space="preserve">Zamawiający nie </w:t>
      </w:r>
      <w:r w:rsidRPr="002F78A8">
        <w:rPr>
          <w:rFonts w:ascii="Verdana" w:hAnsi="Verdana"/>
          <w:sz w:val="18"/>
          <w:szCs w:val="18"/>
          <w:u w:val="single"/>
        </w:rPr>
        <w:t>żąda</w:t>
      </w:r>
      <w:r w:rsidRPr="002F78A8">
        <w:rPr>
          <w:rFonts w:ascii="Verdana" w:hAnsi="Verdana"/>
          <w:sz w:val="18"/>
          <w:szCs w:val="18"/>
        </w:rPr>
        <w:t xml:space="preserve"> wniesienia wadium.</w:t>
      </w:r>
    </w:p>
    <w:p w14:paraId="33C6C4B1" w14:textId="77777777" w:rsidR="00296F8E" w:rsidRPr="002F78A8" w:rsidRDefault="00296F8E" w:rsidP="00A83F2C">
      <w:pPr>
        <w:spacing w:line="288" w:lineRule="auto"/>
        <w:ind w:right="44"/>
        <w:jc w:val="both"/>
        <w:rPr>
          <w:rFonts w:ascii="Verdana" w:hAnsi="Verdana" w:cs="Arial"/>
          <w:sz w:val="18"/>
          <w:szCs w:val="18"/>
        </w:rPr>
      </w:pPr>
    </w:p>
    <w:p w14:paraId="6B749197" w14:textId="77777777" w:rsidR="00296F8E" w:rsidRPr="002F78A8" w:rsidRDefault="00296F8E" w:rsidP="00AA6C3C">
      <w:pPr>
        <w:pStyle w:val="Nagwek1"/>
        <w:spacing w:line="288" w:lineRule="auto"/>
        <w:ind w:left="426" w:right="44" w:hanging="426"/>
      </w:pPr>
      <w:bookmarkStart w:id="14" w:name="_Toc282721357"/>
      <w:bookmarkStart w:id="15" w:name="_Toc395266073"/>
      <w:r w:rsidRPr="002F78A8">
        <w:t>Termin związania ofertą.</w:t>
      </w:r>
      <w:bookmarkEnd w:id="14"/>
      <w:bookmarkEnd w:id="15"/>
    </w:p>
    <w:p w14:paraId="72023F25" w14:textId="77777777" w:rsidR="00296F8E" w:rsidRPr="002F78A8" w:rsidRDefault="00296F8E" w:rsidP="00E25D87">
      <w:pPr>
        <w:pStyle w:val="Akapitzlist"/>
        <w:numPr>
          <w:ilvl w:val="0"/>
          <w:numId w:val="19"/>
        </w:numPr>
        <w:spacing w:line="288" w:lineRule="auto"/>
        <w:ind w:left="426" w:right="44" w:hanging="426"/>
        <w:jc w:val="both"/>
        <w:rPr>
          <w:rFonts w:ascii="Verdana" w:hAnsi="Verdana"/>
          <w:sz w:val="18"/>
          <w:szCs w:val="18"/>
        </w:rPr>
      </w:pPr>
      <w:r w:rsidRPr="002F78A8">
        <w:rPr>
          <w:rFonts w:ascii="Verdana" w:hAnsi="Verdana" w:cs="Arial"/>
          <w:sz w:val="18"/>
          <w:szCs w:val="18"/>
        </w:rPr>
        <w:t>Wykonawca</w:t>
      </w:r>
      <w:r w:rsidRPr="002F78A8">
        <w:rPr>
          <w:rFonts w:ascii="Verdana" w:hAnsi="Verdana"/>
          <w:sz w:val="18"/>
          <w:szCs w:val="18"/>
        </w:rPr>
        <w:t xml:space="preserve"> pozostaje związany złożoną ofertą przez okres </w:t>
      </w:r>
      <w:r w:rsidRPr="002F78A8">
        <w:rPr>
          <w:rFonts w:ascii="Verdana" w:hAnsi="Verdana"/>
          <w:b/>
          <w:sz w:val="18"/>
          <w:szCs w:val="18"/>
        </w:rPr>
        <w:t>30</w:t>
      </w:r>
      <w:r w:rsidRPr="002F78A8">
        <w:rPr>
          <w:rFonts w:ascii="Verdana" w:hAnsi="Verdana"/>
          <w:sz w:val="18"/>
          <w:szCs w:val="18"/>
        </w:rPr>
        <w:t xml:space="preserve"> dni.</w:t>
      </w:r>
    </w:p>
    <w:p w14:paraId="5B3D60DB" w14:textId="77777777" w:rsidR="00296F8E" w:rsidRPr="002F78A8" w:rsidRDefault="00296F8E" w:rsidP="00E25D87">
      <w:pPr>
        <w:pStyle w:val="Akapitzlist"/>
        <w:numPr>
          <w:ilvl w:val="0"/>
          <w:numId w:val="19"/>
        </w:numPr>
        <w:spacing w:line="288" w:lineRule="auto"/>
        <w:ind w:left="426" w:right="44" w:hanging="426"/>
        <w:jc w:val="both"/>
        <w:rPr>
          <w:rFonts w:ascii="Verdana" w:hAnsi="Verdana"/>
          <w:sz w:val="18"/>
          <w:szCs w:val="18"/>
        </w:rPr>
      </w:pPr>
      <w:r w:rsidRPr="002F78A8">
        <w:rPr>
          <w:rFonts w:ascii="Verdana" w:hAnsi="Verdana"/>
          <w:sz w:val="18"/>
          <w:szCs w:val="18"/>
        </w:rPr>
        <w:t xml:space="preserve">Bieg </w:t>
      </w:r>
      <w:r w:rsidRPr="002F78A8">
        <w:rPr>
          <w:rFonts w:ascii="Verdana" w:hAnsi="Verdana" w:cs="Arial"/>
          <w:sz w:val="18"/>
          <w:szCs w:val="18"/>
        </w:rPr>
        <w:t>terminu</w:t>
      </w:r>
      <w:r w:rsidRPr="002F78A8">
        <w:rPr>
          <w:rFonts w:ascii="Verdana" w:hAnsi="Verdana"/>
          <w:sz w:val="18"/>
          <w:szCs w:val="18"/>
        </w:rPr>
        <w:t xml:space="preserve"> związania ofertą rozpoczyna się wraz z upływem terminu składania ofert.</w:t>
      </w:r>
    </w:p>
    <w:p w14:paraId="0A4A9E70" w14:textId="77777777" w:rsidR="003C142F" w:rsidRPr="002F78A8" w:rsidRDefault="003C142F" w:rsidP="00A83F2C">
      <w:pPr>
        <w:pStyle w:val="Akapitzlist"/>
        <w:spacing w:line="288" w:lineRule="auto"/>
        <w:ind w:left="851" w:right="44"/>
        <w:jc w:val="both"/>
        <w:rPr>
          <w:rFonts w:ascii="Verdana" w:hAnsi="Verdana"/>
          <w:sz w:val="18"/>
          <w:szCs w:val="18"/>
        </w:rPr>
      </w:pPr>
    </w:p>
    <w:p w14:paraId="5742016A" w14:textId="77777777" w:rsidR="00296F8E" w:rsidRPr="002F78A8" w:rsidRDefault="00296F8E" w:rsidP="00AA6C3C">
      <w:pPr>
        <w:pStyle w:val="Nagwek1"/>
        <w:spacing w:line="288" w:lineRule="auto"/>
        <w:ind w:left="426" w:right="44" w:hanging="426"/>
      </w:pPr>
      <w:bookmarkStart w:id="16" w:name="_Toc282721358"/>
      <w:bookmarkStart w:id="17" w:name="_Toc395266074"/>
      <w:r w:rsidRPr="002F78A8">
        <w:t>Opis sposobu przygotowywania ofert.</w:t>
      </w:r>
      <w:bookmarkEnd w:id="16"/>
      <w:bookmarkEnd w:id="17"/>
    </w:p>
    <w:p w14:paraId="1A3D1168" w14:textId="06D27131" w:rsidR="006A52D2" w:rsidRPr="002F78A8" w:rsidRDefault="006A52D2" w:rsidP="00E25D87">
      <w:pPr>
        <w:pStyle w:val="Akapitzlist"/>
        <w:numPr>
          <w:ilvl w:val="1"/>
          <w:numId w:val="20"/>
        </w:numPr>
        <w:spacing w:line="288" w:lineRule="auto"/>
        <w:ind w:left="426" w:hanging="284"/>
        <w:jc w:val="both"/>
        <w:rPr>
          <w:rFonts w:ascii="Verdana" w:hAnsi="Verdana"/>
          <w:b/>
          <w:bCs/>
          <w:sz w:val="18"/>
          <w:szCs w:val="18"/>
        </w:rPr>
      </w:pPr>
      <w:r w:rsidRPr="002F78A8">
        <w:rPr>
          <w:rFonts w:ascii="Verdana" w:hAnsi="Verdana"/>
          <w:sz w:val="18"/>
          <w:szCs w:val="18"/>
        </w:rPr>
        <w:t xml:space="preserve">Zamawiający </w:t>
      </w:r>
      <w:r w:rsidR="0081221B" w:rsidRPr="002F78A8">
        <w:rPr>
          <w:rFonts w:ascii="Verdana" w:hAnsi="Verdana"/>
          <w:sz w:val="18"/>
          <w:szCs w:val="18"/>
        </w:rPr>
        <w:t xml:space="preserve">nie </w:t>
      </w:r>
      <w:r w:rsidRPr="002F78A8">
        <w:rPr>
          <w:rFonts w:ascii="Verdana" w:hAnsi="Verdana"/>
          <w:b/>
          <w:sz w:val="18"/>
          <w:szCs w:val="18"/>
          <w:u w:val="single"/>
        </w:rPr>
        <w:t>dopuszcza</w:t>
      </w:r>
      <w:r w:rsidR="0081221B" w:rsidRPr="002F78A8">
        <w:rPr>
          <w:rFonts w:ascii="Verdana" w:hAnsi="Verdana"/>
          <w:sz w:val="18"/>
          <w:szCs w:val="18"/>
        </w:rPr>
        <w:t xml:space="preserve"> składania ofert częściowych. </w:t>
      </w:r>
      <w:r w:rsidR="004A74AC" w:rsidRPr="002F78A8">
        <w:rPr>
          <w:rFonts w:ascii="Verdana" w:hAnsi="Verdana"/>
          <w:sz w:val="18"/>
          <w:szCs w:val="18"/>
        </w:rPr>
        <w:t>Wykonawca może złożyć tylko jedną ofertę.</w:t>
      </w:r>
    </w:p>
    <w:p w14:paraId="33D18AB7"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u w:val="single"/>
        </w:rPr>
      </w:pPr>
      <w:r w:rsidRPr="002F78A8">
        <w:rPr>
          <w:rFonts w:ascii="Verdana" w:hAnsi="Verdana" w:cs="Arial"/>
          <w:sz w:val="18"/>
          <w:szCs w:val="18"/>
          <w:u w:val="single"/>
        </w:rPr>
        <w:t>Nie dopuszcza</w:t>
      </w:r>
      <w:r w:rsidRPr="002F78A8">
        <w:rPr>
          <w:rFonts w:ascii="Verdana" w:hAnsi="Verdana" w:cs="Arial"/>
          <w:sz w:val="18"/>
          <w:szCs w:val="18"/>
        </w:rPr>
        <w:t xml:space="preserve"> się składania ofert </w:t>
      </w:r>
      <w:r w:rsidRPr="002F78A8">
        <w:rPr>
          <w:rFonts w:ascii="Verdana" w:hAnsi="Verdana" w:cs="Arial"/>
          <w:b/>
          <w:bCs/>
          <w:sz w:val="18"/>
          <w:szCs w:val="18"/>
        </w:rPr>
        <w:t>wariantowych.</w:t>
      </w:r>
    </w:p>
    <w:p w14:paraId="08C35059"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rPr>
      </w:pPr>
      <w:r w:rsidRPr="002F78A8">
        <w:rPr>
          <w:rFonts w:ascii="Verdana" w:hAnsi="Verdana" w:cs="Arial"/>
          <w:sz w:val="18"/>
          <w:szCs w:val="18"/>
        </w:rPr>
        <w:t xml:space="preserve">Wykonawca ponosi wszelkie koszty związane z przygotowaniem i złożeniem oferty. </w:t>
      </w:r>
    </w:p>
    <w:p w14:paraId="47EE0CD8" w14:textId="77777777" w:rsidR="00296F8E" w:rsidRPr="002F78A8" w:rsidRDefault="00296F8E" w:rsidP="00E25D87">
      <w:pPr>
        <w:numPr>
          <w:ilvl w:val="0"/>
          <w:numId w:val="20"/>
        </w:numPr>
        <w:spacing w:line="288" w:lineRule="auto"/>
        <w:ind w:left="426" w:right="-239" w:hanging="426"/>
        <w:jc w:val="both"/>
        <w:rPr>
          <w:rFonts w:ascii="Verdana" w:hAnsi="Verdana" w:cs="Arial"/>
          <w:b/>
          <w:bCs/>
          <w:sz w:val="18"/>
          <w:szCs w:val="18"/>
          <w:u w:val="single"/>
        </w:rPr>
      </w:pPr>
      <w:r w:rsidRPr="002F78A8">
        <w:rPr>
          <w:rFonts w:ascii="Verdana" w:hAnsi="Verdana" w:cs="Arial"/>
          <w:b/>
          <w:bCs/>
          <w:sz w:val="18"/>
          <w:szCs w:val="18"/>
          <w:u w:val="single"/>
        </w:rPr>
        <w:t xml:space="preserve">Oferta powinna zawierać: </w:t>
      </w:r>
    </w:p>
    <w:p w14:paraId="0C42BB76" w14:textId="5B4CC3EB" w:rsidR="0001745F" w:rsidRPr="002F78A8" w:rsidRDefault="00296F8E" w:rsidP="00E25D87">
      <w:pPr>
        <w:numPr>
          <w:ilvl w:val="2"/>
          <w:numId w:val="16"/>
        </w:numPr>
        <w:spacing w:line="288" w:lineRule="auto"/>
        <w:ind w:left="993" w:right="-239" w:hanging="567"/>
        <w:jc w:val="both"/>
        <w:rPr>
          <w:rFonts w:ascii="Verdana" w:hAnsi="Verdana" w:cs="Arial"/>
          <w:sz w:val="18"/>
          <w:szCs w:val="18"/>
        </w:rPr>
      </w:pPr>
      <w:r w:rsidRPr="002F78A8">
        <w:rPr>
          <w:rFonts w:ascii="Verdana" w:hAnsi="Verdana" w:cs="Arial"/>
          <w:b/>
          <w:bCs/>
          <w:sz w:val="18"/>
          <w:szCs w:val="18"/>
        </w:rPr>
        <w:t xml:space="preserve">Formularz ofertowy </w:t>
      </w:r>
      <w:r w:rsidRPr="002F78A8">
        <w:rPr>
          <w:rFonts w:ascii="Verdana" w:hAnsi="Verdana" w:cs="Arial"/>
          <w:sz w:val="18"/>
          <w:szCs w:val="18"/>
        </w:rPr>
        <w:t>(wzór – zał</w:t>
      </w:r>
      <w:r w:rsidR="0001745F" w:rsidRPr="002F78A8">
        <w:rPr>
          <w:rFonts w:ascii="Verdana" w:hAnsi="Verdana" w:cs="Arial"/>
          <w:sz w:val="18"/>
          <w:szCs w:val="18"/>
        </w:rPr>
        <w:t>.</w:t>
      </w:r>
      <w:r w:rsidRPr="002F78A8">
        <w:rPr>
          <w:rFonts w:ascii="Verdana" w:hAnsi="Verdana" w:cs="Arial"/>
          <w:sz w:val="18"/>
          <w:szCs w:val="18"/>
        </w:rPr>
        <w:t xml:space="preserve"> 1</w:t>
      </w:r>
      <w:r w:rsidR="0081221B" w:rsidRPr="002F78A8">
        <w:rPr>
          <w:rFonts w:ascii="Verdana" w:hAnsi="Verdana" w:cs="Arial"/>
          <w:sz w:val="18"/>
          <w:szCs w:val="18"/>
        </w:rPr>
        <w:t xml:space="preserve"> </w:t>
      </w:r>
      <w:r w:rsidRPr="002F78A8">
        <w:rPr>
          <w:rFonts w:ascii="Verdana" w:hAnsi="Verdana" w:cs="Arial"/>
          <w:sz w:val="18"/>
          <w:szCs w:val="18"/>
        </w:rPr>
        <w:t xml:space="preserve">do </w:t>
      </w:r>
      <w:proofErr w:type="spellStart"/>
      <w:r w:rsidRPr="002F78A8">
        <w:rPr>
          <w:rFonts w:ascii="Verdana" w:hAnsi="Verdana" w:cs="Arial"/>
          <w:sz w:val="18"/>
          <w:szCs w:val="18"/>
        </w:rPr>
        <w:t>Siwz</w:t>
      </w:r>
      <w:proofErr w:type="spellEnd"/>
      <w:r w:rsidRPr="002F78A8">
        <w:rPr>
          <w:rFonts w:ascii="Verdana" w:hAnsi="Verdana" w:cs="Arial"/>
          <w:sz w:val="18"/>
          <w:szCs w:val="18"/>
        </w:rPr>
        <w:t xml:space="preserve">) – wypełniony przez Wykonawcę, </w:t>
      </w:r>
    </w:p>
    <w:p w14:paraId="5FFC2893" w14:textId="445814F1" w:rsidR="0001745F" w:rsidRPr="002F78A8" w:rsidRDefault="0001745F" w:rsidP="00E25D87">
      <w:pPr>
        <w:numPr>
          <w:ilvl w:val="2"/>
          <w:numId w:val="16"/>
        </w:numPr>
        <w:spacing w:line="288" w:lineRule="auto"/>
        <w:ind w:left="993" w:right="-239" w:hanging="567"/>
        <w:jc w:val="both"/>
        <w:rPr>
          <w:rFonts w:ascii="Verdana" w:hAnsi="Verdana" w:cs="Arial"/>
          <w:sz w:val="18"/>
          <w:szCs w:val="18"/>
        </w:rPr>
      </w:pPr>
      <w:r w:rsidRPr="002F78A8">
        <w:rPr>
          <w:rFonts w:ascii="Verdana" w:hAnsi="Verdana" w:cs="Arial"/>
          <w:b/>
          <w:bCs/>
          <w:sz w:val="18"/>
          <w:szCs w:val="18"/>
        </w:rPr>
        <w:t xml:space="preserve">Formularz asortymentowo-cenowy </w:t>
      </w:r>
      <w:r w:rsidRPr="002F78A8">
        <w:rPr>
          <w:rFonts w:ascii="Verdana" w:hAnsi="Verdana" w:cs="Arial"/>
          <w:sz w:val="18"/>
          <w:szCs w:val="18"/>
        </w:rPr>
        <w:t xml:space="preserve">(wzór – zał. 2 do </w:t>
      </w:r>
      <w:proofErr w:type="spellStart"/>
      <w:r w:rsidRPr="002F78A8">
        <w:rPr>
          <w:rFonts w:ascii="Verdana" w:hAnsi="Verdana" w:cs="Arial"/>
          <w:sz w:val="18"/>
          <w:szCs w:val="18"/>
        </w:rPr>
        <w:t>Siwz</w:t>
      </w:r>
      <w:proofErr w:type="spellEnd"/>
      <w:r w:rsidRPr="002F78A8">
        <w:rPr>
          <w:rFonts w:ascii="Verdana" w:hAnsi="Verdana" w:cs="Arial"/>
          <w:sz w:val="18"/>
          <w:szCs w:val="18"/>
        </w:rPr>
        <w:t>) – wypełniony przez Wykonawcę</w:t>
      </w:r>
    </w:p>
    <w:p w14:paraId="5FB01451" w14:textId="77777777" w:rsidR="00296F8E" w:rsidRPr="002F78A8" w:rsidRDefault="00296F8E" w:rsidP="00E25D87">
      <w:pPr>
        <w:numPr>
          <w:ilvl w:val="2"/>
          <w:numId w:val="16"/>
        </w:numPr>
        <w:spacing w:line="288" w:lineRule="auto"/>
        <w:ind w:left="993" w:right="-239" w:hanging="567"/>
        <w:jc w:val="both"/>
        <w:rPr>
          <w:rFonts w:ascii="Verdana" w:hAnsi="Verdana" w:cs="Arial"/>
          <w:sz w:val="18"/>
          <w:szCs w:val="18"/>
        </w:rPr>
      </w:pPr>
      <w:r w:rsidRPr="002F78A8">
        <w:rPr>
          <w:rFonts w:ascii="Verdana" w:hAnsi="Verdana" w:cs="Arial"/>
          <w:b/>
          <w:sz w:val="18"/>
          <w:szCs w:val="18"/>
        </w:rPr>
        <w:t xml:space="preserve">Oświadczenie </w:t>
      </w:r>
      <w:r w:rsidRPr="002F78A8">
        <w:rPr>
          <w:rFonts w:ascii="Verdana" w:hAnsi="Verdana" w:cs="Arial"/>
          <w:sz w:val="18"/>
          <w:szCs w:val="18"/>
        </w:rPr>
        <w:t xml:space="preserve">wymienione w Rozdziale VII pkt. 1 – 4 (wzór załącznik nr 3 do </w:t>
      </w:r>
      <w:proofErr w:type="spellStart"/>
      <w:r w:rsidRPr="002F78A8">
        <w:rPr>
          <w:rFonts w:ascii="Verdana" w:hAnsi="Verdana" w:cs="Arial"/>
          <w:sz w:val="18"/>
          <w:szCs w:val="18"/>
        </w:rPr>
        <w:t>Siwz</w:t>
      </w:r>
      <w:proofErr w:type="spellEnd"/>
      <w:r w:rsidRPr="002F78A8">
        <w:rPr>
          <w:rFonts w:ascii="Verdana" w:hAnsi="Verdana" w:cs="Arial"/>
          <w:sz w:val="18"/>
          <w:szCs w:val="18"/>
        </w:rPr>
        <w:t>) – wypełnione przez Wykonawcę,</w:t>
      </w:r>
    </w:p>
    <w:p w14:paraId="7C54A6D3" w14:textId="2E51583F" w:rsidR="00296F8E" w:rsidRPr="002F78A8" w:rsidRDefault="00296F8E" w:rsidP="00E25D87">
      <w:pPr>
        <w:numPr>
          <w:ilvl w:val="2"/>
          <w:numId w:val="16"/>
        </w:numPr>
        <w:spacing w:line="288" w:lineRule="auto"/>
        <w:ind w:left="993" w:right="-239" w:hanging="567"/>
        <w:jc w:val="both"/>
        <w:rPr>
          <w:rFonts w:ascii="Verdana" w:hAnsi="Verdana" w:cs="Arial"/>
          <w:sz w:val="18"/>
          <w:szCs w:val="18"/>
        </w:rPr>
      </w:pPr>
      <w:r w:rsidRPr="002F78A8">
        <w:rPr>
          <w:rFonts w:ascii="Verdana" w:hAnsi="Verdana" w:cs="Arial"/>
          <w:b/>
          <w:sz w:val="18"/>
          <w:szCs w:val="18"/>
        </w:rPr>
        <w:t>Pełnomocnictwa</w:t>
      </w:r>
      <w:r w:rsidRPr="002F78A8">
        <w:rPr>
          <w:rFonts w:ascii="Verdana" w:hAnsi="Verdana" w:cs="Arial"/>
          <w:sz w:val="18"/>
          <w:szCs w:val="18"/>
        </w:rPr>
        <w:t xml:space="preserve"> osób</w:t>
      </w:r>
      <w:r w:rsidR="00E5115F" w:rsidRPr="002F78A8">
        <w:rPr>
          <w:rFonts w:ascii="Verdana" w:hAnsi="Verdana" w:cs="Arial"/>
          <w:sz w:val="18"/>
          <w:szCs w:val="18"/>
        </w:rPr>
        <w:t xml:space="preserve"> </w:t>
      </w:r>
      <w:r w:rsidRPr="002F78A8">
        <w:rPr>
          <w:rFonts w:ascii="Verdana" w:hAnsi="Verdana" w:cs="Arial"/>
          <w:sz w:val="18"/>
          <w:szCs w:val="18"/>
        </w:rPr>
        <w:t xml:space="preserve">podpisujących ofertę do podejmowania zobowiązań w imieniu Wykonawcy – </w:t>
      </w:r>
      <w:r w:rsidRPr="002F78A8">
        <w:rPr>
          <w:rFonts w:ascii="Verdana" w:hAnsi="Verdana" w:cs="Arial"/>
          <w:b/>
          <w:sz w:val="18"/>
          <w:szCs w:val="18"/>
        </w:rPr>
        <w:t>jeżeli dotyczy</w:t>
      </w:r>
      <w:r w:rsidRPr="002F78A8">
        <w:rPr>
          <w:rFonts w:ascii="Verdana" w:hAnsi="Verdana" w:cs="Arial"/>
          <w:sz w:val="18"/>
          <w:szCs w:val="18"/>
        </w:rPr>
        <w:t>.</w:t>
      </w:r>
      <w:r w:rsidRPr="002F78A8">
        <w:rPr>
          <w:rFonts w:ascii="Verdana" w:hAnsi="Verdana"/>
          <w:sz w:val="18"/>
          <w:szCs w:val="18"/>
        </w:rPr>
        <w:t xml:space="preserve"> Pełnomocnictwa winny być przedłożone w formie oryginału lub kopii poświadczonej notarialnie.</w:t>
      </w:r>
    </w:p>
    <w:p w14:paraId="5690EE3D" w14:textId="77777777" w:rsidR="00296F8E" w:rsidRPr="002F78A8" w:rsidRDefault="00296F8E" w:rsidP="00E25D87">
      <w:pPr>
        <w:pStyle w:val="Akapitzlist"/>
        <w:numPr>
          <w:ilvl w:val="0"/>
          <w:numId w:val="20"/>
        </w:numPr>
        <w:spacing w:line="288" w:lineRule="auto"/>
        <w:ind w:left="426" w:right="-239" w:hanging="426"/>
        <w:contextualSpacing w:val="0"/>
        <w:jc w:val="both"/>
        <w:rPr>
          <w:rFonts w:ascii="Verdana" w:hAnsi="Verdana" w:cs="Arial"/>
          <w:bCs/>
          <w:sz w:val="18"/>
          <w:szCs w:val="18"/>
        </w:rPr>
      </w:pPr>
      <w:r w:rsidRPr="002F78A8">
        <w:rPr>
          <w:rFonts w:ascii="Verdana" w:hAnsi="Verdana" w:cs="Arial"/>
          <w:bCs/>
          <w:sz w:val="18"/>
          <w:szCs w:val="18"/>
        </w:rPr>
        <w:t xml:space="preserve">Załączniki do </w:t>
      </w:r>
      <w:proofErr w:type="spellStart"/>
      <w:r w:rsidRPr="002F78A8">
        <w:rPr>
          <w:rFonts w:ascii="Verdana" w:hAnsi="Verdana" w:cs="Arial"/>
          <w:bCs/>
          <w:sz w:val="18"/>
          <w:szCs w:val="18"/>
        </w:rPr>
        <w:t>Siwz</w:t>
      </w:r>
      <w:proofErr w:type="spellEnd"/>
      <w:r w:rsidRPr="002F78A8">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F78A8">
        <w:rPr>
          <w:rFonts w:ascii="Verdana" w:hAnsi="Verdana" w:cs="Arial"/>
          <w:bCs/>
          <w:sz w:val="18"/>
          <w:szCs w:val="18"/>
        </w:rPr>
        <w:t>Siwz</w:t>
      </w:r>
      <w:proofErr w:type="spellEnd"/>
      <w:r w:rsidRPr="002F78A8">
        <w:rPr>
          <w:rFonts w:ascii="Verdana" w:hAnsi="Verdana" w:cs="Arial"/>
          <w:bCs/>
          <w:sz w:val="18"/>
          <w:szCs w:val="18"/>
        </w:rPr>
        <w:t xml:space="preserve">.  </w:t>
      </w:r>
    </w:p>
    <w:p w14:paraId="11108CE1" w14:textId="77777777" w:rsidR="00296F8E" w:rsidRPr="002F78A8" w:rsidRDefault="00296F8E" w:rsidP="00E25D87">
      <w:pPr>
        <w:pStyle w:val="Akapitzlist"/>
        <w:numPr>
          <w:ilvl w:val="0"/>
          <w:numId w:val="20"/>
        </w:numPr>
        <w:spacing w:line="288" w:lineRule="auto"/>
        <w:ind w:left="426" w:right="-239" w:hanging="426"/>
        <w:contextualSpacing w:val="0"/>
        <w:jc w:val="both"/>
        <w:rPr>
          <w:rFonts w:ascii="Verdana" w:hAnsi="Verdana" w:cs="Arial"/>
          <w:bCs/>
          <w:sz w:val="18"/>
          <w:szCs w:val="18"/>
        </w:rPr>
      </w:pPr>
      <w:r w:rsidRPr="002F78A8">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F78A8" w:rsidRDefault="00296F8E" w:rsidP="00E25D87">
      <w:pPr>
        <w:numPr>
          <w:ilvl w:val="0"/>
          <w:numId w:val="20"/>
        </w:numPr>
        <w:spacing w:line="288" w:lineRule="auto"/>
        <w:ind w:left="426" w:right="-239" w:hanging="426"/>
        <w:jc w:val="both"/>
        <w:rPr>
          <w:rFonts w:ascii="Verdana" w:hAnsi="Verdana" w:cs="Arial"/>
          <w:bCs/>
          <w:sz w:val="18"/>
          <w:szCs w:val="18"/>
        </w:rPr>
      </w:pPr>
      <w:r w:rsidRPr="002F78A8">
        <w:rPr>
          <w:rFonts w:ascii="Verdana" w:hAnsi="Verdana" w:cs="Arial"/>
          <w:bCs/>
          <w:sz w:val="18"/>
          <w:szCs w:val="18"/>
        </w:rPr>
        <w:t>Oferta powinna być sporządzona w języku polskim.</w:t>
      </w:r>
    </w:p>
    <w:p w14:paraId="70B4F492"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rPr>
      </w:pPr>
      <w:r w:rsidRPr="002F78A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rPr>
      </w:pPr>
      <w:r w:rsidRPr="002F78A8">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2F78A8">
          <w:rPr>
            <w:rStyle w:val="Hipercze"/>
            <w:rFonts w:ascii="Verdana" w:hAnsi="Verdana" w:cs="Arial"/>
            <w:color w:val="auto"/>
            <w:sz w:val="18"/>
            <w:szCs w:val="18"/>
          </w:rPr>
          <w:t>przepisów</w:t>
        </w:r>
      </w:hyperlink>
      <w:r w:rsidRPr="002F78A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F78A8">
        <w:rPr>
          <w:rFonts w:ascii="Verdana" w:hAnsi="Verdana" w:cs="Arial"/>
          <w:iCs/>
          <w:sz w:val="18"/>
          <w:szCs w:val="18"/>
        </w:rPr>
        <w:t xml:space="preserve">Wykonawca nie może zastrzec informacji podawanych podczas otwarcia ofert, o których mowa w art. 86 ust. 4 </w:t>
      </w:r>
      <w:proofErr w:type="spellStart"/>
      <w:r w:rsidRPr="002F78A8">
        <w:rPr>
          <w:rFonts w:ascii="Verdana" w:hAnsi="Verdana" w:cs="Arial"/>
          <w:iCs/>
          <w:sz w:val="18"/>
          <w:szCs w:val="18"/>
        </w:rPr>
        <w:t>Pzp</w:t>
      </w:r>
      <w:proofErr w:type="spellEnd"/>
      <w:r w:rsidRPr="002F78A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6065134" w14:textId="77777777" w:rsidR="00296F8E" w:rsidRPr="002F78A8" w:rsidRDefault="00296F8E" w:rsidP="00E25D87">
      <w:pPr>
        <w:numPr>
          <w:ilvl w:val="0"/>
          <w:numId w:val="20"/>
        </w:numPr>
        <w:spacing w:line="288" w:lineRule="auto"/>
        <w:ind w:left="426" w:right="-239" w:hanging="426"/>
        <w:jc w:val="both"/>
        <w:rPr>
          <w:rFonts w:ascii="Verdana" w:hAnsi="Verdana" w:cs="Arial"/>
          <w:sz w:val="18"/>
          <w:szCs w:val="18"/>
        </w:rPr>
      </w:pPr>
      <w:r w:rsidRPr="002F78A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F78A8" w:rsidRDefault="00296F8E" w:rsidP="00A83F2C">
      <w:pPr>
        <w:pStyle w:val="Akapitzlist"/>
        <w:spacing w:line="288" w:lineRule="auto"/>
        <w:ind w:left="851" w:right="44"/>
        <w:jc w:val="both"/>
        <w:rPr>
          <w:rFonts w:ascii="Verdana" w:hAnsi="Verdana" w:cs="Arial"/>
          <w:b/>
          <w:bCs/>
          <w:sz w:val="18"/>
          <w:szCs w:val="18"/>
        </w:rPr>
      </w:pPr>
    </w:p>
    <w:p w14:paraId="17978F87" w14:textId="77777777" w:rsidR="00296F8E" w:rsidRPr="002F78A8" w:rsidRDefault="00296F8E" w:rsidP="00C836C2">
      <w:pPr>
        <w:pStyle w:val="Akapitzlist"/>
        <w:spacing w:line="288" w:lineRule="auto"/>
        <w:ind w:left="426" w:right="44"/>
        <w:jc w:val="both"/>
        <w:rPr>
          <w:rFonts w:ascii="Verdana" w:hAnsi="Verdana" w:cs="Arial"/>
          <w:b/>
          <w:bCs/>
          <w:sz w:val="18"/>
          <w:szCs w:val="18"/>
        </w:rPr>
      </w:pPr>
      <w:r w:rsidRPr="002F78A8">
        <w:rPr>
          <w:rFonts w:ascii="Verdana" w:hAnsi="Verdana" w:cs="Arial"/>
          <w:b/>
          <w:bCs/>
          <w:sz w:val="18"/>
          <w:szCs w:val="18"/>
        </w:rPr>
        <w:t>Uniwersytet Medyczny we Wrocławiu</w:t>
      </w:r>
    </w:p>
    <w:p w14:paraId="2C69F3F4" w14:textId="77777777" w:rsidR="00296F8E" w:rsidRPr="002F78A8" w:rsidRDefault="00296F8E" w:rsidP="00C836C2">
      <w:pPr>
        <w:pStyle w:val="Akapitzlist"/>
        <w:spacing w:line="288" w:lineRule="auto"/>
        <w:ind w:left="426" w:right="44"/>
        <w:jc w:val="both"/>
        <w:rPr>
          <w:rFonts w:ascii="Verdana" w:hAnsi="Verdana" w:cs="Arial"/>
          <w:b/>
          <w:bCs/>
          <w:sz w:val="18"/>
          <w:szCs w:val="18"/>
        </w:rPr>
      </w:pPr>
      <w:r w:rsidRPr="002F78A8">
        <w:rPr>
          <w:rFonts w:ascii="Verdana" w:hAnsi="Verdana" w:cs="Arial"/>
          <w:b/>
          <w:bCs/>
          <w:sz w:val="18"/>
          <w:szCs w:val="18"/>
        </w:rPr>
        <w:t>Zespół ds. Zamówień Publicznych</w:t>
      </w:r>
    </w:p>
    <w:p w14:paraId="77C09D2C" w14:textId="77777777" w:rsidR="00296F8E" w:rsidRPr="002F78A8" w:rsidRDefault="00296F8E" w:rsidP="00C836C2">
      <w:pPr>
        <w:pStyle w:val="Akapitzlist"/>
        <w:spacing w:line="288" w:lineRule="auto"/>
        <w:ind w:left="426" w:right="44"/>
        <w:jc w:val="both"/>
        <w:rPr>
          <w:rFonts w:ascii="Verdana" w:hAnsi="Verdana" w:cs="Arial"/>
          <w:b/>
          <w:bCs/>
          <w:sz w:val="18"/>
          <w:szCs w:val="18"/>
        </w:rPr>
      </w:pPr>
      <w:r w:rsidRPr="002F78A8">
        <w:rPr>
          <w:rFonts w:ascii="Verdana" w:hAnsi="Verdana" w:cs="Arial"/>
          <w:b/>
          <w:bCs/>
          <w:sz w:val="18"/>
          <w:szCs w:val="18"/>
        </w:rPr>
        <w:t>ul. Marcinkowskiego 2-6, 50-368 Wrocław</w:t>
      </w:r>
    </w:p>
    <w:p w14:paraId="335A9067" w14:textId="77777777" w:rsidR="00296F8E" w:rsidRPr="002F78A8" w:rsidRDefault="00296F8E" w:rsidP="00C836C2">
      <w:pPr>
        <w:pStyle w:val="Akapitzlist"/>
        <w:spacing w:line="288" w:lineRule="auto"/>
        <w:ind w:left="426" w:right="44"/>
        <w:jc w:val="both"/>
        <w:rPr>
          <w:rFonts w:ascii="Verdana" w:hAnsi="Verdana" w:cs="Arial"/>
          <w:b/>
          <w:bCs/>
          <w:sz w:val="18"/>
          <w:szCs w:val="18"/>
        </w:rPr>
      </w:pPr>
    </w:p>
    <w:p w14:paraId="34629D27" w14:textId="77777777" w:rsidR="00296F8E" w:rsidRPr="002F78A8" w:rsidRDefault="00296F8E" w:rsidP="00C836C2">
      <w:pPr>
        <w:pStyle w:val="Akapitzlist"/>
        <w:spacing w:line="288" w:lineRule="auto"/>
        <w:ind w:left="426" w:right="44"/>
        <w:jc w:val="both"/>
        <w:rPr>
          <w:rFonts w:ascii="Verdana" w:hAnsi="Verdana" w:cs="Arial"/>
          <w:bCs/>
          <w:sz w:val="18"/>
          <w:szCs w:val="18"/>
        </w:rPr>
      </w:pPr>
      <w:r w:rsidRPr="002F78A8">
        <w:rPr>
          <w:rFonts w:ascii="Verdana" w:hAnsi="Verdana" w:cs="Arial"/>
          <w:sz w:val="18"/>
          <w:szCs w:val="18"/>
        </w:rPr>
        <w:t>Ponadto koperta powinna być</w:t>
      </w:r>
      <w:r w:rsidRPr="002F78A8">
        <w:rPr>
          <w:rFonts w:ascii="Verdana" w:hAnsi="Verdana" w:cs="Arial"/>
          <w:bCs/>
          <w:sz w:val="18"/>
          <w:szCs w:val="18"/>
        </w:rPr>
        <w:t xml:space="preserve"> opatrzona napisem: </w:t>
      </w:r>
    </w:p>
    <w:p w14:paraId="3376F419" w14:textId="2853A362" w:rsidR="0081221B" w:rsidRPr="002F78A8" w:rsidRDefault="00F839FA" w:rsidP="002F78A8">
      <w:pPr>
        <w:spacing w:line="288" w:lineRule="auto"/>
        <w:ind w:left="426" w:right="-238"/>
        <w:jc w:val="both"/>
        <w:rPr>
          <w:rFonts w:ascii="Verdana" w:hAnsi="Verdana" w:cstheme="minorHAnsi"/>
          <w:b/>
          <w:sz w:val="18"/>
          <w:szCs w:val="18"/>
        </w:rPr>
      </w:pPr>
      <w:r w:rsidRPr="002F78A8">
        <w:rPr>
          <w:rFonts w:ascii="Verdana" w:hAnsi="Verdana" w:cs="Arial"/>
          <w:b/>
          <w:sz w:val="18"/>
          <w:szCs w:val="18"/>
        </w:rPr>
        <w:lastRenderedPageBreak/>
        <w:t>Oferta do postępowania UMW / I</w:t>
      </w:r>
      <w:r w:rsidR="00296F8E" w:rsidRPr="002F78A8">
        <w:rPr>
          <w:rFonts w:ascii="Verdana" w:hAnsi="Verdana" w:cs="Arial"/>
          <w:b/>
          <w:sz w:val="18"/>
          <w:szCs w:val="18"/>
        </w:rPr>
        <w:t xml:space="preserve">Z / PN – </w:t>
      </w:r>
      <w:r w:rsidR="00C71BD9" w:rsidRPr="002F78A8">
        <w:rPr>
          <w:rFonts w:ascii="Verdana" w:hAnsi="Verdana" w:cs="Arial"/>
          <w:b/>
          <w:sz w:val="18"/>
          <w:szCs w:val="18"/>
        </w:rPr>
        <w:t>31</w:t>
      </w:r>
      <w:r w:rsidRPr="002F78A8">
        <w:rPr>
          <w:rFonts w:ascii="Verdana" w:hAnsi="Verdana" w:cs="Arial"/>
          <w:b/>
          <w:sz w:val="18"/>
          <w:szCs w:val="18"/>
        </w:rPr>
        <w:t xml:space="preserve"> / 19</w:t>
      </w:r>
      <w:r w:rsidR="00296F8E" w:rsidRPr="002F78A8">
        <w:rPr>
          <w:rFonts w:ascii="Verdana" w:hAnsi="Verdana" w:cs="Arial"/>
          <w:b/>
          <w:sz w:val="18"/>
          <w:szCs w:val="18"/>
        </w:rPr>
        <w:t xml:space="preserve"> </w:t>
      </w:r>
      <w:r w:rsidR="00EB222D" w:rsidRPr="002F78A8">
        <w:rPr>
          <w:rFonts w:ascii="Verdana" w:hAnsi="Verdana" w:cs="Arial"/>
          <w:b/>
          <w:sz w:val="18"/>
          <w:szCs w:val="18"/>
        </w:rPr>
        <w:t>na</w:t>
      </w:r>
      <w:r w:rsidR="0081221B" w:rsidRPr="002F78A8">
        <w:rPr>
          <w:rFonts w:ascii="Verdana" w:hAnsi="Verdana" w:cs="Arial"/>
          <w:b/>
          <w:sz w:val="18"/>
          <w:szCs w:val="18"/>
        </w:rPr>
        <w:t>:</w:t>
      </w:r>
      <w:r w:rsidR="00EB222D" w:rsidRPr="002F78A8">
        <w:rPr>
          <w:rFonts w:ascii="Verdana" w:hAnsi="Verdana" w:cs="Arial"/>
          <w:b/>
          <w:sz w:val="18"/>
          <w:szCs w:val="18"/>
        </w:rPr>
        <w:t xml:space="preserve"> </w:t>
      </w:r>
      <w:r w:rsidRPr="002F78A8">
        <w:rPr>
          <w:rFonts w:ascii="Verdana" w:hAnsi="Verdana"/>
          <w:b/>
          <w:bCs/>
          <w:sz w:val="18"/>
          <w:szCs w:val="18"/>
        </w:rPr>
        <w:t>„</w:t>
      </w:r>
      <w:r w:rsidR="002F78A8" w:rsidRPr="002F78A8">
        <w:rPr>
          <w:rFonts w:ascii="Verdana" w:hAnsi="Verdana" w:cstheme="minorHAnsi"/>
          <w:b/>
          <w:sz w:val="18"/>
          <w:szCs w:val="18"/>
        </w:rPr>
        <w:t xml:space="preserve">Usługa najmu odzieży specjalistycznej – bezpyłowej i szafki na odzież oraz świadczenie przez Wykonawcę usług prania i serwisu odzieży specjalistycznej dla pracowników pracujących w pomieszczeniach  laboratoryjnych  </w:t>
      </w:r>
      <w:proofErr w:type="spellStart"/>
      <w:r w:rsidR="002F78A8" w:rsidRPr="002F78A8">
        <w:rPr>
          <w:rFonts w:ascii="Verdana" w:hAnsi="Verdana" w:cstheme="minorHAnsi"/>
          <w:b/>
          <w:sz w:val="18"/>
          <w:szCs w:val="18"/>
        </w:rPr>
        <w:t>clean-room</w:t>
      </w:r>
      <w:proofErr w:type="spellEnd"/>
      <w:r w:rsidR="002F78A8" w:rsidRPr="002F78A8">
        <w:rPr>
          <w:rFonts w:ascii="Verdana" w:hAnsi="Verdana" w:cstheme="minorHAnsi"/>
          <w:b/>
          <w:sz w:val="18"/>
          <w:szCs w:val="18"/>
        </w:rPr>
        <w:t xml:space="preserve">  w strefach czystości D, C, B i A na potrzeby Katedry i Zakładu Podstaw Nauk Medy</w:t>
      </w:r>
      <w:r w:rsidR="002F78A8">
        <w:rPr>
          <w:rFonts w:ascii="Verdana" w:hAnsi="Verdana" w:cstheme="minorHAnsi"/>
          <w:b/>
          <w:sz w:val="18"/>
          <w:szCs w:val="18"/>
        </w:rPr>
        <w:t xml:space="preserve">cznych Uniwersytetu Medycznego </w:t>
      </w:r>
      <w:r w:rsidR="002F78A8" w:rsidRPr="002F78A8">
        <w:rPr>
          <w:rFonts w:ascii="Verdana" w:hAnsi="Verdana" w:cstheme="minorHAnsi"/>
          <w:b/>
          <w:sz w:val="18"/>
          <w:szCs w:val="18"/>
        </w:rPr>
        <w:t>we Wrocławiu.</w:t>
      </w:r>
      <w:r w:rsidR="0081221B" w:rsidRPr="002F78A8">
        <w:rPr>
          <w:rFonts w:ascii="Verdana" w:hAnsi="Verdana"/>
          <w:b/>
          <w:bCs/>
          <w:sz w:val="18"/>
          <w:szCs w:val="18"/>
        </w:rPr>
        <w:t>”.</w:t>
      </w:r>
    </w:p>
    <w:p w14:paraId="6268BAC4" w14:textId="77777777" w:rsidR="00807B9C" w:rsidRPr="002F78A8" w:rsidRDefault="00807B9C" w:rsidP="00C836C2">
      <w:pPr>
        <w:spacing w:line="288" w:lineRule="auto"/>
        <w:ind w:left="426" w:right="-239"/>
        <w:jc w:val="both"/>
        <w:rPr>
          <w:rFonts w:ascii="Verdana" w:hAnsi="Verdana"/>
          <w:sz w:val="18"/>
          <w:szCs w:val="18"/>
          <w:u w:val="single"/>
        </w:rPr>
      </w:pPr>
    </w:p>
    <w:p w14:paraId="66D1E650" w14:textId="77777777" w:rsidR="00296F8E" w:rsidRPr="002F78A8" w:rsidRDefault="00296F8E" w:rsidP="00C836C2">
      <w:pPr>
        <w:spacing w:line="288" w:lineRule="auto"/>
        <w:ind w:left="426" w:right="-381"/>
        <w:jc w:val="both"/>
        <w:rPr>
          <w:rFonts w:ascii="Verdana" w:hAnsi="Verdana" w:cs="Arial"/>
          <w:bCs/>
          <w:sz w:val="18"/>
          <w:szCs w:val="18"/>
        </w:rPr>
      </w:pPr>
      <w:r w:rsidRPr="002F78A8">
        <w:rPr>
          <w:rFonts w:ascii="Verdana" w:hAnsi="Verdana" w:cs="Arial"/>
          <w:bCs/>
          <w:sz w:val="18"/>
          <w:szCs w:val="18"/>
        </w:rPr>
        <w:t xml:space="preserve">Oferty nadsyłane pocztą powinny zawierać informację na kopercie: </w:t>
      </w:r>
      <w:r w:rsidRPr="002F78A8">
        <w:rPr>
          <w:rFonts w:ascii="Verdana" w:hAnsi="Verdana" w:cs="Arial"/>
          <w:b/>
          <w:sz w:val="18"/>
          <w:szCs w:val="18"/>
        </w:rPr>
        <w:t xml:space="preserve">nie otwierać przed </w:t>
      </w:r>
      <w:r w:rsidRPr="002F78A8">
        <w:rPr>
          <w:rFonts w:ascii="Verdana" w:hAnsi="Verdana" w:cs="Arial"/>
          <w:b/>
          <w:sz w:val="18"/>
          <w:szCs w:val="18"/>
        </w:rPr>
        <w:br/>
        <w:t>………</w:t>
      </w:r>
      <w:r w:rsidRPr="002F78A8">
        <w:rPr>
          <w:rFonts w:ascii="Verdana" w:hAnsi="Verdana" w:cs="Arial"/>
          <w:bCs/>
          <w:sz w:val="18"/>
          <w:szCs w:val="18"/>
        </w:rPr>
        <w:t xml:space="preserve"> (data i godzina otwarcia ofert).</w:t>
      </w:r>
    </w:p>
    <w:p w14:paraId="1D7D8799" w14:textId="77777777" w:rsidR="00296F8E" w:rsidRPr="002F78A8" w:rsidRDefault="00296F8E" w:rsidP="00E25D87">
      <w:pPr>
        <w:numPr>
          <w:ilvl w:val="0"/>
          <w:numId w:val="20"/>
        </w:numPr>
        <w:spacing w:line="288" w:lineRule="auto"/>
        <w:ind w:left="426" w:right="-381" w:hanging="425"/>
        <w:jc w:val="both"/>
        <w:rPr>
          <w:rFonts w:ascii="Verdana" w:hAnsi="Verdana" w:cs="Arial"/>
          <w:bCs/>
          <w:sz w:val="18"/>
          <w:szCs w:val="18"/>
        </w:rPr>
      </w:pPr>
      <w:r w:rsidRPr="002F78A8">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F78A8">
        <w:rPr>
          <w:rFonts w:ascii="Verdana" w:hAnsi="Verdana" w:cs="Arial"/>
          <w:bCs/>
          <w:sz w:val="18"/>
          <w:szCs w:val="18"/>
        </w:rPr>
        <w:t>Siwz</w:t>
      </w:r>
      <w:proofErr w:type="spellEnd"/>
      <w:r w:rsidRPr="002F78A8">
        <w:rPr>
          <w:rFonts w:ascii="Verdana" w:hAnsi="Verdana" w:cs="Arial"/>
          <w:bCs/>
          <w:sz w:val="18"/>
          <w:szCs w:val="18"/>
        </w:rPr>
        <w:t xml:space="preserve">. Wykonawca nie może wycofać oferty i wprowadzić zmian w ofercie po upływie terminu składania ofert. </w:t>
      </w:r>
    </w:p>
    <w:p w14:paraId="73C7A7B6" w14:textId="77777777" w:rsidR="00296F8E" w:rsidRPr="002F78A8" w:rsidRDefault="00296F8E" w:rsidP="00A83F2C">
      <w:pPr>
        <w:spacing w:line="288" w:lineRule="auto"/>
        <w:ind w:right="44"/>
        <w:jc w:val="both"/>
        <w:rPr>
          <w:rFonts w:ascii="Verdana" w:hAnsi="Verdana" w:cs="Arial"/>
          <w:sz w:val="18"/>
          <w:szCs w:val="18"/>
        </w:rPr>
      </w:pPr>
    </w:p>
    <w:p w14:paraId="4D79D49F" w14:textId="77777777" w:rsidR="00296F8E" w:rsidRPr="002F78A8" w:rsidRDefault="00296F8E" w:rsidP="00AA6C3C">
      <w:pPr>
        <w:pStyle w:val="Nagwek1"/>
        <w:spacing w:line="288" w:lineRule="auto"/>
        <w:ind w:left="426" w:right="44" w:hanging="426"/>
      </w:pPr>
      <w:bookmarkStart w:id="18" w:name="_Toc282721359"/>
      <w:bookmarkStart w:id="19" w:name="_Toc395266075"/>
      <w:r w:rsidRPr="002F78A8">
        <w:t>Miejsce oraz termin składania i otwarcia ofert.</w:t>
      </w:r>
      <w:bookmarkEnd w:id="18"/>
      <w:bookmarkEnd w:id="19"/>
    </w:p>
    <w:p w14:paraId="55DEB9FE" w14:textId="77777777" w:rsidR="00296F8E" w:rsidRPr="002F78A8" w:rsidRDefault="00296F8E" w:rsidP="00A83F2C">
      <w:pPr>
        <w:spacing w:line="288" w:lineRule="auto"/>
        <w:ind w:left="454" w:right="45"/>
        <w:jc w:val="both"/>
        <w:rPr>
          <w:rFonts w:ascii="Verdana" w:hAnsi="Verdana"/>
          <w:b/>
          <w:sz w:val="18"/>
          <w:szCs w:val="18"/>
        </w:rPr>
      </w:pPr>
      <w:bookmarkStart w:id="20" w:name="_Toc282721360"/>
      <w:r w:rsidRPr="002F78A8">
        <w:rPr>
          <w:rFonts w:ascii="Verdana" w:hAnsi="Verdana"/>
          <w:b/>
          <w:sz w:val="18"/>
          <w:szCs w:val="18"/>
        </w:rPr>
        <w:t>Miejsce oraz termin składania ofert.</w:t>
      </w:r>
      <w:bookmarkEnd w:id="20"/>
    </w:p>
    <w:p w14:paraId="5C922422" w14:textId="732352D9" w:rsidR="00296F8E" w:rsidRPr="002F78A8" w:rsidRDefault="00296F8E" w:rsidP="00A83F2C">
      <w:pPr>
        <w:spacing w:line="288" w:lineRule="auto"/>
        <w:ind w:left="454" w:right="-381"/>
        <w:jc w:val="both"/>
        <w:rPr>
          <w:rFonts w:ascii="Verdana" w:hAnsi="Verdana"/>
          <w:sz w:val="18"/>
          <w:szCs w:val="18"/>
        </w:rPr>
      </w:pPr>
      <w:bookmarkStart w:id="21" w:name="_Toc282721361"/>
      <w:r w:rsidRPr="002F78A8">
        <w:rPr>
          <w:rFonts w:ascii="Verdana" w:hAnsi="Verdana"/>
          <w:sz w:val="18"/>
          <w:szCs w:val="18"/>
        </w:rPr>
        <w:t>Oferty należy składać d</w:t>
      </w:r>
      <w:r w:rsidRPr="002F78A8">
        <w:rPr>
          <w:rFonts w:ascii="Verdana" w:hAnsi="Verdana"/>
          <w:bCs/>
          <w:sz w:val="18"/>
          <w:szCs w:val="18"/>
        </w:rPr>
        <w:t>o dnia</w:t>
      </w:r>
      <w:r w:rsidR="00E5115F" w:rsidRPr="002F78A8">
        <w:rPr>
          <w:rFonts w:ascii="Verdana" w:hAnsi="Verdana"/>
          <w:bCs/>
          <w:sz w:val="18"/>
          <w:szCs w:val="18"/>
        </w:rPr>
        <w:t xml:space="preserve"> </w:t>
      </w:r>
      <w:r w:rsidR="00684172" w:rsidRPr="002F78A8">
        <w:rPr>
          <w:rFonts w:ascii="Verdana" w:hAnsi="Verdana"/>
          <w:b/>
          <w:bCs/>
          <w:sz w:val="18"/>
          <w:szCs w:val="18"/>
        </w:rPr>
        <w:t>09.07</w:t>
      </w:r>
      <w:r w:rsidR="00D05FF1" w:rsidRPr="002F78A8">
        <w:rPr>
          <w:rFonts w:ascii="Verdana" w:hAnsi="Verdana"/>
          <w:b/>
          <w:bCs/>
          <w:sz w:val="18"/>
          <w:szCs w:val="18"/>
        </w:rPr>
        <w:t>.2019</w:t>
      </w:r>
      <w:r w:rsidR="00D05FF1" w:rsidRPr="002F78A8">
        <w:rPr>
          <w:rFonts w:ascii="Verdana" w:hAnsi="Verdana"/>
          <w:bCs/>
          <w:sz w:val="18"/>
          <w:szCs w:val="18"/>
        </w:rPr>
        <w:t xml:space="preserve"> r. </w:t>
      </w:r>
      <w:r w:rsidRPr="002F78A8">
        <w:rPr>
          <w:rFonts w:ascii="Verdana" w:hAnsi="Verdana"/>
          <w:b/>
          <w:sz w:val="18"/>
          <w:szCs w:val="18"/>
        </w:rPr>
        <w:t xml:space="preserve">do godz. </w:t>
      </w:r>
      <w:r w:rsidR="00C71BD9" w:rsidRPr="002F78A8">
        <w:rPr>
          <w:rFonts w:ascii="Verdana" w:hAnsi="Verdana"/>
          <w:b/>
          <w:sz w:val="18"/>
          <w:szCs w:val="18"/>
        </w:rPr>
        <w:t>10</w:t>
      </w:r>
      <w:r w:rsidRPr="002F78A8">
        <w:rPr>
          <w:rFonts w:ascii="Verdana" w:hAnsi="Verdana"/>
          <w:b/>
          <w:sz w:val="18"/>
          <w:szCs w:val="18"/>
        </w:rPr>
        <w:t xml:space="preserve">:00 </w:t>
      </w:r>
      <w:r w:rsidRPr="002F78A8">
        <w:rPr>
          <w:rFonts w:ascii="Verdana" w:hAnsi="Verdana"/>
          <w:bCs/>
          <w:sz w:val="18"/>
          <w:szCs w:val="18"/>
        </w:rPr>
        <w:t xml:space="preserve">w </w:t>
      </w:r>
      <w:r w:rsidRPr="002F78A8">
        <w:rPr>
          <w:rFonts w:ascii="Verdana" w:hAnsi="Verdana"/>
          <w:sz w:val="18"/>
          <w:szCs w:val="18"/>
        </w:rPr>
        <w:t>Zespole ds. Zamówień Publicznych UMW, 50-368 Wrocław, ul. Marcinkowskiego 2-6, pokój 3A 110.1 (III piętro).</w:t>
      </w:r>
    </w:p>
    <w:p w14:paraId="6D81048A" w14:textId="77777777" w:rsidR="00296F8E" w:rsidRPr="002F78A8" w:rsidRDefault="00296F8E" w:rsidP="00A83F2C">
      <w:pPr>
        <w:tabs>
          <w:tab w:val="num" w:pos="851"/>
        </w:tabs>
        <w:spacing w:line="288" w:lineRule="auto"/>
        <w:ind w:left="454" w:right="-381"/>
        <w:jc w:val="both"/>
        <w:rPr>
          <w:rFonts w:ascii="Verdana" w:hAnsi="Verdana"/>
          <w:b/>
          <w:sz w:val="18"/>
          <w:szCs w:val="18"/>
        </w:rPr>
      </w:pPr>
      <w:r w:rsidRPr="002F78A8">
        <w:rPr>
          <w:rFonts w:ascii="Verdana" w:hAnsi="Verdana"/>
          <w:b/>
          <w:sz w:val="18"/>
          <w:szCs w:val="18"/>
        </w:rPr>
        <w:t>Miejsce oraz termin otwarcia ofert.</w:t>
      </w:r>
      <w:bookmarkEnd w:id="21"/>
    </w:p>
    <w:p w14:paraId="09981A52" w14:textId="718ACA88" w:rsidR="00296F8E" w:rsidRPr="002F78A8" w:rsidRDefault="00296F8E" w:rsidP="00A83F2C">
      <w:pPr>
        <w:spacing w:line="288" w:lineRule="auto"/>
        <w:ind w:left="454" w:right="-381"/>
        <w:jc w:val="both"/>
        <w:rPr>
          <w:rFonts w:ascii="Verdana" w:hAnsi="Verdana"/>
          <w:sz w:val="18"/>
          <w:szCs w:val="18"/>
        </w:rPr>
      </w:pPr>
      <w:r w:rsidRPr="002F78A8">
        <w:rPr>
          <w:rFonts w:ascii="Verdana" w:hAnsi="Verdana"/>
          <w:sz w:val="18"/>
          <w:szCs w:val="18"/>
        </w:rPr>
        <w:t xml:space="preserve">Otwarcie ofert nastąpi w dniu </w:t>
      </w:r>
      <w:r w:rsidR="00684172" w:rsidRPr="002F78A8">
        <w:rPr>
          <w:rFonts w:ascii="Verdana" w:hAnsi="Verdana"/>
          <w:b/>
          <w:bCs/>
          <w:sz w:val="18"/>
          <w:szCs w:val="18"/>
        </w:rPr>
        <w:t>09.07</w:t>
      </w:r>
      <w:r w:rsidR="00D05FF1" w:rsidRPr="002F78A8">
        <w:rPr>
          <w:rFonts w:ascii="Verdana" w:hAnsi="Verdana"/>
          <w:b/>
          <w:bCs/>
          <w:sz w:val="18"/>
          <w:szCs w:val="18"/>
        </w:rPr>
        <w:t>.2019</w:t>
      </w:r>
      <w:r w:rsidR="00D05FF1" w:rsidRPr="002F78A8">
        <w:rPr>
          <w:rFonts w:ascii="Verdana" w:hAnsi="Verdana"/>
          <w:bCs/>
          <w:sz w:val="18"/>
          <w:szCs w:val="18"/>
        </w:rPr>
        <w:t xml:space="preserve"> r. </w:t>
      </w:r>
      <w:r w:rsidRPr="002F78A8">
        <w:rPr>
          <w:rFonts w:ascii="Verdana" w:hAnsi="Verdana"/>
          <w:b/>
          <w:sz w:val="18"/>
          <w:szCs w:val="18"/>
        </w:rPr>
        <w:t xml:space="preserve">o godz. </w:t>
      </w:r>
      <w:r w:rsidR="00C71BD9" w:rsidRPr="002F78A8">
        <w:rPr>
          <w:rFonts w:ascii="Verdana" w:hAnsi="Verdana"/>
          <w:b/>
          <w:sz w:val="18"/>
          <w:szCs w:val="18"/>
        </w:rPr>
        <w:t>11</w:t>
      </w:r>
      <w:r w:rsidRPr="002F78A8">
        <w:rPr>
          <w:rFonts w:ascii="Verdana" w:hAnsi="Verdana"/>
          <w:b/>
          <w:sz w:val="18"/>
          <w:szCs w:val="18"/>
        </w:rPr>
        <w:t>:00</w:t>
      </w:r>
      <w:r w:rsidRPr="002F78A8">
        <w:rPr>
          <w:rFonts w:ascii="Verdana" w:hAnsi="Verdana"/>
          <w:sz w:val="18"/>
          <w:szCs w:val="18"/>
        </w:rPr>
        <w:t xml:space="preserve"> w Zespole ds. Zamówień Publicznych UMW, 50-368 Wrocław, ul. Marcinkowskiego 2-6, w pokoju nr 3A 108.1 (III piętro).</w:t>
      </w:r>
    </w:p>
    <w:p w14:paraId="2B367CC1" w14:textId="77777777" w:rsidR="00296F8E" w:rsidRPr="002F78A8" w:rsidRDefault="00296F8E" w:rsidP="00A83F2C">
      <w:pPr>
        <w:spacing w:line="288" w:lineRule="auto"/>
        <w:ind w:left="360" w:right="-381"/>
        <w:jc w:val="both"/>
        <w:rPr>
          <w:rFonts w:ascii="Verdana" w:hAnsi="Verdana"/>
          <w:sz w:val="18"/>
          <w:szCs w:val="18"/>
          <w:u w:val="single"/>
        </w:rPr>
      </w:pPr>
    </w:p>
    <w:p w14:paraId="645CBE18" w14:textId="77777777" w:rsidR="00296F8E" w:rsidRPr="002F78A8" w:rsidRDefault="00296F8E" w:rsidP="00AA6C3C">
      <w:pPr>
        <w:pStyle w:val="Nagwek1"/>
        <w:spacing w:line="288" w:lineRule="auto"/>
        <w:ind w:left="426" w:right="-381" w:hanging="426"/>
      </w:pPr>
      <w:bookmarkStart w:id="22" w:name="_Toc282721362"/>
      <w:bookmarkStart w:id="23" w:name="_Toc395266076"/>
      <w:r w:rsidRPr="002F78A8">
        <w:t>Opis sposobu obliczenia ceny.</w:t>
      </w:r>
      <w:bookmarkEnd w:id="22"/>
      <w:bookmarkEnd w:id="23"/>
    </w:p>
    <w:p w14:paraId="54F59195" w14:textId="757AAD00" w:rsidR="00296F8E" w:rsidRPr="002F78A8" w:rsidRDefault="00BA7B7E" w:rsidP="00E25D87">
      <w:pPr>
        <w:numPr>
          <w:ilvl w:val="0"/>
          <w:numId w:val="17"/>
        </w:numPr>
        <w:tabs>
          <w:tab w:val="clear" w:pos="360"/>
          <w:tab w:val="num" w:pos="426"/>
        </w:tabs>
        <w:spacing w:line="288" w:lineRule="auto"/>
        <w:ind w:left="426" w:right="-381" w:hanging="426"/>
        <w:jc w:val="both"/>
        <w:rPr>
          <w:rFonts w:ascii="Verdana" w:hAnsi="Verdana"/>
          <w:sz w:val="18"/>
          <w:szCs w:val="18"/>
        </w:rPr>
      </w:pPr>
      <w:r w:rsidRPr="002F78A8">
        <w:rPr>
          <w:rFonts w:ascii="Verdana" w:hAnsi="Verdana"/>
          <w:sz w:val="18"/>
          <w:szCs w:val="18"/>
        </w:rPr>
        <w:t xml:space="preserve">Cena ofertowa jest ceną określoną za przedmiot zamówienia, wyszczególnioną i obliczoną </w:t>
      </w:r>
      <w:r w:rsidRPr="002F78A8">
        <w:rPr>
          <w:rFonts w:ascii="Verdana" w:hAnsi="Verdana"/>
          <w:sz w:val="18"/>
          <w:szCs w:val="18"/>
        </w:rPr>
        <w:br/>
        <w:t>w Formularzu asortymentowo-cenowym (stanowiącym Zał</w:t>
      </w:r>
      <w:r w:rsidR="005A620A" w:rsidRPr="002F78A8">
        <w:rPr>
          <w:rFonts w:ascii="Verdana" w:hAnsi="Verdana"/>
          <w:sz w:val="18"/>
          <w:szCs w:val="18"/>
        </w:rPr>
        <w:t>.</w:t>
      </w:r>
      <w:r w:rsidRPr="002F78A8">
        <w:rPr>
          <w:rFonts w:ascii="Verdana" w:hAnsi="Verdana"/>
          <w:sz w:val="18"/>
          <w:szCs w:val="18"/>
        </w:rPr>
        <w:t xml:space="preserve"> nr 2 do </w:t>
      </w:r>
      <w:proofErr w:type="spellStart"/>
      <w:r w:rsidRPr="002F78A8">
        <w:rPr>
          <w:rFonts w:ascii="Verdana" w:hAnsi="Verdana"/>
          <w:sz w:val="18"/>
          <w:szCs w:val="18"/>
        </w:rPr>
        <w:t>Siwz</w:t>
      </w:r>
      <w:proofErr w:type="spellEnd"/>
      <w:r w:rsidRPr="002F78A8">
        <w:rPr>
          <w:rFonts w:ascii="Verdana" w:hAnsi="Verdana"/>
          <w:sz w:val="18"/>
          <w:szCs w:val="18"/>
        </w:rPr>
        <w:t xml:space="preserve">), przepisaną do Formularza ofertowego (zał. nr 1 do </w:t>
      </w:r>
      <w:proofErr w:type="spellStart"/>
      <w:r w:rsidRPr="002F78A8">
        <w:rPr>
          <w:rFonts w:ascii="Verdana" w:hAnsi="Verdana"/>
          <w:sz w:val="18"/>
          <w:szCs w:val="18"/>
        </w:rPr>
        <w:t>Siwz</w:t>
      </w:r>
      <w:proofErr w:type="spellEnd"/>
      <w:r w:rsidRPr="002F78A8">
        <w:rPr>
          <w:rFonts w:ascii="Verdana" w:hAnsi="Verdana"/>
          <w:sz w:val="18"/>
          <w:szCs w:val="18"/>
        </w:rPr>
        <w:t>)</w:t>
      </w:r>
    </w:p>
    <w:p w14:paraId="6BDEEC6D" w14:textId="77777777" w:rsidR="00296F8E" w:rsidRPr="002F78A8" w:rsidRDefault="00296F8E" w:rsidP="00E25D87">
      <w:pPr>
        <w:numPr>
          <w:ilvl w:val="0"/>
          <w:numId w:val="17"/>
        </w:numPr>
        <w:tabs>
          <w:tab w:val="clear" w:pos="360"/>
          <w:tab w:val="num" w:pos="426"/>
          <w:tab w:val="num" w:pos="3600"/>
        </w:tabs>
        <w:spacing w:line="288" w:lineRule="auto"/>
        <w:ind w:left="426" w:right="-381" w:hanging="426"/>
        <w:jc w:val="both"/>
        <w:rPr>
          <w:rFonts w:ascii="Verdana" w:hAnsi="Verdana"/>
          <w:sz w:val="18"/>
          <w:szCs w:val="18"/>
        </w:rPr>
      </w:pPr>
      <w:r w:rsidRPr="002F78A8">
        <w:rPr>
          <w:rFonts w:ascii="Verdana" w:hAnsi="Verdana"/>
          <w:sz w:val="18"/>
          <w:szCs w:val="18"/>
        </w:rPr>
        <w:t xml:space="preserve">Cena ofertowa musi uwzględniać wszystkie wymagania niniejszej </w:t>
      </w:r>
      <w:proofErr w:type="spellStart"/>
      <w:r w:rsidRPr="002F78A8">
        <w:rPr>
          <w:rFonts w:ascii="Verdana" w:hAnsi="Verdana"/>
          <w:sz w:val="18"/>
          <w:szCs w:val="18"/>
        </w:rPr>
        <w:t>Siwz</w:t>
      </w:r>
      <w:proofErr w:type="spellEnd"/>
      <w:r w:rsidRPr="002F78A8">
        <w:rPr>
          <w:rFonts w:ascii="Verdana" w:hAnsi="Verdana"/>
          <w:sz w:val="18"/>
          <w:szCs w:val="18"/>
        </w:rPr>
        <w:t xml:space="preserve">, oraz obejmować wszelkie koszty realizacji przedmiotu zamówienia, jakie poniesie Wykonawca. </w:t>
      </w:r>
    </w:p>
    <w:p w14:paraId="6220EFA2" w14:textId="77777777" w:rsidR="00296F8E" w:rsidRPr="002F78A8" w:rsidRDefault="00296F8E" w:rsidP="00E25D87">
      <w:pPr>
        <w:pStyle w:val="Tekstblokowy"/>
        <w:numPr>
          <w:ilvl w:val="0"/>
          <w:numId w:val="17"/>
        </w:numPr>
        <w:tabs>
          <w:tab w:val="clear" w:pos="360"/>
          <w:tab w:val="num" w:pos="426"/>
        </w:tabs>
        <w:spacing w:line="288" w:lineRule="auto"/>
        <w:ind w:left="426" w:right="-381" w:hanging="426"/>
        <w:rPr>
          <w:color w:val="auto"/>
          <w:szCs w:val="18"/>
        </w:rPr>
      </w:pPr>
      <w:r w:rsidRPr="002F78A8">
        <w:rPr>
          <w:color w:val="auto"/>
          <w:szCs w:val="18"/>
        </w:rPr>
        <w:t>Ceny muszą być wyrażone, z dokładnością do dwóch miejsc po przecinku.</w:t>
      </w:r>
    </w:p>
    <w:p w14:paraId="2495F232" w14:textId="2A1CDB5B" w:rsidR="00296F8E" w:rsidRPr="002F78A8" w:rsidRDefault="00296F8E" w:rsidP="00E25D87">
      <w:pPr>
        <w:pStyle w:val="Tekstblokowy"/>
        <w:numPr>
          <w:ilvl w:val="0"/>
          <w:numId w:val="17"/>
        </w:numPr>
        <w:tabs>
          <w:tab w:val="clear" w:pos="360"/>
          <w:tab w:val="num" w:pos="426"/>
        </w:tabs>
        <w:spacing w:line="288" w:lineRule="auto"/>
        <w:ind w:left="426" w:right="-381" w:hanging="426"/>
        <w:rPr>
          <w:color w:val="auto"/>
          <w:szCs w:val="18"/>
        </w:rPr>
      </w:pPr>
      <w:r w:rsidRPr="002F78A8">
        <w:rPr>
          <w:rFonts w:cs="Segoe UI"/>
          <w:color w:val="auto"/>
          <w:szCs w:val="18"/>
        </w:rPr>
        <w:t>Jeżeli w postępowaniu złożona będzie oferta</w:t>
      </w:r>
      <w:r w:rsidRPr="002F78A8">
        <w:rPr>
          <w:color w:val="auto"/>
          <w:szCs w:val="18"/>
        </w:rPr>
        <w:t>, której wybór prowadziłby do powstania</w:t>
      </w:r>
      <w:r w:rsidR="004A74AC" w:rsidRPr="002F78A8">
        <w:rPr>
          <w:color w:val="auto"/>
          <w:szCs w:val="18"/>
        </w:rPr>
        <w:t xml:space="preserve"> </w:t>
      </w:r>
      <w:r w:rsidRPr="002F78A8">
        <w:rPr>
          <w:rFonts w:cs="Segoe UI"/>
          <w:color w:val="auto"/>
          <w:szCs w:val="18"/>
        </w:rPr>
        <w:t xml:space="preserve">u </w:t>
      </w:r>
      <w:r w:rsidRPr="002F78A8">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2F78A8" w:rsidRDefault="00296F8E" w:rsidP="00A83F2C">
      <w:pPr>
        <w:spacing w:line="288" w:lineRule="auto"/>
        <w:ind w:right="44"/>
        <w:rPr>
          <w:rFonts w:ascii="Verdana" w:hAnsi="Verdana"/>
          <w:sz w:val="18"/>
          <w:szCs w:val="18"/>
        </w:rPr>
      </w:pPr>
    </w:p>
    <w:p w14:paraId="6D094A08" w14:textId="306817B4" w:rsidR="00296F8E" w:rsidRPr="002F78A8" w:rsidRDefault="00296F8E" w:rsidP="00AA6C3C">
      <w:pPr>
        <w:pStyle w:val="Nagwek1"/>
        <w:spacing w:line="288" w:lineRule="auto"/>
        <w:ind w:left="426" w:right="-381" w:hanging="426"/>
        <w:jc w:val="both"/>
      </w:pPr>
      <w:bookmarkStart w:id="24" w:name="_Toc282721363"/>
      <w:bookmarkStart w:id="25" w:name="_Toc395266077"/>
      <w:r w:rsidRPr="002F78A8">
        <w:t xml:space="preserve">Opis kryteriów, którymi Zamawiający będzie się kierował przy wyborze oferty, wraz </w:t>
      </w:r>
      <w:r w:rsidRPr="002F78A8">
        <w:br/>
        <w:t xml:space="preserve">z podaniem wag tych kryteriów </w:t>
      </w:r>
      <w:r w:rsidR="004A74AC" w:rsidRPr="002F78A8">
        <w:t>i sposobu oceny ofert</w:t>
      </w:r>
      <w:r w:rsidRPr="002F78A8">
        <w:t>.</w:t>
      </w:r>
      <w:bookmarkEnd w:id="24"/>
      <w:bookmarkEnd w:id="25"/>
    </w:p>
    <w:p w14:paraId="5FD26B48" w14:textId="545BF51A" w:rsidR="005F3619" w:rsidRPr="002F78A8" w:rsidRDefault="005F3619" w:rsidP="00CE3765">
      <w:pPr>
        <w:numPr>
          <w:ilvl w:val="1"/>
          <w:numId w:val="35"/>
        </w:numPr>
        <w:tabs>
          <w:tab w:val="num" w:pos="426"/>
        </w:tabs>
        <w:spacing w:line="288" w:lineRule="auto"/>
        <w:ind w:left="426" w:right="-97" w:hanging="426"/>
        <w:contextualSpacing/>
        <w:jc w:val="both"/>
        <w:outlineLvl w:val="0"/>
        <w:rPr>
          <w:rFonts w:ascii="Verdana" w:hAnsi="Verdana"/>
          <w:sz w:val="18"/>
          <w:szCs w:val="18"/>
        </w:rPr>
      </w:pPr>
      <w:bookmarkStart w:id="26" w:name="_Toc395266078"/>
      <w:bookmarkStart w:id="27" w:name="_Toc395266096"/>
      <w:bookmarkStart w:id="28" w:name="_Toc395266101"/>
      <w:bookmarkStart w:id="29" w:name="_Toc282721364"/>
      <w:r w:rsidRPr="002F78A8">
        <w:rPr>
          <w:rFonts w:ascii="Verdana" w:hAnsi="Verdana"/>
          <w:sz w:val="18"/>
          <w:szCs w:val="18"/>
        </w:rPr>
        <w:t>Przy wyborze najkorzystniejszej oferty Zamawiający zastosuje następujące kryteri</w:t>
      </w:r>
      <w:r w:rsidR="00C71BD9" w:rsidRPr="002F78A8">
        <w:rPr>
          <w:rFonts w:ascii="Verdana" w:hAnsi="Verdana"/>
          <w:sz w:val="18"/>
          <w:szCs w:val="18"/>
        </w:rPr>
        <w:t>um</w:t>
      </w:r>
      <w:r w:rsidRPr="002F78A8">
        <w:rPr>
          <w:rFonts w:ascii="Verdana" w:hAnsi="Verdana"/>
          <w:sz w:val="18"/>
          <w:szCs w:val="18"/>
        </w:rPr>
        <w:t xml:space="preserve"> oceny ofert: Cenę realizacji przedmiotu zamówienia - waga </w:t>
      </w:r>
      <w:r w:rsidR="00C71BD9" w:rsidRPr="002F78A8">
        <w:rPr>
          <w:rFonts w:ascii="Verdana" w:hAnsi="Verdana"/>
          <w:sz w:val="18"/>
          <w:szCs w:val="18"/>
        </w:rPr>
        <w:t>10</w:t>
      </w:r>
      <w:r w:rsidRPr="002F78A8">
        <w:rPr>
          <w:rFonts w:ascii="Verdana" w:hAnsi="Verdana"/>
          <w:sz w:val="18"/>
          <w:szCs w:val="18"/>
        </w:rPr>
        <w:t>0%</w:t>
      </w:r>
      <w:r w:rsidR="00C71BD9" w:rsidRPr="002F78A8">
        <w:rPr>
          <w:rFonts w:ascii="Verdana" w:hAnsi="Verdana"/>
          <w:sz w:val="18"/>
          <w:szCs w:val="18"/>
        </w:rPr>
        <w:t>.</w:t>
      </w:r>
    </w:p>
    <w:p w14:paraId="2CD766F2" w14:textId="3FB105C0" w:rsidR="005F3619" w:rsidRPr="002F78A8" w:rsidRDefault="004A74AC" w:rsidP="00CE3765">
      <w:pPr>
        <w:numPr>
          <w:ilvl w:val="1"/>
          <w:numId w:val="35"/>
        </w:numPr>
        <w:tabs>
          <w:tab w:val="num" w:pos="426"/>
        </w:tabs>
        <w:spacing w:line="288" w:lineRule="auto"/>
        <w:ind w:left="426" w:right="-97" w:hanging="426"/>
        <w:contextualSpacing/>
        <w:jc w:val="both"/>
        <w:outlineLvl w:val="0"/>
        <w:rPr>
          <w:rFonts w:ascii="Verdana" w:hAnsi="Verdana"/>
          <w:sz w:val="18"/>
          <w:szCs w:val="18"/>
        </w:rPr>
      </w:pPr>
      <w:bookmarkStart w:id="30" w:name="_Toc395266079"/>
      <w:bookmarkEnd w:id="26"/>
      <w:r w:rsidRPr="002F78A8">
        <w:rPr>
          <w:rFonts w:ascii="Verdana" w:hAnsi="Verdana"/>
          <w:bCs/>
          <w:sz w:val="18"/>
          <w:szCs w:val="18"/>
        </w:rPr>
        <w:t xml:space="preserve">Do porównania ofert będzie brana </w:t>
      </w:r>
      <w:r w:rsidR="005F3619" w:rsidRPr="002F78A8">
        <w:rPr>
          <w:rFonts w:ascii="Verdana" w:hAnsi="Verdana"/>
          <w:bCs/>
          <w:sz w:val="18"/>
          <w:szCs w:val="18"/>
        </w:rPr>
        <w:t>pod uwagę cena brutto przedmiotu zamówienia podan</w:t>
      </w:r>
      <w:r w:rsidR="00C71BD9" w:rsidRPr="002F78A8">
        <w:rPr>
          <w:rFonts w:ascii="Verdana" w:hAnsi="Verdana"/>
          <w:bCs/>
          <w:sz w:val="18"/>
          <w:szCs w:val="18"/>
        </w:rPr>
        <w:t xml:space="preserve">a </w:t>
      </w:r>
      <w:r w:rsidR="005F3619" w:rsidRPr="002F78A8">
        <w:rPr>
          <w:rFonts w:ascii="Verdana" w:hAnsi="Verdana"/>
          <w:bCs/>
          <w:sz w:val="18"/>
          <w:szCs w:val="18"/>
        </w:rPr>
        <w:t xml:space="preserve">w Formularzu ofertowym (wzór – załącznik nr 1 do </w:t>
      </w:r>
      <w:proofErr w:type="spellStart"/>
      <w:r w:rsidR="005F3619" w:rsidRPr="002F78A8">
        <w:rPr>
          <w:rFonts w:ascii="Verdana" w:hAnsi="Verdana"/>
          <w:bCs/>
          <w:sz w:val="18"/>
          <w:szCs w:val="18"/>
        </w:rPr>
        <w:t>Siwz</w:t>
      </w:r>
      <w:proofErr w:type="spellEnd"/>
      <w:r w:rsidR="005F3619" w:rsidRPr="002F78A8">
        <w:rPr>
          <w:rFonts w:ascii="Verdana" w:hAnsi="Verdana"/>
          <w:bCs/>
          <w:sz w:val="18"/>
          <w:szCs w:val="18"/>
        </w:rPr>
        <w:t>)</w:t>
      </w:r>
      <w:bookmarkEnd w:id="30"/>
      <w:r w:rsidR="00C71BD9" w:rsidRPr="002F78A8">
        <w:rPr>
          <w:rFonts w:ascii="Verdana" w:hAnsi="Verdana"/>
          <w:bCs/>
          <w:sz w:val="18"/>
          <w:szCs w:val="18"/>
        </w:rPr>
        <w:t>.</w:t>
      </w:r>
    </w:p>
    <w:p w14:paraId="5E952D1A" w14:textId="77777777" w:rsidR="005F3619" w:rsidRPr="002F78A8" w:rsidRDefault="005F3619" w:rsidP="00CE3765">
      <w:pPr>
        <w:numPr>
          <w:ilvl w:val="1"/>
          <w:numId w:val="35"/>
        </w:numPr>
        <w:tabs>
          <w:tab w:val="num" w:pos="426"/>
        </w:tabs>
        <w:spacing w:line="288" w:lineRule="auto"/>
        <w:ind w:left="426" w:right="-97" w:hanging="426"/>
        <w:jc w:val="both"/>
        <w:outlineLvl w:val="0"/>
        <w:rPr>
          <w:rFonts w:ascii="Verdana" w:hAnsi="Verdana"/>
          <w:sz w:val="18"/>
          <w:szCs w:val="18"/>
        </w:rPr>
      </w:pPr>
      <w:bookmarkStart w:id="31" w:name="_Toc395266080"/>
      <w:r w:rsidRPr="002F78A8">
        <w:rPr>
          <w:rFonts w:ascii="Verdana" w:hAnsi="Verdana"/>
          <w:sz w:val="18"/>
          <w:szCs w:val="18"/>
        </w:rPr>
        <w:t>Ocena ofert odbywać się będzie w sposób opisany w poniższej tabeli:</w:t>
      </w:r>
      <w:bookmarkEnd w:id="31"/>
    </w:p>
    <w:tbl>
      <w:tblPr>
        <w:tblpPr w:leftFromText="141" w:rightFromText="141" w:vertAnchor="text" w:horzAnchor="margin" w:tblpXSpec="right" w:tblpY="102"/>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2F78A8" w:rsidRPr="002F78A8" w14:paraId="01114F8F" w14:textId="77777777" w:rsidTr="00C71BD9">
        <w:trPr>
          <w:trHeight w:val="521"/>
        </w:trPr>
        <w:tc>
          <w:tcPr>
            <w:tcW w:w="540" w:type="dxa"/>
          </w:tcPr>
          <w:p w14:paraId="6F3B8520" w14:textId="77777777" w:rsidR="00C71BD9" w:rsidRPr="002F78A8" w:rsidRDefault="00C71BD9" w:rsidP="00C71BD9">
            <w:pPr>
              <w:numPr>
                <w:ilvl w:val="0"/>
                <w:numId w:val="11"/>
              </w:numPr>
              <w:tabs>
                <w:tab w:val="num" w:pos="360"/>
                <w:tab w:val="num" w:pos="1077"/>
              </w:tabs>
              <w:ind w:right="470"/>
              <w:jc w:val="both"/>
              <w:outlineLvl w:val="0"/>
              <w:rPr>
                <w:rFonts w:ascii="Verdana" w:hAnsi="Verdana"/>
                <w:b/>
                <w:i/>
                <w:sz w:val="18"/>
                <w:szCs w:val="18"/>
              </w:rPr>
            </w:pPr>
            <w:bookmarkStart w:id="32" w:name="_Toc395266081"/>
            <w:r w:rsidRPr="002F78A8">
              <w:rPr>
                <w:rFonts w:ascii="Verdana" w:hAnsi="Verdana"/>
                <w:b/>
                <w:i/>
                <w:sz w:val="18"/>
                <w:szCs w:val="18"/>
              </w:rPr>
              <w:t>LP</w:t>
            </w:r>
            <w:bookmarkEnd w:id="32"/>
          </w:p>
        </w:tc>
        <w:tc>
          <w:tcPr>
            <w:tcW w:w="2607" w:type="dxa"/>
          </w:tcPr>
          <w:p w14:paraId="596EFD0E" w14:textId="77777777" w:rsidR="00C71BD9" w:rsidRPr="002F78A8" w:rsidRDefault="00C71BD9" w:rsidP="00C71BD9">
            <w:pPr>
              <w:jc w:val="both"/>
              <w:outlineLvl w:val="0"/>
              <w:rPr>
                <w:rFonts w:ascii="Verdana" w:hAnsi="Verdana"/>
                <w:b/>
                <w:sz w:val="18"/>
                <w:szCs w:val="18"/>
              </w:rPr>
            </w:pPr>
            <w:bookmarkStart w:id="33" w:name="_Toc395266082"/>
            <w:r w:rsidRPr="002F78A8">
              <w:rPr>
                <w:rFonts w:ascii="Verdana" w:hAnsi="Verdana"/>
                <w:b/>
                <w:sz w:val="18"/>
                <w:szCs w:val="18"/>
              </w:rPr>
              <w:t>KRYTERIA</w:t>
            </w:r>
            <w:bookmarkEnd w:id="33"/>
          </w:p>
        </w:tc>
        <w:tc>
          <w:tcPr>
            <w:tcW w:w="851" w:type="dxa"/>
          </w:tcPr>
          <w:p w14:paraId="11EEF99A" w14:textId="77777777" w:rsidR="00C71BD9" w:rsidRPr="002F78A8" w:rsidRDefault="00C71BD9" w:rsidP="00C71BD9">
            <w:pPr>
              <w:jc w:val="both"/>
              <w:outlineLvl w:val="0"/>
              <w:rPr>
                <w:rFonts w:ascii="Verdana" w:hAnsi="Verdana"/>
                <w:b/>
                <w:sz w:val="18"/>
                <w:szCs w:val="18"/>
              </w:rPr>
            </w:pPr>
            <w:bookmarkStart w:id="34" w:name="_Toc395266083"/>
            <w:r w:rsidRPr="002F78A8">
              <w:rPr>
                <w:rFonts w:ascii="Verdana" w:hAnsi="Verdana"/>
                <w:b/>
                <w:sz w:val="18"/>
                <w:szCs w:val="18"/>
              </w:rPr>
              <w:t>WAGA</w:t>
            </w:r>
            <w:bookmarkEnd w:id="34"/>
            <w:r w:rsidRPr="002F78A8">
              <w:rPr>
                <w:rFonts w:ascii="Verdana" w:hAnsi="Verdana"/>
                <w:b/>
                <w:sz w:val="18"/>
                <w:szCs w:val="18"/>
              </w:rPr>
              <w:t xml:space="preserve"> </w:t>
            </w:r>
          </w:p>
          <w:p w14:paraId="17EA318F" w14:textId="77777777" w:rsidR="00C71BD9" w:rsidRPr="002F78A8" w:rsidRDefault="00C71BD9" w:rsidP="00C71BD9">
            <w:pPr>
              <w:jc w:val="both"/>
              <w:outlineLvl w:val="0"/>
              <w:rPr>
                <w:rFonts w:ascii="Verdana" w:hAnsi="Verdana"/>
                <w:b/>
                <w:sz w:val="18"/>
                <w:szCs w:val="18"/>
              </w:rPr>
            </w:pPr>
            <w:r w:rsidRPr="002F78A8">
              <w:rPr>
                <w:rFonts w:ascii="Verdana" w:hAnsi="Verdana"/>
                <w:b/>
                <w:sz w:val="18"/>
                <w:szCs w:val="18"/>
              </w:rPr>
              <w:t xml:space="preserve"> </w:t>
            </w:r>
            <w:bookmarkStart w:id="35" w:name="_Toc395266084"/>
            <w:r w:rsidRPr="002F78A8">
              <w:rPr>
                <w:rFonts w:ascii="Verdana" w:hAnsi="Verdana"/>
                <w:b/>
                <w:sz w:val="18"/>
                <w:szCs w:val="18"/>
              </w:rPr>
              <w:t>%</w:t>
            </w:r>
            <w:bookmarkEnd w:id="35"/>
          </w:p>
        </w:tc>
        <w:tc>
          <w:tcPr>
            <w:tcW w:w="709" w:type="dxa"/>
          </w:tcPr>
          <w:p w14:paraId="0E7BFFA9" w14:textId="77777777" w:rsidR="00C71BD9" w:rsidRPr="002F78A8" w:rsidRDefault="00C71BD9" w:rsidP="00C71BD9">
            <w:pPr>
              <w:jc w:val="both"/>
              <w:outlineLvl w:val="0"/>
              <w:rPr>
                <w:rFonts w:ascii="Verdana" w:hAnsi="Verdana"/>
                <w:b/>
                <w:sz w:val="18"/>
                <w:szCs w:val="18"/>
              </w:rPr>
            </w:pPr>
            <w:bookmarkStart w:id="36" w:name="_Toc395266085"/>
            <w:r w:rsidRPr="002F78A8">
              <w:rPr>
                <w:rFonts w:ascii="Verdana" w:hAnsi="Verdana"/>
                <w:b/>
                <w:sz w:val="18"/>
                <w:szCs w:val="18"/>
              </w:rPr>
              <w:t>Ilość</w:t>
            </w:r>
            <w:bookmarkEnd w:id="36"/>
          </w:p>
          <w:p w14:paraId="460BBF86" w14:textId="77777777" w:rsidR="00C71BD9" w:rsidRPr="002F78A8" w:rsidRDefault="00C71BD9" w:rsidP="00C71BD9">
            <w:pPr>
              <w:jc w:val="both"/>
              <w:outlineLvl w:val="0"/>
              <w:rPr>
                <w:rFonts w:ascii="Verdana" w:hAnsi="Verdana"/>
                <w:b/>
                <w:sz w:val="18"/>
                <w:szCs w:val="18"/>
              </w:rPr>
            </w:pPr>
            <w:bookmarkStart w:id="37" w:name="_Toc395266086"/>
            <w:r w:rsidRPr="002F78A8">
              <w:rPr>
                <w:rFonts w:ascii="Verdana" w:hAnsi="Verdana"/>
                <w:b/>
                <w:sz w:val="18"/>
                <w:szCs w:val="18"/>
              </w:rPr>
              <w:t>pkt.</w:t>
            </w:r>
            <w:bookmarkEnd w:id="37"/>
          </w:p>
        </w:tc>
        <w:tc>
          <w:tcPr>
            <w:tcW w:w="4677" w:type="dxa"/>
          </w:tcPr>
          <w:p w14:paraId="4BBF5C4F" w14:textId="77777777" w:rsidR="00C71BD9" w:rsidRPr="002F78A8" w:rsidRDefault="00C71BD9" w:rsidP="00C71BD9">
            <w:pPr>
              <w:jc w:val="both"/>
              <w:outlineLvl w:val="0"/>
              <w:rPr>
                <w:rFonts w:ascii="Verdana" w:hAnsi="Verdana"/>
                <w:b/>
                <w:sz w:val="18"/>
                <w:szCs w:val="18"/>
              </w:rPr>
            </w:pPr>
            <w:bookmarkStart w:id="38" w:name="_Toc395266087"/>
            <w:r w:rsidRPr="002F78A8">
              <w:rPr>
                <w:rFonts w:ascii="Verdana" w:hAnsi="Verdana"/>
                <w:b/>
                <w:sz w:val="18"/>
                <w:szCs w:val="18"/>
              </w:rPr>
              <w:t>Sposób oceny: wzory, uzyskane</w:t>
            </w:r>
            <w:bookmarkEnd w:id="38"/>
          </w:p>
          <w:p w14:paraId="07451A5E" w14:textId="77777777" w:rsidR="00C71BD9" w:rsidRPr="002F78A8" w:rsidRDefault="00C71BD9" w:rsidP="00C71BD9">
            <w:pPr>
              <w:jc w:val="both"/>
              <w:outlineLvl w:val="0"/>
              <w:rPr>
                <w:rFonts w:ascii="Verdana" w:hAnsi="Verdana"/>
                <w:b/>
                <w:sz w:val="18"/>
                <w:szCs w:val="18"/>
              </w:rPr>
            </w:pPr>
            <w:bookmarkStart w:id="39" w:name="_Toc395266088"/>
            <w:r w:rsidRPr="002F78A8">
              <w:rPr>
                <w:rFonts w:ascii="Verdana" w:hAnsi="Verdana"/>
                <w:b/>
                <w:sz w:val="18"/>
                <w:szCs w:val="18"/>
              </w:rPr>
              <w:t>informacje mające wpływ na ocenę</w:t>
            </w:r>
            <w:bookmarkEnd w:id="39"/>
          </w:p>
        </w:tc>
      </w:tr>
      <w:tr w:rsidR="002F78A8" w:rsidRPr="002F78A8" w14:paraId="6CE603F3" w14:textId="77777777" w:rsidTr="00A83F2C">
        <w:trPr>
          <w:trHeight w:val="1019"/>
        </w:trPr>
        <w:tc>
          <w:tcPr>
            <w:tcW w:w="540" w:type="dxa"/>
          </w:tcPr>
          <w:p w14:paraId="1025D866" w14:textId="77777777" w:rsidR="00C71BD9" w:rsidRPr="002F78A8" w:rsidRDefault="00C71BD9" w:rsidP="00C71BD9">
            <w:pPr>
              <w:ind w:right="470"/>
              <w:jc w:val="both"/>
              <w:outlineLvl w:val="0"/>
              <w:rPr>
                <w:rFonts w:ascii="Verdana" w:hAnsi="Verdana"/>
                <w:b/>
                <w:sz w:val="18"/>
                <w:szCs w:val="18"/>
              </w:rPr>
            </w:pPr>
            <w:bookmarkStart w:id="40" w:name="_Toc395266089"/>
            <w:r w:rsidRPr="002F78A8">
              <w:rPr>
                <w:rFonts w:ascii="Verdana" w:hAnsi="Verdana"/>
                <w:b/>
                <w:sz w:val="18"/>
                <w:szCs w:val="18"/>
              </w:rPr>
              <w:t>1</w:t>
            </w:r>
            <w:bookmarkEnd w:id="40"/>
          </w:p>
        </w:tc>
        <w:tc>
          <w:tcPr>
            <w:tcW w:w="2607" w:type="dxa"/>
          </w:tcPr>
          <w:p w14:paraId="3044C3EC" w14:textId="77777777" w:rsidR="005033E5" w:rsidRPr="002F78A8" w:rsidRDefault="005033E5" w:rsidP="00C71BD9">
            <w:pPr>
              <w:outlineLvl w:val="0"/>
              <w:rPr>
                <w:rFonts w:ascii="Verdana" w:hAnsi="Verdana"/>
                <w:b/>
                <w:sz w:val="18"/>
                <w:szCs w:val="18"/>
              </w:rPr>
            </w:pPr>
            <w:bookmarkStart w:id="41" w:name="_Toc395266090"/>
          </w:p>
          <w:p w14:paraId="16EB846B" w14:textId="317D5579" w:rsidR="00C71BD9" w:rsidRPr="002F78A8" w:rsidRDefault="00C71BD9" w:rsidP="00C71BD9">
            <w:pPr>
              <w:outlineLvl w:val="0"/>
              <w:rPr>
                <w:rFonts w:ascii="Verdana" w:hAnsi="Verdana"/>
                <w:b/>
                <w:sz w:val="18"/>
                <w:szCs w:val="18"/>
              </w:rPr>
            </w:pPr>
            <w:r w:rsidRPr="002F78A8">
              <w:rPr>
                <w:rFonts w:ascii="Verdana" w:hAnsi="Verdana"/>
                <w:b/>
                <w:sz w:val="18"/>
                <w:szCs w:val="18"/>
              </w:rPr>
              <w:t>Cena realizacji przedmiotu zamówienia</w:t>
            </w:r>
            <w:bookmarkEnd w:id="41"/>
          </w:p>
          <w:p w14:paraId="6443C729" w14:textId="77777777" w:rsidR="00C71BD9" w:rsidRPr="002F78A8" w:rsidRDefault="00C71BD9" w:rsidP="00C71BD9">
            <w:pPr>
              <w:ind w:right="470"/>
              <w:outlineLvl w:val="0"/>
              <w:rPr>
                <w:rFonts w:ascii="Verdana" w:hAnsi="Verdana"/>
                <w:b/>
                <w:sz w:val="18"/>
                <w:szCs w:val="18"/>
              </w:rPr>
            </w:pPr>
          </w:p>
        </w:tc>
        <w:tc>
          <w:tcPr>
            <w:tcW w:w="851" w:type="dxa"/>
          </w:tcPr>
          <w:p w14:paraId="0D2C8C95" w14:textId="77777777" w:rsidR="005033E5" w:rsidRPr="002F78A8" w:rsidRDefault="00C71BD9" w:rsidP="00C71BD9">
            <w:pPr>
              <w:jc w:val="both"/>
              <w:outlineLvl w:val="0"/>
              <w:rPr>
                <w:rFonts w:ascii="Verdana" w:hAnsi="Verdana"/>
                <w:b/>
                <w:sz w:val="18"/>
                <w:szCs w:val="18"/>
              </w:rPr>
            </w:pPr>
            <w:r w:rsidRPr="002F78A8">
              <w:rPr>
                <w:rFonts w:ascii="Verdana" w:hAnsi="Verdana"/>
                <w:b/>
                <w:sz w:val="18"/>
                <w:szCs w:val="18"/>
              </w:rPr>
              <w:t xml:space="preserve"> </w:t>
            </w:r>
          </w:p>
          <w:p w14:paraId="173C60A1" w14:textId="25A6DB01" w:rsidR="00C71BD9" w:rsidRPr="002F78A8" w:rsidRDefault="00C71BD9" w:rsidP="00C71BD9">
            <w:pPr>
              <w:jc w:val="both"/>
              <w:outlineLvl w:val="0"/>
              <w:rPr>
                <w:rFonts w:ascii="Verdana" w:hAnsi="Verdana"/>
                <w:b/>
                <w:sz w:val="18"/>
                <w:szCs w:val="18"/>
              </w:rPr>
            </w:pPr>
            <w:r w:rsidRPr="002F78A8">
              <w:rPr>
                <w:rFonts w:ascii="Verdana" w:hAnsi="Verdana"/>
                <w:b/>
                <w:sz w:val="18"/>
                <w:szCs w:val="18"/>
              </w:rPr>
              <w:t xml:space="preserve"> 100</w:t>
            </w:r>
          </w:p>
        </w:tc>
        <w:tc>
          <w:tcPr>
            <w:tcW w:w="709" w:type="dxa"/>
          </w:tcPr>
          <w:p w14:paraId="20DEAE33" w14:textId="77777777" w:rsidR="005033E5" w:rsidRPr="002F78A8" w:rsidRDefault="00C71BD9" w:rsidP="00C71BD9">
            <w:pPr>
              <w:jc w:val="both"/>
              <w:outlineLvl w:val="0"/>
              <w:rPr>
                <w:rFonts w:ascii="Verdana" w:hAnsi="Verdana"/>
                <w:b/>
                <w:sz w:val="18"/>
                <w:szCs w:val="18"/>
              </w:rPr>
            </w:pPr>
            <w:r w:rsidRPr="002F78A8">
              <w:rPr>
                <w:rFonts w:ascii="Verdana" w:hAnsi="Verdana"/>
                <w:b/>
                <w:sz w:val="18"/>
                <w:szCs w:val="18"/>
              </w:rPr>
              <w:t xml:space="preserve">  </w:t>
            </w:r>
          </w:p>
          <w:p w14:paraId="0253AB80" w14:textId="2809F3E7" w:rsidR="00C71BD9" w:rsidRPr="002F78A8" w:rsidRDefault="00C71BD9" w:rsidP="00C71BD9">
            <w:pPr>
              <w:jc w:val="both"/>
              <w:outlineLvl w:val="0"/>
              <w:rPr>
                <w:rFonts w:ascii="Verdana" w:hAnsi="Verdana"/>
                <w:b/>
                <w:sz w:val="18"/>
                <w:szCs w:val="18"/>
              </w:rPr>
            </w:pPr>
            <w:r w:rsidRPr="002F78A8">
              <w:rPr>
                <w:rFonts w:ascii="Verdana" w:hAnsi="Verdana"/>
                <w:b/>
                <w:sz w:val="18"/>
                <w:szCs w:val="18"/>
              </w:rPr>
              <w:t>100</w:t>
            </w:r>
          </w:p>
        </w:tc>
        <w:tc>
          <w:tcPr>
            <w:tcW w:w="4677" w:type="dxa"/>
          </w:tcPr>
          <w:p w14:paraId="2BAAB91A" w14:textId="77777777" w:rsidR="005033E5" w:rsidRPr="002F78A8" w:rsidRDefault="00C71BD9" w:rsidP="00C71BD9">
            <w:pPr>
              <w:ind w:right="470"/>
              <w:jc w:val="both"/>
              <w:outlineLvl w:val="0"/>
              <w:rPr>
                <w:rFonts w:ascii="Verdana" w:hAnsi="Verdana"/>
                <w:sz w:val="18"/>
                <w:szCs w:val="18"/>
              </w:rPr>
            </w:pPr>
            <w:r w:rsidRPr="002F78A8">
              <w:rPr>
                <w:rFonts w:ascii="Verdana" w:hAnsi="Verdana"/>
                <w:sz w:val="18"/>
                <w:szCs w:val="18"/>
              </w:rPr>
              <w:t xml:space="preserve">                    </w:t>
            </w:r>
            <w:bookmarkStart w:id="42" w:name="_Toc395266093"/>
          </w:p>
          <w:p w14:paraId="5EE70B04" w14:textId="7111E303" w:rsidR="00C71BD9" w:rsidRPr="002F78A8" w:rsidRDefault="005033E5" w:rsidP="00C71BD9">
            <w:pPr>
              <w:ind w:right="470"/>
              <w:jc w:val="both"/>
              <w:outlineLvl w:val="0"/>
              <w:rPr>
                <w:rFonts w:ascii="Verdana" w:hAnsi="Verdana"/>
                <w:sz w:val="18"/>
                <w:szCs w:val="18"/>
              </w:rPr>
            </w:pPr>
            <w:r w:rsidRPr="002F78A8">
              <w:rPr>
                <w:rFonts w:ascii="Verdana" w:hAnsi="Verdana"/>
                <w:sz w:val="18"/>
                <w:szCs w:val="18"/>
              </w:rPr>
              <w:tab/>
              <w:t xml:space="preserve">       </w:t>
            </w:r>
            <w:r w:rsidR="00C71BD9" w:rsidRPr="002F78A8">
              <w:rPr>
                <w:rFonts w:ascii="Verdana" w:hAnsi="Verdana"/>
                <w:sz w:val="18"/>
                <w:szCs w:val="18"/>
              </w:rPr>
              <w:t>Najniższa cena oferty</w:t>
            </w:r>
            <w:bookmarkEnd w:id="42"/>
          </w:p>
          <w:p w14:paraId="609E772A" w14:textId="4B1BE983" w:rsidR="00C71BD9" w:rsidRPr="002F78A8" w:rsidRDefault="00C71BD9" w:rsidP="00C71BD9">
            <w:pPr>
              <w:jc w:val="both"/>
              <w:outlineLvl w:val="0"/>
              <w:rPr>
                <w:rFonts w:ascii="Verdana" w:hAnsi="Verdana"/>
                <w:sz w:val="18"/>
                <w:szCs w:val="18"/>
              </w:rPr>
            </w:pPr>
            <w:bookmarkStart w:id="43" w:name="_Toc395266094"/>
            <w:r w:rsidRPr="002F78A8">
              <w:rPr>
                <w:rFonts w:ascii="Verdana" w:hAnsi="Verdana"/>
                <w:sz w:val="18"/>
                <w:szCs w:val="18"/>
              </w:rPr>
              <w:t xml:space="preserve">Ilość pkt.  = -------------------------  </w:t>
            </w:r>
            <w:r w:rsidRPr="002F78A8">
              <w:rPr>
                <w:rFonts w:ascii="Verdana" w:hAnsi="Verdana"/>
                <w:b/>
                <w:sz w:val="18"/>
                <w:szCs w:val="18"/>
              </w:rPr>
              <w:t xml:space="preserve">x </w:t>
            </w:r>
            <w:bookmarkEnd w:id="43"/>
            <w:r w:rsidRPr="002F78A8">
              <w:rPr>
                <w:rFonts w:ascii="Verdana" w:hAnsi="Verdana"/>
                <w:b/>
                <w:sz w:val="18"/>
                <w:szCs w:val="18"/>
              </w:rPr>
              <w:t>100</w:t>
            </w:r>
          </w:p>
          <w:p w14:paraId="3A4E6784" w14:textId="77777777" w:rsidR="00C71BD9" w:rsidRPr="002F78A8" w:rsidRDefault="00C71BD9" w:rsidP="00C71BD9">
            <w:pPr>
              <w:ind w:right="470"/>
              <w:jc w:val="both"/>
              <w:outlineLvl w:val="0"/>
              <w:rPr>
                <w:rFonts w:ascii="Verdana" w:hAnsi="Verdana"/>
                <w:sz w:val="18"/>
                <w:szCs w:val="18"/>
              </w:rPr>
            </w:pPr>
            <w:r w:rsidRPr="002F78A8">
              <w:rPr>
                <w:rFonts w:ascii="Verdana" w:hAnsi="Verdana"/>
                <w:sz w:val="18"/>
                <w:szCs w:val="18"/>
              </w:rPr>
              <w:t xml:space="preserve">                    </w:t>
            </w:r>
            <w:bookmarkStart w:id="44" w:name="_Toc395266095"/>
            <w:r w:rsidRPr="002F78A8">
              <w:rPr>
                <w:rFonts w:ascii="Verdana" w:hAnsi="Verdana"/>
                <w:sz w:val="18"/>
                <w:szCs w:val="18"/>
              </w:rPr>
              <w:t>Cena oferty badanej</w:t>
            </w:r>
            <w:bookmarkEnd w:id="44"/>
            <w:r w:rsidRPr="002F78A8">
              <w:rPr>
                <w:rFonts w:ascii="Verdana" w:hAnsi="Verdana"/>
                <w:sz w:val="18"/>
                <w:szCs w:val="18"/>
              </w:rPr>
              <w:t xml:space="preserve">    </w:t>
            </w:r>
          </w:p>
        </w:tc>
      </w:tr>
    </w:tbl>
    <w:p w14:paraId="1BF01A76" w14:textId="77777777" w:rsidR="005F3619" w:rsidRPr="002F78A8" w:rsidRDefault="005F3619" w:rsidP="005F3619">
      <w:pPr>
        <w:spacing w:line="360" w:lineRule="auto"/>
        <w:ind w:left="851" w:right="45"/>
        <w:jc w:val="both"/>
        <w:rPr>
          <w:rFonts w:ascii="Verdana" w:hAnsi="Verdana"/>
          <w:sz w:val="18"/>
          <w:szCs w:val="18"/>
        </w:rPr>
      </w:pPr>
    </w:p>
    <w:p w14:paraId="6234ABC2" w14:textId="77777777" w:rsidR="005F3619" w:rsidRPr="002F78A8" w:rsidRDefault="005F3619" w:rsidP="00CE3765">
      <w:pPr>
        <w:numPr>
          <w:ilvl w:val="1"/>
          <w:numId w:val="35"/>
        </w:numPr>
        <w:tabs>
          <w:tab w:val="num" w:pos="426"/>
        </w:tabs>
        <w:spacing w:line="288" w:lineRule="auto"/>
        <w:ind w:left="426" w:right="45" w:hanging="426"/>
        <w:contextualSpacing/>
        <w:jc w:val="both"/>
        <w:rPr>
          <w:rFonts w:ascii="Verdana" w:hAnsi="Verdana"/>
          <w:sz w:val="18"/>
          <w:szCs w:val="18"/>
        </w:rPr>
      </w:pPr>
      <w:r w:rsidRPr="002F78A8">
        <w:rPr>
          <w:rFonts w:ascii="Verdana" w:hAnsi="Verdana"/>
          <w:sz w:val="18"/>
          <w:szCs w:val="18"/>
        </w:rPr>
        <w:t xml:space="preserve">Ocena punktowa dotyczyć będzie wyłącznie ofert uznanych za ważne i niepodlegających odrzuceniu. </w:t>
      </w:r>
      <w:bookmarkEnd w:id="27"/>
    </w:p>
    <w:p w14:paraId="19AE2D7C" w14:textId="77777777" w:rsidR="005F3619" w:rsidRPr="002F78A8" w:rsidRDefault="005F3619" w:rsidP="00CE3765">
      <w:pPr>
        <w:numPr>
          <w:ilvl w:val="1"/>
          <w:numId w:val="35"/>
        </w:numPr>
        <w:tabs>
          <w:tab w:val="num" w:pos="426"/>
        </w:tabs>
        <w:spacing w:line="288" w:lineRule="auto"/>
        <w:ind w:left="426" w:right="45" w:hanging="426"/>
        <w:contextualSpacing/>
        <w:jc w:val="both"/>
        <w:rPr>
          <w:rFonts w:ascii="Verdana" w:hAnsi="Verdana"/>
          <w:sz w:val="18"/>
          <w:szCs w:val="18"/>
        </w:rPr>
      </w:pPr>
      <w:r w:rsidRPr="002F78A8">
        <w:rPr>
          <w:rFonts w:ascii="Verdana" w:hAnsi="Verdana"/>
          <w:sz w:val="18"/>
          <w:szCs w:val="18"/>
        </w:rPr>
        <w:t>Punkty przyznane za poszczególne kryteria liczone będą z dokładnością do dwóch miejsc po przecinku.</w:t>
      </w:r>
    </w:p>
    <w:p w14:paraId="4A13B920" w14:textId="77777777" w:rsidR="005F3619" w:rsidRPr="002F78A8" w:rsidRDefault="005F3619" w:rsidP="00CE3765">
      <w:pPr>
        <w:numPr>
          <w:ilvl w:val="1"/>
          <w:numId w:val="35"/>
        </w:numPr>
        <w:tabs>
          <w:tab w:val="num" w:pos="426"/>
        </w:tabs>
        <w:spacing w:line="288" w:lineRule="auto"/>
        <w:ind w:left="426" w:right="44" w:hanging="426"/>
        <w:contextualSpacing/>
        <w:jc w:val="both"/>
        <w:rPr>
          <w:rFonts w:ascii="Verdana" w:hAnsi="Verdana"/>
          <w:sz w:val="18"/>
          <w:szCs w:val="18"/>
        </w:rPr>
      </w:pPr>
      <w:bookmarkStart w:id="45" w:name="_Toc395266099"/>
      <w:r w:rsidRPr="002F78A8">
        <w:rPr>
          <w:rFonts w:ascii="Verdana" w:hAnsi="Verdana"/>
          <w:sz w:val="18"/>
          <w:szCs w:val="18"/>
        </w:rPr>
        <w:t>Zamawiający wybierze jako najkorzystniejszą ofertę, która uzyska najwyższą ilość punktów</w:t>
      </w:r>
      <w:bookmarkEnd w:id="45"/>
      <w:r w:rsidRPr="002F78A8">
        <w:rPr>
          <w:rFonts w:ascii="Verdana" w:hAnsi="Verdana"/>
          <w:sz w:val="18"/>
          <w:szCs w:val="18"/>
        </w:rPr>
        <w:t>.</w:t>
      </w:r>
    </w:p>
    <w:p w14:paraId="05367C82" w14:textId="77777777" w:rsidR="004A74AC" w:rsidRPr="002F78A8" w:rsidRDefault="004A74AC" w:rsidP="004A74AC">
      <w:pPr>
        <w:tabs>
          <w:tab w:val="num" w:pos="2007"/>
        </w:tabs>
        <w:spacing w:line="288" w:lineRule="auto"/>
        <w:ind w:left="426" w:right="44"/>
        <w:contextualSpacing/>
        <w:jc w:val="both"/>
        <w:rPr>
          <w:rFonts w:ascii="Verdana" w:hAnsi="Verdana"/>
          <w:sz w:val="18"/>
          <w:szCs w:val="18"/>
        </w:rPr>
      </w:pPr>
    </w:p>
    <w:p w14:paraId="4406EB65" w14:textId="77777777" w:rsidR="00296F8E" w:rsidRPr="002F78A8" w:rsidRDefault="00296F8E" w:rsidP="00AA6C3C">
      <w:pPr>
        <w:pStyle w:val="Nagwek1"/>
        <w:spacing w:line="288" w:lineRule="auto"/>
        <w:ind w:left="426" w:right="-381" w:hanging="426"/>
        <w:jc w:val="both"/>
      </w:pPr>
      <w:r w:rsidRPr="002F78A8">
        <w:lastRenderedPageBreak/>
        <w:t>Informacje dotyczące walut obcych, w jakich mogą być prowadzone rozliczenia między Zamawiającym a Wykonawcą.</w:t>
      </w:r>
    </w:p>
    <w:bookmarkEnd w:id="28"/>
    <w:p w14:paraId="5881559C" w14:textId="77777777" w:rsidR="00296F8E" w:rsidRPr="002F78A8" w:rsidRDefault="00296F8E" w:rsidP="00A83F2C">
      <w:pPr>
        <w:spacing w:line="288" w:lineRule="auto"/>
        <w:ind w:left="426" w:right="-381"/>
        <w:jc w:val="both"/>
        <w:rPr>
          <w:rFonts w:ascii="Verdana" w:hAnsi="Verdana"/>
          <w:sz w:val="18"/>
          <w:szCs w:val="18"/>
        </w:rPr>
      </w:pPr>
      <w:r w:rsidRPr="002F78A8">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2F78A8" w:rsidRDefault="00296F8E" w:rsidP="00A83F2C">
      <w:pPr>
        <w:spacing w:line="288" w:lineRule="auto"/>
        <w:ind w:right="-381"/>
        <w:rPr>
          <w:rFonts w:ascii="Verdana" w:hAnsi="Verdana"/>
          <w:sz w:val="18"/>
          <w:szCs w:val="18"/>
        </w:rPr>
      </w:pPr>
    </w:p>
    <w:p w14:paraId="3EB6254B" w14:textId="77777777" w:rsidR="00296F8E" w:rsidRPr="002F78A8" w:rsidRDefault="00296F8E" w:rsidP="00AA6C3C">
      <w:pPr>
        <w:pStyle w:val="Nagwek1"/>
        <w:spacing w:line="288" w:lineRule="auto"/>
        <w:ind w:left="426" w:right="-381" w:hanging="426"/>
        <w:jc w:val="both"/>
      </w:pPr>
      <w:bookmarkStart w:id="46" w:name="_Toc395266102"/>
      <w:r w:rsidRPr="002F78A8">
        <w:t>Informacje o formalnościach, jakie powinny zostać dopełnione po wyborze oferty w celu zawarcia umowy w sprawie zamówienia publicznego.</w:t>
      </w:r>
      <w:bookmarkEnd w:id="29"/>
      <w:bookmarkEnd w:id="46"/>
    </w:p>
    <w:p w14:paraId="6CC18563" w14:textId="77777777" w:rsidR="00296F8E" w:rsidRPr="002F78A8" w:rsidRDefault="00296F8E" w:rsidP="00CE3765">
      <w:pPr>
        <w:numPr>
          <w:ilvl w:val="0"/>
          <w:numId w:val="26"/>
        </w:numPr>
        <w:tabs>
          <w:tab w:val="clear" w:pos="1800"/>
          <w:tab w:val="num" w:pos="426"/>
        </w:tabs>
        <w:spacing w:line="288" w:lineRule="auto"/>
        <w:ind w:left="426" w:right="-381" w:hanging="426"/>
        <w:jc w:val="both"/>
        <w:rPr>
          <w:rFonts w:ascii="Verdana" w:hAnsi="Verdana" w:cs="Segoe UI"/>
          <w:sz w:val="18"/>
          <w:szCs w:val="18"/>
        </w:rPr>
      </w:pPr>
      <w:r w:rsidRPr="002F78A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2F78A8" w:rsidRDefault="00296F8E" w:rsidP="00CE3765">
      <w:pPr>
        <w:numPr>
          <w:ilvl w:val="0"/>
          <w:numId w:val="26"/>
        </w:numPr>
        <w:tabs>
          <w:tab w:val="clear" w:pos="1800"/>
          <w:tab w:val="num" w:pos="426"/>
        </w:tabs>
        <w:spacing w:line="288" w:lineRule="auto"/>
        <w:ind w:left="426" w:right="-381" w:hanging="426"/>
        <w:jc w:val="both"/>
        <w:rPr>
          <w:rFonts w:ascii="Verdana" w:hAnsi="Verdana" w:cs="Segoe UI"/>
          <w:sz w:val="18"/>
          <w:szCs w:val="18"/>
        </w:rPr>
      </w:pPr>
      <w:r w:rsidRPr="002F78A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2F78A8" w:rsidRDefault="00296F8E" w:rsidP="00CE3765">
      <w:pPr>
        <w:numPr>
          <w:ilvl w:val="0"/>
          <w:numId w:val="26"/>
        </w:numPr>
        <w:tabs>
          <w:tab w:val="clear" w:pos="1800"/>
          <w:tab w:val="num" w:pos="851"/>
        </w:tabs>
        <w:spacing w:line="288" w:lineRule="auto"/>
        <w:ind w:left="426" w:right="-381" w:hanging="426"/>
        <w:jc w:val="both"/>
        <w:rPr>
          <w:rFonts w:ascii="Verdana" w:hAnsi="Verdana" w:cs="Segoe UI"/>
          <w:sz w:val="18"/>
          <w:szCs w:val="18"/>
        </w:rPr>
      </w:pPr>
      <w:r w:rsidRPr="002F78A8">
        <w:rPr>
          <w:rFonts w:ascii="Verdana" w:hAnsi="Verdana" w:cs="Segoe UI"/>
          <w:sz w:val="18"/>
          <w:szCs w:val="18"/>
        </w:rPr>
        <w:t>Zawarcie umowy nastąpi na podstawie wzoru Zamawiającego.</w:t>
      </w:r>
    </w:p>
    <w:p w14:paraId="63B28C78" w14:textId="77777777" w:rsidR="00296F8E" w:rsidRPr="002F78A8" w:rsidRDefault="00296F8E" w:rsidP="00CE3765">
      <w:pPr>
        <w:pStyle w:val="Akapitzlist"/>
        <w:numPr>
          <w:ilvl w:val="0"/>
          <w:numId w:val="26"/>
        </w:numPr>
        <w:tabs>
          <w:tab w:val="clear" w:pos="1800"/>
          <w:tab w:val="num" w:pos="851"/>
        </w:tabs>
        <w:spacing w:line="288" w:lineRule="auto"/>
        <w:ind w:left="426" w:right="-381" w:hanging="426"/>
        <w:contextualSpacing w:val="0"/>
        <w:jc w:val="both"/>
        <w:rPr>
          <w:rFonts w:ascii="Verdana" w:hAnsi="Verdana" w:cs="Segoe UI"/>
          <w:sz w:val="18"/>
          <w:szCs w:val="18"/>
        </w:rPr>
      </w:pPr>
      <w:r w:rsidRPr="002F78A8">
        <w:rPr>
          <w:rFonts w:ascii="Verdana" w:hAnsi="Verdana" w:cs="Segoe UI"/>
          <w:sz w:val="18"/>
          <w:szCs w:val="18"/>
        </w:rPr>
        <w:t>Wykonawca jest zobowiązany do zawarcia umowy w terminie i miejscu wyznaczonym przez Zamawiającego.</w:t>
      </w:r>
    </w:p>
    <w:p w14:paraId="53C3CD28" w14:textId="77777777" w:rsidR="00296F8E" w:rsidRPr="002F78A8" w:rsidRDefault="00296F8E" w:rsidP="00CE3765">
      <w:pPr>
        <w:pStyle w:val="Akapitzlist"/>
        <w:numPr>
          <w:ilvl w:val="0"/>
          <w:numId w:val="26"/>
        </w:numPr>
        <w:tabs>
          <w:tab w:val="clear" w:pos="1800"/>
          <w:tab w:val="num" w:pos="851"/>
        </w:tabs>
        <w:spacing w:line="288" w:lineRule="auto"/>
        <w:ind w:left="426" w:right="-381" w:hanging="426"/>
        <w:contextualSpacing w:val="0"/>
        <w:jc w:val="both"/>
        <w:rPr>
          <w:rFonts w:ascii="Verdana" w:hAnsi="Verdana"/>
          <w:sz w:val="18"/>
          <w:szCs w:val="18"/>
        </w:rPr>
      </w:pPr>
      <w:r w:rsidRPr="002F78A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2F78A8">
        <w:rPr>
          <w:rFonts w:ascii="Verdana" w:hAnsi="Verdana"/>
          <w:sz w:val="18"/>
          <w:szCs w:val="18"/>
        </w:rPr>
        <w:t>Pzp</w:t>
      </w:r>
      <w:proofErr w:type="spellEnd"/>
      <w:r w:rsidRPr="002F78A8">
        <w:rPr>
          <w:rFonts w:ascii="Verdana" w:hAnsi="Verdana"/>
          <w:sz w:val="18"/>
          <w:szCs w:val="18"/>
        </w:rPr>
        <w:t>.</w:t>
      </w:r>
    </w:p>
    <w:p w14:paraId="19A25126" w14:textId="77777777" w:rsidR="00296F8E" w:rsidRPr="002F78A8" w:rsidRDefault="00296F8E" w:rsidP="00CE3765">
      <w:pPr>
        <w:pStyle w:val="Akapitzlist"/>
        <w:numPr>
          <w:ilvl w:val="0"/>
          <w:numId w:val="26"/>
        </w:numPr>
        <w:tabs>
          <w:tab w:val="clear" w:pos="1800"/>
          <w:tab w:val="num" w:pos="851"/>
        </w:tabs>
        <w:spacing w:line="288" w:lineRule="auto"/>
        <w:ind w:left="426" w:right="-381" w:hanging="426"/>
        <w:contextualSpacing w:val="0"/>
        <w:jc w:val="both"/>
        <w:rPr>
          <w:rFonts w:ascii="Verdana" w:hAnsi="Verdana"/>
          <w:sz w:val="18"/>
          <w:szCs w:val="18"/>
        </w:rPr>
      </w:pPr>
      <w:r w:rsidRPr="002F78A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2F78A8" w:rsidRDefault="00296F8E" w:rsidP="00A83F2C">
      <w:pPr>
        <w:spacing w:line="288" w:lineRule="auto"/>
        <w:ind w:right="-381"/>
        <w:rPr>
          <w:rFonts w:ascii="Verdana" w:hAnsi="Verdana"/>
          <w:sz w:val="18"/>
          <w:szCs w:val="18"/>
        </w:rPr>
      </w:pPr>
    </w:p>
    <w:p w14:paraId="126755CB" w14:textId="77777777" w:rsidR="00296F8E" w:rsidRPr="002F78A8" w:rsidRDefault="00296F8E" w:rsidP="00AA6C3C">
      <w:pPr>
        <w:pStyle w:val="Nagwek1"/>
        <w:spacing w:line="288" w:lineRule="auto"/>
        <w:ind w:left="426" w:right="-381" w:hanging="426"/>
      </w:pPr>
      <w:bookmarkStart w:id="47" w:name="_Toc282721365"/>
      <w:bookmarkStart w:id="48" w:name="_Toc395266103"/>
      <w:r w:rsidRPr="002F78A8">
        <w:t>Wymagania dotyczące zabezpieczenia należytego wykonania umowy.</w:t>
      </w:r>
      <w:bookmarkEnd w:id="47"/>
      <w:bookmarkEnd w:id="48"/>
    </w:p>
    <w:p w14:paraId="215319DA" w14:textId="77777777" w:rsidR="00296F8E" w:rsidRPr="002F78A8" w:rsidRDefault="00296F8E" w:rsidP="00A83F2C">
      <w:pPr>
        <w:pStyle w:val="Style10"/>
        <w:suppressAutoHyphens w:val="0"/>
        <w:spacing w:line="288" w:lineRule="auto"/>
        <w:ind w:left="426" w:right="-381"/>
        <w:rPr>
          <w:rFonts w:ascii="Verdana" w:hAnsi="Verdana" w:cs="Times New Roman"/>
          <w:iCs/>
          <w:sz w:val="18"/>
          <w:szCs w:val="18"/>
          <w:lang w:eastAsia="pl-PL"/>
        </w:rPr>
      </w:pPr>
      <w:r w:rsidRPr="002F78A8">
        <w:rPr>
          <w:rFonts w:ascii="Verdana" w:hAnsi="Verdana" w:cs="Times New Roman"/>
          <w:iCs/>
          <w:sz w:val="18"/>
          <w:szCs w:val="18"/>
          <w:lang w:eastAsia="pl-PL"/>
        </w:rPr>
        <w:t xml:space="preserve">Zamawiający </w:t>
      </w:r>
      <w:r w:rsidRPr="002F78A8">
        <w:rPr>
          <w:rFonts w:ascii="Verdana" w:hAnsi="Verdana" w:cs="Times New Roman"/>
          <w:b/>
          <w:iCs/>
          <w:sz w:val="18"/>
          <w:szCs w:val="18"/>
          <w:u w:val="single"/>
          <w:lang w:eastAsia="pl-PL"/>
        </w:rPr>
        <w:t>nie żąda</w:t>
      </w:r>
      <w:r w:rsidRPr="002F78A8">
        <w:rPr>
          <w:rFonts w:ascii="Verdana" w:hAnsi="Verdana" w:cs="Times New Roman"/>
          <w:iCs/>
          <w:sz w:val="18"/>
          <w:szCs w:val="18"/>
          <w:lang w:eastAsia="pl-PL"/>
        </w:rPr>
        <w:t xml:space="preserve"> wniesienia zabezpieczenia należytego wykonania umowy przez Wykonawcę.</w:t>
      </w:r>
    </w:p>
    <w:p w14:paraId="0C138728" w14:textId="77777777" w:rsidR="00296F8E" w:rsidRPr="002F78A8" w:rsidRDefault="00296F8E" w:rsidP="00A83F2C">
      <w:pPr>
        <w:pStyle w:val="Style10"/>
        <w:suppressAutoHyphens w:val="0"/>
        <w:spacing w:line="288" w:lineRule="auto"/>
        <w:ind w:left="709" w:right="44"/>
        <w:rPr>
          <w:rFonts w:ascii="Verdana" w:hAnsi="Verdana" w:cs="Times New Roman"/>
          <w:iCs/>
          <w:sz w:val="18"/>
          <w:szCs w:val="18"/>
          <w:lang w:eastAsia="pl-PL"/>
        </w:rPr>
      </w:pPr>
    </w:p>
    <w:p w14:paraId="6434BD88" w14:textId="77777777" w:rsidR="00296F8E" w:rsidRPr="002F78A8" w:rsidRDefault="00296F8E" w:rsidP="00AA6C3C">
      <w:pPr>
        <w:pStyle w:val="Nagwek1"/>
        <w:spacing w:line="288" w:lineRule="auto"/>
        <w:ind w:left="426" w:right="44" w:hanging="426"/>
      </w:pPr>
      <w:bookmarkStart w:id="49" w:name="_Toc282721370"/>
      <w:bookmarkStart w:id="50" w:name="_Toc395266104"/>
      <w:r w:rsidRPr="002F78A8">
        <w:t>Wzór umowy.</w:t>
      </w:r>
      <w:bookmarkEnd w:id="49"/>
      <w:bookmarkEnd w:id="50"/>
    </w:p>
    <w:p w14:paraId="5657E67E" w14:textId="07C4E80C" w:rsidR="00296F8E" w:rsidRPr="002F78A8" w:rsidRDefault="00296F8E" w:rsidP="00A83F2C">
      <w:pPr>
        <w:spacing w:line="288" w:lineRule="auto"/>
        <w:ind w:right="44" w:firstLine="454"/>
        <w:jc w:val="both"/>
        <w:rPr>
          <w:rFonts w:ascii="Verdana" w:hAnsi="Verdana"/>
          <w:sz w:val="18"/>
          <w:szCs w:val="18"/>
        </w:rPr>
      </w:pPr>
      <w:r w:rsidRPr="002F78A8">
        <w:rPr>
          <w:rFonts w:ascii="Verdana" w:hAnsi="Verdana"/>
          <w:sz w:val="18"/>
          <w:szCs w:val="18"/>
        </w:rPr>
        <w:t xml:space="preserve">Wzór umowy stanowi załącznik nr </w:t>
      </w:r>
      <w:r w:rsidR="00C71BD9" w:rsidRPr="002F78A8">
        <w:rPr>
          <w:rFonts w:ascii="Verdana" w:hAnsi="Verdana"/>
          <w:sz w:val="18"/>
          <w:szCs w:val="18"/>
        </w:rPr>
        <w:t>5</w:t>
      </w:r>
      <w:r w:rsidR="00EB222D" w:rsidRPr="002F78A8">
        <w:rPr>
          <w:rFonts w:ascii="Verdana" w:hAnsi="Verdana"/>
          <w:sz w:val="18"/>
          <w:szCs w:val="18"/>
        </w:rPr>
        <w:t xml:space="preserve"> </w:t>
      </w:r>
      <w:r w:rsidRPr="002F78A8">
        <w:rPr>
          <w:rFonts w:ascii="Verdana" w:hAnsi="Verdana"/>
          <w:sz w:val="18"/>
          <w:szCs w:val="18"/>
        </w:rPr>
        <w:t xml:space="preserve">do </w:t>
      </w:r>
      <w:proofErr w:type="spellStart"/>
      <w:r w:rsidRPr="002F78A8">
        <w:rPr>
          <w:rFonts w:ascii="Verdana" w:hAnsi="Verdana"/>
          <w:sz w:val="18"/>
          <w:szCs w:val="18"/>
        </w:rPr>
        <w:t>Siwz</w:t>
      </w:r>
      <w:proofErr w:type="spellEnd"/>
      <w:r w:rsidRPr="002F78A8">
        <w:rPr>
          <w:rFonts w:ascii="Verdana" w:hAnsi="Verdana"/>
          <w:sz w:val="18"/>
          <w:szCs w:val="18"/>
        </w:rPr>
        <w:t>.</w:t>
      </w:r>
    </w:p>
    <w:p w14:paraId="053252AF" w14:textId="77777777" w:rsidR="00296F8E" w:rsidRPr="002F78A8" w:rsidRDefault="00296F8E" w:rsidP="00A83F2C">
      <w:pPr>
        <w:spacing w:line="288" w:lineRule="auto"/>
        <w:ind w:right="44" w:firstLine="454"/>
        <w:jc w:val="both"/>
        <w:rPr>
          <w:rFonts w:ascii="Verdana" w:hAnsi="Verdana"/>
          <w:sz w:val="18"/>
          <w:szCs w:val="18"/>
        </w:rPr>
      </w:pPr>
    </w:p>
    <w:p w14:paraId="769AAE0E" w14:textId="77777777" w:rsidR="00296F8E" w:rsidRPr="002F78A8" w:rsidRDefault="00296F8E" w:rsidP="00AA6C3C">
      <w:pPr>
        <w:pStyle w:val="Nagwek1"/>
        <w:spacing w:line="288" w:lineRule="auto"/>
        <w:ind w:left="426" w:right="44" w:hanging="426"/>
        <w:jc w:val="both"/>
      </w:pPr>
      <w:bookmarkStart w:id="51" w:name="_Toc282721371"/>
      <w:bookmarkStart w:id="52" w:name="_Toc395266105"/>
      <w:r w:rsidRPr="002F78A8">
        <w:t>Pouczenie o środkach ochrony prawnej przysługujących Wykonawcy w toku postępowania o udzielenie zamówienia.</w:t>
      </w:r>
      <w:bookmarkEnd w:id="51"/>
      <w:bookmarkEnd w:id="52"/>
    </w:p>
    <w:p w14:paraId="27144EEA" w14:textId="77777777" w:rsidR="00296F8E" w:rsidRPr="002F78A8" w:rsidRDefault="00296F8E" w:rsidP="00E25D87">
      <w:pPr>
        <w:numPr>
          <w:ilvl w:val="1"/>
          <w:numId w:val="12"/>
        </w:numPr>
        <w:tabs>
          <w:tab w:val="clear" w:pos="1440"/>
          <w:tab w:val="num" w:pos="426"/>
        </w:tabs>
        <w:spacing w:line="288" w:lineRule="auto"/>
        <w:ind w:left="426" w:right="44" w:hanging="426"/>
        <w:jc w:val="both"/>
        <w:rPr>
          <w:rFonts w:ascii="Verdana" w:hAnsi="Verdana"/>
          <w:sz w:val="18"/>
          <w:szCs w:val="18"/>
        </w:rPr>
      </w:pPr>
      <w:r w:rsidRPr="002F78A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F78A8">
        <w:rPr>
          <w:rFonts w:ascii="Verdana" w:hAnsi="Verdana"/>
          <w:sz w:val="18"/>
          <w:szCs w:val="18"/>
        </w:rPr>
        <w:t>Pzp</w:t>
      </w:r>
      <w:proofErr w:type="spellEnd"/>
      <w:r w:rsidRPr="002F78A8">
        <w:rPr>
          <w:rFonts w:ascii="Verdana" w:hAnsi="Verdana"/>
          <w:sz w:val="18"/>
          <w:szCs w:val="18"/>
        </w:rPr>
        <w:t>.</w:t>
      </w:r>
    </w:p>
    <w:p w14:paraId="51243C5A" w14:textId="77777777" w:rsidR="00296F8E" w:rsidRPr="002F78A8" w:rsidRDefault="00296F8E" w:rsidP="00E25D87">
      <w:pPr>
        <w:numPr>
          <w:ilvl w:val="1"/>
          <w:numId w:val="12"/>
        </w:numPr>
        <w:tabs>
          <w:tab w:val="clear" w:pos="1440"/>
          <w:tab w:val="num" w:pos="426"/>
        </w:tabs>
        <w:spacing w:line="288" w:lineRule="auto"/>
        <w:ind w:left="426" w:right="44" w:hanging="426"/>
        <w:jc w:val="both"/>
        <w:rPr>
          <w:rFonts w:ascii="Verdana" w:hAnsi="Verdana"/>
          <w:sz w:val="18"/>
          <w:szCs w:val="18"/>
        </w:rPr>
      </w:pPr>
      <w:r w:rsidRPr="002F78A8">
        <w:rPr>
          <w:rFonts w:ascii="Verdana" w:hAnsi="Verdana"/>
          <w:sz w:val="18"/>
          <w:szCs w:val="18"/>
        </w:rPr>
        <w:t xml:space="preserve">Środki ochrony prawnej wobec ogłoszenia o zamówieniu oraz </w:t>
      </w:r>
      <w:proofErr w:type="spellStart"/>
      <w:r w:rsidRPr="002F78A8">
        <w:rPr>
          <w:rFonts w:ascii="Verdana" w:hAnsi="Verdana"/>
          <w:sz w:val="18"/>
          <w:szCs w:val="18"/>
        </w:rPr>
        <w:t>Siwz</w:t>
      </w:r>
      <w:proofErr w:type="spellEnd"/>
      <w:r w:rsidRPr="002F78A8">
        <w:rPr>
          <w:rFonts w:ascii="Verdana" w:hAnsi="Verdana"/>
          <w:sz w:val="18"/>
          <w:szCs w:val="18"/>
        </w:rPr>
        <w:t xml:space="preserve"> przysługują również organizacjom wpisanym na listę, o której mowa w art. 154 pkt 5 </w:t>
      </w:r>
      <w:proofErr w:type="spellStart"/>
      <w:r w:rsidRPr="002F78A8">
        <w:rPr>
          <w:rFonts w:ascii="Verdana" w:hAnsi="Verdana"/>
          <w:sz w:val="18"/>
          <w:szCs w:val="18"/>
        </w:rPr>
        <w:t>Pzp</w:t>
      </w:r>
      <w:proofErr w:type="spellEnd"/>
      <w:r w:rsidRPr="002F78A8">
        <w:rPr>
          <w:rFonts w:ascii="Verdana" w:hAnsi="Verdana"/>
          <w:sz w:val="18"/>
          <w:szCs w:val="18"/>
        </w:rPr>
        <w:t>.</w:t>
      </w:r>
    </w:p>
    <w:p w14:paraId="762C1E43" w14:textId="77777777" w:rsidR="00296F8E" w:rsidRPr="002F78A8" w:rsidRDefault="00296F8E" w:rsidP="00E25D87">
      <w:pPr>
        <w:numPr>
          <w:ilvl w:val="1"/>
          <w:numId w:val="12"/>
        </w:numPr>
        <w:tabs>
          <w:tab w:val="clear" w:pos="1440"/>
          <w:tab w:val="num" w:pos="426"/>
        </w:tabs>
        <w:spacing w:line="288" w:lineRule="auto"/>
        <w:ind w:left="426" w:right="-97" w:hanging="426"/>
        <w:jc w:val="both"/>
        <w:rPr>
          <w:rFonts w:ascii="Verdana" w:hAnsi="Verdana"/>
          <w:sz w:val="18"/>
          <w:szCs w:val="18"/>
        </w:rPr>
      </w:pPr>
      <w:r w:rsidRPr="002F78A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określenia warunków udziału w postępowaniu;</w:t>
      </w:r>
    </w:p>
    <w:p w14:paraId="17843BC0"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wykluczenia odwołującego z postępowania o udzielenie zamówienia;</w:t>
      </w:r>
    </w:p>
    <w:p w14:paraId="46F4F497"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odrzucenia oferty odwołującego;</w:t>
      </w:r>
    </w:p>
    <w:p w14:paraId="3E581567"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opisu przedmiotu zamówienia;</w:t>
      </w:r>
    </w:p>
    <w:p w14:paraId="5439F45F" w14:textId="77777777" w:rsidR="00296F8E" w:rsidRPr="002F78A8" w:rsidRDefault="00296F8E" w:rsidP="00CE3765">
      <w:pPr>
        <w:numPr>
          <w:ilvl w:val="1"/>
          <w:numId w:val="27"/>
        </w:numPr>
        <w:tabs>
          <w:tab w:val="clear" w:pos="1440"/>
          <w:tab w:val="num" w:pos="993"/>
          <w:tab w:val="num" w:pos="1276"/>
        </w:tabs>
        <w:spacing w:line="288" w:lineRule="auto"/>
        <w:ind w:left="993" w:right="-97" w:hanging="567"/>
        <w:jc w:val="both"/>
        <w:rPr>
          <w:rFonts w:ascii="Verdana" w:hAnsi="Verdana"/>
          <w:sz w:val="18"/>
          <w:szCs w:val="18"/>
        </w:rPr>
      </w:pPr>
      <w:r w:rsidRPr="002F78A8">
        <w:rPr>
          <w:rFonts w:ascii="Verdana" w:hAnsi="Verdana"/>
          <w:sz w:val="18"/>
          <w:szCs w:val="18"/>
        </w:rPr>
        <w:t>wyboru najkorzystniejszej oferty.</w:t>
      </w:r>
    </w:p>
    <w:p w14:paraId="4E60C630" w14:textId="77777777" w:rsidR="00296F8E" w:rsidRPr="002F78A8" w:rsidRDefault="00296F8E" w:rsidP="00E25D87">
      <w:pPr>
        <w:numPr>
          <w:ilvl w:val="1"/>
          <w:numId w:val="12"/>
        </w:numPr>
        <w:tabs>
          <w:tab w:val="clear" w:pos="1440"/>
          <w:tab w:val="num" w:pos="426"/>
          <w:tab w:val="num" w:pos="5040"/>
        </w:tabs>
        <w:spacing w:line="288" w:lineRule="auto"/>
        <w:ind w:left="426" w:right="-97" w:hanging="426"/>
        <w:jc w:val="both"/>
        <w:rPr>
          <w:rFonts w:ascii="Verdana" w:hAnsi="Verdana"/>
          <w:sz w:val="18"/>
          <w:szCs w:val="18"/>
        </w:rPr>
      </w:pPr>
      <w:r w:rsidRPr="002F78A8">
        <w:rPr>
          <w:rFonts w:ascii="Verdana" w:hAnsi="Verdana"/>
          <w:sz w:val="18"/>
          <w:szCs w:val="18"/>
        </w:rPr>
        <w:t>Odwołanie wnosi się:</w:t>
      </w:r>
    </w:p>
    <w:p w14:paraId="71A00BEE" w14:textId="77777777" w:rsidR="00296F8E" w:rsidRPr="002F78A8" w:rsidRDefault="00296F8E" w:rsidP="00507A31">
      <w:pPr>
        <w:numPr>
          <w:ilvl w:val="0"/>
          <w:numId w:val="13"/>
        </w:numPr>
        <w:tabs>
          <w:tab w:val="num" w:pos="993"/>
          <w:tab w:val="num" w:pos="1276"/>
        </w:tabs>
        <w:spacing w:line="288" w:lineRule="auto"/>
        <w:ind w:left="426" w:right="-97" w:hanging="426"/>
        <w:jc w:val="both"/>
        <w:rPr>
          <w:rFonts w:ascii="Verdana" w:hAnsi="Verdana"/>
          <w:sz w:val="18"/>
          <w:szCs w:val="18"/>
        </w:rPr>
      </w:pPr>
      <w:r w:rsidRPr="002F78A8">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2F78A8">
        <w:rPr>
          <w:rFonts w:ascii="Verdana" w:hAnsi="Verdana"/>
          <w:sz w:val="18"/>
          <w:szCs w:val="18"/>
        </w:rPr>
        <w:t>Pzp</w:t>
      </w:r>
      <w:proofErr w:type="spellEnd"/>
      <w:r w:rsidRPr="002F78A8">
        <w:rPr>
          <w:rFonts w:ascii="Verdana" w:hAnsi="Verdana"/>
          <w:sz w:val="18"/>
          <w:szCs w:val="18"/>
        </w:rPr>
        <w:t>, albo w terminie 10 dni - jeżeli zostały przesłane w inny sposób;</w:t>
      </w:r>
    </w:p>
    <w:p w14:paraId="23F6AA44" w14:textId="77777777" w:rsidR="00296F8E" w:rsidRPr="002F78A8" w:rsidRDefault="00296F8E" w:rsidP="00507A31">
      <w:pPr>
        <w:numPr>
          <w:ilvl w:val="0"/>
          <w:numId w:val="13"/>
        </w:numPr>
        <w:tabs>
          <w:tab w:val="num" w:pos="993"/>
          <w:tab w:val="num" w:pos="1276"/>
        </w:tabs>
        <w:spacing w:line="288" w:lineRule="auto"/>
        <w:ind w:left="426" w:right="-97" w:hanging="426"/>
        <w:jc w:val="both"/>
        <w:rPr>
          <w:rFonts w:ascii="Verdana" w:hAnsi="Verdana"/>
          <w:sz w:val="18"/>
          <w:szCs w:val="18"/>
        </w:rPr>
      </w:pPr>
      <w:r w:rsidRPr="002F78A8">
        <w:rPr>
          <w:rFonts w:ascii="Verdana" w:hAnsi="Verdana"/>
          <w:sz w:val="18"/>
          <w:szCs w:val="18"/>
        </w:rPr>
        <w:t xml:space="preserve">wobec treści ogłoszenia o zamówieniu, a także wobec postanowień </w:t>
      </w:r>
      <w:proofErr w:type="spellStart"/>
      <w:r w:rsidRPr="002F78A8">
        <w:rPr>
          <w:rFonts w:ascii="Verdana" w:hAnsi="Verdana"/>
          <w:sz w:val="18"/>
          <w:szCs w:val="18"/>
        </w:rPr>
        <w:t>Siwz</w:t>
      </w:r>
      <w:proofErr w:type="spellEnd"/>
      <w:r w:rsidRPr="002F78A8">
        <w:rPr>
          <w:rFonts w:ascii="Verdana" w:hAnsi="Verdana"/>
          <w:sz w:val="18"/>
          <w:szCs w:val="18"/>
        </w:rPr>
        <w:t xml:space="preserve"> – w terminie 5 dni od dnia zamieszczenia ogłoszenia w Biuletynie Zamówień Publicznych, lub </w:t>
      </w:r>
      <w:proofErr w:type="spellStart"/>
      <w:r w:rsidRPr="002F78A8">
        <w:rPr>
          <w:rFonts w:ascii="Verdana" w:hAnsi="Verdana"/>
          <w:sz w:val="18"/>
          <w:szCs w:val="18"/>
        </w:rPr>
        <w:t>Siwz</w:t>
      </w:r>
      <w:proofErr w:type="spellEnd"/>
      <w:r w:rsidRPr="002F78A8">
        <w:rPr>
          <w:rFonts w:ascii="Verdana" w:hAnsi="Verdana"/>
          <w:sz w:val="18"/>
          <w:szCs w:val="18"/>
        </w:rPr>
        <w:t xml:space="preserve"> na stronie internetowej;</w:t>
      </w:r>
    </w:p>
    <w:p w14:paraId="48EEAF78" w14:textId="77777777" w:rsidR="00296F8E" w:rsidRPr="002F78A8" w:rsidRDefault="00296F8E" w:rsidP="00507A31">
      <w:pPr>
        <w:numPr>
          <w:ilvl w:val="0"/>
          <w:numId w:val="13"/>
        </w:numPr>
        <w:tabs>
          <w:tab w:val="num" w:pos="993"/>
          <w:tab w:val="num" w:pos="1276"/>
        </w:tabs>
        <w:spacing w:line="288" w:lineRule="auto"/>
        <w:ind w:left="426" w:right="-97" w:hanging="426"/>
        <w:jc w:val="both"/>
        <w:rPr>
          <w:rFonts w:ascii="Verdana" w:hAnsi="Verdana"/>
          <w:sz w:val="18"/>
          <w:szCs w:val="18"/>
        </w:rPr>
      </w:pPr>
      <w:r w:rsidRPr="002F78A8">
        <w:rPr>
          <w:rFonts w:ascii="Verdana" w:hAnsi="Verdana"/>
          <w:sz w:val="18"/>
          <w:szCs w:val="18"/>
        </w:rPr>
        <w:t xml:space="preserve">wobec czynności innych niż określone w </w:t>
      </w:r>
      <w:proofErr w:type="spellStart"/>
      <w:r w:rsidRPr="002F78A8">
        <w:rPr>
          <w:rFonts w:ascii="Verdana" w:hAnsi="Verdana"/>
          <w:sz w:val="18"/>
          <w:szCs w:val="18"/>
        </w:rPr>
        <w:t>ppkt</w:t>
      </w:r>
      <w:proofErr w:type="spellEnd"/>
      <w:r w:rsidRPr="002F78A8">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7CE745A" w14:textId="77777777" w:rsidR="00296F8E" w:rsidRPr="002F78A8" w:rsidRDefault="00296F8E" w:rsidP="00507A31">
      <w:pPr>
        <w:numPr>
          <w:ilvl w:val="0"/>
          <w:numId w:val="13"/>
        </w:numPr>
        <w:tabs>
          <w:tab w:val="num" w:pos="993"/>
          <w:tab w:val="num" w:pos="1276"/>
        </w:tabs>
        <w:spacing w:line="288" w:lineRule="auto"/>
        <w:ind w:left="426" w:right="-97" w:hanging="426"/>
        <w:jc w:val="both"/>
        <w:rPr>
          <w:rFonts w:ascii="Verdana" w:hAnsi="Verdana"/>
          <w:sz w:val="18"/>
          <w:szCs w:val="18"/>
        </w:rPr>
      </w:pPr>
      <w:r w:rsidRPr="002F78A8">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2F78A8" w:rsidRDefault="00296F8E" w:rsidP="00E25D87">
      <w:pPr>
        <w:pStyle w:val="Akapitzlist"/>
        <w:numPr>
          <w:ilvl w:val="3"/>
          <w:numId w:val="12"/>
        </w:numPr>
        <w:tabs>
          <w:tab w:val="clear" w:pos="2880"/>
          <w:tab w:val="num" w:pos="426"/>
          <w:tab w:val="num" w:pos="1560"/>
        </w:tabs>
        <w:spacing w:line="288" w:lineRule="auto"/>
        <w:ind w:left="426" w:right="-97" w:hanging="426"/>
        <w:jc w:val="both"/>
        <w:rPr>
          <w:rFonts w:ascii="Verdana" w:hAnsi="Verdana"/>
          <w:sz w:val="18"/>
          <w:szCs w:val="18"/>
        </w:rPr>
      </w:pPr>
      <w:r w:rsidRPr="002F78A8">
        <w:rPr>
          <w:rFonts w:ascii="Verdana" w:hAnsi="Verdana"/>
          <w:sz w:val="18"/>
          <w:szCs w:val="18"/>
        </w:rPr>
        <w:lastRenderedPageBreak/>
        <w:t>15 dni od dnia zamieszczenia w Biuletynie Zamówień Publicznych ogłoszenia o udzieleniu zamówienia,</w:t>
      </w:r>
    </w:p>
    <w:p w14:paraId="6D8B43A4" w14:textId="77777777" w:rsidR="00296F8E" w:rsidRPr="002F78A8" w:rsidRDefault="00296F8E" w:rsidP="00E25D87">
      <w:pPr>
        <w:pStyle w:val="Akapitzlist"/>
        <w:numPr>
          <w:ilvl w:val="3"/>
          <w:numId w:val="12"/>
        </w:numPr>
        <w:tabs>
          <w:tab w:val="clear" w:pos="2880"/>
          <w:tab w:val="num" w:pos="426"/>
          <w:tab w:val="num" w:pos="1560"/>
        </w:tabs>
        <w:spacing w:line="288" w:lineRule="auto"/>
        <w:ind w:left="426" w:right="-97" w:hanging="426"/>
        <w:jc w:val="both"/>
        <w:rPr>
          <w:rFonts w:ascii="Verdana" w:hAnsi="Verdana"/>
          <w:sz w:val="18"/>
          <w:szCs w:val="18"/>
        </w:rPr>
      </w:pPr>
      <w:r w:rsidRPr="002F78A8">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2F78A8" w:rsidRDefault="00296F8E" w:rsidP="00E25D87">
      <w:pPr>
        <w:numPr>
          <w:ilvl w:val="0"/>
          <w:numId w:val="14"/>
        </w:numPr>
        <w:tabs>
          <w:tab w:val="num" w:pos="426"/>
        </w:tabs>
        <w:spacing w:line="288" w:lineRule="auto"/>
        <w:ind w:left="426" w:right="-97" w:hanging="426"/>
        <w:jc w:val="both"/>
        <w:rPr>
          <w:rFonts w:ascii="Verdana" w:hAnsi="Verdana"/>
          <w:sz w:val="18"/>
          <w:szCs w:val="18"/>
        </w:rPr>
      </w:pPr>
      <w:r w:rsidRPr="002F78A8">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5721FE10" w14:textId="77777777" w:rsidR="00296F8E" w:rsidRPr="002F78A8" w:rsidRDefault="00296F8E" w:rsidP="00E25D87">
      <w:pPr>
        <w:numPr>
          <w:ilvl w:val="0"/>
          <w:numId w:val="14"/>
        </w:numPr>
        <w:tabs>
          <w:tab w:val="num" w:pos="426"/>
        </w:tabs>
        <w:spacing w:line="288" w:lineRule="auto"/>
        <w:ind w:left="426" w:right="-97" w:hanging="426"/>
        <w:jc w:val="both"/>
        <w:rPr>
          <w:rFonts w:ascii="Verdana" w:hAnsi="Verdana"/>
          <w:noProof/>
          <w:sz w:val="18"/>
          <w:szCs w:val="18"/>
        </w:rPr>
      </w:pPr>
      <w:r w:rsidRPr="002F78A8">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2F78A8" w:rsidRDefault="00296F8E" w:rsidP="00E25D87">
      <w:pPr>
        <w:numPr>
          <w:ilvl w:val="0"/>
          <w:numId w:val="14"/>
        </w:numPr>
        <w:tabs>
          <w:tab w:val="num" w:pos="426"/>
        </w:tabs>
        <w:spacing w:line="288" w:lineRule="auto"/>
        <w:ind w:left="426" w:right="-97" w:hanging="426"/>
        <w:jc w:val="both"/>
        <w:rPr>
          <w:rFonts w:ascii="Verdana" w:hAnsi="Verdana"/>
          <w:sz w:val="18"/>
          <w:szCs w:val="18"/>
        </w:rPr>
      </w:pPr>
      <w:r w:rsidRPr="002F78A8">
        <w:rPr>
          <w:rFonts w:ascii="Verdana" w:hAnsi="Verdana"/>
          <w:sz w:val="18"/>
          <w:szCs w:val="18"/>
        </w:rPr>
        <w:t>Skargę wnosi się do sądu okręgowego właściwego dla siedziby Zamawiającego.</w:t>
      </w:r>
    </w:p>
    <w:p w14:paraId="39AA2D89" w14:textId="77777777" w:rsidR="00296F8E" w:rsidRPr="002F78A8" w:rsidRDefault="00296F8E" w:rsidP="00E25D87">
      <w:pPr>
        <w:numPr>
          <w:ilvl w:val="0"/>
          <w:numId w:val="14"/>
        </w:numPr>
        <w:tabs>
          <w:tab w:val="num" w:pos="426"/>
        </w:tabs>
        <w:spacing w:line="288" w:lineRule="auto"/>
        <w:ind w:left="426" w:right="-97" w:hanging="426"/>
        <w:jc w:val="both"/>
        <w:rPr>
          <w:rFonts w:ascii="Verdana" w:hAnsi="Verdana"/>
          <w:sz w:val="18"/>
          <w:szCs w:val="18"/>
        </w:rPr>
      </w:pPr>
      <w:r w:rsidRPr="002F78A8">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2F78A8" w:rsidRDefault="00296F8E" w:rsidP="00E25D87">
      <w:pPr>
        <w:numPr>
          <w:ilvl w:val="0"/>
          <w:numId w:val="14"/>
        </w:numPr>
        <w:tabs>
          <w:tab w:val="num" w:pos="426"/>
          <w:tab w:val="left" w:pos="900"/>
        </w:tabs>
        <w:spacing w:line="288" w:lineRule="auto"/>
        <w:ind w:left="426" w:right="-97" w:hanging="426"/>
        <w:jc w:val="both"/>
        <w:rPr>
          <w:rFonts w:ascii="Verdana" w:hAnsi="Verdana"/>
          <w:sz w:val="18"/>
          <w:szCs w:val="18"/>
        </w:rPr>
      </w:pPr>
      <w:r w:rsidRPr="002F78A8">
        <w:rPr>
          <w:rFonts w:ascii="Verdana" w:hAnsi="Verdana"/>
          <w:sz w:val="18"/>
          <w:szCs w:val="18"/>
        </w:rPr>
        <w:t xml:space="preserve">Szczegółowe zasady korzystania ze środków ochrony prawnej określa Dział VI </w:t>
      </w:r>
      <w:proofErr w:type="spellStart"/>
      <w:r w:rsidRPr="002F78A8">
        <w:rPr>
          <w:rFonts w:ascii="Verdana" w:hAnsi="Verdana"/>
          <w:sz w:val="18"/>
          <w:szCs w:val="18"/>
        </w:rPr>
        <w:t>Pzp</w:t>
      </w:r>
      <w:proofErr w:type="spellEnd"/>
      <w:r w:rsidRPr="002F78A8">
        <w:rPr>
          <w:rFonts w:ascii="Verdana" w:hAnsi="Verdana"/>
          <w:sz w:val="18"/>
          <w:szCs w:val="18"/>
        </w:rPr>
        <w:t xml:space="preserve"> – Środki ochrony prawnej.</w:t>
      </w:r>
    </w:p>
    <w:p w14:paraId="2C4E857F" w14:textId="77777777" w:rsidR="00EB222D" w:rsidRPr="002F78A8" w:rsidRDefault="00EB222D" w:rsidP="00277861">
      <w:pPr>
        <w:tabs>
          <w:tab w:val="left" w:pos="851"/>
          <w:tab w:val="left" w:pos="900"/>
        </w:tabs>
        <w:spacing w:line="360" w:lineRule="auto"/>
        <w:ind w:left="851" w:right="471"/>
        <w:jc w:val="both"/>
        <w:rPr>
          <w:rFonts w:ascii="Verdana" w:hAnsi="Verdana"/>
          <w:sz w:val="18"/>
          <w:szCs w:val="18"/>
        </w:rPr>
      </w:pPr>
    </w:p>
    <w:p w14:paraId="1E5CC06D" w14:textId="77777777" w:rsidR="005F3619" w:rsidRPr="002F78A8" w:rsidRDefault="005F3619" w:rsidP="00AA6C3C">
      <w:pPr>
        <w:keepNext/>
        <w:numPr>
          <w:ilvl w:val="0"/>
          <w:numId w:val="22"/>
        </w:numPr>
        <w:spacing w:line="240" w:lineRule="exact"/>
        <w:ind w:left="426" w:right="44" w:hanging="426"/>
        <w:outlineLvl w:val="0"/>
        <w:rPr>
          <w:rFonts w:ascii="Verdana" w:hAnsi="Verdana" w:cs="Arial"/>
          <w:b/>
          <w:bCs/>
          <w:kern w:val="32"/>
          <w:sz w:val="18"/>
          <w:szCs w:val="18"/>
        </w:rPr>
      </w:pPr>
      <w:bookmarkStart w:id="53" w:name="_Toc166245665"/>
      <w:bookmarkStart w:id="54" w:name="_Toc395266106"/>
      <w:bookmarkStart w:id="55" w:name="_Toc65960016"/>
      <w:r w:rsidRPr="002F78A8">
        <w:rPr>
          <w:rFonts w:ascii="Verdana" w:hAnsi="Verdana" w:cs="Arial"/>
          <w:b/>
          <w:bCs/>
          <w:kern w:val="32"/>
          <w:sz w:val="18"/>
          <w:szCs w:val="18"/>
        </w:rPr>
        <w:t xml:space="preserve">Wykaz załączników do niniejszej </w:t>
      </w:r>
      <w:bookmarkEnd w:id="53"/>
      <w:proofErr w:type="spellStart"/>
      <w:r w:rsidRPr="002F78A8">
        <w:rPr>
          <w:rFonts w:ascii="Verdana" w:hAnsi="Verdana" w:cs="Arial"/>
          <w:b/>
          <w:bCs/>
          <w:kern w:val="32"/>
          <w:sz w:val="18"/>
          <w:szCs w:val="18"/>
        </w:rPr>
        <w:t>Siwz</w:t>
      </w:r>
      <w:bookmarkEnd w:id="54"/>
      <w:proofErr w:type="spellEnd"/>
    </w:p>
    <w:bookmarkEnd w:id="55"/>
    <w:p w14:paraId="4585A2B5" w14:textId="77777777" w:rsidR="00791AFE" w:rsidRPr="002F78A8" w:rsidRDefault="00791AFE" w:rsidP="005F3619">
      <w:pPr>
        <w:spacing w:line="360" w:lineRule="auto"/>
        <w:ind w:left="426" w:right="470"/>
        <w:jc w:val="both"/>
        <w:rPr>
          <w:rFonts w:ascii="Verdana" w:hAnsi="Verdana"/>
          <w:sz w:val="18"/>
          <w:szCs w:val="18"/>
        </w:rPr>
      </w:pPr>
    </w:p>
    <w:p w14:paraId="674EC806" w14:textId="23D1DFDB" w:rsidR="005F3619" w:rsidRPr="002F78A8" w:rsidRDefault="005F3619" w:rsidP="005F3619">
      <w:pPr>
        <w:spacing w:line="360" w:lineRule="auto"/>
        <w:ind w:left="426" w:right="470"/>
        <w:jc w:val="both"/>
        <w:rPr>
          <w:rFonts w:ascii="Verdana" w:hAnsi="Verdana"/>
          <w:sz w:val="18"/>
          <w:szCs w:val="18"/>
        </w:rPr>
      </w:pPr>
      <w:r w:rsidRPr="002F78A8">
        <w:rPr>
          <w:rFonts w:ascii="Verdana" w:hAnsi="Verdana"/>
          <w:sz w:val="18"/>
          <w:szCs w:val="18"/>
        </w:rPr>
        <w:t xml:space="preserve">Załącznikami do niniejszej </w:t>
      </w:r>
      <w:proofErr w:type="spellStart"/>
      <w:r w:rsidRPr="002F78A8">
        <w:rPr>
          <w:rFonts w:ascii="Verdana" w:hAnsi="Verdana"/>
          <w:sz w:val="18"/>
          <w:szCs w:val="18"/>
        </w:rPr>
        <w:t>Siwz</w:t>
      </w:r>
      <w:proofErr w:type="spellEnd"/>
      <w:r w:rsidRPr="002F78A8">
        <w:rPr>
          <w:rFonts w:ascii="Verdana" w:hAnsi="Verdana"/>
          <w:sz w:val="18"/>
          <w:szCs w:val="18"/>
        </w:rPr>
        <w:t xml:space="preserve"> są:</w:t>
      </w:r>
    </w:p>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7797"/>
      </w:tblGrid>
      <w:tr w:rsidR="002F78A8" w:rsidRPr="002F78A8" w14:paraId="584A9E22" w14:textId="77777777" w:rsidTr="006600BB">
        <w:tc>
          <w:tcPr>
            <w:tcW w:w="2760" w:type="dxa"/>
            <w:gridSpan w:val="2"/>
          </w:tcPr>
          <w:p w14:paraId="545C7162" w14:textId="77777777" w:rsidR="005F3619" w:rsidRPr="002F78A8" w:rsidRDefault="005F3619" w:rsidP="005F3619">
            <w:pPr>
              <w:spacing w:line="360" w:lineRule="auto"/>
              <w:ind w:right="470"/>
              <w:jc w:val="center"/>
              <w:rPr>
                <w:rFonts w:ascii="Verdana" w:hAnsi="Verdana"/>
                <w:b/>
                <w:sz w:val="18"/>
                <w:szCs w:val="18"/>
              </w:rPr>
            </w:pPr>
            <w:r w:rsidRPr="002F78A8">
              <w:rPr>
                <w:rFonts w:ascii="Verdana" w:hAnsi="Verdana"/>
                <w:b/>
                <w:sz w:val="18"/>
                <w:szCs w:val="18"/>
              </w:rPr>
              <w:t>Oznaczenie Załącznika</w:t>
            </w:r>
          </w:p>
        </w:tc>
        <w:tc>
          <w:tcPr>
            <w:tcW w:w="7797" w:type="dxa"/>
          </w:tcPr>
          <w:p w14:paraId="7976A952" w14:textId="77777777" w:rsidR="005F3619" w:rsidRPr="002F78A8" w:rsidRDefault="005F3619" w:rsidP="005F3619">
            <w:pPr>
              <w:spacing w:line="360" w:lineRule="auto"/>
              <w:ind w:right="470"/>
              <w:jc w:val="center"/>
              <w:rPr>
                <w:rFonts w:ascii="Verdana" w:hAnsi="Verdana"/>
                <w:sz w:val="18"/>
                <w:szCs w:val="18"/>
              </w:rPr>
            </w:pPr>
            <w:r w:rsidRPr="002F78A8">
              <w:rPr>
                <w:rFonts w:ascii="Verdana" w:hAnsi="Verdana"/>
                <w:b/>
                <w:sz w:val="18"/>
                <w:szCs w:val="18"/>
              </w:rPr>
              <w:t>Nazwa Załącznika</w:t>
            </w:r>
          </w:p>
        </w:tc>
      </w:tr>
      <w:tr w:rsidR="002F78A8" w:rsidRPr="002F78A8" w14:paraId="23B0B473" w14:textId="77777777" w:rsidTr="006600BB">
        <w:trPr>
          <w:trHeight w:val="254"/>
        </w:trPr>
        <w:tc>
          <w:tcPr>
            <w:tcW w:w="1768" w:type="dxa"/>
            <w:vAlign w:val="center"/>
          </w:tcPr>
          <w:p w14:paraId="41A15532" w14:textId="77777777" w:rsidR="005F3619" w:rsidRPr="002F78A8" w:rsidRDefault="005F3619" w:rsidP="00D33536">
            <w:pPr>
              <w:spacing w:line="360" w:lineRule="auto"/>
              <w:ind w:left="45" w:right="-73"/>
              <w:jc w:val="center"/>
              <w:rPr>
                <w:rFonts w:ascii="Verdana" w:hAnsi="Verdana"/>
                <w:sz w:val="18"/>
                <w:szCs w:val="18"/>
              </w:rPr>
            </w:pPr>
            <w:r w:rsidRPr="002F78A8">
              <w:rPr>
                <w:rFonts w:ascii="Verdana" w:hAnsi="Verdana"/>
                <w:sz w:val="18"/>
                <w:szCs w:val="18"/>
              </w:rPr>
              <w:t xml:space="preserve">Załącznik nr </w:t>
            </w:r>
          </w:p>
        </w:tc>
        <w:tc>
          <w:tcPr>
            <w:tcW w:w="992" w:type="dxa"/>
            <w:vAlign w:val="center"/>
          </w:tcPr>
          <w:p w14:paraId="654E26A5" w14:textId="77777777" w:rsidR="005F3619" w:rsidRPr="002F78A8" w:rsidRDefault="005F3619" w:rsidP="00CE3765">
            <w:pPr>
              <w:numPr>
                <w:ilvl w:val="0"/>
                <w:numId w:val="36"/>
              </w:numPr>
              <w:spacing w:line="360" w:lineRule="auto"/>
              <w:ind w:right="470"/>
              <w:jc w:val="center"/>
              <w:rPr>
                <w:rFonts w:ascii="Verdana" w:hAnsi="Verdana"/>
                <w:sz w:val="18"/>
                <w:szCs w:val="18"/>
              </w:rPr>
            </w:pPr>
          </w:p>
        </w:tc>
        <w:tc>
          <w:tcPr>
            <w:tcW w:w="7797" w:type="dxa"/>
            <w:vAlign w:val="center"/>
          </w:tcPr>
          <w:p w14:paraId="022D6CB9" w14:textId="77777777" w:rsidR="005F3619" w:rsidRPr="002F78A8" w:rsidRDefault="005F3619" w:rsidP="005F3619">
            <w:pPr>
              <w:spacing w:line="360" w:lineRule="auto"/>
              <w:ind w:right="-70"/>
              <w:jc w:val="both"/>
              <w:rPr>
                <w:rFonts w:ascii="Verdana" w:hAnsi="Verdana"/>
                <w:sz w:val="18"/>
                <w:szCs w:val="18"/>
              </w:rPr>
            </w:pPr>
            <w:r w:rsidRPr="002F78A8">
              <w:rPr>
                <w:rFonts w:ascii="Verdana" w:hAnsi="Verdana"/>
                <w:sz w:val="18"/>
                <w:szCs w:val="18"/>
              </w:rPr>
              <w:t>Wzór Formularza Ofertowego</w:t>
            </w:r>
          </w:p>
        </w:tc>
      </w:tr>
      <w:tr w:rsidR="002F78A8" w:rsidRPr="002F78A8" w14:paraId="7BE17FEE" w14:textId="77777777" w:rsidTr="006600BB">
        <w:tc>
          <w:tcPr>
            <w:tcW w:w="1768" w:type="dxa"/>
            <w:tcBorders>
              <w:top w:val="single" w:sz="4" w:space="0" w:color="auto"/>
              <w:left w:val="single" w:sz="4" w:space="0" w:color="auto"/>
              <w:bottom w:val="single" w:sz="4" w:space="0" w:color="auto"/>
              <w:right w:val="single" w:sz="4" w:space="0" w:color="auto"/>
            </w:tcBorders>
            <w:vAlign w:val="center"/>
          </w:tcPr>
          <w:p w14:paraId="4D075EF2" w14:textId="77777777" w:rsidR="005F3619" w:rsidRPr="002F78A8" w:rsidRDefault="005F3619"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ED2391D" w14:textId="77777777" w:rsidR="005F3619" w:rsidRPr="002F78A8" w:rsidRDefault="005F3619" w:rsidP="00CE3765">
            <w:pPr>
              <w:numPr>
                <w:ilvl w:val="0"/>
                <w:numId w:val="36"/>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51E5E726" w14:textId="75737544" w:rsidR="005F3619" w:rsidRPr="002F78A8" w:rsidRDefault="00BA7B7E" w:rsidP="005F3619">
            <w:pPr>
              <w:spacing w:line="276" w:lineRule="auto"/>
              <w:ind w:right="-70"/>
              <w:jc w:val="both"/>
              <w:rPr>
                <w:rFonts w:ascii="Verdana" w:hAnsi="Verdana"/>
                <w:sz w:val="18"/>
                <w:szCs w:val="18"/>
              </w:rPr>
            </w:pPr>
            <w:r w:rsidRPr="002F78A8">
              <w:rPr>
                <w:rFonts w:ascii="Verdana" w:hAnsi="Verdana"/>
                <w:sz w:val="18"/>
                <w:szCs w:val="18"/>
              </w:rPr>
              <w:t>Wzór Formularza asortymentowo-cenowego</w:t>
            </w:r>
          </w:p>
        </w:tc>
      </w:tr>
      <w:tr w:rsidR="002F78A8" w:rsidRPr="002F78A8" w14:paraId="0C5AAF16" w14:textId="77777777" w:rsidTr="006600BB">
        <w:tc>
          <w:tcPr>
            <w:tcW w:w="1768" w:type="dxa"/>
            <w:tcBorders>
              <w:top w:val="single" w:sz="4" w:space="0" w:color="auto"/>
              <w:left w:val="single" w:sz="4" w:space="0" w:color="auto"/>
              <w:bottom w:val="single" w:sz="4" w:space="0" w:color="auto"/>
              <w:right w:val="single" w:sz="4" w:space="0" w:color="auto"/>
            </w:tcBorders>
            <w:vAlign w:val="center"/>
          </w:tcPr>
          <w:p w14:paraId="49F5E383" w14:textId="4B36DB65" w:rsidR="00BA7B7E" w:rsidRPr="002F78A8" w:rsidRDefault="00BA7B7E"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925F6B2" w14:textId="77777777" w:rsidR="00BA7B7E" w:rsidRPr="002F78A8" w:rsidRDefault="00BA7B7E" w:rsidP="00CE3765">
            <w:pPr>
              <w:numPr>
                <w:ilvl w:val="0"/>
                <w:numId w:val="36"/>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40761043" w14:textId="2CBDBBC5" w:rsidR="00BA7B7E" w:rsidRPr="002F78A8" w:rsidRDefault="00BA7B7E" w:rsidP="005F3619">
            <w:pPr>
              <w:ind w:right="-70"/>
              <w:jc w:val="both"/>
              <w:rPr>
                <w:rFonts w:ascii="Verdana" w:hAnsi="Verdana" w:cs="Arial"/>
                <w:sz w:val="18"/>
                <w:szCs w:val="18"/>
              </w:rPr>
            </w:pPr>
            <w:r w:rsidRPr="002F78A8">
              <w:rPr>
                <w:rFonts w:ascii="Verdana" w:hAnsi="Verdana"/>
                <w:sz w:val="18"/>
                <w:szCs w:val="18"/>
              </w:rPr>
              <w:t>Wzór oświadczenia dotyczący przesłanek wykluczenia z postępowania.</w:t>
            </w:r>
          </w:p>
        </w:tc>
      </w:tr>
      <w:tr w:rsidR="002F78A8" w:rsidRPr="002F78A8" w14:paraId="70E9755D" w14:textId="77777777" w:rsidTr="006600BB">
        <w:tc>
          <w:tcPr>
            <w:tcW w:w="1768" w:type="dxa"/>
            <w:tcBorders>
              <w:top w:val="single" w:sz="4" w:space="0" w:color="auto"/>
              <w:left w:val="single" w:sz="4" w:space="0" w:color="auto"/>
              <w:bottom w:val="single" w:sz="4" w:space="0" w:color="auto"/>
              <w:right w:val="single" w:sz="4" w:space="0" w:color="auto"/>
            </w:tcBorders>
            <w:vAlign w:val="center"/>
          </w:tcPr>
          <w:p w14:paraId="60A410FA" w14:textId="4AE30FDA" w:rsidR="00BA7B7E" w:rsidRPr="002F78A8" w:rsidRDefault="00BA7B7E"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112C2B14" w14:textId="77777777" w:rsidR="00BA7B7E" w:rsidRPr="002F78A8" w:rsidRDefault="00BA7B7E" w:rsidP="00CE3765">
            <w:pPr>
              <w:numPr>
                <w:ilvl w:val="0"/>
                <w:numId w:val="36"/>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55F66BB6" w14:textId="77777777" w:rsidR="005A3807" w:rsidRPr="002F78A8" w:rsidRDefault="00BA7B7E" w:rsidP="005F3619">
            <w:pPr>
              <w:ind w:right="-70"/>
              <w:jc w:val="both"/>
              <w:rPr>
                <w:rFonts w:ascii="Verdana" w:hAnsi="Verdana"/>
                <w:sz w:val="18"/>
                <w:szCs w:val="18"/>
              </w:rPr>
            </w:pPr>
            <w:r w:rsidRPr="002F78A8">
              <w:rPr>
                <w:rFonts w:ascii="Verdana" w:hAnsi="Verdana"/>
                <w:sz w:val="18"/>
                <w:szCs w:val="18"/>
              </w:rPr>
              <w:t xml:space="preserve">Wzór oświadczenia dotyczącego przynależności lub braku przynależności do tej samej </w:t>
            </w:r>
          </w:p>
          <w:p w14:paraId="195EC6D0" w14:textId="77777777" w:rsidR="005A3807" w:rsidRPr="002F78A8" w:rsidRDefault="00BA7B7E" w:rsidP="005F3619">
            <w:pPr>
              <w:ind w:right="-70"/>
              <w:jc w:val="both"/>
              <w:rPr>
                <w:rFonts w:ascii="Verdana" w:hAnsi="Verdana"/>
                <w:sz w:val="18"/>
                <w:szCs w:val="18"/>
              </w:rPr>
            </w:pPr>
            <w:r w:rsidRPr="002F78A8">
              <w:rPr>
                <w:rFonts w:ascii="Verdana" w:hAnsi="Verdana"/>
                <w:sz w:val="18"/>
                <w:szCs w:val="18"/>
              </w:rPr>
              <w:t xml:space="preserve">grupy kapitałowej – nie załączać do oferty </w:t>
            </w:r>
            <w:r w:rsidRPr="002F78A8">
              <w:rPr>
                <w:rFonts w:ascii="Verdana" w:hAnsi="Verdana"/>
                <w:sz w:val="18"/>
                <w:szCs w:val="18"/>
              </w:rPr>
              <w:tab/>
            </w:r>
            <w:r w:rsidRPr="002F78A8">
              <w:rPr>
                <w:rFonts w:ascii="Verdana" w:hAnsi="Verdana"/>
                <w:sz w:val="18"/>
                <w:szCs w:val="18"/>
              </w:rPr>
              <w:br/>
              <w:t>Wykonawca przekaże to oświadczenie Zamawiającemu w ciągu 3 dni od publikacji na</w:t>
            </w:r>
          </w:p>
          <w:p w14:paraId="667D5317" w14:textId="78B02A96" w:rsidR="00BA7B7E" w:rsidRPr="002F78A8" w:rsidRDefault="00BA7B7E" w:rsidP="005F3619">
            <w:pPr>
              <w:ind w:right="-70"/>
              <w:jc w:val="both"/>
              <w:rPr>
                <w:rFonts w:ascii="Verdana" w:hAnsi="Verdana" w:cs="Arial"/>
                <w:sz w:val="18"/>
                <w:szCs w:val="18"/>
              </w:rPr>
            </w:pPr>
            <w:r w:rsidRPr="002F78A8">
              <w:rPr>
                <w:rFonts w:ascii="Verdana" w:hAnsi="Verdana"/>
                <w:sz w:val="18"/>
                <w:szCs w:val="18"/>
              </w:rPr>
              <w:t xml:space="preserve"> stronie Zamawiającego informacji z otwarcia ofert</w:t>
            </w:r>
          </w:p>
        </w:tc>
      </w:tr>
      <w:tr w:rsidR="002F78A8" w:rsidRPr="002F78A8" w14:paraId="632818DE" w14:textId="77777777" w:rsidTr="006600BB">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14D72974" w14:textId="77777777" w:rsidR="005F3619" w:rsidRPr="002F78A8" w:rsidRDefault="005F3619"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1D5E154B" w14:textId="77777777" w:rsidR="005F3619" w:rsidRPr="002F78A8" w:rsidRDefault="005F3619" w:rsidP="00CE3765">
            <w:pPr>
              <w:numPr>
                <w:ilvl w:val="0"/>
                <w:numId w:val="36"/>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3D63A308" w14:textId="77777777" w:rsidR="005F3619" w:rsidRPr="002F78A8" w:rsidRDefault="005F3619" w:rsidP="005F3619">
            <w:pPr>
              <w:ind w:right="-70"/>
              <w:jc w:val="both"/>
              <w:rPr>
                <w:rFonts w:ascii="Verdana" w:hAnsi="Verdana" w:cs="Arial"/>
                <w:sz w:val="18"/>
                <w:szCs w:val="18"/>
              </w:rPr>
            </w:pPr>
            <w:r w:rsidRPr="002F78A8">
              <w:rPr>
                <w:rFonts w:ascii="Verdana" w:hAnsi="Verdana" w:cs="Arial"/>
                <w:sz w:val="18"/>
                <w:szCs w:val="18"/>
              </w:rPr>
              <w:t>Wzór umowy</w:t>
            </w:r>
          </w:p>
          <w:p w14:paraId="32723A01" w14:textId="77777777" w:rsidR="005F3619" w:rsidRPr="002F78A8" w:rsidRDefault="005F3619" w:rsidP="005F3619">
            <w:pPr>
              <w:ind w:right="-70"/>
              <w:jc w:val="both"/>
              <w:rPr>
                <w:rFonts w:ascii="Verdana" w:hAnsi="Verdana" w:cs="Arial"/>
                <w:sz w:val="18"/>
                <w:szCs w:val="18"/>
              </w:rPr>
            </w:pPr>
          </w:p>
        </w:tc>
      </w:tr>
      <w:tr w:rsidR="005A3807" w:rsidRPr="002F78A8" w14:paraId="5363557C" w14:textId="77777777" w:rsidTr="006600BB">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9685ED1" w14:textId="5AD9DEF7" w:rsidR="005A3807" w:rsidRPr="002F78A8" w:rsidRDefault="005A3807" w:rsidP="00D33536">
            <w:pPr>
              <w:spacing w:line="360" w:lineRule="auto"/>
              <w:ind w:right="-73"/>
              <w:jc w:val="center"/>
              <w:rPr>
                <w:rFonts w:ascii="Verdana" w:hAnsi="Verdana"/>
                <w:sz w:val="18"/>
                <w:szCs w:val="18"/>
              </w:rPr>
            </w:pPr>
            <w:r w:rsidRPr="002F78A8">
              <w:rPr>
                <w:rFonts w:ascii="Verdana" w:hAnsi="Verdana"/>
                <w:sz w:val="18"/>
                <w:szCs w:val="18"/>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640A58CE" w14:textId="77777777" w:rsidR="005A3807" w:rsidRPr="002F78A8" w:rsidRDefault="005A3807" w:rsidP="00CE3765">
            <w:pPr>
              <w:numPr>
                <w:ilvl w:val="0"/>
                <w:numId w:val="36"/>
              </w:numPr>
              <w:spacing w:line="360" w:lineRule="auto"/>
              <w:ind w:right="470"/>
              <w:jc w:val="center"/>
              <w:rPr>
                <w:rFonts w:ascii="Verdana" w:hAnsi="Verdana"/>
                <w:sz w:val="18"/>
                <w:szCs w:val="18"/>
              </w:rPr>
            </w:pPr>
          </w:p>
        </w:tc>
        <w:tc>
          <w:tcPr>
            <w:tcW w:w="7797" w:type="dxa"/>
            <w:tcBorders>
              <w:top w:val="single" w:sz="4" w:space="0" w:color="auto"/>
              <w:left w:val="single" w:sz="4" w:space="0" w:color="auto"/>
              <w:bottom w:val="single" w:sz="4" w:space="0" w:color="auto"/>
              <w:right w:val="single" w:sz="4" w:space="0" w:color="auto"/>
            </w:tcBorders>
            <w:vAlign w:val="center"/>
          </w:tcPr>
          <w:p w14:paraId="7BFDD1B7" w14:textId="44C2EA40" w:rsidR="005A3807" w:rsidRPr="002F78A8" w:rsidRDefault="005A3807" w:rsidP="005F3619">
            <w:pPr>
              <w:ind w:right="-70"/>
              <w:jc w:val="both"/>
              <w:rPr>
                <w:rFonts w:ascii="Verdana" w:hAnsi="Verdana" w:cs="Arial"/>
                <w:sz w:val="18"/>
                <w:szCs w:val="18"/>
              </w:rPr>
            </w:pPr>
            <w:r w:rsidRPr="002F78A8">
              <w:rPr>
                <w:rFonts w:ascii="Verdana" w:hAnsi="Verdana"/>
                <w:sz w:val="18"/>
                <w:szCs w:val="18"/>
              </w:rPr>
              <w:t>Wzór oświadczenia o osobach zatrudnionych na podstawie umowy o pracę</w:t>
            </w:r>
            <w:r w:rsidRPr="002F78A8">
              <w:rPr>
                <w:rFonts w:ascii="Verdana" w:hAnsi="Verdana" w:cs="Arial"/>
                <w:sz w:val="18"/>
                <w:szCs w:val="18"/>
              </w:rPr>
              <w:t xml:space="preserve"> </w:t>
            </w:r>
          </w:p>
        </w:tc>
      </w:tr>
    </w:tbl>
    <w:p w14:paraId="067A4C35" w14:textId="1BF61A7E" w:rsidR="005F3619" w:rsidRPr="002F78A8" w:rsidRDefault="005F3619" w:rsidP="006868FA">
      <w:pPr>
        <w:shd w:val="clear" w:color="auto" w:fill="FFFFFF"/>
        <w:spacing w:line="240" w:lineRule="exact"/>
        <w:ind w:left="4536" w:firstLine="708"/>
        <w:rPr>
          <w:rFonts w:ascii="Verdana" w:hAnsi="Verdana"/>
          <w:b/>
          <w:sz w:val="18"/>
          <w:szCs w:val="18"/>
        </w:rPr>
      </w:pPr>
    </w:p>
    <w:p w14:paraId="4B6310EA" w14:textId="77777777" w:rsidR="005F3619" w:rsidRPr="002F78A8" w:rsidRDefault="005F3619" w:rsidP="006868FA">
      <w:pPr>
        <w:shd w:val="clear" w:color="auto" w:fill="FFFFFF"/>
        <w:spacing w:line="240" w:lineRule="exact"/>
        <w:ind w:left="4536" w:firstLine="708"/>
        <w:rPr>
          <w:rFonts w:ascii="Verdana" w:hAnsi="Verdana"/>
          <w:b/>
          <w:sz w:val="18"/>
          <w:szCs w:val="18"/>
        </w:rPr>
      </w:pPr>
    </w:p>
    <w:p w14:paraId="2C222CE2" w14:textId="7E3552E6" w:rsidR="005F3619" w:rsidRPr="002F78A8" w:rsidRDefault="005F3619" w:rsidP="006868FA">
      <w:pPr>
        <w:shd w:val="clear" w:color="auto" w:fill="FFFFFF"/>
        <w:spacing w:line="240" w:lineRule="exact"/>
        <w:ind w:left="4536" w:firstLine="708"/>
        <w:rPr>
          <w:rFonts w:ascii="Verdana" w:hAnsi="Verdana"/>
          <w:b/>
          <w:sz w:val="18"/>
          <w:szCs w:val="18"/>
        </w:rPr>
      </w:pPr>
      <w:r w:rsidRPr="002F78A8">
        <w:rPr>
          <w:rFonts w:ascii="Verdana" w:hAnsi="Verdana"/>
          <w:b/>
          <w:sz w:val="18"/>
          <w:szCs w:val="18"/>
        </w:rPr>
        <w:t>Z upoważnienia Rektora</w:t>
      </w:r>
    </w:p>
    <w:p w14:paraId="42FB8E21" w14:textId="0AE27153" w:rsidR="006868FA" w:rsidRPr="002F78A8" w:rsidRDefault="006868FA" w:rsidP="006868FA">
      <w:pPr>
        <w:shd w:val="clear" w:color="auto" w:fill="FFFFFF"/>
        <w:spacing w:line="240" w:lineRule="exact"/>
        <w:ind w:left="4536" w:firstLine="708"/>
        <w:rPr>
          <w:rFonts w:ascii="Verdana" w:hAnsi="Verdana"/>
          <w:b/>
          <w:sz w:val="18"/>
          <w:szCs w:val="18"/>
        </w:rPr>
      </w:pPr>
      <w:r w:rsidRPr="002F78A8">
        <w:rPr>
          <w:rFonts w:ascii="Verdana" w:hAnsi="Verdana"/>
          <w:b/>
          <w:sz w:val="18"/>
          <w:szCs w:val="18"/>
        </w:rPr>
        <w:t>Kanclerz UMW</w:t>
      </w:r>
    </w:p>
    <w:p w14:paraId="47885B4F" w14:textId="77777777" w:rsidR="006868FA" w:rsidRPr="002F78A8" w:rsidRDefault="006868FA" w:rsidP="006868FA">
      <w:pPr>
        <w:ind w:firstLine="3828"/>
        <w:rPr>
          <w:rFonts w:ascii="Verdana" w:hAnsi="Verdana"/>
          <w:b/>
          <w:sz w:val="18"/>
          <w:szCs w:val="18"/>
        </w:rPr>
      </w:pPr>
    </w:p>
    <w:p w14:paraId="5523BEF0" w14:textId="77777777" w:rsidR="006868FA" w:rsidRPr="002F78A8" w:rsidRDefault="006868FA" w:rsidP="006868FA">
      <w:pPr>
        <w:ind w:firstLine="3828"/>
        <w:rPr>
          <w:rFonts w:ascii="Verdana" w:hAnsi="Verdana"/>
          <w:b/>
          <w:sz w:val="18"/>
          <w:szCs w:val="18"/>
        </w:rPr>
      </w:pPr>
    </w:p>
    <w:p w14:paraId="7681C0E6" w14:textId="646BCFC3" w:rsidR="00296F8E" w:rsidRPr="002F78A8" w:rsidRDefault="00A21568" w:rsidP="00154005">
      <w:pPr>
        <w:shd w:val="clear" w:color="auto" w:fill="FFFFFF"/>
        <w:spacing w:line="240" w:lineRule="exact"/>
        <w:ind w:left="1416" w:firstLine="3828"/>
        <w:rPr>
          <w:rFonts w:ascii="Verdana" w:hAnsi="Verdana"/>
          <w:bCs/>
          <w:sz w:val="18"/>
          <w:szCs w:val="18"/>
        </w:rPr>
        <w:sectPr w:rsidR="00296F8E" w:rsidRPr="002F78A8" w:rsidSect="00277861">
          <w:headerReference w:type="even" r:id="rId20"/>
          <w:headerReference w:type="default" r:id="rId21"/>
          <w:footerReference w:type="even" r:id="rId22"/>
          <w:footerReference w:type="default" r:id="rId23"/>
          <w:headerReference w:type="first" r:id="rId24"/>
          <w:footerReference w:type="first" r:id="rId25"/>
          <w:pgSz w:w="11906" w:h="16838"/>
          <w:pgMar w:top="1247" w:right="1274" w:bottom="1106" w:left="924" w:header="709" w:footer="675" w:gutter="0"/>
          <w:cols w:space="708"/>
          <w:titlePg/>
          <w:docGrid w:linePitch="360"/>
        </w:sectPr>
      </w:pPr>
      <w:r w:rsidRPr="002F78A8">
        <w:rPr>
          <w:rFonts w:ascii="Verdana" w:hAnsi="Verdana"/>
          <w:b/>
          <w:sz w:val="18"/>
          <w:szCs w:val="18"/>
        </w:rPr>
        <w:t>mgr Iwona Janus</w:t>
      </w:r>
    </w:p>
    <w:p w14:paraId="5C8BB4A2" w14:textId="163DDEC2" w:rsidR="005F3619" w:rsidRPr="002F78A8" w:rsidRDefault="00211E25" w:rsidP="00BA7B7E">
      <w:pPr>
        <w:keepNext/>
        <w:ind w:right="470"/>
        <w:rPr>
          <w:rFonts w:ascii="Verdana" w:hAnsi="Verdana"/>
          <w:b/>
          <w:sz w:val="18"/>
          <w:szCs w:val="18"/>
        </w:rPr>
      </w:pPr>
      <w:r w:rsidRPr="002F78A8">
        <w:rPr>
          <w:rFonts w:ascii="Verdana" w:hAnsi="Verdana"/>
          <w:b/>
          <w:bCs/>
          <w:sz w:val="18"/>
          <w:szCs w:val="18"/>
        </w:rPr>
        <w:lastRenderedPageBreak/>
        <w:t>Przetarg nr UMW/IZ</w:t>
      </w:r>
      <w:r w:rsidR="005F3619" w:rsidRPr="002F78A8">
        <w:rPr>
          <w:rFonts w:ascii="Verdana" w:hAnsi="Verdana"/>
          <w:b/>
          <w:bCs/>
          <w:sz w:val="18"/>
          <w:szCs w:val="18"/>
        </w:rPr>
        <w:t>/PN-</w:t>
      </w:r>
      <w:r w:rsidR="002F78A8" w:rsidRPr="002F78A8">
        <w:rPr>
          <w:rFonts w:ascii="Verdana" w:hAnsi="Verdana"/>
          <w:b/>
          <w:bCs/>
          <w:sz w:val="18"/>
          <w:szCs w:val="18"/>
        </w:rPr>
        <w:t>60</w:t>
      </w:r>
      <w:r w:rsidRPr="002F78A8">
        <w:rPr>
          <w:rFonts w:ascii="Verdana" w:hAnsi="Verdana"/>
          <w:b/>
          <w:bCs/>
          <w:sz w:val="18"/>
          <w:szCs w:val="18"/>
        </w:rPr>
        <w:t>/19</w:t>
      </w:r>
      <w:r w:rsidR="005F3619" w:rsidRPr="002F78A8">
        <w:rPr>
          <w:rFonts w:ascii="Verdana" w:hAnsi="Verdana"/>
          <w:b/>
          <w:bCs/>
          <w:sz w:val="18"/>
          <w:szCs w:val="18"/>
        </w:rPr>
        <w:t xml:space="preserve">    </w:t>
      </w:r>
      <w:r w:rsidR="00684172" w:rsidRPr="002F78A8">
        <w:rPr>
          <w:rFonts w:ascii="Verdana" w:hAnsi="Verdana"/>
          <w:b/>
          <w:bCs/>
          <w:sz w:val="18"/>
          <w:szCs w:val="18"/>
        </w:rPr>
        <w:tab/>
      </w:r>
      <w:r w:rsidR="00684172" w:rsidRPr="002F78A8">
        <w:rPr>
          <w:rFonts w:ascii="Verdana" w:hAnsi="Verdana"/>
          <w:b/>
          <w:bCs/>
          <w:sz w:val="18"/>
          <w:szCs w:val="18"/>
        </w:rPr>
        <w:tab/>
      </w:r>
      <w:r w:rsidR="002F78A8" w:rsidRPr="002F78A8">
        <w:rPr>
          <w:rFonts w:ascii="Verdana" w:hAnsi="Verdana"/>
          <w:b/>
          <w:bCs/>
          <w:sz w:val="18"/>
          <w:szCs w:val="18"/>
        </w:rPr>
        <w:tab/>
      </w:r>
      <w:r w:rsidR="00684172" w:rsidRPr="002F78A8">
        <w:rPr>
          <w:rFonts w:ascii="Verdana" w:hAnsi="Verdana"/>
          <w:b/>
          <w:bCs/>
          <w:sz w:val="18"/>
          <w:szCs w:val="18"/>
        </w:rPr>
        <w:tab/>
      </w:r>
      <w:r w:rsidR="00684172" w:rsidRPr="002F78A8">
        <w:rPr>
          <w:rFonts w:ascii="Verdana" w:hAnsi="Verdana"/>
          <w:b/>
          <w:bCs/>
          <w:sz w:val="18"/>
          <w:szCs w:val="18"/>
        </w:rPr>
        <w:tab/>
      </w:r>
      <w:r w:rsidR="00BA7B7E" w:rsidRPr="002F78A8">
        <w:rPr>
          <w:rFonts w:ascii="Verdana" w:hAnsi="Verdana"/>
          <w:b/>
          <w:sz w:val="18"/>
          <w:szCs w:val="18"/>
        </w:rPr>
        <w:t xml:space="preserve">Załącznik nr 1 do </w:t>
      </w:r>
      <w:proofErr w:type="spellStart"/>
      <w:r w:rsidR="00BA7B7E" w:rsidRPr="002F78A8">
        <w:rPr>
          <w:rFonts w:ascii="Verdana" w:hAnsi="Verdana"/>
          <w:b/>
          <w:sz w:val="18"/>
          <w:szCs w:val="18"/>
        </w:rPr>
        <w:t>Siwz</w:t>
      </w:r>
      <w:proofErr w:type="spellEnd"/>
    </w:p>
    <w:p w14:paraId="153A3D7E" w14:textId="77777777" w:rsidR="005F3619" w:rsidRPr="002F78A8" w:rsidRDefault="005F3619" w:rsidP="005F3619">
      <w:pPr>
        <w:keepNext/>
        <w:tabs>
          <w:tab w:val="left" w:pos="1560"/>
        </w:tabs>
        <w:ind w:right="470"/>
        <w:jc w:val="center"/>
        <w:outlineLvl w:val="1"/>
        <w:rPr>
          <w:rFonts w:ascii="Verdana" w:hAnsi="Verdana"/>
          <w:b/>
          <w:sz w:val="18"/>
          <w:szCs w:val="18"/>
          <w:u w:val="single"/>
        </w:rPr>
      </w:pPr>
      <w:r w:rsidRPr="002F78A8">
        <w:rPr>
          <w:rFonts w:ascii="Verdana" w:hAnsi="Verdana"/>
          <w:b/>
          <w:sz w:val="18"/>
          <w:szCs w:val="18"/>
          <w:u w:val="single"/>
        </w:rPr>
        <w:t>FORMULARZ OFERTOWY</w:t>
      </w:r>
    </w:p>
    <w:p w14:paraId="7655BCBF" w14:textId="77777777" w:rsidR="005F3619" w:rsidRPr="002F78A8" w:rsidRDefault="005F3619" w:rsidP="005F3619">
      <w:pPr>
        <w:ind w:right="470"/>
        <w:rPr>
          <w:rFonts w:ascii="Verdana" w:hAnsi="Verdana"/>
          <w:sz w:val="18"/>
          <w:szCs w:val="18"/>
          <w:u w:val="single"/>
        </w:rPr>
      </w:pPr>
    </w:p>
    <w:p w14:paraId="5236F182" w14:textId="77777777" w:rsidR="005F3619" w:rsidRPr="002F78A8" w:rsidRDefault="005F3619" w:rsidP="00CE3765">
      <w:pPr>
        <w:numPr>
          <w:ilvl w:val="0"/>
          <w:numId w:val="37"/>
        </w:numPr>
        <w:ind w:right="470"/>
        <w:rPr>
          <w:rFonts w:ascii="Verdana" w:hAnsi="Verdana"/>
          <w:iCs/>
          <w:sz w:val="18"/>
          <w:szCs w:val="18"/>
        </w:rPr>
      </w:pPr>
      <w:r w:rsidRPr="002F78A8">
        <w:rPr>
          <w:rFonts w:ascii="Verdana" w:hAnsi="Verdana"/>
          <w:sz w:val="18"/>
          <w:szCs w:val="18"/>
        </w:rPr>
        <w:t xml:space="preserve">Zarejestrowana nazwa Wykonawcy: </w:t>
      </w:r>
    </w:p>
    <w:p w14:paraId="20DBE776" w14:textId="77777777" w:rsidR="005F3619" w:rsidRPr="002F78A8" w:rsidRDefault="005F3619" w:rsidP="005F3619">
      <w:pPr>
        <w:ind w:left="570" w:right="470"/>
        <w:rPr>
          <w:rFonts w:ascii="Verdana" w:hAnsi="Verdana"/>
          <w:sz w:val="18"/>
          <w:szCs w:val="18"/>
        </w:rPr>
      </w:pPr>
    </w:p>
    <w:p w14:paraId="2F4B6E8A" w14:textId="77777777" w:rsidR="005F3619" w:rsidRPr="002F78A8" w:rsidRDefault="005F3619" w:rsidP="005F3619">
      <w:pPr>
        <w:ind w:left="570" w:right="470"/>
        <w:rPr>
          <w:rFonts w:ascii="Verdana" w:hAnsi="Verdana"/>
          <w:iCs/>
          <w:sz w:val="18"/>
          <w:szCs w:val="18"/>
        </w:rPr>
      </w:pPr>
      <w:r w:rsidRPr="002F78A8">
        <w:rPr>
          <w:rFonts w:ascii="Verdana" w:hAnsi="Verdana"/>
          <w:sz w:val="18"/>
          <w:szCs w:val="18"/>
        </w:rPr>
        <w:t>.................................................................................................................................</w:t>
      </w:r>
    </w:p>
    <w:p w14:paraId="7BDC6159" w14:textId="77777777" w:rsidR="005F3619" w:rsidRPr="002F78A8" w:rsidRDefault="005F3619" w:rsidP="00CE3765">
      <w:pPr>
        <w:numPr>
          <w:ilvl w:val="0"/>
          <w:numId w:val="37"/>
        </w:numPr>
        <w:ind w:right="470"/>
        <w:rPr>
          <w:rFonts w:ascii="Verdana" w:hAnsi="Verdana"/>
          <w:iCs/>
          <w:sz w:val="18"/>
          <w:szCs w:val="18"/>
        </w:rPr>
      </w:pPr>
      <w:r w:rsidRPr="002F78A8">
        <w:rPr>
          <w:rFonts w:ascii="Verdana" w:hAnsi="Verdana"/>
          <w:iCs/>
          <w:sz w:val="18"/>
          <w:szCs w:val="18"/>
        </w:rPr>
        <w:t xml:space="preserve">Adres Wykonawcy: </w:t>
      </w:r>
    </w:p>
    <w:p w14:paraId="508F7C88" w14:textId="77777777" w:rsidR="005F3619" w:rsidRPr="002F78A8" w:rsidRDefault="005F3619" w:rsidP="005F3619">
      <w:pPr>
        <w:ind w:left="570" w:right="470"/>
        <w:rPr>
          <w:rFonts w:ascii="Verdana" w:hAnsi="Verdana"/>
          <w:iCs/>
          <w:sz w:val="18"/>
          <w:szCs w:val="18"/>
        </w:rPr>
      </w:pPr>
    </w:p>
    <w:p w14:paraId="2BA94825" w14:textId="77777777" w:rsidR="005F3619" w:rsidRPr="002F78A8" w:rsidRDefault="005F3619" w:rsidP="005F3619">
      <w:pPr>
        <w:ind w:left="570" w:right="470"/>
        <w:rPr>
          <w:rFonts w:ascii="Verdana" w:hAnsi="Verdana"/>
          <w:iCs/>
          <w:sz w:val="18"/>
          <w:szCs w:val="18"/>
        </w:rPr>
      </w:pPr>
      <w:r w:rsidRPr="002F78A8">
        <w:rPr>
          <w:rFonts w:ascii="Verdana" w:hAnsi="Verdana"/>
          <w:iCs/>
          <w:sz w:val="18"/>
          <w:szCs w:val="18"/>
        </w:rPr>
        <w:t>.................................................................................................................................</w:t>
      </w:r>
    </w:p>
    <w:p w14:paraId="18418C02" w14:textId="77777777" w:rsidR="005F3619" w:rsidRPr="002F78A8" w:rsidRDefault="005F3619" w:rsidP="00CE3765">
      <w:pPr>
        <w:numPr>
          <w:ilvl w:val="0"/>
          <w:numId w:val="37"/>
        </w:numPr>
        <w:ind w:right="470"/>
        <w:jc w:val="both"/>
        <w:rPr>
          <w:rFonts w:ascii="Verdana" w:hAnsi="Verdana"/>
          <w:iCs/>
          <w:sz w:val="18"/>
          <w:szCs w:val="18"/>
        </w:rPr>
      </w:pPr>
      <w:r w:rsidRPr="002F78A8">
        <w:rPr>
          <w:rFonts w:ascii="Verdana" w:hAnsi="Verdana"/>
          <w:iCs/>
          <w:sz w:val="18"/>
          <w:szCs w:val="18"/>
        </w:rPr>
        <w:t>Nazwiska osób po stronie Wykonawcy uprawnionych do jego reprezentowania przy sporządzaniu niniejszej oferty:</w:t>
      </w:r>
    </w:p>
    <w:p w14:paraId="25A4F707" w14:textId="77777777" w:rsidR="005F3619" w:rsidRPr="002F78A8" w:rsidRDefault="005F3619" w:rsidP="005F3619">
      <w:pPr>
        <w:ind w:left="570" w:right="470"/>
        <w:jc w:val="both"/>
        <w:rPr>
          <w:rFonts w:ascii="Verdana" w:hAnsi="Verdana"/>
          <w:iCs/>
          <w:sz w:val="18"/>
          <w:szCs w:val="18"/>
          <w:lang w:val="de-DE"/>
        </w:rPr>
      </w:pPr>
    </w:p>
    <w:p w14:paraId="44A59A44" w14:textId="77777777" w:rsidR="005F3619" w:rsidRPr="002F78A8" w:rsidRDefault="005F3619" w:rsidP="005F3619">
      <w:pPr>
        <w:ind w:left="570" w:right="470"/>
        <w:jc w:val="both"/>
        <w:rPr>
          <w:rFonts w:ascii="Verdana" w:hAnsi="Verdana"/>
          <w:iCs/>
          <w:sz w:val="18"/>
          <w:szCs w:val="18"/>
          <w:lang w:val="de-DE"/>
        </w:rPr>
      </w:pPr>
      <w:r w:rsidRPr="002F78A8">
        <w:rPr>
          <w:rFonts w:ascii="Verdana" w:hAnsi="Verdana"/>
          <w:iCs/>
          <w:sz w:val="18"/>
          <w:szCs w:val="18"/>
          <w:lang w:val="de-DE"/>
        </w:rPr>
        <w:t>.................................................................................................................................</w:t>
      </w:r>
    </w:p>
    <w:p w14:paraId="201BEA90" w14:textId="77777777" w:rsidR="005F3619" w:rsidRPr="002F78A8" w:rsidRDefault="005F3619" w:rsidP="005F3619">
      <w:pPr>
        <w:ind w:left="570" w:right="470"/>
        <w:jc w:val="both"/>
        <w:rPr>
          <w:rFonts w:ascii="Verdana" w:hAnsi="Verdana"/>
          <w:iCs/>
          <w:sz w:val="18"/>
          <w:szCs w:val="18"/>
          <w:lang w:val="de-DE"/>
        </w:rPr>
      </w:pPr>
    </w:p>
    <w:p w14:paraId="36F0F88A" w14:textId="0007630D" w:rsidR="00BA7B7E" w:rsidRPr="002F78A8" w:rsidRDefault="005F3619" w:rsidP="00BA7B7E">
      <w:pPr>
        <w:ind w:right="470" w:firstLine="284"/>
        <w:rPr>
          <w:rFonts w:ascii="Verdana" w:hAnsi="Verdana"/>
          <w:iCs/>
          <w:sz w:val="18"/>
          <w:szCs w:val="18"/>
          <w:lang w:val="de-DE"/>
        </w:rPr>
      </w:pPr>
      <w:r w:rsidRPr="002F78A8">
        <w:rPr>
          <w:rFonts w:ascii="Verdana" w:hAnsi="Verdana"/>
          <w:iCs/>
          <w:sz w:val="18"/>
          <w:szCs w:val="18"/>
          <w:lang w:val="de-DE"/>
        </w:rPr>
        <w:t xml:space="preserve">4. NIP.................................      5. </w:t>
      </w:r>
      <w:proofErr w:type="spellStart"/>
      <w:r w:rsidRPr="002F78A8">
        <w:rPr>
          <w:rFonts w:ascii="Verdana" w:hAnsi="Verdana"/>
          <w:iCs/>
          <w:sz w:val="18"/>
          <w:szCs w:val="18"/>
          <w:lang w:val="de-DE"/>
        </w:rPr>
        <w:t>Regon</w:t>
      </w:r>
      <w:proofErr w:type="spellEnd"/>
      <w:r w:rsidR="00BA7B7E" w:rsidRPr="002F78A8">
        <w:rPr>
          <w:rFonts w:ascii="Verdana" w:hAnsi="Verdana"/>
          <w:iCs/>
          <w:sz w:val="18"/>
          <w:szCs w:val="18"/>
          <w:lang w:val="de-DE"/>
        </w:rPr>
        <w:t>.............................  6</w:t>
      </w:r>
      <w:r w:rsidRPr="002F78A8">
        <w:rPr>
          <w:rFonts w:ascii="Verdana" w:hAnsi="Verdana"/>
          <w:iCs/>
          <w:sz w:val="18"/>
          <w:szCs w:val="18"/>
          <w:lang w:val="de-DE"/>
        </w:rPr>
        <w:t xml:space="preserve">.  Fax ...............................    </w:t>
      </w:r>
    </w:p>
    <w:p w14:paraId="37F90EA8" w14:textId="77777777" w:rsidR="00BA7B7E" w:rsidRPr="002F78A8" w:rsidRDefault="00BA7B7E" w:rsidP="00BA7B7E">
      <w:pPr>
        <w:ind w:right="470" w:firstLine="284"/>
        <w:rPr>
          <w:rFonts w:ascii="Verdana" w:hAnsi="Verdana"/>
          <w:iCs/>
          <w:sz w:val="18"/>
          <w:szCs w:val="18"/>
          <w:lang w:val="de-DE"/>
        </w:rPr>
      </w:pPr>
    </w:p>
    <w:p w14:paraId="75F22F40" w14:textId="5668DB74" w:rsidR="005F3619" w:rsidRPr="002F78A8" w:rsidRDefault="00BA7B7E" w:rsidP="00BA7B7E">
      <w:pPr>
        <w:ind w:right="470" w:firstLine="284"/>
        <w:rPr>
          <w:rFonts w:ascii="Verdana" w:hAnsi="Verdana"/>
          <w:iCs/>
          <w:sz w:val="18"/>
          <w:szCs w:val="18"/>
          <w:lang w:val="de-DE"/>
        </w:rPr>
      </w:pPr>
      <w:r w:rsidRPr="002F78A8">
        <w:rPr>
          <w:rFonts w:ascii="Verdana" w:hAnsi="Verdana"/>
          <w:iCs/>
          <w:sz w:val="18"/>
          <w:szCs w:val="18"/>
          <w:lang w:val="de-DE"/>
        </w:rPr>
        <w:t>7</w:t>
      </w:r>
      <w:r w:rsidR="005F3619" w:rsidRPr="002F78A8">
        <w:rPr>
          <w:rFonts w:ascii="Verdana" w:hAnsi="Verdana"/>
          <w:iCs/>
          <w:sz w:val="18"/>
          <w:szCs w:val="18"/>
          <w:lang w:val="de-DE"/>
        </w:rPr>
        <w:t xml:space="preserve">. </w:t>
      </w:r>
      <w:proofErr w:type="spellStart"/>
      <w:r w:rsidR="005F3619" w:rsidRPr="002F78A8">
        <w:rPr>
          <w:rFonts w:ascii="Verdana" w:hAnsi="Verdana"/>
          <w:iCs/>
          <w:sz w:val="18"/>
          <w:szCs w:val="18"/>
          <w:lang w:val="de-DE"/>
        </w:rPr>
        <w:t>E-ma</w:t>
      </w:r>
      <w:r w:rsidR="005F3619" w:rsidRPr="002F78A8">
        <w:rPr>
          <w:rFonts w:ascii="Verdana" w:hAnsi="Verdana"/>
          <w:sz w:val="18"/>
          <w:szCs w:val="18"/>
          <w:lang w:val="de-DE"/>
        </w:rPr>
        <w:t>il</w:t>
      </w:r>
      <w:proofErr w:type="spellEnd"/>
      <w:r w:rsidR="005F3619" w:rsidRPr="002F78A8">
        <w:rPr>
          <w:rFonts w:ascii="Verdana" w:hAnsi="Verdana"/>
          <w:sz w:val="18"/>
          <w:szCs w:val="18"/>
          <w:lang w:val="de-DE"/>
        </w:rPr>
        <w:t xml:space="preserve"> ..............................    </w:t>
      </w:r>
      <w:r w:rsidRPr="002F78A8">
        <w:rPr>
          <w:rFonts w:ascii="Verdana" w:hAnsi="Verdana"/>
          <w:sz w:val="18"/>
          <w:szCs w:val="18"/>
          <w:lang w:val="de-DE"/>
        </w:rPr>
        <w:t>8</w:t>
      </w:r>
      <w:r w:rsidR="005F3619" w:rsidRPr="002F78A8">
        <w:rPr>
          <w:rFonts w:ascii="Verdana" w:hAnsi="Verdana"/>
          <w:sz w:val="18"/>
          <w:szCs w:val="18"/>
          <w:lang w:val="de-DE"/>
        </w:rPr>
        <w:t xml:space="preserve">. </w:t>
      </w:r>
      <w:proofErr w:type="spellStart"/>
      <w:r w:rsidR="005F3619" w:rsidRPr="002F78A8">
        <w:rPr>
          <w:rFonts w:ascii="Verdana" w:hAnsi="Verdana"/>
          <w:sz w:val="18"/>
          <w:szCs w:val="18"/>
          <w:lang w:val="de-DE"/>
        </w:rPr>
        <w:t>www</w:t>
      </w:r>
      <w:proofErr w:type="spellEnd"/>
      <w:r w:rsidR="005F3619" w:rsidRPr="002F78A8">
        <w:rPr>
          <w:rFonts w:ascii="Verdana" w:hAnsi="Verdana"/>
          <w:iCs/>
          <w:sz w:val="18"/>
          <w:szCs w:val="18"/>
          <w:lang w:val="de-DE"/>
        </w:rPr>
        <w:t>.............................</w:t>
      </w:r>
      <w:r w:rsidR="005F3619" w:rsidRPr="002F78A8">
        <w:rPr>
          <w:rFonts w:ascii="Verdana" w:hAnsi="Verdana"/>
          <w:iCs/>
          <w:sz w:val="18"/>
          <w:szCs w:val="18"/>
          <w:lang w:val="de-DE"/>
        </w:rPr>
        <w:br/>
      </w:r>
    </w:p>
    <w:tbl>
      <w:tblPr>
        <w:tblW w:w="5000" w:type="pct"/>
        <w:tblLook w:val="0000" w:firstRow="0" w:lastRow="0" w:firstColumn="0" w:lastColumn="0" w:noHBand="0" w:noVBand="0"/>
      </w:tblPr>
      <w:tblGrid>
        <w:gridCol w:w="629"/>
        <w:gridCol w:w="3618"/>
        <w:gridCol w:w="2269"/>
        <w:gridCol w:w="1132"/>
        <w:gridCol w:w="1884"/>
      </w:tblGrid>
      <w:tr w:rsidR="002F78A8" w:rsidRPr="002F78A8" w14:paraId="52CBD10A" w14:textId="77777777" w:rsidTr="00B9268E">
        <w:trPr>
          <w:cantSplit/>
          <w:trHeight w:hRule="exact" w:val="789"/>
        </w:trPr>
        <w:tc>
          <w:tcPr>
            <w:tcW w:w="330" w:type="pct"/>
            <w:tcBorders>
              <w:top w:val="single" w:sz="4" w:space="0" w:color="000000"/>
              <w:left w:val="single" w:sz="4" w:space="0" w:color="000000"/>
              <w:bottom w:val="single" w:sz="4" w:space="0" w:color="auto"/>
            </w:tcBorders>
          </w:tcPr>
          <w:p w14:paraId="59559494" w14:textId="77777777" w:rsidR="00204A87" w:rsidRPr="002F78A8" w:rsidRDefault="00204A87" w:rsidP="00204A87">
            <w:pPr>
              <w:snapToGrid w:val="0"/>
              <w:spacing w:line="240" w:lineRule="exact"/>
              <w:ind w:right="-257"/>
              <w:rPr>
                <w:rFonts w:ascii="Verdana" w:hAnsi="Verdana"/>
                <w:sz w:val="18"/>
                <w:szCs w:val="18"/>
              </w:rPr>
            </w:pPr>
            <w:r w:rsidRPr="002F78A8">
              <w:rPr>
                <w:rFonts w:ascii="Verdana" w:hAnsi="Verdana"/>
                <w:sz w:val="18"/>
                <w:szCs w:val="18"/>
              </w:rPr>
              <w:t>Lp.</w:t>
            </w:r>
          </w:p>
        </w:tc>
        <w:tc>
          <w:tcPr>
            <w:tcW w:w="1898" w:type="pct"/>
            <w:tcBorders>
              <w:top w:val="single" w:sz="4" w:space="0" w:color="000000"/>
              <w:left w:val="single" w:sz="4" w:space="0" w:color="000000"/>
              <w:bottom w:val="single" w:sz="4" w:space="0" w:color="000000"/>
            </w:tcBorders>
          </w:tcPr>
          <w:p w14:paraId="4331C7DC" w14:textId="77777777" w:rsidR="00204A87" w:rsidRPr="002F78A8" w:rsidRDefault="00204A87" w:rsidP="00204A87">
            <w:pPr>
              <w:keepNext/>
              <w:tabs>
                <w:tab w:val="left" w:pos="72"/>
                <w:tab w:val="left" w:pos="9072"/>
              </w:tabs>
              <w:snapToGrid w:val="0"/>
              <w:spacing w:line="240" w:lineRule="exact"/>
              <w:ind w:right="-257"/>
              <w:outlineLvl w:val="2"/>
              <w:rPr>
                <w:rFonts w:ascii="Verdana" w:hAnsi="Verdana"/>
                <w:b/>
                <w:bCs/>
                <w:sz w:val="18"/>
                <w:szCs w:val="18"/>
              </w:rPr>
            </w:pPr>
            <w:r w:rsidRPr="002F78A8">
              <w:rPr>
                <w:rFonts w:ascii="Verdana" w:hAnsi="Verdana"/>
                <w:sz w:val="18"/>
                <w:szCs w:val="18"/>
              </w:rPr>
              <w:t>Nazwa przedmiotu zamówienia</w:t>
            </w:r>
          </w:p>
          <w:p w14:paraId="67CD1172" w14:textId="77777777" w:rsidR="00204A87" w:rsidRPr="002F78A8" w:rsidRDefault="00204A87" w:rsidP="00204A87">
            <w:pPr>
              <w:keepNext/>
              <w:tabs>
                <w:tab w:val="left" w:pos="0"/>
                <w:tab w:val="left" w:pos="9072"/>
              </w:tabs>
              <w:snapToGrid w:val="0"/>
              <w:spacing w:line="240" w:lineRule="exact"/>
              <w:ind w:right="-257"/>
              <w:outlineLvl w:val="2"/>
              <w:rPr>
                <w:rFonts w:ascii="Verdana" w:hAnsi="Verdana"/>
                <w:b/>
                <w:bCs/>
                <w:sz w:val="18"/>
                <w:szCs w:val="18"/>
              </w:rPr>
            </w:pPr>
            <w:r w:rsidRPr="002F78A8">
              <w:rPr>
                <w:rFonts w:ascii="Verdana" w:hAnsi="Verdana"/>
                <w:b/>
                <w:bCs/>
                <w:sz w:val="18"/>
                <w:szCs w:val="18"/>
              </w:rPr>
              <w:t xml:space="preserve"> </w:t>
            </w:r>
          </w:p>
        </w:tc>
        <w:tc>
          <w:tcPr>
            <w:tcW w:w="1190" w:type="pct"/>
            <w:tcBorders>
              <w:top w:val="single" w:sz="4" w:space="0" w:color="000000"/>
              <w:left w:val="single" w:sz="4" w:space="0" w:color="000000"/>
              <w:bottom w:val="single" w:sz="4" w:space="0" w:color="000000"/>
              <w:right w:val="single" w:sz="4" w:space="0" w:color="auto"/>
            </w:tcBorders>
          </w:tcPr>
          <w:p w14:paraId="41232A0A" w14:textId="77777777" w:rsidR="00204A87" w:rsidRPr="002F78A8" w:rsidRDefault="00204A87" w:rsidP="00204A87">
            <w:pPr>
              <w:spacing w:line="240" w:lineRule="exact"/>
              <w:rPr>
                <w:rFonts w:ascii="Verdana" w:hAnsi="Verdana"/>
                <w:sz w:val="18"/>
                <w:szCs w:val="18"/>
              </w:rPr>
            </w:pPr>
            <w:r w:rsidRPr="002F78A8">
              <w:rPr>
                <w:rFonts w:ascii="Verdana" w:hAnsi="Verdana"/>
                <w:sz w:val="18"/>
                <w:szCs w:val="18"/>
              </w:rPr>
              <w:t>Wartość netto PLN</w:t>
            </w:r>
          </w:p>
          <w:p w14:paraId="7D10A37C" w14:textId="77777777" w:rsidR="00204A87" w:rsidRPr="002F78A8" w:rsidRDefault="00204A87" w:rsidP="00204A87">
            <w:pPr>
              <w:tabs>
                <w:tab w:val="left" w:pos="72"/>
                <w:tab w:val="left" w:pos="9072"/>
              </w:tabs>
              <w:snapToGrid w:val="0"/>
              <w:spacing w:line="240" w:lineRule="exact"/>
              <w:ind w:right="-257"/>
              <w:rPr>
                <w:rFonts w:ascii="Verdana" w:hAnsi="Verdana"/>
                <w:sz w:val="18"/>
                <w:szCs w:val="18"/>
              </w:rPr>
            </w:pPr>
          </w:p>
        </w:tc>
        <w:tc>
          <w:tcPr>
            <w:tcW w:w="594" w:type="pct"/>
            <w:tcBorders>
              <w:top w:val="single" w:sz="4" w:space="0" w:color="000000"/>
              <w:left w:val="single" w:sz="4" w:space="0" w:color="auto"/>
              <w:bottom w:val="single" w:sz="4" w:space="0" w:color="000000"/>
            </w:tcBorders>
          </w:tcPr>
          <w:p w14:paraId="025CD4CC" w14:textId="77777777" w:rsidR="00204A87" w:rsidRPr="002F78A8" w:rsidRDefault="00204A87" w:rsidP="00204A87">
            <w:pPr>
              <w:spacing w:line="240" w:lineRule="exact"/>
              <w:ind w:left="-85" w:right="-185" w:hanging="142"/>
              <w:jc w:val="center"/>
              <w:rPr>
                <w:rFonts w:ascii="Verdana" w:hAnsi="Verdana" w:cs="Arial"/>
                <w:sz w:val="18"/>
                <w:szCs w:val="18"/>
              </w:rPr>
            </w:pPr>
            <w:r w:rsidRPr="002F78A8">
              <w:rPr>
                <w:rFonts w:ascii="Verdana" w:hAnsi="Verdana" w:cs="Arial"/>
                <w:sz w:val="18"/>
                <w:szCs w:val="18"/>
              </w:rPr>
              <w:t>VAT</w:t>
            </w:r>
          </w:p>
          <w:p w14:paraId="3E5C3641" w14:textId="77777777" w:rsidR="00204A87" w:rsidRPr="002F78A8" w:rsidRDefault="00204A87" w:rsidP="00204A87">
            <w:pPr>
              <w:spacing w:line="240" w:lineRule="exact"/>
              <w:ind w:left="-85" w:right="-185" w:hanging="142"/>
              <w:jc w:val="center"/>
              <w:rPr>
                <w:rFonts w:ascii="Verdana" w:hAnsi="Verdana" w:cs="Arial"/>
                <w:sz w:val="18"/>
                <w:szCs w:val="18"/>
              </w:rPr>
            </w:pPr>
            <w:r w:rsidRPr="002F78A8">
              <w:rPr>
                <w:rFonts w:ascii="Verdana" w:hAnsi="Verdana" w:cs="Arial"/>
                <w:sz w:val="18"/>
                <w:szCs w:val="18"/>
              </w:rPr>
              <w:t>(podać w %)</w:t>
            </w:r>
          </w:p>
          <w:p w14:paraId="729A3288" w14:textId="77777777" w:rsidR="00204A87" w:rsidRPr="002F78A8" w:rsidRDefault="00204A87" w:rsidP="00204A87">
            <w:pPr>
              <w:tabs>
                <w:tab w:val="left" w:pos="72"/>
                <w:tab w:val="left" w:pos="9072"/>
              </w:tabs>
              <w:snapToGrid w:val="0"/>
              <w:spacing w:line="240" w:lineRule="exact"/>
              <w:ind w:left="30" w:right="-185"/>
              <w:rPr>
                <w:rFonts w:ascii="Verdana" w:hAnsi="Verdana"/>
                <w:sz w:val="18"/>
                <w:szCs w:val="18"/>
              </w:rPr>
            </w:pPr>
          </w:p>
        </w:tc>
        <w:tc>
          <w:tcPr>
            <w:tcW w:w="988" w:type="pct"/>
            <w:tcBorders>
              <w:top w:val="single" w:sz="4" w:space="0" w:color="000000"/>
              <w:left w:val="single" w:sz="4" w:space="0" w:color="000000"/>
              <w:bottom w:val="single" w:sz="4" w:space="0" w:color="000000"/>
              <w:right w:val="single" w:sz="4" w:space="0" w:color="000000"/>
            </w:tcBorders>
          </w:tcPr>
          <w:p w14:paraId="209170DD" w14:textId="77777777" w:rsidR="00204A87" w:rsidRPr="002F78A8" w:rsidRDefault="00204A87" w:rsidP="00204A87">
            <w:pPr>
              <w:snapToGrid w:val="0"/>
              <w:spacing w:line="240" w:lineRule="exact"/>
              <w:ind w:right="-257"/>
              <w:rPr>
                <w:rFonts w:ascii="Verdana" w:hAnsi="Verdana"/>
                <w:sz w:val="18"/>
                <w:szCs w:val="18"/>
              </w:rPr>
            </w:pPr>
            <w:r w:rsidRPr="002F78A8">
              <w:rPr>
                <w:rFonts w:ascii="Verdana" w:hAnsi="Verdana"/>
                <w:sz w:val="18"/>
                <w:szCs w:val="18"/>
              </w:rPr>
              <w:t xml:space="preserve">Wartość brutto PLN </w:t>
            </w:r>
          </w:p>
          <w:p w14:paraId="06A37FAB" w14:textId="77777777" w:rsidR="00204A87" w:rsidRPr="002F78A8" w:rsidRDefault="00204A87" w:rsidP="00204A87">
            <w:pPr>
              <w:snapToGrid w:val="0"/>
              <w:spacing w:line="240" w:lineRule="exact"/>
              <w:ind w:right="-257"/>
              <w:rPr>
                <w:rFonts w:ascii="Verdana" w:hAnsi="Verdana"/>
                <w:i/>
                <w:sz w:val="18"/>
                <w:szCs w:val="18"/>
              </w:rPr>
            </w:pPr>
            <w:r w:rsidRPr="002F78A8">
              <w:rPr>
                <w:rFonts w:ascii="Verdana" w:hAnsi="Verdana"/>
                <w:i/>
                <w:sz w:val="18"/>
                <w:szCs w:val="18"/>
              </w:rPr>
              <w:t>kol. 4+5</w:t>
            </w:r>
          </w:p>
          <w:p w14:paraId="49656B22" w14:textId="77777777" w:rsidR="00204A87" w:rsidRPr="002F78A8" w:rsidRDefault="00204A87" w:rsidP="00204A87">
            <w:pPr>
              <w:snapToGrid w:val="0"/>
              <w:spacing w:line="240" w:lineRule="exact"/>
              <w:ind w:right="-257"/>
              <w:rPr>
                <w:rFonts w:ascii="Verdana" w:hAnsi="Verdana"/>
                <w:sz w:val="18"/>
                <w:szCs w:val="18"/>
              </w:rPr>
            </w:pPr>
          </w:p>
        </w:tc>
      </w:tr>
      <w:tr w:rsidR="002F78A8" w:rsidRPr="002F78A8" w14:paraId="11907FD2" w14:textId="77777777" w:rsidTr="00B9268E">
        <w:trPr>
          <w:cantSplit/>
          <w:trHeight w:hRule="exact" w:val="285"/>
        </w:trPr>
        <w:tc>
          <w:tcPr>
            <w:tcW w:w="330" w:type="pct"/>
            <w:tcBorders>
              <w:top w:val="single" w:sz="4" w:space="0" w:color="000000"/>
              <w:left w:val="single" w:sz="4" w:space="0" w:color="000000"/>
              <w:bottom w:val="single" w:sz="4" w:space="0" w:color="auto"/>
            </w:tcBorders>
          </w:tcPr>
          <w:p w14:paraId="701F56BB" w14:textId="77777777" w:rsidR="00204A87" w:rsidRPr="002F78A8" w:rsidRDefault="00204A87" w:rsidP="00204A87">
            <w:pPr>
              <w:snapToGrid w:val="0"/>
              <w:spacing w:line="240" w:lineRule="exact"/>
              <w:ind w:right="-257"/>
              <w:jc w:val="center"/>
              <w:rPr>
                <w:rFonts w:ascii="Verdana" w:hAnsi="Verdana"/>
                <w:i/>
                <w:sz w:val="18"/>
                <w:szCs w:val="18"/>
              </w:rPr>
            </w:pPr>
            <w:r w:rsidRPr="002F78A8">
              <w:rPr>
                <w:rFonts w:ascii="Verdana" w:hAnsi="Verdana"/>
                <w:i/>
                <w:sz w:val="18"/>
                <w:szCs w:val="18"/>
              </w:rPr>
              <w:t>1</w:t>
            </w:r>
          </w:p>
        </w:tc>
        <w:tc>
          <w:tcPr>
            <w:tcW w:w="1898" w:type="pct"/>
            <w:tcBorders>
              <w:top w:val="single" w:sz="4" w:space="0" w:color="000000"/>
              <w:left w:val="single" w:sz="4" w:space="0" w:color="000000"/>
              <w:bottom w:val="single" w:sz="4" w:space="0" w:color="000000"/>
            </w:tcBorders>
          </w:tcPr>
          <w:p w14:paraId="7D4F2590" w14:textId="77777777" w:rsidR="00204A87" w:rsidRPr="002F78A8" w:rsidRDefault="00204A87" w:rsidP="00204A87">
            <w:pPr>
              <w:keepNext/>
              <w:tabs>
                <w:tab w:val="left" w:pos="72"/>
                <w:tab w:val="left" w:pos="9072"/>
              </w:tabs>
              <w:snapToGrid w:val="0"/>
              <w:spacing w:line="240" w:lineRule="exact"/>
              <w:ind w:right="-257"/>
              <w:jc w:val="center"/>
              <w:outlineLvl w:val="2"/>
              <w:rPr>
                <w:rFonts w:ascii="Verdana" w:hAnsi="Verdana"/>
                <w:i/>
                <w:sz w:val="18"/>
                <w:szCs w:val="18"/>
              </w:rPr>
            </w:pPr>
            <w:r w:rsidRPr="002F78A8">
              <w:rPr>
                <w:rFonts w:ascii="Verdana" w:hAnsi="Verdana"/>
                <w:i/>
                <w:sz w:val="18"/>
                <w:szCs w:val="18"/>
              </w:rPr>
              <w:t>2</w:t>
            </w:r>
          </w:p>
        </w:tc>
        <w:tc>
          <w:tcPr>
            <w:tcW w:w="1190" w:type="pct"/>
            <w:tcBorders>
              <w:top w:val="single" w:sz="4" w:space="0" w:color="000000"/>
              <w:left w:val="single" w:sz="4" w:space="0" w:color="000000"/>
              <w:bottom w:val="single" w:sz="4" w:space="0" w:color="000000"/>
              <w:right w:val="single" w:sz="4" w:space="0" w:color="auto"/>
            </w:tcBorders>
          </w:tcPr>
          <w:p w14:paraId="6060F93A" w14:textId="77777777" w:rsidR="00204A87" w:rsidRPr="002F78A8" w:rsidRDefault="00204A87" w:rsidP="00204A87">
            <w:pPr>
              <w:spacing w:line="240" w:lineRule="exact"/>
              <w:jc w:val="center"/>
              <w:rPr>
                <w:rFonts w:ascii="Verdana" w:hAnsi="Verdana"/>
                <w:i/>
                <w:sz w:val="18"/>
                <w:szCs w:val="18"/>
              </w:rPr>
            </w:pPr>
            <w:r w:rsidRPr="002F78A8">
              <w:rPr>
                <w:rFonts w:ascii="Verdana" w:hAnsi="Verdana"/>
                <w:i/>
                <w:sz w:val="18"/>
                <w:szCs w:val="18"/>
              </w:rPr>
              <w:t>3</w:t>
            </w:r>
          </w:p>
        </w:tc>
        <w:tc>
          <w:tcPr>
            <w:tcW w:w="594" w:type="pct"/>
            <w:tcBorders>
              <w:top w:val="single" w:sz="4" w:space="0" w:color="000000"/>
              <w:left w:val="single" w:sz="4" w:space="0" w:color="auto"/>
              <w:bottom w:val="single" w:sz="4" w:space="0" w:color="000000"/>
            </w:tcBorders>
          </w:tcPr>
          <w:p w14:paraId="0345FFEA" w14:textId="77777777" w:rsidR="00204A87" w:rsidRPr="002F78A8" w:rsidRDefault="00204A87" w:rsidP="00204A87">
            <w:pPr>
              <w:spacing w:line="240" w:lineRule="exact"/>
              <w:ind w:right="-185"/>
              <w:jc w:val="center"/>
              <w:rPr>
                <w:rFonts w:ascii="Verdana" w:hAnsi="Verdana" w:cs="Arial"/>
                <w:i/>
                <w:sz w:val="18"/>
                <w:szCs w:val="18"/>
              </w:rPr>
            </w:pPr>
            <w:r w:rsidRPr="002F78A8">
              <w:rPr>
                <w:rFonts w:ascii="Verdana" w:hAnsi="Verdana" w:cs="Arial"/>
                <w:i/>
                <w:sz w:val="18"/>
                <w:szCs w:val="18"/>
              </w:rPr>
              <w:t>4</w:t>
            </w:r>
          </w:p>
        </w:tc>
        <w:tc>
          <w:tcPr>
            <w:tcW w:w="988" w:type="pct"/>
            <w:tcBorders>
              <w:top w:val="single" w:sz="4" w:space="0" w:color="000000"/>
              <w:left w:val="single" w:sz="4" w:space="0" w:color="000000"/>
              <w:bottom w:val="single" w:sz="4" w:space="0" w:color="000000"/>
              <w:right w:val="single" w:sz="4" w:space="0" w:color="000000"/>
            </w:tcBorders>
          </w:tcPr>
          <w:p w14:paraId="2F775F51" w14:textId="77777777" w:rsidR="00204A87" w:rsidRPr="002F78A8" w:rsidRDefault="00204A87" w:rsidP="00204A87">
            <w:pPr>
              <w:snapToGrid w:val="0"/>
              <w:spacing w:line="240" w:lineRule="exact"/>
              <w:ind w:right="-257"/>
              <w:jc w:val="center"/>
              <w:rPr>
                <w:rFonts w:ascii="Verdana" w:hAnsi="Verdana"/>
                <w:i/>
                <w:sz w:val="18"/>
                <w:szCs w:val="18"/>
              </w:rPr>
            </w:pPr>
            <w:r w:rsidRPr="002F78A8">
              <w:rPr>
                <w:rFonts w:ascii="Verdana" w:hAnsi="Verdana"/>
                <w:i/>
                <w:sz w:val="18"/>
                <w:szCs w:val="18"/>
              </w:rPr>
              <w:t>5</w:t>
            </w:r>
          </w:p>
        </w:tc>
      </w:tr>
      <w:tr w:rsidR="002F78A8" w:rsidRPr="002F78A8" w14:paraId="6D292302" w14:textId="77777777" w:rsidTr="00A55A12">
        <w:trPr>
          <w:cantSplit/>
          <w:trHeight w:hRule="exact" w:val="4196"/>
        </w:trPr>
        <w:tc>
          <w:tcPr>
            <w:tcW w:w="330" w:type="pct"/>
            <w:tcBorders>
              <w:top w:val="single" w:sz="4" w:space="0" w:color="000000"/>
              <w:left w:val="single" w:sz="4" w:space="0" w:color="000000"/>
              <w:bottom w:val="single" w:sz="4" w:space="0" w:color="auto"/>
            </w:tcBorders>
          </w:tcPr>
          <w:p w14:paraId="6F845A27" w14:textId="77777777" w:rsidR="00204A87" w:rsidRPr="002F78A8" w:rsidRDefault="00204A87" w:rsidP="00CE3765">
            <w:pPr>
              <w:numPr>
                <w:ilvl w:val="0"/>
                <w:numId w:val="43"/>
              </w:numPr>
              <w:snapToGrid w:val="0"/>
              <w:spacing w:line="240" w:lineRule="exact"/>
              <w:ind w:left="527" w:right="-255" w:hanging="357"/>
              <w:contextualSpacing/>
              <w:rPr>
                <w:rFonts w:ascii="Verdana" w:hAnsi="Verdana"/>
                <w:sz w:val="18"/>
                <w:szCs w:val="18"/>
              </w:rPr>
            </w:pPr>
          </w:p>
        </w:tc>
        <w:tc>
          <w:tcPr>
            <w:tcW w:w="1898" w:type="pct"/>
            <w:tcBorders>
              <w:top w:val="single" w:sz="4" w:space="0" w:color="000000"/>
              <w:left w:val="single" w:sz="4" w:space="0" w:color="000000"/>
              <w:bottom w:val="single" w:sz="4" w:space="0" w:color="000000"/>
            </w:tcBorders>
          </w:tcPr>
          <w:p w14:paraId="43837338" w14:textId="0AE9265B" w:rsidR="00204A87" w:rsidRPr="002F78A8" w:rsidRDefault="00F809B4" w:rsidP="009E30FF">
            <w:pPr>
              <w:keepNext/>
              <w:tabs>
                <w:tab w:val="left" w:pos="72"/>
                <w:tab w:val="left" w:pos="9072"/>
              </w:tabs>
              <w:snapToGrid w:val="0"/>
              <w:outlineLvl w:val="2"/>
              <w:rPr>
                <w:rFonts w:ascii="Verdana" w:hAnsi="Verdana"/>
                <w:sz w:val="18"/>
                <w:szCs w:val="18"/>
              </w:rPr>
            </w:pPr>
            <w:r w:rsidRPr="00F809B4">
              <w:rPr>
                <w:rFonts w:ascii="Verdana" w:hAnsi="Verdana" w:cstheme="minorHAnsi"/>
                <w:sz w:val="18"/>
                <w:szCs w:val="18"/>
              </w:rPr>
              <w:t xml:space="preserve">Usługa najmu odzieży specjalistycznej – bezpyłowej i szafki na odzież oraz świadczenie przez Wykonawcę usług prania i serwisu odzieży specjalistycznej dla pracowników pracujących w pomieszczeniach  laboratoryjnych  </w:t>
            </w:r>
            <w:proofErr w:type="spellStart"/>
            <w:r w:rsidRPr="00F809B4">
              <w:rPr>
                <w:rFonts w:ascii="Verdana" w:hAnsi="Verdana" w:cstheme="minorHAnsi"/>
                <w:sz w:val="18"/>
                <w:szCs w:val="18"/>
              </w:rPr>
              <w:t>clean-room</w:t>
            </w:r>
            <w:proofErr w:type="spellEnd"/>
            <w:r w:rsidRPr="00F809B4">
              <w:rPr>
                <w:rFonts w:ascii="Verdana" w:hAnsi="Verdana" w:cstheme="minorHAnsi"/>
                <w:sz w:val="18"/>
                <w:szCs w:val="18"/>
              </w:rPr>
              <w:t xml:space="preserve">  w strefach czystości D, C, B i A na potrzeby Katedry i Zakładu Podstaw Nauk Medycznych Uniwersytetu Medycznego </w:t>
            </w:r>
            <w:r w:rsidRPr="00F809B4">
              <w:rPr>
                <w:rFonts w:ascii="Verdana" w:hAnsi="Verdana" w:cstheme="minorHAnsi"/>
                <w:sz w:val="18"/>
                <w:szCs w:val="18"/>
              </w:rPr>
              <w:br/>
              <w:t>we Wrocławiu.</w:t>
            </w:r>
            <w:r w:rsidR="00FF2258" w:rsidRPr="002F78A8">
              <w:rPr>
                <w:rFonts w:ascii="Verdana" w:hAnsi="Verdana" w:cstheme="minorHAnsi"/>
                <w:sz w:val="18"/>
                <w:szCs w:val="18"/>
              </w:rPr>
              <w:t xml:space="preserve"> </w:t>
            </w:r>
            <w:r w:rsidR="00204A87" w:rsidRPr="002F78A8">
              <w:rPr>
                <w:rFonts w:ascii="Verdana" w:hAnsi="Verdana"/>
                <w:sz w:val="18"/>
                <w:szCs w:val="18"/>
              </w:rPr>
              <w:t xml:space="preserve">(zgodnie z kalkulacją podaną w tabeli Formularza asortymentowo-cenowego, stanowiącego załącznik nr </w:t>
            </w:r>
            <w:r w:rsidR="009E30FF" w:rsidRPr="002F78A8">
              <w:rPr>
                <w:rFonts w:ascii="Verdana" w:hAnsi="Verdana"/>
                <w:sz w:val="18"/>
                <w:szCs w:val="18"/>
              </w:rPr>
              <w:t>2</w:t>
            </w:r>
            <w:r w:rsidR="00204A87" w:rsidRPr="002F78A8">
              <w:rPr>
                <w:rFonts w:ascii="Verdana" w:hAnsi="Verdana"/>
                <w:sz w:val="18"/>
                <w:szCs w:val="18"/>
              </w:rPr>
              <w:t xml:space="preserve"> do </w:t>
            </w:r>
            <w:proofErr w:type="spellStart"/>
            <w:r w:rsidR="00204A87" w:rsidRPr="002F78A8">
              <w:rPr>
                <w:rFonts w:ascii="Verdana" w:hAnsi="Verdana"/>
                <w:sz w:val="18"/>
                <w:szCs w:val="18"/>
              </w:rPr>
              <w:t>Siwz</w:t>
            </w:r>
            <w:proofErr w:type="spellEnd"/>
            <w:r w:rsidR="00204A87" w:rsidRPr="002F78A8">
              <w:rPr>
                <w:rFonts w:ascii="Verdana" w:hAnsi="Verdana"/>
                <w:sz w:val="18"/>
                <w:szCs w:val="18"/>
              </w:rPr>
              <w:t>)</w:t>
            </w:r>
          </w:p>
        </w:tc>
        <w:tc>
          <w:tcPr>
            <w:tcW w:w="1190" w:type="pct"/>
            <w:tcBorders>
              <w:top w:val="single" w:sz="4" w:space="0" w:color="000000"/>
              <w:left w:val="single" w:sz="4" w:space="0" w:color="000000"/>
              <w:bottom w:val="single" w:sz="4" w:space="0" w:color="000000"/>
              <w:right w:val="single" w:sz="4" w:space="0" w:color="auto"/>
            </w:tcBorders>
          </w:tcPr>
          <w:p w14:paraId="24E7F84C" w14:textId="77777777" w:rsidR="00204A87" w:rsidRPr="002F78A8" w:rsidRDefault="00204A87" w:rsidP="00204A87">
            <w:pPr>
              <w:tabs>
                <w:tab w:val="left" w:pos="175"/>
                <w:tab w:val="left" w:pos="9072"/>
              </w:tabs>
              <w:snapToGrid w:val="0"/>
              <w:spacing w:line="240" w:lineRule="exact"/>
              <w:ind w:left="-108" w:right="-257"/>
              <w:jc w:val="right"/>
              <w:rPr>
                <w:rFonts w:ascii="Verdana" w:hAnsi="Verdana"/>
                <w:sz w:val="18"/>
                <w:szCs w:val="18"/>
              </w:rPr>
            </w:pPr>
          </w:p>
          <w:p w14:paraId="722D43FD" w14:textId="77777777" w:rsidR="00204A87" w:rsidRPr="002F78A8" w:rsidRDefault="00204A87" w:rsidP="00204A87">
            <w:pPr>
              <w:spacing w:line="240" w:lineRule="exact"/>
              <w:jc w:val="right"/>
              <w:rPr>
                <w:rFonts w:ascii="Verdana" w:hAnsi="Verdana"/>
                <w:sz w:val="18"/>
                <w:szCs w:val="18"/>
              </w:rPr>
            </w:pPr>
          </w:p>
          <w:p w14:paraId="4D962C95" w14:textId="77777777" w:rsidR="00204A87" w:rsidRPr="002F78A8" w:rsidRDefault="00204A87" w:rsidP="00204A87">
            <w:pPr>
              <w:spacing w:line="240" w:lineRule="exact"/>
              <w:jc w:val="right"/>
              <w:rPr>
                <w:rFonts w:ascii="Verdana" w:hAnsi="Verdana"/>
                <w:sz w:val="18"/>
                <w:szCs w:val="18"/>
              </w:rPr>
            </w:pPr>
            <w:r w:rsidRPr="002F78A8">
              <w:rPr>
                <w:rFonts w:ascii="Verdana" w:hAnsi="Verdana"/>
                <w:sz w:val="18"/>
                <w:szCs w:val="18"/>
              </w:rPr>
              <w:t>………………….</w:t>
            </w:r>
          </w:p>
        </w:tc>
        <w:tc>
          <w:tcPr>
            <w:tcW w:w="594" w:type="pct"/>
            <w:tcBorders>
              <w:top w:val="single" w:sz="4" w:space="0" w:color="000000"/>
              <w:left w:val="single" w:sz="4" w:space="0" w:color="auto"/>
              <w:bottom w:val="single" w:sz="4" w:space="0" w:color="000000"/>
            </w:tcBorders>
          </w:tcPr>
          <w:p w14:paraId="15392AB8" w14:textId="77777777" w:rsidR="00204A87" w:rsidRPr="002F78A8" w:rsidRDefault="00204A87" w:rsidP="00204A87">
            <w:pPr>
              <w:spacing w:line="240" w:lineRule="exact"/>
              <w:ind w:right="-185"/>
              <w:jc w:val="right"/>
              <w:rPr>
                <w:rFonts w:ascii="Verdana" w:hAnsi="Verdana" w:cs="Arial"/>
                <w:sz w:val="18"/>
                <w:szCs w:val="18"/>
              </w:rPr>
            </w:pPr>
          </w:p>
          <w:p w14:paraId="4D289F79" w14:textId="77777777" w:rsidR="00204A87" w:rsidRPr="002F78A8" w:rsidRDefault="00204A87" w:rsidP="00204A87">
            <w:pPr>
              <w:spacing w:line="240" w:lineRule="exact"/>
              <w:ind w:right="-185"/>
              <w:jc w:val="right"/>
              <w:rPr>
                <w:rFonts w:ascii="Verdana" w:hAnsi="Verdana" w:cs="Arial"/>
                <w:sz w:val="18"/>
                <w:szCs w:val="18"/>
              </w:rPr>
            </w:pPr>
          </w:p>
          <w:p w14:paraId="2A7ABB80" w14:textId="77777777" w:rsidR="00204A87" w:rsidRPr="002F78A8" w:rsidRDefault="00204A87" w:rsidP="00204A87">
            <w:pPr>
              <w:spacing w:line="240" w:lineRule="exact"/>
              <w:ind w:right="34"/>
              <w:jc w:val="right"/>
              <w:rPr>
                <w:rFonts w:ascii="Verdana" w:hAnsi="Verdana" w:cs="Arial"/>
                <w:sz w:val="18"/>
                <w:szCs w:val="18"/>
              </w:rPr>
            </w:pPr>
            <w:r w:rsidRPr="002F78A8">
              <w:rPr>
                <w:rFonts w:ascii="Verdana" w:hAnsi="Verdana" w:cs="Arial"/>
                <w:sz w:val="18"/>
                <w:szCs w:val="18"/>
              </w:rPr>
              <w:t>………. %</w:t>
            </w:r>
          </w:p>
        </w:tc>
        <w:tc>
          <w:tcPr>
            <w:tcW w:w="988" w:type="pct"/>
            <w:tcBorders>
              <w:top w:val="single" w:sz="4" w:space="0" w:color="000000"/>
              <w:left w:val="single" w:sz="4" w:space="0" w:color="000000"/>
              <w:bottom w:val="single" w:sz="4" w:space="0" w:color="000000"/>
              <w:right w:val="single" w:sz="4" w:space="0" w:color="000000"/>
            </w:tcBorders>
          </w:tcPr>
          <w:p w14:paraId="4177EF79" w14:textId="77777777" w:rsidR="00204A87" w:rsidRPr="002F78A8" w:rsidRDefault="00204A87" w:rsidP="00204A87">
            <w:pPr>
              <w:snapToGrid w:val="0"/>
              <w:spacing w:line="240" w:lineRule="exact"/>
              <w:ind w:right="-257"/>
              <w:jc w:val="right"/>
              <w:rPr>
                <w:rFonts w:ascii="Verdana" w:hAnsi="Verdana"/>
                <w:sz w:val="18"/>
                <w:szCs w:val="18"/>
              </w:rPr>
            </w:pPr>
          </w:p>
          <w:p w14:paraId="312AC3DC" w14:textId="77777777" w:rsidR="00204A87" w:rsidRPr="002F78A8" w:rsidRDefault="00204A87" w:rsidP="00204A87">
            <w:pPr>
              <w:snapToGrid w:val="0"/>
              <w:spacing w:line="240" w:lineRule="exact"/>
              <w:ind w:right="-257"/>
              <w:jc w:val="right"/>
              <w:rPr>
                <w:rFonts w:ascii="Verdana" w:hAnsi="Verdana"/>
                <w:sz w:val="18"/>
                <w:szCs w:val="18"/>
              </w:rPr>
            </w:pPr>
          </w:p>
          <w:p w14:paraId="50A88CA9" w14:textId="77777777" w:rsidR="00204A87" w:rsidRPr="002F78A8" w:rsidRDefault="00204A87" w:rsidP="00204A87">
            <w:pPr>
              <w:snapToGrid w:val="0"/>
              <w:spacing w:line="240" w:lineRule="exact"/>
              <w:jc w:val="right"/>
              <w:rPr>
                <w:rFonts w:ascii="Verdana" w:hAnsi="Verdana"/>
                <w:sz w:val="18"/>
                <w:szCs w:val="18"/>
              </w:rPr>
            </w:pPr>
            <w:r w:rsidRPr="002F78A8">
              <w:rPr>
                <w:rFonts w:ascii="Verdana" w:hAnsi="Verdana"/>
                <w:sz w:val="18"/>
                <w:szCs w:val="18"/>
              </w:rPr>
              <w:t>………………….</w:t>
            </w:r>
          </w:p>
        </w:tc>
      </w:tr>
      <w:tr w:rsidR="00204A87" w:rsidRPr="002F78A8" w14:paraId="39A592FA" w14:textId="77777777" w:rsidTr="00B9268E">
        <w:trPr>
          <w:cantSplit/>
          <w:trHeight w:hRule="exact" w:val="691"/>
        </w:trPr>
        <w:tc>
          <w:tcPr>
            <w:tcW w:w="330" w:type="pct"/>
            <w:tcBorders>
              <w:top w:val="single" w:sz="4" w:space="0" w:color="000000"/>
              <w:left w:val="single" w:sz="4" w:space="0" w:color="000000"/>
              <w:bottom w:val="single" w:sz="4" w:space="0" w:color="auto"/>
            </w:tcBorders>
          </w:tcPr>
          <w:p w14:paraId="5E30E7FB" w14:textId="77777777" w:rsidR="00204A87" w:rsidRPr="002F78A8" w:rsidRDefault="00204A87" w:rsidP="00CE3765">
            <w:pPr>
              <w:numPr>
                <w:ilvl w:val="0"/>
                <w:numId w:val="43"/>
              </w:numPr>
              <w:snapToGrid w:val="0"/>
              <w:spacing w:line="240" w:lineRule="exact"/>
              <w:ind w:left="527" w:right="-255" w:hanging="357"/>
              <w:contextualSpacing/>
              <w:rPr>
                <w:rFonts w:ascii="Verdana" w:hAnsi="Verdana"/>
                <w:sz w:val="18"/>
                <w:szCs w:val="18"/>
              </w:rPr>
            </w:pPr>
          </w:p>
        </w:tc>
        <w:tc>
          <w:tcPr>
            <w:tcW w:w="1898" w:type="pct"/>
            <w:tcBorders>
              <w:top w:val="single" w:sz="4" w:space="0" w:color="000000"/>
              <w:left w:val="single" w:sz="4" w:space="0" w:color="000000"/>
              <w:bottom w:val="single" w:sz="4" w:space="0" w:color="000000"/>
            </w:tcBorders>
          </w:tcPr>
          <w:p w14:paraId="15406386" w14:textId="77777777" w:rsidR="00204A87" w:rsidRPr="002F78A8" w:rsidRDefault="00204A87" w:rsidP="00204A87">
            <w:pPr>
              <w:keepNext/>
              <w:tabs>
                <w:tab w:val="left" w:pos="72"/>
                <w:tab w:val="left" w:pos="9072"/>
              </w:tabs>
              <w:snapToGrid w:val="0"/>
              <w:spacing w:line="240" w:lineRule="exact"/>
              <w:ind w:right="-257"/>
              <w:outlineLvl w:val="2"/>
              <w:rPr>
                <w:rFonts w:ascii="Verdana" w:hAnsi="Verdana"/>
                <w:sz w:val="18"/>
                <w:szCs w:val="18"/>
              </w:rPr>
            </w:pPr>
            <w:r w:rsidRPr="002F78A8">
              <w:rPr>
                <w:rFonts w:ascii="Verdana" w:hAnsi="Verdana"/>
                <w:sz w:val="18"/>
                <w:szCs w:val="18"/>
              </w:rPr>
              <w:t>Słownie brutto PLN</w:t>
            </w:r>
          </w:p>
        </w:tc>
        <w:tc>
          <w:tcPr>
            <w:tcW w:w="2772" w:type="pct"/>
            <w:gridSpan w:val="3"/>
            <w:tcBorders>
              <w:top w:val="single" w:sz="4" w:space="0" w:color="000000"/>
              <w:left w:val="single" w:sz="4" w:space="0" w:color="000000"/>
              <w:bottom w:val="single" w:sz="4" w:space="0" w:color="000000"/>
              <w:right w:val="single" w:sz="4" w:space="0" w:color="000000"/>
            </w:tcBorders>
          </w:tcPr>
          <w:p w14:paraId="6236CF43" w14:textId="77777777" w:rsidR="00204A87" w:rsidRPr="002F78A8" w:rsidRDefault="00204A87" w:rsidP="00204A87">
            <w:pPr>
              <w:snapToGrid w:val="0"/>
              <w:spacing w:line="240" w:lineRule="exact"/>
              <w:ind w:right="-257"/>
              <w:rPr>
                <w:rFonts w:ascii="Verdana" w:hAnsi="Verdana"/>
                <w:sz w:val="18"/>
                <w:szCs w:val="18"/>
              </w:rPr>
            </w:pPr>
          </w:p>
          <w:p w14:paraId="6BBA3765" w14:textId="3ED0ABE2" w:rsidR="00204A87" w:rsidRPr="002F78A8" w:rsidRDefault="00204A87" w:rsidP="00204A87">
            <w:pPr>
              <w:snapToGrid w:val="0"/>
              <w:spacing w:line="240" w:lineRule="exact"/>
              <w:ind w:right="-257"/>
              <w:rPr>
                <w:rFonts w:ascii="Verdana" w:hAnsi="Verdana"/>
                <w:sz w:val="18"/>
                <w:szCs w:val="18"/>
              </w:rPr>
            </w:pPr>
            <w:r w:rsidRPr="002F78A8">
              <w:rPr>
                <w:rFonts w:ascii="Verdana" w:hAnsi="Verdana"/>
                <w:sz w:val="18"/>
                <w:szCs w:val="18"/>
              </w:rPr>
              <w:t>……………………………………………………………………………</w:t>
            </w:r>
          </w:p>
          <w:p w14:paraId="61EC19C5" w14:textId="77777777" w:rsidR="00204A87" w:rsidRPr="002F78A8" w:rsidRDefault="00204A87" w:rsidP="00204A87">
            <w:pPr>
              <w:snapToGrid w:val="0"/>
              <w:spacing w:line="240" w:lineRule="exact"/>
              <w:ind w:right="-257"/>
              <w:rPr>
                <w:rFonts w:ascii="Verdana" w:hAnsi="Verdana"/>
                <w:sz w:val="18"/>
                <w:szCs w:val="18"/>
              </w:rPr>
            </w:pPr>
          </w:p>
        </w:tc>
      </w:tr>
    </w:tbl>
    <w:p w14:paraId="288477F7" w14:textId="034EEB6B" w:rsidR="00BA7B7E" w:rsidRPr="002F78A8" w:rsidRDefault="00BA7B7E" w:rsidP="005F3619">
      <w:pPr>
        <w:ind w:right="470"/>
        <w:rPr>
          <w:rFonts w:ascii="Verdana" w:hAnsi="Verdana"/>
          <w:sz w:val="18"/>
          <w:szCs w:val="18"/>
        </w:rPr>
      </w:pPr>
    </w:p>
    <w:p w14:paraId="7DEAD4D1" w14:textId="77777777" w:rsidR="00BA7B7E" w:rsidRPr="002F78A8" w:rsidRDefault="00BA7B7E" w:rsidP="005F3619">
      <w:pPr>
        <w:ind w:right="470"/>
        <w:rPr>
          <w:rFonts w:ascii="Verdana" w:hAnsi="Verdana"/>
          <w:sz w:val="18"/>
          <w:szCs w:val="18"/>
        </w:rPr>
      </w:pPr>
    </w:p>
    <w:p w14:paraId="6A7D336A" w14:textId="323AA00A" w:rsidR="00211E25" w:rsidRPr="002F78A8" w:rsidRDefault="00211E25" w:rsidP="00CE3765">
      <w:pPr>
        <w:pStyle w:val="Akapitzlist"/>
        <w:numPr>
          <w:ilvl w:val="0"/>
          <w:numId w:val="45"/>
        </w:numPr>
        <w:tabs>
          <w:tab w:val="left" w:pos="0"/>
        </w:tabs>
        <w:ind w:right="470"/>
        <w:jc w:val="both"/>
        <w:rPr>
          <w:rFonts w:ascii="Verdana" w:hAnsi="Verdana"/>
          <w:sz w:val="18"/>
          <w:szCs w:val="18"/>
        </w:rPr>
      </w:pPr>
      <w:r w:rsidRPr="002F78A8">
        <w:rPr>
          <w:rFonts w:ascii="Verdana" w:hAnsi="Verdana"/>
          <w:sz w:val="18"/>
          <w:szCs w:val="18"/>
        </w:rPr>
        <w:t xml:space="preserve">Oświadczam, że zapoznałem się z treścią </w:t>
      </w:r>
      <w:proofErr w:type="spellStart"/>
      <w:r w:rsidRPr="002F78A8">
        <w:rPr>
          <w:rFonts w:ascii="Verdana" w:hAnsi="Verdana"/>
          <w:sz w:val="18"/>
          <w:szCs w:val="18"/>
        </w:rPr>
        <w:t>Siwz</w:t>
      </w:r>
      <w:proofErr w:type="spellEnd"/>
      <w:r w:rsidRPr="002F78A8">
        <w:rPr>
          <w:rFonts w:ascii="Verdana" w:hAnsi="Verdana"/>
          <w:sz w:val="18"/>
          <w:szCs w:val="18"/>
        </w:rPr>
        <w:t xml:space="preserve"> i akceptuję jej postanowienia. </w:t>
      </w:r>
    </w:p>
    <w:p w14:paraId="602A58DA" w14:textId="35D397E4" w:rsidR="00211E25" w:rsidRPr="002F78A8" w:rsidRDefault="00211E25" w:rsidP="00CE3765">
      <w:pPr>
        <w:pStyle w:val="Akapitzlist"/>
        <w:numPr>
          <w:ilvl w:val="0"/>
          <w:numId w:val="45"/>
        </w:numPr>
        <w:tabs>
          <w:tab w:val="left" w:pos="0"/>
        </w:tabs>
        <w:ind w:right="470"/>
        <w:jc w:val="both"/>
        <w:rPr>
          <w:rFonts w:ascii="Verdana" w:hAnsi="Verdana"/>
          <w:sz w:val="18"/>
          <w:szCs w:val="18"/>
        </w:rPr>
      </w:pPr>
      <w:r w:rsidRPr="002F78A8">
        <w:rPr>
          <w:rFonts w:ascii="Verdana" w:hAnsi="Verdana"/>
          <w:sz w:val="18"/>
          <w:szCs w:val="18"/>
        </w:rPr>
        <w:t>Oświadczam, że zapoznałem się z treścią Wzoru umowy i akceptuję jego postanowienia.</w:t>
      </w:r>
    </w:p>
    <w:p w14:paraId="539F79E3" w14:textId="44CAA1AC" w:rsidR="00211E25" w:rsidRPr="002F78A8" w:rsidRDefault="00211E25" w:rsidP="00CE3765">
      <w:pPr>
        <w:pStyle w:val="Akapitzlist"/>
        <w:numPr>
          <w:ilvl w:val="0"/>
          <w:numId w:val="45"/>
        </w:numPr>
        <w:tabs>
          <w:tab w:val="left" w:pos="0"/>
        </w:tabs>
        <w:ind w:right="470"/>
        <w:jc w:val="both"/>
        <w:rPr>
          <w:rFonts w:ascii="Verdana" w:hAnsi="Verdana"/>
          <w:sz w:val="18"/>
          <w:szCs w:val="18"/>
        </w:rPr>
      </w:pPr>
      <w:r w:rsidRPr="002F78A8">
        <w:rPr>
          <w:rFonts w:ascii="Verdana" w:hAnsi="Verdana"/>
          <w:sz w:val="18"/>
          <w:szCs w:val="18"/>
        </w:rPr>
        <w:t>Oświadczam, że jestem związany niniejszą ofertą przez okres 30 dni od dnia upływu terminu składania ofert.</w:t>
      </w:r>
    </w:p>
    <w:p w14:paraId="2CA91E00" w14:textId="567C7118" w:rsidR="00684172" w:rsidRPr="002F78A8" w:rsidRDefault="00684172" w:rsidP="00CE3765">
      <w:pPr>
        <w:pStyle w:val="Akapitzlist"/>
        <w:numPr>
          <w:ilvl w:val="0"/>
          <w:numId w:val="45"/>
        </w:numPr>
        <w:tabs>
          <w:tab w:val="left" w:pos="0"/>
        </w:tabs>
        <w:ind w:right="470"/>
        <w:jc w:val="both"/>
        <w:rPr>
          <w:rFonts w:ascii="Verdana" w:hAnsi="Verdana"/>
          <w:sz w:val="18"/>
          <w:szCs w:val="18"/>
        </w:rPr>
      </w:pPr>
      <w:r w:rsidRPr="002F78A8">
        <w:rPr>
          <w:rFonts w:ascii="Verdana" w:hAnsi="Verdana" w:cs="Arial"/>
          <w:sz w:val="18"/>
          <w:szCs w:val="18"/>
        </w:rPr>
        <w:t>Oświadczam, że zapoznałem się z treścią Klauzuli Informacyjnej, o której mowa w rozdziale III pkt 10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813D960" w14:textId="77777777" w:rsidR="00211E25" w:rsidRPr="002F78A8" w:rsidRDefault="00211E25" w:rsidP="00CE3765">
      <w:pPr>
        <w:pStyle w:val="Akapitzlist"/>
        <w:numPr>
          <w:ilvl w:val="0"/>
          <w:numId w:val="45"/>
        </w:numPr>
        <w:tabs>
          <w:tab w:val="left" w:pos="0"/>
        </w:tabs>
        <w:ind w:right="470"/>
        <w:jc w:val="both"/>
        <w:rPr>
          <w:rFonts w:ascii="Verdana" w:hAnsi="Verdana"/>
          <w:sz w:val="18"/>
          <w:szCs w:val="18"/>
        </w:rPr>
      </w:pPr>
      <w:r w:rsidRPr="002F78A8">
        <w:rPr>
          <w:rFonts w:ascii="Verdana" w:hAnsi="Verdana"/>
          <w:sz w:val="18"/>
          <w:szCs w:val="18"/>
        </w:rPr>
        <w:t xml:space="preserve">Oświadczam, że zamierzam powierzyć podwykonawcy/om wykonanie następujących części zamówienia: </w:t>
      </w:r>
    </w:p>
    <w:p w14:paraId="1C86FE89" w14:textId="03DD0FBA" w:rsidR="00211E25" w:rsidRPr="002F78A8" w:rsidRDefault="00211E25" w:rsidP="0001745F">
      <w:pPr>
        <w:pStyle w:val="Akapitzlist"/>
        <w:tabs>
          <w:tab w:val="left" w:pos="0"/>
        </w:tabs>
        <w:ind w:left="360" w:right="470"/>
        <w:jc w:val="both"/>
        <w:rPr>
          <w:rFonts w:ascii="Verdana" w:hAnsi="Verdana"/>
          <w:sz w:val="18"/>
          <w:szCs w:val="18"/>
        </w:rPr>
      </w:pPr>
      <w:r w:rsidRPr="002F78A8">
        <w:rPr>
          <w:rFonts w:ascii="Verdana" w:hAnsi="Verdana"/>
          <w:sz w:val="18"/>
          <w:szCs w:val="18"/>
        </w:rPr>
        <w:t>……………………………………………………………………………………………………………………………………………………………</w:t>
      </w:r>
    </w:p>
    <w:p w14:paraId="01DF8C44" w14:textId="3C6A7335" w:rsidR="00211E25" w:rsidRPr="002F78A8" w:rsidRDefault="00211E25" w:rsidP="0001745F">
      <w:pPr>
        <w:pStyle w:val="Akapitzlist"/>
        <w:tabs>
          <w:tab w:val="left" w:pos="0"/>
        </w:tabs>
        <w:ind w:left="360" w:right="470"/>
        <w:jc w:val="both"/>
        <w:rPr>
          <w:rFonts w:ascii="Verdana" w:hAnsi="Verdana"/>
          <w:sz w:val="18"/>
          <w:szCs w:val="18"/>
        </w:rPr>
      </w:pPr>
      <w:r w:rsidRPr="002F78A8">
        <w:rPr>
          <w:rFonts w:ascii="Verdana" w:hAnsi="Verdana"/>
          <w:sz w:val="18"/>
          <w:szCs w:val="18"/>
        </w:rPr>
        <w:t>(należy wskazać części zamówienia, których wykonanie Wykonawca zamierza powierzyć).</w:t>
      </w:r>
    </w:p>
    <w:p w14:paraId="5AD2837B" w14:textId="77777777" w:rsidR="00211E25" w:rsidRPr="002F78A8" w:rsidRDefault="00211E25" w:rsidP="0001745F">
      <w:pPr>
        <w:tabs>
          <w:tab w:val="left" w:pos="0"/>
        </w:tabs>
        <w:ind w:right="470"/>
        <w:jc w:val="both"/>
        <w:rPr>
          <w:rFonts w:ascii="Verdana" w:hAnsi="Verdana"/>
          <w:sz w:val="18"/>
          <w:szCs w:val="18"/>
        </w:rPr>
      </w:pPr>
    </w:p>
    <w:p w14:paraId="7814AC8B" w14:textId="77777777" w:rsidR="00211E25" w:rsidRPr="002F78A8" w:rsidRDefault="00211E25" w:rsidP="00CE3765">
      <w:pPr>
        <w:pStyle w:val="Akapitzlist"/>
        <w:numPr>
          <w:ilvl w:val="0"/>
          <w:numId w:val="45"/>
        </w:numPr>
        <w:tabs>
          <w:tab w:val="left" w:pos="0"/>
        </w:tabs>
        <w:ind w:right="470"/>
        <w:jc w:val="both"/>
        <w:rPr>
          <w:rFonts w:ascii="Verdana" w:hAnsi="Verdana"/>
          <w:sz w:val="18"/>
          <w:szCs w:val="18"/>
        </w:rPr>
      </w:pPr>
      <w:r w:rsidRPr="002F78A8">
        <w:rPr>
          <w:rFonts w:ascii="Verdana" w:hAnsi="Verdana"/>
          <w:sz w:val="18"/>
          <w:szCs w:val="18"/>
        </w:rPr>
        <w:t xml:space="preserve">Wybór niniejszej oferty będzie /nie będzie (niewłaściwe skreślić) prowadzić do powstania </w:t>
      </w:r>
    </w:p>
    <w:p w14:paraId="4C2C5845" w14:textId="77777777" w:rsidR="00211E25" w:rsidRPr="002F78A8" w:rsidRDefault="00211E25" w:rsidP="0001745F">
      <w:pPr>
        <w:pStyle w:val="Akapitzlist"/>
        <w:tabs>
          <w:tab w:val="left" w:pos="0"/>
        </w:tabs>
        <w:ind w:left="360" w:right="470"/>
        <w:jc w:val="both"/>
        <w:rPr>
          <w:rFonts w:ascii="Verdana" w:hAnsi="Verdana"/>
          <w:sz w:val="18"/>
          <w:szCs w:val="18"/>
        </w:rPr>
      </w:pPr>
      <w:r w:rsidRPr="002F78A8">
        <w:rPr>
          <w:rFonts w:ascii="Verdana" w:hAnsi="Verdana"/>
          <w:sz w:val="18"/>
          <w:szCs w:val="18"/>
        </w:rPr>
        <w:t xml:space="preserve">u Zamawiającego obowiązku podatkowego zgodnie z przepisami ustawy o podatku od towarów </w:t>
      </w:r>
    </w:p>
    <w:p w14:paraId="5C431EB7" w14:textId="77777777" w:rsidR="00211E25" w:rsidRPr="002F78A8" w:rsidRDefault="00211E25" w:rsidP="0001745F">
      <w:pPr>
        <w:pStyle w:val="Akapitzlist"/>
        <w:tabs>
          <w:tab w:val="left" w:pos="0"/>
        </w:tabs>
        <w:ind w:left="360" w:right="470"/>
        <w:jc w:val="both"/>
        <w:rPr>
          <w:rFonts w:ascii="Verdana" w:hAnsi="Verdana"/>
          <w:sz w:val="16"/>
          <w:szCs w:val="16"/>
        </w:rPr>
      </w:pPr>
      <w:r w:rsidRPr="002F78A8">
        <w:rPr>
          <w:rFonts w:ascii="Verdana" w:hAnsi="Verdana"/>
          <w:sz w:val="18"/>
          <w:szCs w:val="18"/>
        </w:rPr>
        <w:t xml:space="preserve">i usług. Wskazujemy nazwę (rodzaj) towaru lub usługi, których dostawa lub świadczenie będzie prowadzić do powstania powyższego obowiązku podatkowego ................................. oraz wartość tego towaru lub usługi bez kwoty podatku wynoszącą ........................ </w:t>
      </w:r>
      <w:r w:rsidRPr="002F78A8">
        <w:rPr>
          <w:rFonts w:ascii="Verdana" w:hAnsi="Verdana"/>
          <w:i/>
          <w:sz w:val="16"/>
          <w:szCs w:val="16"/>
        </w:rPr>
        <w:t xml:space="preserve">(brak wskazania  </w:t>
      </w:r>
      <w:r w:rsidRPr="002F78A8">
        <w:rPr>
          <w:rFonts w:ascii="Verdana" w:hAnsi="Verdana"/>
          <w:i/>
          <w:sz w:val="16"/>
          <w:szCs w:val="16"/>
        </w:rPr>
        <w:lastRenderedPageBreak/>
        <w:t>rozumiany będzie przez Zamawiającego jako informacja o tym, ze wybór oferty nie będzie prowadzić do powstania u Zamawiającego powyższego obowiązku podatkowego).</w:t>
      </w:r>
    </w:p>
    <w:p w14:paraId="15FE2F8B" w14:textId="4220B5B2" w:rsidR="00211E25" w:rsidRPr="002F78A8" w:rsidRDefault="00211E25" w:rsidP="0001745F">
      <w:pPr>
        <w:pStyle w:val="Akapitzlist"/>
        <w:tabs>
          <w:tab w:val="left" w:pos="0"/>
        </w:tabs>
        <w:ind w:left="360" w:right="470"/>
        <w:jc w:val="both"/>
        <w:rPr>
          <w:rFonts w:ascii="Verdana" w:hAnsi="Verdana"/>
          <w:i/>
          <w:sz w:val="16"/>
          <w:szCs w:val="16"/>
        </w:rPr>
      </w:pPr>
      <w:r w:rsidRPr="002F78A8">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BE73764" w14:textId="77777777" w:rsidR="00211E25" w:rsidRPr="002F78A8" w:rsidRDefault="00211E25" w:rsidP="0001745F">
      <w:pPr>
        <w:tabs>
          <w:tab w:val="left" w:pos="0"/>
        </w:tabs>
        <w:ind w:right="470"/>
        <w:jc w:val="both"/>
        <w:rPr>
          <w:rFonts w:ascii="Verdana" w:hAnsi="Verdana"/>
          <w:sz w:val="18"/>
          <w:szCs w:val="18"/>
        </w:rPr>
      </w:pPr>
    </w:p>
    <w:p w14:paraId="5372B1E6" w14:textId="77777777" w:rsidR="00211E25" w:rsidRPr="002F78A8" w:rsidRDefault="00211E25" w:rsidP="00CE3765">
      <w:pPr>
        <w:pStyle w:val="Akapitzlist"/>
        <w:numPr>
          <w:ilvl w:val="0"/>
          <w:numId w:val="45"/>
        </w:numPr>
        <w:tabs>
          <w:tab w:val="left" w:pos="0"/>
        </w:tabs>
        <w:ind w:right="470"/>
        <w:jc w:val="both"/>
        <w:rPr>
          <w:rFonts w:ascii="Verdana" w:hAnsi="Verdana"/>
          <w:sz w:val="18"/>
          <w:szCs w:val="18"/>
        </w:rPr>
      </w:pPr>
      <w:r w:rsidRPr="002F78A8">
        <w:rPr>
          <w:rFonts w:ascii="Verdana" w:hAnsi="Verdana"/>
          <w:sz w:val="18"/>
          <w:szCs w:val="18"/>
        </w:rPr>
        <w:t xml:space="preserve">Oświadczam, że w rozumieniu przepisów art. 7 ust. 1 pkt 1 - 3 ustawy z dnia 06.03.2018 r. Prawo przedsiębiorców (tekst jedn. - Dz. U. z 2018 r., poz. 646, z </w:t>
      </w:r>
      <w:proofErr w:type="spellStart"/>
      <w:r w:rsidRPr="002F78A8">
        <w:rPr>
          <w:rFonts w:ascii="Verdana" w:hAnsi="Verdana"/>
          <w:sz w:val="18"/>
          <w:szCs w:val="18"/>
        </w:rPr>
        <w:t>późn</w:t>
      </w:r>
      <w:proofErr w:type="spellEnd"/>
      <w:r w:rsidRPr="002F78A8">
        <w:rPr>
          <w:rFonts w:ascii="Verdana" w:hAnsi="Verdana"/>
          <w:sz w:val="18"/>
          <w:szCs w:val="18"/>
        </w:rPr>
        <w:t xml:space="preserve">. zm.) jestem: </w:t>
      </w:r>
    </w:p>
    <w:p w14:paraId="721FAC8D" w14:textId="77777777" w:rsidR="00211E25" w:rsidRPr="002F78A8" w:rsidRDefault="00211E25" w:rsidP="0001745F">
      <w:pPr>
        <w:pStyle w:val="Akapitzlist"/>
        <w:tabs>
          <w:tab w:val="left" w:pos="0"/>
        </w:tabs>
        <w:ind w:left="360" w:right="470"/>
        <w:jc w:val="both"/>
        <w:rPr>
          <w:rFonts w:ascii="Verdana" w:hAnsi="Verdana"/>
          <w:sz w:val="18"/>
          <w:szCs w:val="18"/>
        </w:rPr>
      </w:pPr>
      <w:proofErr w:type="spellStart"/>
      <w:r w:rsidRPr="002F78A8">
        <w:rPr>
          <w:rFonts w:ascii="Verdana" w:hAnsi="Verdana"/>
          <w:sz w:val="18"/>
          <w:szCs w:val="18"/>
        </w:rPr>
        <w:t>mikroprzedsiębiorcą</w:t>
      </w:r>
      <w:proofErr w:type="spellEnd"/>
      <w:r w:rsidRPr="002F78A8">
        <w:rPr>
          <w:rFonts w:ascii="Verdana" w:hAnsi="Verdana"/>
          <w:sz w:val="18"/>
          <w:szCs w:val="18"/>
        </w:rPr>
        <w:t xml:space="preserve"> ............................</w:t>
      </w:r>
    </w:p>
    <w:p w14:paraId="442BA1EC" w14:textId="77777777" w:rsidR="00211E25" w:rsidRPr="002F78A8" w:rsidRDefault="00211E25" w:rsidP="0001745F">
      <w:pPr>
        <w:pStyle w:val="Akapitzlist"/>
        <w:tabs>
          <w:tab w:val="left" w:pos="0"/>
        </w:tabs>
        <w:ind w:left="360" w:right="470"/>
        <w:jc w:val="both"/>
        <w:rPr>
          <w:rFonts w:ascii="Verdana" w:hAnsi="Verdana"/>
          <w:sz w:val="18"/>
          <w:szCs w:val="18"/>
        </w:rPr>
      </w:pPr>
      <w:r w:rsidRPr="002F78A8">
        <w:rPr>
          <w:rFonts w:ascii="Verdana" w:hAnsi="Verdana"/>
          <w:sz w:val="18"/>
          <w:szCs w:val="18"/>
        </w:rPr>
        <w:t>małym przedsiębiorcą ..........................</w:t>
      </w:r>
    </w:p>
    <w:p w14:paraId="58EFA895" w14:textId="77777777" w:rsidR="00211E25" w:rsidRPr="002F78A8" w:rsidRDefault="00211E25" w:rsidP="0001745F">
      <w:pPr>
        <w:pStyle w:val="Akapitzlist"/>
        <w:tabs>
          <w:tab w:val="left" w:pos="0"/>
        </w:tabs>
        <w:ind w:left="360" w:right="470"/>
        <w:jc w:val="both"/>
        <w:rPr>
          <w:rFonts w:ascii="Verdana" w:hAnsi="Verdana"/>
          <w:sz w:val="18"/>
          <w:szCs w:val="18"/>
        </w:rPr>
      </w:pPr>
      <w:r w:rsidRPr="002F78A8">
        <w:rPr>
          <w:rFonts w:ascii="Verdana" w:hAnsi="Verdana"/>
          <w:sz w:val="18"/>
          <w:szCs w:val="18"/>
        </w:rPr>
        <w:t>średnim przedsiębiorcą..........................</w:t>
      </w:r>
    </w:p>
    <w:p w14:paraId="7D2351C3" w14:textId="77777777" w:rsidR="00211E25" w:rsidRPr="002F78A8" w:rsidRDefault="00211E25" w:rsidP="0001745F">
      <w:pPr>
        <w:pStyle w:val="Akapitzlist"/>
        <w:tabs>
          <w:tab w:val="left" w:pos="0"/>
        </w:tabs>
        <w:ind w:left="360" w:right="470"/>
        <w:jc w:val="both"/>
        <w:rPr>
          <w:rFonts w:ascii="Verdana" w:hAnsi="Verdana"/>
          <w:sz w:val="18"/>
          <w:szCs w:val="18"/>
        </w:rPr>
      </w:pPr>
      <w:r w:rsidRPr="002F78A8">
        <w:rPr>
          <w:rFonts w:ascii="Verdana" w:hAnsi="Verdana"/>
          <w:sz w:val="18"/>
          <w:szCs w:val="18"/>
        </w:rPr>
        <w:t>dużym przedsiębiorcą ............................</w:t>
      </w:r>
    </w:p>
    <w:p w14:paraId="4F04ACC9" w14:textId="77777777" w:rsidR="00211E25" w:rsidRPr="002F78A8" w:rsidRDefault="00211E25" w:rsidP="0001745F">
      <w:pPr>
        <w:pStyle w:val="Akapitzlist"/>
        <w:tabs>
          <w:tab w:val="left" w:pos="0"/>
        </w:tabs>
        <w:ind w:left="360" w:right="470"/>
        <w:jc w:val="both"/>
        <w:rPr>
          <w:rFonts w:ascii="Verdana" w:hAnsi="Verdana"/>
          <w:i/>
          <w:sz w:val="18"/>
          <w:szCs w:val="18"/>
        </w:rPr>
      </w:pPr>
      <w:r w:rsidRPr="002F78A8">
        <w:rPr>
          <w:rFonts w:ascii="Verdana" w:hAnsi="Verdana"/>
          <w:i/>
          <w:sz w:val="18"/>
          <w:szCs w:val="18"/>
        </w:rPr>
        <w:t xml:space="preserve">(zaznaczyć właściwe) </w:t>
      </w:r>
    </w:p>
    <w:p w14:paraId="3049A350" w14:textId="77777777" w:rsidR="0001745F" w:rsidRPr="002F78A8" w:rsidRDefault="00211E25" w:rsidP="00CE3765">
      <w:pPr>
        <w:pStyle w:val="Akapitzlist"/>
        <w:numPr>
          <w:ilvl w:val="0"/>
          <w:numId w:val="45"/>
        </w:numPr>
        <w:tabs>
          <w:tab w:val="left" w:pos="0"/>
        </w:tabs>
        <w:ind w:right="470"/>
        <w:jc w:val="both"/>
        <w:rPr>
          <w:rFonts w:ascii="Verdana" w:hAnsi="Verdana"/>
          <w:sz w:val="18"/>
          <w:szCs w:val="18"/>
        </w:rPr>
      </w:pPr>
      <w:r w:rsidRPr="002F78A8">
        <w:rPr>
          <w:rFonts w:ascii="Verdana" w:hAnsi="Verdana"/>
          <w:sz w:val="18"/>
          <w:szCs w:val="18"/>
        </w:rPr>
        <w:t xml:space="preserve">Załącznikami do niniejszej oferty są: </w:t>
      </w:r>
    </w:p>
    <w:p w14:paraId="01657A1C" w14:textId="4813C2B6" w:rsidR="00211E25" w:rsidRPr="002F78A8" w:rsidRDefault="00211E25" w:rsidP="0001745F">
      <w:pPr>
        <w:pStyle w:val="Akapitzlist"/>
        <w:tabs>
          <w:tab w:val="left" w:pos="0"/>
        </w:tabs>
        <w:ind w:left="360" w:right="470"/>
        <w:jc w:val="both"/>
        <w:rPr>
          <w:rFonts w:ascii="Verdana" w:hAnsi="Verdana"/>
          <w:i/>
          <w:sz w:val="18"/>
          <w:szCs w:val="18"/>
        </w:rPr>
      </w:pPr>
      <w:r w:rsidRPr="002F78A8">
        <w:rPr>
          <w:rFonts w:ascii="Verdana" w:hAnsi="Verdana"/>
          <w:i/>
          <w:sz w:val="18"/>
          <w:szCs w:val="18"/>
        </w:rPr>
        <w:t>(podać</w:t>
      </w:r>
      <w:r w:rsidR="0001745F" w:rsidRPr="002F78A8">
        <w:rPr>
          <w:rFonts w:ascii="Verdana" w:hAnsi="Verdana"/>
          <w:i/>
          <w:sz w:val="18"/>
          <w:szCs w:val="18"/>
        </w:rPr>
        <w:t xml:space="preserve"> nr załącznika i stronę oferty)</w:t>
      </w:r>
    </w:p>
    <w:p w14:paraId="2D0A248B" w14:textId="77777777" w:rsidR="00211E25" w:rsidRPr="002F78A8" w:rsidRDefault="00211E25" w:rsidP="00211E25">
      <w:pPr>
        <w:tabs>
          <w:tab w:val="left" w:pos="0"/>
        </w:tabs>
        <w:ind w:right="470"/>
        <w:rPr>
          <w:rFonts w:ascii="Verdana" w:hAnsi="Verdana"/>
          <w:sz w:val="18"/>
          <w:szCs w:val="18"/>
        </w:rPr>
      </w:pPr>
    </w:p>
    <w:p w14:paraId="7928ADF4" w14:textId="77777777" w:rsidR="00211E25" w:rsidRPr="002F78A8" w:rsidRDefault="00211E25" w:rsidP="00211E25">
      <w:pPr>
        <w:tabs>
          <w:tab w:val="left" w:pos="0"/>
        </w:tabs>
        <w:ind w:right="470"/>
        <w:rPr>
          <w:rFonts w:ascii="Verdana" w:hAnsi="Verdana"/>
          <w:sz w:val="18"/>
          <w:szCs w:val="18"/>
        </w:rPr>
      </w:pPr>
    </w:p>
    <w:p w14:paraId="28A65D98" w14:textId="77777777" w:rsidR="00211E25" w:rsidRPr="002F78A8" w:rsidRDefault="00211E25" w:rsidP="00211E25">
      <w:pPr>
        <w:tabs>
          <w:tab w:val="left" w:pos="0"/>
        </w:tabs>
        <w:ind w:right="470"/>
        <w:rPr>
          <w:rFonts w:ascii="Verdana" w:hAnsi="Verdana"/>
          <w:sz w:val="18"/>
          <w:szCs w:val="18"/>
        </w:rPr>
      </w:pPr>
      <w:r w:rsidRPr="002F78A8">
        <w:rPr>
          <w:rFonts w:ascii="Verdana" w:hAnsi="Verdana"/>
          <w:sz w:val="18"/>
          <w:szCs w:val="18"/>
        </w:rPr>
        <w:t xml:space="preserve">Data                                                 </w:t>
      </w:r>
      <w:r w:rsidRPr="002F78A8">
        <w:rPr>
          <w:rFonts w:ascii="Verdana" w:hAnsi="Verdana"/>
          <w:sz w:val="18"/>
          <w:szCs w:val="18"/>
        </w:rPr>
        <w:tab/>
      </w:r>
      <w:r w:rsidRPr="002F78A8">
        <w:rPr>
          <w:rFonts w:ascii="Verdana" w:hAnsi="Verdana"/>
          <w:sz w:val="18"/>
          <w:szCs w:val="18"/>
        </w:rPr>
        <w:tab/>
      </w:r>
      <w:r w:rsidRPr="002F78A8">
        <w:rPr>
          <w:rFonts w:ascii="Verdana" w:hAnsi="Verdana"/>
          <w:sz w:val="18"/>
          <w:szCs w:val="18"/>
        </w:rPr>
        <w:tab/>
      </w:r>
      <w:r w:rsidRPr="002F78A8">
        <w:rPr>
          <w:rFonts w:ascii="Verdana" w:hAnsi="Verdana"/>
          <w:sz w:val="18"/>
          <w:szCs w:val="18"/>
        </w:rPr>
        <w:tab/>
        <w:t>Pieczęć i podpis Wykonawcy</w:t>
      </w:r>
    </w:p>
    <w:p w14:paraId="11615A53" w14:textId="77777777" w:rsidR="00211E25" w:rsidRPr="002F78A8" w:rsidRDefault="00211E25" w:rsidP="00211E25">
      <w:pPr>
        <w:tabs>
          <w:tab w:val="left" w:pos="0"/>
        </w:tabs>
        <w:ind w:right="470"/>
        <w:rPr>
          <w:rFonts w:ascii="Verdana" w:hAnsi="Verdana"/>
          <w:sz w:val="18"/>
          <w:szCs w:val="18"/>
        </w:rPr>
      </w:pPr>
    </w:p>
    <w:p w14:paraId="5ED2EE47" w14:textId="77777777" w:rsidR="00211E25" w:rsidRPr="002F78A8" w:rsidRDefault="00211E25" w:rsidP="00211E25">
      <w:pPr>
        <w:tabs>
          <w:tab w:val="left" w:pos="0"/>
        </w:tabs>
        <w:ind w:right="470"/>
        <w:rPr>
          <w:rFonts w:ascii="Verdana" w:hAnsi="Verdana"/>
          <w:sz w:val="18"/>
          <w:szCs w:val="18"/>
        </w:rPr>
      </w:pPr>
    </w:p>
    <w:p w14:paraId="5D0C089C" w14:textId="483204D0" w:rsidR="00211E25" w:rsidRPr="002F78A8" w:rsidRDefault="00211E25" w:rsidP="00211E25">
      <w:pPr>
        <w:tabs>
          <w:tab w:val="left" w:pos="0"/>
        </w:tabs>
        <w:ind w:right="470"/>
        <w:rPr>
          <w:rFonts w:ascii="Verdana" w:hAnsi="Verdana"/>
          <w:sz w:val="18"/>
          <w:szCs w:val="18"/>
        </w:rPr>
      </w:pPr>
      <w:r w:rsidRPr="002F78A8">
        <w:rPr>
          <w:rFonts w:ascii="Verdana" w:hAnsi="Verdana"/>
          <w:sz w:val="18"/>
          <w:szCs w:val="18"/>
        </w:rPr>
        <w:t xml:space="preserve">       ……………………</w:t>
      </w:r>
      <w:r w:rsidRPr="002F78A8">
        <w:rPr>
          <w:rFonts w:ascii="Verdana" w:hAnsi="Verdana"/>
          <w:sz w:val="18"/>
          <w:szCs w:val="18"/>
        </w:rPr>
        <w:tab/>
      </w:r>
      <w:r w:rsidRPr="002F78A8">
        <w:rPr>
          <w:rFonts w:ascii="Verdana" w:hAnsi="Verdana"/>
          <w:sz w:val="18"/>
          <w:szCs w:val="18"/>
        </w:rPr>
        <w:tab/>
      </w:r>
      <w:r w:rsidRPr="002F78A8">
        <w:rPr>
          <w:rFonts w:ascii="Verdana" w:hAnsi="Verdana"/>
          <w:sz w:val="18"/>
          <w:szCs w:val="18"/>
        </w:rPr>
        <w:tab/>
      </w:r>
      <w:r w:rsidRPr="002F78A8">
        <w:rPr>
          <w:rFonts w:ascii="Verdana" w:hAnsi="Verdana"/>
          <w:sz w:val="18"/>
          <w:szCs w:val="18"/>
        </w:rPr>
        <w:tab/>
      </w:r>
      <w:r w:rsidRPr="002F78A8">
        <w:rPr>
          <w:rFonts w:ascii="Verdana" w:hAnsi="Verdana"/>
          <w:sz w:val="18"/>
          <w:szCs w:val="18"/>
        </w:rPr>
        <w:tab/>
      </w:r>
      <w:r w:rsidRPr="002F78A8">
        <w:rPr>
          <w:rFonts w:ascii="Verdana" w:hAnsi="Verdana"/>
          <w:sz w:val="18"/>
          <w:szCs w:val="18"/>
        </w:rPr>
        <w:tab/>
        <w:t xml:space="preserve">              ………………………………………..</w:t>
      </w:r>
    </w:p>
    <w:p w14:paraId="41EF8324" w14:textId="7D562A87" w:rsidR="00897AB1" w:rsidRPr="002F78A8" w:rsidRDefault="00897AB1" w:rsidP="00211E25">
      <w:pPr>
        <w:tabs>
          <w:tab w:val="left" w:pos="0"/>
        </w:tabs>
        <w:ind w:right="470"/>
        <w:rPr>
          <w:rFonts w:ascii="Verdana" w:hAnsi="Verdana"/>
          <w:sz w:val="18"/>
          <w:szCs w:val="18"/>
        </w:rPr>
      </w:pPr>
    </w:p>
    <w:p w14:paraId="6DAA8543" w14:textId="0B4A2243" w:rsidR="00897AB1" w:rsidRPr="002F78A8" w:rsidRDefault="00897AB1" w:rsidP="00211E25">
      <w:pPr>
        <w:tabs>
          <w:tab w:val="left" w:pos="0"/>
        </w:tabs>
        <w:ind w:right="470"/>
        <w:rPr>
          <w:rFonts w:ascii="Verdana" w:hAnsi="Verdana"/>
          <w:sz w:val="18"/>
          <w:szCs w:val="18"/>
        </w:rPr>
      </w:pPr>
    </w:p>
    <w:p w14:paraId="3611211C" w14:textId="38B8D987" w:rsidR="00897AB1" w:rsidRPr="002F78A8" w:rsidRDefault="00897AB1" w:rsidP="00211E25">
      <w:pPr>
        <w:tabs>
          <w:tab w:val="left" w:pos="0"/>
        </w:tabs>
        <w:ind w:right="470"/>
        <w:rPr>
          <w:rFonts w:ascii="Verdana" w:hAnsi="Verdana"/>
          <w:sz w:val="18"/>
          <w:szCs w:val="18"/>
        </w:rPr>
      </w:pPr>
    </w:p>
    <w:p w14:paraId="267DDA4C" w14:textId="7E3516B0" w:rsidR="00897AB1" w:rsidRPr="002F78A8" w:rsidRDefault="00897AB1" w:rsidP="00211E25">
      <w:pPr>
        <w:tabs>
          <w:tab w:val="left" w:pos="0"/>
        </w:tabs>
        <w:ind w:right="470"/>
        <w:rPr>
          <w:rFonts w:ascii="Verdana" w:hAnsi="Verdana"/>
          <w:sz w:val="18"/>
          <w:szCs w:val="18"/>
        </w:rPr>
      </w:pPr>
    </w:p>
    <w:p w14:paraId="55B45F30" w14:textId="472A0C64" w:rsidR="00897AB1" w:rsidRPr="002F78A8" w:rsidRDefault="00897AB1" w:rsidP="00211E25">
      <w:pPr>
        <w:tabs>
          <w:tab w:val="left" w:pos="0"/>
        </w:tabs>
        <w:ind w:right="470"/>
        <w:rPr>
          <w:rFonts w:ascii="Verdana" w:hAnsi="Verdana"/>
          <w:sz w:val="18"/>
          <w:szCs w:val="18"/>
        </w:rPr>
      </w:pPr>
    </w:p>
    <w:p w14:paraId="332A3ED5" w14:textId="42E03E61" w:rsidR="00897AB1" w:rsidRPr="002F78A8" w:rsidRDefault="00897AB1" w:rsidP="00211E25">
      <w:pPr>
        <w:tabs>
          <w:tab w:val="left" w:pos="0"/>
        </w:tabs>
        <w:ind w:right="470"/>
        <w:rPr>
          <w:rFonts w:ascii="Verdana" w:hAnsi="Verdana"/>
          <w:sz w:val="18"/>
          <w:szCs w:val="18"/>
        </w:rPr>
      </w:pPr>
    </w:p>
    <w:p w14:paraId="2FC5E94E" w14:textId="53D55299" w:rsidR="00897AB1" w:rsidRPr="002F78A8" w:rsidRDefault="00897AB1" w:rsidP="00211E25">
      <w:pPr>
        <w:tabs>
          <w:tab w:val="left" w:pos="0"/>
        </w:tabs>
        <w:ind w:right="470"/>
        <w:rPr>
          <w:rFonts w:ascii="Verdana" w:hAnsi="Verdana"/>
          <w:sz w:val="18"/>
          <w:szCs w:val="18"/>
        </w:rPr>
      </w:pPr>
    </w:p>
    <w:p w14:paraId="39CE8BCD" w14:textId="76D35B4D" w:rsidR="00897AB1" w:rsidRPr="002F78A8" w:rsidRDefault="00897AB1" w:rsidP="00211E25">
      <w:pPr>
        <w:tabs>
          <w:tab w:val="left" w:pos="0"/>
        </w:tabs>
        <w:ind w:right="470"/>
        <w:rPr>
          <w:rFonts w:ascii="Verdana" w:hAnsi="Verdana"/>
          <w:sz w:val="18"/>
          <w:szCs w:val="18"/>
        </w:rPr>
      </w:pPr>
    </w:p>
    <w:p w14:paraId="25628552" w14:textId="6A0770FC" w:rsidR="00897AB1" w:rsidRPr="002F78A8" w:rsidRDefault="00897AB1" w:rsidP="00211E25">
      <w:pPr>
        <w:tabs>
          <w:tab w:val="left" w:pos="0"/>
        </w:tabs>
        <w:ind w:right="470"/>
        <w:rPr>
          <w:rFonts w:ascii="Verdana" w:hAnsi="Verdana"/>
          <w:sz w:val="18"/>
          <w:szCs w:val="18"/>
        </w:rPr>
      </w:pPr>
    </w:p>
    <w:p w14:paraId="3A8662AB" w14:textId="2D82FAB3" w:rsidR="00897AB1" w:rsidRPr="002F78A8" w:rsidRDefault="00897AB1" w:rsidP="00211E25">
      <w:pPr>
        <w:tabs>
          <w:tab w:val="left" w:pos="0"/>
        </w:tabs>
        <w:ind w:right="470"/>
        <w:rPr>
          <w:rFonts w:ascii="Verdana" w:hAnsi="Verdana"/>
          <w:sz w:val="18"/>
          <w:szCs w:val="18"/>
        </w:rPr>
      </w:pPr>
    </w:p>
    <w:p w14:paraId="14D87AAC" w14:textId="706B43EC" w:rsidR="00897AB1" w:rsidRPr="002F78A8" w:rsidRDefault="00897AB1" w:rsidP="00211E25">
      <w:pPr>
        <w:tabs>
          <w:tab w:val="left" w:pos="0"/>
        </w:tabs>
        <w:ind w:right="470"/>
        <w:rPr>
          <w:rFonts w:ascii="Verdana" w:hAnsi="Verdana"/>
          <w:sz w:val="18"/>
          <w:szCs w:val="18"/>
        </w:rPr>
      </w:pPr>
    </w:p>
    <w:p w14:paraId="5E19995D" w14:textId="3F7B703D" w:rsidR="00897AB1" w:rsidRPr="002F78A8" w:rsidRDefault="00897AB1" w:rsidP="00211E25">
      <w:pPr>
        <w:tabs>
          <w:tab w:val="left" w:pos="0"/>
        </w:tabs>
        <w:ind w:right="470"/>
        <w:rPr>
          <w:rFonts w:ascii="Verdana" w:hAnsi="Verdana"/>
          <w:sz w:val="18"/>
          <w:szCs w:val="18"/>
        </w:rPr>
      </w:pPr>
    </w:p>
    <w:p w14:paraId="7D8D9F29" w14:textId="5121B4A1" w:rsidR="00897AB1" w:rsidRPr="002F78A8" w:rsidRDefault="00897AB1" w:rsidP="00211E25">
      <w:pPr>
        <w:tabs>
          <w:tab w:val="left" w:pos="0"/>
        </w:tabs>
        <w:ind w:right="470"/>
        <w:rPr>
          <w:rFonts w:ascii="Verdana" w:hAnsi="Verdana"/>
          <w:sz w:val="18"/>
          <w:szCs w:val="18"/>
        </w:rPr>
      </w:pPr>
    </w:p>
    <w:p w14:paraId="151B7675" w14:textId="6B9E0841" w:rsidR="00897AB1" w:rsidRPr="002F78A8" w:rsidRDefault="00897AB1" w:rsidP="00211E25">
      <w:pPr>
        <w:tabs>
          <w:tab w:val="left" w:pos="0"/>
        </w:tabs>
        <w:ind w:right="470"/>
        <w:rPr>
          <w:rFonts w:ascii="Verdana" w:hAnsi="Verdana"/>
          <w:sz w:val="18"/>
          <w:szCs w:val="18"/>
        </w:rPr>
      </w:pPr>
    </w:p>
    <w:p w14:paraId="28AF8500" w14:textId="445CD1BA" w:rsidR="00897AB1" w:rsidRPr="002F78A8" w:rsidRDefault="00897AB1" w:rsidP="00211E25">
      <w:pPr>
        <w:tabs>
          <w:tab w:val="left" w:pos="0"/>
        </w:tabs>
        <w:ind w:right="470"/>
        <w:rPr>
          <w:rFonts w:ascii="Verdana" w:hAnsi="Verdana"/>
          <w:sz w:val="18"/>
          <w:szCs w:val="18"/>
        </w:rPr>
      </w:pPr>
    </w:p>
    <w:p w14:paraId="37E6A7E9" w14:textId="33F859E5" w:rsidR="00897AB1" w:rsidRPr="002F78A8" w:rsidRDefault="00897AB1" w:rsidP="00211E25">
      <w:pPr>
        <w:tabs>
          <w:tab w:val="left" w:pos="0"/>
        </w:tabs>
        <w:ind w:right="470"/>
        <w:rPr>
          <w:rFonts w:ascii="Verdana" w:hAnsi="Verdana"/>
          <w:sz w:val="18"/>
          <w:szCs w:val="18"/>
        </w:rPr>
      </w:pPr>
    </w:p>
    <w:p w14:paraId="599D81D4" w14:textId="63A7DF72" w:rsidR="00897AB1" w:rsidRPr="002F78A8" w:rsidRDefault="00897AB1" w:rsidP="00211E25">
      <w:pPr>
        <w:tabs>
          <w:tab w:val="left" w:pos="0"/>
        </w:tabs>
        <w:ind w:right="470"/>
        <w:rPr>
          <w:rFonts w:ascii="Verdana" w:hAnsi="Verdana"/>
          <w:sz w:val="18"/>
          <w:szCs w:val="18"/>
        </w:rPr>
      </w:pPr>
    </w:p>
    <w:p w14:paraId="3A340E6D" w14:textId="443037B8" w:rsidR="00897AB1" w:rsidRPr="002F78A8" w:rsidRDefault="00897AB1" w:rsidP="00211E25">
      <w:pPr>
        <w:tabs>
          <w:tab w:val="left" w:pos="0"/>
        </w:tabs>
        <w:ind w:right="470"/>
        <w:rPr>
          <w:rFonts w:ascii="Verdana" w:hAnsi="Verdana"/>
          <w:sz w:val="18"/>
          <w:szCs w:val="18"/>
        </w:rPr>
      </w:pPr>
    </w:p>
    <w:p w14:paraId="08D6612B" w14:textId="3350C28D" w:rsidR="00897AB1" w:rsidRPr="002F78A8" w:rsidRDefault="00897AB1" w:rsidP="00211E25">
      <w:pPr>
        <w:tabs>
          <w:tab w:val="left" w:pos="0"/>
        </w:tabs>
        <w:ind w:right="470"/>
        <w:rPr>
          <w:rFonts w:ascii="Verdana" w:hAnsi="Verdana"/>
          <w:sz w:val="18"/>
          <w:szCs w:val="18"/>
        </w:rPr>
      </w:pPr>
    </w:p>
    <w:p w14:paraId="3C445957" w14:textId="59A7A3B8" w:rsidR="00897AB1" w:rsidRPr="002F78A8" w:rsidRDefault="00897AB1" w:rsidP="00211E25">
      <w:pPr>
        <w:tabs>
          <w:tab w:val="left" w:pos="0"/>
        </w:tabs>
        <w:ind w:right="470"/>
        <w:rPr>
          <w:rFonts w:ascii="Verdana" w:hAnsi="Verdana"/>
          <w:sz w:val="18"/>
          <w:szCs w:val="18"/>
        </w:rPr>
      </w:pPr>
    </w:p>
    <w:p w14:paraId="0F40AB8E" w14:textId="34AE9FB1" w:rsidR="00897AB1" w:rsidRPr="002F78A8" w:rsidRDefault="00897AB1" w:rsidP="00211E25">
      <w:pPr>
        <w:tabs>
          <w:tab w:val="left" w:pos="0"/>
        </w:tabs>
        <w:ind w:right="470"/>
        <w:rPr>
          <w:rFonts w:ascii="Verdana" w:hAnsi="Verdana"/>
          <w:sz w:val="18"/>
          <w:szCs w:val="18"/>
        </w:rPr>
      </w:pPr>
    </w:p>
    <w:p w14:paraId="2A31168E" w14:textId="66DE2AFB" w:rsidR="00897AB1" w:rsidRPr="002F78A8" w:rsidRDefault="00897AB1" w:rsidP="00211E25">
      <w:pPr>
        <w:tabs>
          <w:tab w:val="left" w:pos="0"/>
        </w:tabs>
        <w:ind w:right="470"/>
        <w:rPr>
          <w:rFonts w:ascii="Verdana" w:hAnsi="Verdana"/>
          <w:sz w:val="18"/>
          <w:szCs w:val="18"/>
        </w:rPr>
      </w:pPr>
    </w:p>
    <w:p w14:paraId="7423D98A" w14:textId="5EFB59F5" w:rsidR="00897AB1" w:rsidRPr="002F78A8" w:rsidRDefault="00897AB1" w:rsidP="00211E25">
      <w:pPr>
        <w:tabs>
          <w:tab w:val="left" w:pos="0"/>
        </w:tabs>
        <w:ind w:right="470"/>
        <w:rPr>
          <w:rFonts w:ascii="Verdana" w:hAnsi="Verdana"/>
          <w:sz w:val="18"/>
          <w:szCs w:val="18"/>
        </w:rPr>
      </w:pPr>
    </w:p>
    <w:p w14:paraId="6BB6F3B4" w14:textId="0EBD8AAD" w:rsidR="00897AB1" w:rsidRPr="002F78A8" w:rsidRDefault="00897AB1" w:rsidP="00211E25">
      <w:pPr>
        <w:tabs>
          <w:tab w:val="left" w:pos="0"/>
        </w:tabs>
        <w:ind w:right="470"/>
        <w:rPr>
          <w:rFonts w:ascii="Verdana" w:hAnsi="Verdana"/>
          <w:sz w:val="18"/>
          <w:szCs w:val="18"/>
        </w:rPr>
      </w:pPr>
    </w:p>
    <w:p w14:paraId="187DD56F" w14:textId="76916062" w:rsidR="00897AB1" w:rsidRPr="002F78A8" w:rsidRDefault="00897AB1" w:rsidP="00211E25">
      <w:pPr>
        <w:tabs>
          <w:tab w:val="left" w:pos="0"/>
        </w:tabs>
        <w:ind w:right="470"/>
        <w:rPr>
          <w:rFonts w:ascii="Verdana" w:hAnsi="Verdana"/>
          <w:sz w:val="18"/>
          <w:szCs w:val="18"/>
        </w:rPr>
      </w:pPr>
    </w:p>
    <w:p w14:paraId="422B90B4" w14:textId="404F9061" w:rsidR="00897AB1" w:rsidRPr="002F78A8" w:rsidRDefault="00897AB1" w:rsidP="00211E25">
      <w:pPr>
        <w:tabs>
          <w:tab w:val="left" w:pos="0"/>
        </w:tabs>
        <w:ind w:right="470"/>
        <w:rPr>
          <w:rFonts w:ascii="Verdana" w:hAnsi="Verdana"/>
          <w:sz w:val="18"/>
          <w:szCs w:val="18"/>
        </w:rPr>
      </w:pPr>
    </w:p>
    <w:p w14:paraId="4762C090" w14:textId="406B799D" w:rsidR="00897AB1" w:rsidRPr="002F78A8" w:rsidRDefault="00897AB1" w:rsidP="00211E25">
      <w:pPr>
        <w:tabs>
          <w:tab w:val="left" w:pos="0"/>
        </w:tabs>
        <w:ind w:right="470"/>
        <w:rPr>
          <w:rFonts w:ascii="Verdana" w:hAnsi="Verdana"/>
          <w:sz w:val="18"/>
          <w:szCs w:val="18"/>
        </w:rPr>
      </w:pPr>
    </w:p>
    <w:p w14:paraId="76255AE4" w14:textId="7691DEF5" w:rsidR="00897AB1" w:rsidRPr="002F78A8" w:rsidRDefault="00897AB1" w:rsidP="00211E25">
      <w:pPr>
        <w:tabs>
          <w:tab w:val="left" w:pos="0"/>
        </w:tabs>
        <w:ind w:right="470"/>
        <w:rPr>
          <w:rFonts w:ascii="Verdana" w:hAnsi="Verdana"/>
          <w:sz w:val="18"/>
          <w:szCs w:val="18"/>
        </w:rPr>
      </w:pPr>
    </w:p>
    <w:p w14:paraId="55234CB9" w14:textId="025F3315" w:rsidR="00897AB1" w:rsidRPr="002F78A8" w:rsidRDefault="00897AB1" w:rsidP="00211E25">
      <w:pPr>
        <w:tabs>
          <w:tab w:val="left" w:pos="0"/>
        </w:tabs>
        <w:ind w:right="470"/>
        <w:rPr>
          <w:rFonts w:ascii="Verdana" w:hAnsi="Verdana"/>
          <w:sz w:val="18"/>
          <w:szCs w:val="18"/>
        </w:rPr>
      </w:pPr>
    </w:p>
    <w:p w14:paraId="19376FB1" w14:textId="6AB28849" w:rsidR="00897AB1" w:rsidRPr="002F78A8" w:rsidRDefault="00897AB1" w:rsidP="00211E25">
      <w:pPr>
        <w:tabs>
          <w:tab w:val="left" w:pos="0"/>
        </w:tabs>
        <w:ind w:right="470"/>
        <w:rPr>
          <w:rFonts w:ascii="Verdana" w:hAnsi="Verdana"/>
          <w:sz w:val="18"/>
          <w:szCs w:val="18"/>
        </w:rPr>
      </w:pPr>
    </w:p>
    <w:p w14:paraId="5E234B4F" w14:textId="2E4C47A7" w:rsidR="00897AB1" w:rsidRPr="002F78A8" w:rsidRDefault="00897AB1" w:rsidP="00211E25">
      <w:pPr>
        <w:tabs>
          <w:tab w:val="left" w:pos="0"/>
        </w:tabs>
        <w:ind w:right="470"/>
        <w:rPr>
          <w:rFonts w:ascii="Verdana" w:hAnsi="Verdana"/>
          <w:sz w:val="18"/>
          <w:szCs w:val="18"/>
        </w:rPr>
      </w:pPr>
    </w:p>
    <w:p w14:paraId="3F65A6A3" w14:textId="713C5503" w:rsidR="00897AB1" w:rsidRPr="002F78A8" w:rsidRDefault="00897AB1" w:rsidP="00211E25">
      <w:pPr>
        <w:tabs>
          <w:tab w:val="left" w:pos="0"/>
        </w:tabs>
        <w:ind w:right="470"/>
        <w:rPr>
          <w:rFonts w:ascii="Verdana" w:hAnsi="Verdana"/>
          <w:sz w:val="18"/>
          <w:szCs w:val="18"/>
        </w:rPr>
      </w:pPr>
    </w:p>
    <w:p w14:paraId="32964216" w14:textId="0710C2FE" w:rsidR="00897AB1" w:rsidRPr="002F78A8" w:rsidRDefault="00897AB1" w:rsidP="00211E25">
      <w:pPr>
        <w:tabs>
          <w:tab w:val="left" w:pos="0"/>
        </w:tabs>
        <w:ind w:right="470"/>
        <w:rPr>
          <w:rFonts w:ascii="Verdana" w:hAnsi="Verdana"/>
          <w:sz w:val="18"/>
          <w:szCs w:val="18"/>
        </w:rPr>
      </w:pPr>
    </w:p>
    <w:p w14:paraId="29152DB7" w14:textId="4DFEB3F2" w:rsidR="00897AB1" w:rsidRPr="002F78A8" w:rsidRDefault="00897AB1" w:rsidP="00211E25">
      <w:pPr>
        <w:tabs>
          <w:tab w:val="left" w:pos="0"/>
        </w:tabs>
        <w:ind w:right="470"/>
        <w:rPr>
          <w:rFonts w:ascii="Verdana" w:hAnsi="Verdana"/>
          <w:sz w:val="18"/>
          <w:szCs w:val="18"/>
        </w:rPr>
      </w:pPr>
    </w:p>
    <w:p w14:paraId="3F4A2EB8" w14:textId="08973C0F" w:rsidR="00897AB1" w:rsidRPr="002F78A8" w:rsidRDefault="00897AB1" w:rsidP="00211E25">
      <w:pPr>
        <w:tabs>
          <w:tab w:val="left" w:pos="0"/>
        </w:tabs>
        <w:ind w:right="470"/>
        <w:rPr>
          <w:rFonts w:ascii="Verdana" w:hAnsi="Verdana"/>
          <w:sz w:val="18"/>
          <w:szCs w:val="18"/>
        </w:rPr>
      </w:pPr>
    </w:p>
    <w:p w14:paraId="2CE7D21C" w14:textId="1C31DAB6" w:rsidR="00897AB1" w:rsidRPr="002F78A8" w:rsidRDefault="00897AB1" w:rsidP="00211E25">
      <w:pPr>
        <w:tabs>
          <w:tab w:val="left" w:pos="0"/>
        </w:tabs>
        <w:ind w:right="470"/>
        <w:rPr>
          <w:rFonts w:ascii="Verdana" w:hAnsi="Verdana"/>
          <w:sz w:val="18"/>
          <w:szCs w:val="18"/>
        </w:rPr>
      </w:pPr>
    </w:p>
    <w:p w14:paraId="3FA03D93" w14:textId="7F6563D0" w:rsidR="00897AB1" w:rsidRPr="002F78A8" w:rsidRDefault="00897AB1" w:rsidP="00211E25">
      <w:pPr>
        <w:tabs>
          <w:tab w:val="left" w:pos="0"/>
        </w:tabs>
        <w:ind w:right="470"/>
        <w:rPr>
          <w:rFonts w:ascii="Verdana" w:hAnsi="Verdana"/>
          <w:sz w:val="18"/>
          <w:szCs w:val="18"/>
        </w:rPr>
      </w:pPr>
    </w:p>
    <w:p w14:paraId="6FB31BDE" w14:textId="13ABD4BC" w:rsidR="00897AB1" w:rsidRPr="002F78A8" w:rsidRDefault="00897AB1" w:rsidP="00211E25">
      <w:pPr>
        <w:tabs>
          <w:tab w:val="left" w:pos="0"/>
        </w:tabs>
        <w:ind w:right="470"/>
        <w:rPr>
          <w:rFonts w:ascii="Verdana" w:hAnsi="Verdana"/>
          <w:sz w:val="18"/>
          <w:szCs w:val="18"/>
        </w:rPr>
      </w:pPr>
    </w:p>
    <w:p w14:paraId="420CFD06" w14:textId="4D28A831" w:rsidR="00897AB1" w:rsidRPr="002F78A8" w:rsidRDefault="00897AB1" w:rsidP="00211E25">
      <w:pPr>
        <w:tabs>
          <w:tab w:val="left" w:pos="0"/>
        </w:tabs>
        <w:ind w:right="470"/>
        <w:rPr>
          <w:rFonts w:ascii="Verdana" w:hAnsi="Verdana"/>
          <w:sz w:val="18"/>
          <w:szCs w:val="18"/>
        </w:rPr>
      </w:pPr>
    </w:p>
    <w:p w14:paraId="2BC94555" w14:textId="277CFDBA" w:rsidR="00897AB1" w:rsidRPr="002F78A8" w:rsidRDefault="00897AB1" w:rsidP="00211E25">
      <w:pPr>
        <w:tabs>
          <w:tab w:val="left" w:pos="0"/>
        </w:tabs>
        <w:ind w:right="470"/>
        <w:rPr>
          <w:rFonts w:ascii="Verdana" w:hAnsi="Verdana"/>
          <w:sz w:val="18"/>
          <w:szCs w:val="18"/>
        </w:rPr>
      </w:pPr>
    </w:p>
    <w:p w14:paraId="011E9E98" w14:textId="638863C0" w:rsidR="00897AB1" w:rsidRPr="002F78A8" w:rsidRDefault="00897AB1" w:rsidP="00211E25">
      <w:pPr>
        <w:tabs>
          <w:tab w:val="left" w:pos="0"/>
        </w:tabs>
        <w:ind w:right="470"/>
        <w:rPr>
          <w:rFonts w:ascii="Verdana" w:hAnsi="Verdana"/>
          <w:sz w:val="18"/>
          <w:szCs w:val="18"/>
        </w:rPr>
      </w:pPr>
    </w:p>
    <w:p w14:paraId="0267A1D5" w14:textId="77777777" w:rsidR="00897AB1" w:rsidRPr="002F78A8" w:rsidRDefault="00897AB1" w:rsidP="00211E25">
      <w:pPr>
        <w:tabs>
          <w:tab w:val="left" w:pos="0"/>
        </w:tabs>
        <w:ind w:right="470"/>
        <w:rPr>
          <w:rFonts w:ascii="Verdana" w:hAnsi="Verdana"/>
          <w:sz w:val="18"/>
          <w:szCs w:val="18"/>
        </w:rPr>
      </w:pPr>
    </w:p>
    <w:p w14:paraId="191CF688" w14:textId="302775B4" w:rsidR="00897AB1" w:rsidRPr="002F78A8" w:rsidRDefault="00897AB1" w:rsidP="00211E25">
      <w:pPr>
        <w:tabs>
          <w:tab w:val="left" w:pos="0"/>
        </w:tabs>
        <w:ind w:right="470"/>
        <w:rPr>
          <w:rFonts w:ascii="Verdana" w:hAnsi="Verdana"/>
          <w:sz w:val="18"/>
          <w:szCs w:val="18"/>
        </w:rPr>
      </w:pPr>
    </w:p>
    <w:p w14:paraId="74DB4BFC" w14:textId="590C75AA" w:rsidR="00897AB1" w:rsidRPr="002F78A8" w:rsidRDefault="00897AB1" w:rsidP="00211E25">
      <w:pPr>
        <w:tabs>
          <w:tab w:val="left" w:pos="0"/>
        </w:tabs>
        <w:ind w:right="470"/>
        <w:rPr>
          <w:rFonts w:ascii="Verdana" w:hAnsi="Verdana"/>
          <w:sz w:val="18"/>
          <w:szCs w:val="18"/>
        </w:rPr>
      </w:pPr>
    </w:p>
    <w:p w14:paraId="4E0ACF47" w14:textId="6045CA19" w:rsidR="00897AB1" w:rsidRPr="002F78A8" w:rsidRDefault="00897AB1" w:rsidP="00211E25">
      <w:pPr>
        <w:tabs>
          <w:tab w:val="left" w:pos="0"/>
        </w:tabs>
        <w:ind w:right="470"/>
        <w:rPr>
          <w:rFonts w:ascii="Verdana" w:hAnsi="Verdana"/>
          <w:sz w:val="18"/>
          <w:szCs w:val="18"/>
        </w:rPr>
      </w:pPr>
    </w:p>
    <w:p w14:paraId="7B0DA61D" w14:textId="77777777" w:rsidR="00143978" w:rsidRPr="002F78A8" w:rsidRDefault="00143978" w:rsidP="00296F8E">
      <w:pPr>
        <w:spacing w:line="240" w:lineRule="exact"/>
        <w:ind w:left="5323" w:right="44" w:firstLine="349"/>
        <w:rPr>
          <w:rFonts w:ascii="Verdana" w:hAnsi="Verdana"/>
          <w:b/>
          <w:sz w:val="18"/>
          <w:szCs w:val="18"/>
        </w:rPr>
        <w:sectPr w:rsidR="00143978" w:rsidRPr="002F78A8" w:rsidSect="00805BDC">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2701CEEA" w14:textId="6482A46C" w:rsidR="00296F8E" w:rsidRPr="002F78A8" w:rsidRDefault="00F017A4" w:rsidP="008A05C6">
      <w:pPr>
        <w:pStyle w:val="Nagwek3"/>
        <w:ind w:right="0"/>
        <w:jc w:val="left"/>
        <w:rPr>
          <w:color w:val="auto"/>
        </w:rPr>
      </w:pPr>
      <w:r w:rsidRPr="002F78A8">
        <w:rPr>
          <w:color w:val="auto"/>
        </w:rPr>
        <w:lastRenderedPageBreak/>
        <w:t xml:space="preserve">UMW / IZ / PN - </w:t>
      </w:r>
      <w:r w:rsidR="002F78A8" w:rsidRPr="002F78A8">
        <w:rPr>
          <w:color w:val="auto"/>
        </w:rPr>
        <w:t>60</w:t>
      </w:r>
      <w:r w:rsidRPr="002F78A8">
        <w:rPr>
          <w:color w:val="auto"/>
        </w:rPr>
        <w:t xml:space="preserve"> / 19</w:t>
      </w:r>
      <w:r w:rsidR="008A05C6" w:rsidRPr="002F78A8">
        <w:rPr>
          <w:color w:val="auto"/>
        </w:rPr>
        <w:tab/>
      </w:r>
      <w:r w:rsidR="008A05C6" w:rsidRPr="002F78A8">
        <w:rPr>
          <w:color w:val="auto"/>
        </w:rPr>
        <w:tab/>
      </w:r>
      <w:r w:rsidR="008A05C6" w:rsidRPr="002F78A8">
        <w:rPr>
          <w:color w:val="auto"/>
        </w:rPr>
        <w:tab/>
      </w:r>
      <w:r w:rsidR="008A05C6" w:rsidRPr="002F78A8">
        <w:rPr>
          <w:color w:val="auto"/>
        </w:rPr>
        <w:tab/>
      </w:r>
      <w:r w:rsidR="008A05C6" w:rsidRPr="002F78A8">
        <w:rPr>
          <w:color w:val="auto"/>
        </w:rPr>
        <w:tab/>
      </w:r>
      <w:r w:rsidR="008A05C6" w:rsidRPr="002F78A8">
        <w:rPr>
          <w:color w:val="auto"/>
        </w:rPr>
        <w:tab/>
      </w:r>
      <w:r w:rsidR="00296F8E" w:rsidRPr="002F78A8">
        <w:rPr>
          <w:color w:val="auto"/>
        </w:rPr>
        <w:t xml:space="preserve">Załącznik nr 3 do </w:t>
      </w:r>
      <w:proofErr w:type="spellStart"/>
      <w:r w:rsidR="00296F8E" w:rsidRPr="002F78A8">
        <w:rPr>
          <w:color w:val="auto"/>
        </w:rPr>
        <w:t>Siwz</w:t>
      </w:r>
      <w:proofErr w:type="spellEnd"/>
    </w:p>
    <w:p w14:paraId="0B6BC173" w14:textId="77777777" w:rsidR="00296F8E" w:rsidRPr="002F78A8" w:rsidRDefault="00296F8E" w:rsidP="00296F8E">
      <w:pPr>
        <w:pStyle w:val="Nagwek"/>
        <w:tabs>
          <w:tab w:val="left" w:pos="6379"/>
          <w:tab w:val="left" w:pos="6521"/>
          <w:tab w:val="right" w:pos="9356"/>
        </w:tabs>
        <w:jc w:val="center"/>
        <w:rPr>
          <w:rFonts w:ascii="Verdana" w:hAnsi="Verdana"/>
          <w:b/>
          <w:sz w:val="18"/>
          <w:szCs w:val="18"/>
        </w:rPr>
      </w:pPr>
    </w:p>
    <w:p w14:paraId="3FE91578" w14:textId="77777777" w:rsidR="00296F8E" w:rsidRPr="002F78A8" w:rsidRDefault="00296F8E" w:rsidP="00296F8E">
      <w:pPr>
        <w:pStyle w:val="Nagwek"/>
        <w:tabs>
          <w:tab w:val="left" w:pos="6379"/>
          <w:tab w:val="left" w:pos="6521"/>
          <w:tab w:val="right" w:pos="9356"/>
        </w:tabs>
        <w:jc w:val="center"/>
        <w:rPr>
          <w:rFonts w:ascii="Verdana" w:hAnsi="Verdana"/>
          <w:b/>
          <w:sz w:val="18"/>
          <w:szCs w:val="18"/>
        </w:rPr>
      </w:pPr>
    </w:p>
    <w:p w14:paraId="45023ACB" w14:textId="77777777" w:rsidR="00B33C11" w:rsidRPr="002F78A8" w:rsidRDefault="00B33C11" w:rsidP="00B33C11">
      <w:pPr>
        <w:tabs>
          <w:tab w:val="center" w:pos="4536"/>
          <w:tab w:val="left" w:pos="6379"/>
          <w:tab w:val="left" w:pos="6521"/>
          <w:tab w:val="right" w:pos="9072"/>
          <w:tab w:val="right" w:pos="9356"/>
        </w:tabs>
        <w:ind w:right="470"/>
        <w:jc w:val="center"/>
        <w:rPr>
          <w:rFonts w:ascii="Verdana" w:hAnsi="Verdana" w:cs="Verdana"/>
          <w:b/>
          <w:sz w:val="18"/>
          <w:u w:val="single"/>
        </w:rPr>
      </w:pPr>
      <w:r w:rsidRPr="002F78A8">
        <w:rPr>
          <w:rFonts w:ascii="Verdana" w:hAnsi="Verdana" w:cs="Verdana"/>
          <w:b/>
          <w:sz w:val="18"/>
          <w:u w:val="single"/>
        </w:rPr>
        <w:t xml:space="preserve">Oświadczenie Wykonawcy </w:t>
      </w:r>
    </w:p>
    <w:p w14:paraId="0196660D" w14:textId="77777777" w:rsidR="00B33C11" w:rsidRPr="002F78A8" w:rsidRDefault="00B33C11" w:rsidP="00B33C11">
      <w:pPr>
        <w:tabs>
          <w:tab w:val="center" w:pos="4536"/>
          <w:tab w:val="left" w:pos="6379"/>
          <w:tab w:val="left" w:pos="6521"/>
          <w:tab w:val="right" w:pos="9072"/>
          <w:tab w:val="right" w:pos="9356"/>
        </w:tabs>
        <w:ind w:right="470"/>
        <w:jc w:val="center"/>
        <w:rPr>
          <w:rFonts w:ascii="Verdana" w:eastAsia="Verdana" w:hAnsi="Verdana" w:cs="Verdana"/>
          <w:b/>
          <w:sz w:val="18"/>
          <w:u w:val="single"/>
        </w:rPr>
      </w:pPr>
      <w:r w:rsidRPr="002F78A8">
        <w:rPr>
          <w:rFonts w:ascii="Verdana" w:hAnsi="Verdana" w:cs="Verdana"/>
          <w:b/>
          <w:sz w:val="18"/>
          <w:u w:val="single"/>
        </w:rPr>
        <w:t xml:space="preserve">składane na podstawie art. 25a ust. 1 ustawy z dnia 29 stycznia 2004 r. </w:t>
      </w:r>
    </w:p>
    <w:p w14:paraId="01D5AE35" w14:textId="77777777" w:rsidR="00B33C11" w:rsidRPr="002F78A8" w:rsidRDefault="00B33C11" w:rsidP="00B33C11">
      <w:pPr>
        <w:tabs>
          <w:tab w:val="center" w:pos="4536"/>
          <w:tab w:val="left" w:pos="6379"/>
          <w:tab w:val="left" w:pos="6521"/>
          <w:tab w:val="right" w:pos="9072"/>
          <w:tab w:val="right" w:pos="9356"/>
        </w:tabs>
        <w:ind w:right="470"/>
        <w:jc w:val="center"/>
        <w:rPr>
          <w:rFonts w:ascii="Verdana" w:hAnsi="Verdana" w:cs="Verdana"/>
          <w:b/>
          <w:sz w:val="18"/>
          <w:u w:val="single"/>
        </w:rPr>
      </w:pPr>
      <w:r w:rsidRPr="002F78A8">
        <w:rPr>
          <w:rFonts w:ascii="Verdana" w:eastAsia="Verdana" w:hAnsi="Verdana" w:cs="Verdana"/>
          <w:b/>
          <w:sz w:val="18"/>
          <w:u w:val="single"/>
        </w:rPr>
        <w:t xml:space="preserve"> </w:t>
      </w:r>
      <w:r w:rsidRPr="002F78A8">
        <w:rPr>
          <w:rFonts w:ascii="Verdana" w:hAnsi="Verdana" w:cs="Verdana"/>
          <w:b/>
          <w:sz w:val="18"/>
          <w:u w:val="single"/>
        </w:rPr>
        <w:t xml:space="preserve">Prawo zamówień publicznych (dalej jako: </w:t>
      </w:r>
      <w:proofErr w:type="spellStart"/>
      <w:r w:rsidRPr="002F78A8">
        <w:rPr>
          <w:rFonts w:ascii="Verdana" w:hAnsi="Verdana" w:cs="Verdana"/>
          <w:b/>
          <w:sz w:val="18"/>
          <w:u w:val="single"/>
        </w:rPr>
        <w:t>Pzp</w:t>
      </w:r>
      <w:proofErr w:type="spellEnd"/>
      <w:r w:rsidRPr="002F78A8">
        <w:rPr>
          <w:rFonts w:ascii="Verdana" w:hAnsi="Verdana" w:cs="Verdana"/>
          <w:b/>
          <w:sz w:val="18"/>
          <w:u w:val="single"/>
        </w:rPr>
        <w:t xml:space="preserve">), </w:t>
      </w:r>
    </w:p>
    <w:p w14:paraId="7D88E48B" w14:textId="77777777" w:rsidR="00B33C11" w:rsidRPr="002F78A8" w:rsidRDefault="00B33C11" w:rsidP="00B33C11">
      <w:pPr>
        <w:tabs>
          <w:tab w:val="left" w:pos="6379"/>
          <w:tab w:val="left" w:pos="6521"/>
          <w:tab w:val="right" w:pos="9356"/>
        </w:tabs>
        <w:ind w:right="470"/>
        <w:jc w:val="center"/>
        <w:rPr>
          <w:rFonts w:ascii="Verdana" w:hAnsi="Verdana" w:cs="Verdana"/>
          <w:b/>
          <w:sz w:val="18"/>
          <w:szCs w:val="18"/>
          <w:u w:val="single"/>
        </w:rPr>
      </w:pPr>
      <w:r w:rsidRPr="002F78A8">
        <w:rPr>
          <w:rFonts w:ascii="Verdana" w:hAnsi="Verdana" w:cs="Verdana"/>
          <w:b/>
          <w:sz w:val="18"/>
          <w:u w:val="single"/>
        </w:rPr>
        <w:t>DOTYCZĄCE PRZESŁANEK WYKLUCZENIA Z POSTĘPOWANIA</w:t>
      </w:r>
    </w:p>
    <w:p w14:paraId="07B4A42B" w14:textId="77777777" w:rsidR="00B33C11" w:rsidRPr="002F78A8" w:rsidRDefault="00B33C11" w:rsidP="00B33C11">
      <w:pPr>
        <w:spacing w:line="360" w:lineRule="auto"/>
        <w:ind w:right="470"/>
        <w:jc w:val="center"/>
        <w:rPr>
          <w:rFonts w:ascii="Verdana" w:hAnsi="Verdana" w:cs="Verdana"/>
          <w:b/>
          <w:sz w:val="18"/>
        </w:rPr>
      </w:pPr>
      <w:r w:rsidRPr="002F78A8">
        <w:rPr>
          <w:rFonts w:ascii="Verdana" w:hAnsi="Verdana" w:cs="Verdana"/>
          <w:b/>
          <w:sz w:val="18"/>
          <w:szCs w:val="18"/>
          <w:u w:val="single"/>
        </w:rPr>
        <w:br/>
      </w:r>
    </w:p>
    <w:p w14:paraId="380AAD8F" w14:textId="77777777" w:rsidR="00B33C11" w:rsidRPr="002F78A8" w:rsidRDefault="00B33C11" w:rsidP="00B33C11">
      <w:pPr>
        <w:tabs>
          <w:tab w:val="right" w:pos="9600"/>
        </w:tabs>
        <w:ind w:right="470"/>
        <w:rPr>
          <w:rFonts w:ascii="Verdana" w:hAnsi="Verdana" w:cs="Verdana"/>
          <w:sz w:val="18"/>
        </w:rPr>
      </w:pPr>
      <w:r w:rsidRPr="002F78A8">
        <w:rPr>
          <w:rFonts w:ascii="Verdana" w:hAnsi="Verdana" w:cs="Verdana"/>
          <w:sz w:val="18"/>
        </w:rPr>
        <w:t>Zarejestrowana nazwa Wykonawcy:</w:t>
      </w:r>
    </w:p>
    <w:p w14:paraId="0CB119AC" w14:textId="77777777" w:rsidR="00B33C11" w:rsidRPr="002F78A8" w:rsidRDefault="00B33C11" w:rsidP="00B33C11">
      <w:pPr>
        <w:tabs>
          <w:tab w:val="right" w:pos="9600"/>
        </w:tabs>
        <w:ind w:right="470"/>
        <w:rPr>
          <w:rFonts w:ascii="Verdana" w:hAnsi="Verdana" w:cs="Verdana"/>
          <w:sz w:val="18"/>
        </w:rPr>
      </w:pPr>
    </w:p>
    <w:p w14:paraId="0132A358" w14:textId="77777777" w:rsidR="00B33C11" w:rsidRPr="002F78A8" w:rsidRDefault="00B33C11" w:rsidP="00B33C11">
      <w:pPr>
        <w:tabs>
          <w:tab w:val="right" w:pos="9600"/>
        </w:tabs>
        <w:ind w:right="470"/>
        <w:rPr>
          <w:rFonts w:ascii="Verdana" w:hAnsi="Verdana" w:cs="Verdana"/>
          <w:sz w:val="18"/>
        </w:rPr>
      </w:pPr>
      <w:r w:rsidRPr="002F78A8">
        <w:rPr>
          <w:rFonts w:ascii="Verdana" w:eastAsia="Verdana" w:hAnsi="Verdana" w:cs="Verdana"/>
          <w:sz w:val="18"/>
        </w:rPr>
        <w:t>……</w:t>
      </w:r>
      <w:r w:rsidRPr="002F78A8">
        <w:rPr>
          <w:rFonts w:ascii="Verdana" w:hAnsi="Verdana" w:cs="Verdana"/>
          <w:sz w:val="18"/>
        </w:rPr>
        <w:t>.....................................................................................................................................</w:t>
      </w:r>
    </w:p>
    <w:p w14:paraId="0EB121DE" w14:textId="77777777" w:rsidR="00B33C11" w:rsidRPr="002F78A8" w:rsidRDefault="00B33C11" w:rsidP="00B33C11">
      <w:pPr>
        <w:tabs>
          <w:tab w:val="right" w:pos="9600"/>
        </w:tabs>
        <w:ind w:right="470"/>
        <w:rPr>
          <w:rFonts w:ascii="Verdana" w:hAnsi="Verdana" w:cs="Verdana"/>
          <w:sz w:val="18"/>
        </w:rPr>
      </w:pPr>
    </w:p>
    <w:p w14:paraId="3C6CEC49" w14:textId="77777777" w:rsidR="00B33C11" w:rsidRPr="002F78A8" w:rsidRDefault="00B33C11" w:rsidP="00B33C11">
      <w:pPr>
        <w:tabs>
          <w:tab w:val="right" w:pos="9600"/>
        </w:tabs>
        <w:ind w:right="470"/>
        <w:rPr>
          <w:rFonts w:ascii="Verdana" w:eastAsia="Verdana" w:hAnsi="Verdana" w:cs="Verdana"/>
          <w:sz w:val="18"/>
        </w:rPr>
      </w:pPr>
      <w:r w:rsidRPr="002F78A8">
        <w:rPr>
          <w:rFonts w:ascii="Verdana" w:eastAsia="Verdana" w:hAnsi="Verdana" w:cs="Verdana"/>
          <w:sz w:val="18"/>
        </w:rPr>
        <w:t>……</w:t>
      </w:r>
      <w:r w:rsidRPr="002F78A8">
        <w:rPr>
          <w:rFonts w:ascii="Verdana" w:hAnsi="Verdana" w:cs="Verdana"/>
          <w:sz w:val="18"/>
        </w:rPr>
        <w:t>.....................................................................................................................................</w:t>
      </w:r>
    </w:p>
    <w:p w14:paraId="39B1790F" w14:textId="77777777" w:rsidR="00B33C11" w:rsidRPr="002F78A8" w:rsidRDefault="00B33C11" w:rsidP="00B33C11">
      <w:pPr>
        <w:tabs>
          <w:tab w:val="left" w:pos="6379"/>
          <w:tab w:val="left" w:pos="6521"/>
          <w:tab w:val="right" w:pos="9356"/>
          <w:tab w:val="right" w:pos="9600"/>
        </w:tabs>
        <w:ind w:right="470"/>
        <w:rPr>
          <w:rFonts w:ascii="Verdana" w:hAnsi="Verdana" w:cs="Verdana"/>
          <w:sz w:val="18"/>
        </w:rPr>
      </w:pPr>
      <w:r w:rsidRPr="002F78A8">
        <w:rPr>
          <w:rFonts w:ascii="Verdana" w:eastAsia="Verdana" w:hAnsi="Verdana" w:cs="Verdana"/>
          <w:sz w:val="18"/>
        </w:rPr>
        <w:t xml:space="preserve">                      </w:t>
      </w:r>
    </w:p>
    <w:p w14:paraId="687E1002" w14:textId="77777777" w:rsidR="00B33C11" w:rsidRPr="002F78A8" w:rsidRDefault="00B33C11" w:rsidP="00B33C11">
      <w:pPr>
        <w:tabs>
          <w:tab w:val="left" w:pos="6379"/>
          <w:tab w:val="left" w:pos="6521"/>
          <w:tab w:val="right" w:pos="9356"/>
          <w:tab w:val="right" w:pos="9600"/>
        </w:tabs>
        <w:ind w:right="470"/>
        <w:rPr>
          <w:rFonts w:ascii="Verdana" w:hAnsi="Verdana" w:cs="Verdana"/>
          <w:sz w:val="18"/>
        </w:rPr>
      </w:pPr>
      <w:r w:rsidRPr="002F78A8">
        <w:rPr>
          <w:rFonts w:ascii="Verdana" w:hAnsi="Verdana" w:cs="Verdana"/>
          <w:sz w:val="18"/>
        </w:rPr>
        <w:t>Adres</w:t>
      </w:r>
    </w:p>
    <w:p w14:paraId="47391B94" w14:textId="77777777" w:rsidR="00B33C11" w:rsidRPr="002F78A8" w:rsidRDefault="00B33C11" w:rsidP="00B33C11">
      <w:pPr>
        <w:tabs>
          <w:tab w:val="left" w:pos="6379"/>
          <w:tab w:val="left" w:pos="6521"/>
          <w:tab w:val="right" w:pos="9356"/>
          <w:tab w:val="right" w:pos="9600"/>
        </w:tabs>
        <w:ind w:right="470"/>
        <w:rPr>
          <w:rFonts w:ascii="Verdana" w:hAnsi="Verdana" w:cs="Verdana"/>
          <w:sz w:val="18"/>
        </w:rPr>
      </w:pPr>
    </w:p>
    <w:p w14:paraId="74E3EA75" w14:textId="77777777" w:rsidR="00B33C11" w:rsidRPr="002F78A8" w:rsidRDefault="00B33C11" w:rsidP="00B33C11">
      <w:pPr>
        <w:tabs>
          <w:tab w:val="left" w:pos="6379"/>
          <w:tab w:val="left" w:pos="6521"/>
          <w:tab w:val="right" w:pos="9356"/>
          <w:tab w:val="right" w:pos="9600"/>
        </w:tabs>
        <w:ind w:right="470"/>
        <w:rPr>
          <w:rFonts w:ascii="Verdana" w:hAnsi="Verdana" w:cs="Verdana"/>
          <w:sz w:val="18"/>
        </w:rPr>
      </w:pPr>
      <w:r w:rsidRPr="002F78A8">
        <w:rPr>
          <w:rFonts w:ascii="Verdana" w:eastAsia="Verdana" w:hAnsi="Verdana" w:cs="Verdana"/>
          <w:sz w:val="18"/>
        </w:rPr>
        <w:t>…</w:t>
      </w:r>
      <w:r w:rsidRPr="002F78A8">
        <w:rPr>
          <w:rFonts w:ascii="Verdana" w:hAnsi="Verdana" w:cs="Verdana"/>
          <w:sz w:val="18"/>
        </w:rPr>
        <w:t>.......................................................................................................................................</w:t>
      </w:r>
    </w:p>
    <w:p w14:paraId="66A687B5" w14:textId="77777777" w:rsidR="00B33C11" w:rsidRPr="002F78A8" w:rsidRDefault="00B33C11" w:rsidP="00B33C11">
      <w:pPr>
        <w:tabs>
          <w:tab w:val="left" w:pos="6379"/>
          <w:tab w:val="left" w:pos="6521"/>
          <w:tab w:val="right" w:pos="9356"/>
          <w:tab w:val="right" w:pos="9600"/>
        </w:tabs>
        <w:ind w:right="470"/>
        <w:rPr>
          <w:rFonts w:ascii="Verdana" w:hAnsi="Verdana" w:cs="Verdana"/>
          <w:sz w:val="18"/>
        </w:rPr>
      </w:pPr>
    </w:p>
    <w:p w14:paraId="1DB118AD" w14:textId="77777777" w:rsidR="00B33C11" w:rsidRPr="002F78A8" w:rsidRDefault="00B33C11" w:rsidP="00B33C11">
      <w:pPr>
        <w:tabs>
          <w:tab w:val="left" w:pos="6379"/>
          <w:tab w:val="left" w:pos="6521"/>
          <w:tab w:val="right" w:pos="9356"/>
          <w:tab w:val="right" w:pos="9600"/>
        </w:tabs>
        <w:ind w:right="470"/>
        <w:rPr>
          <w:rFonts w:ascii="Verdana" w:hAnsi="Verdana" w:cs="Verdana"/>
          <w:sz w:val="18"/>
        </w:rPr>
      </w:pPr>
      <w:r w:rsidRPr="002F78A8">
        <w:rPr>
          <w:rFonts w:ascii="Verdana" w:eastAsia="Verdana" w:hAnsi="Verdana" w:cs="Verdana"/>
          <w:sz w:val="18"/>
        </w:rPr>
        <w:t>…</w:t>
      </w:r>
      <w:r w:rsidRPr="002F78A8">
        <w:rPr>
          <w:rFonts w:ascii="Verdana" w:hAnsi="Verdana" w:cs="Verdana"/>
          <w:sz w:val="18"/>
        </w:rPr>
        <w:t>.......................................................................................................................................</w:t>
      </w:r>
    </w:p>
    <w:p w14:paraId="2E0C6A3C" w14:textId="77777777" w:rsidR="00B33C11" w:rsidRPr="002F78A8" w:rsidRDefault="00B33C11" w:rsidP="00B33C11">
      <w:pPr>
        <w:tabs>
          <w:tab w:val="left" w:pos="6379"/>
          <w:tab w:val="left" w:pos="6521"/>
          <w:tab w:val="right" w:pos="9356"/>
          <w:tab w:val="right" w:pos="9600"/>
        </w:tabs>
        <w:ind w:right="470"/>
        <w:rPr>
          <w:rFonts w:ascii="Verdana" w:hAnsi="Verdana" w:cs="Verdana"/>
          <w:sz w:val="18"/>
        </w:rPr>
      </w:pPr>
    </w:p>
    <w:p w14:paraId="2D543AEB" w14:textId="77777777" w:rsidR="00B33C11" w:rsidRPr="002F78A8" w:rsidRDefault="00B33C11" w:rsidP="00B33C11">
      <w:pPr>
        <w:tabs>
          <w:tab w:val="left" w:pos="6379"/>
          <w:tab w:val="left" w:pos="6521"/>
          <w:tab w:val="right" w:pos="9356"/>
          <w:tab w:val="right" w:pos="9600"/>
        </w:tabs>
        <w:ind w:right="470"/>
        <w:rPr>
          <w:rFonts w:ascii="Verdana" w:hAnsi="Verdana" w:cs="Verdana"/>
          <w:b/>
          <w:sz w:val="18"/>
          <w:szCs w:val="16"/>
        </w:rPr>
      </w:pPr>
      <w:r w:rsidRPr="002F78A8">
        <w:rPr>
          <w:rFonts w:ascii="Verdana" w:hAnsi="Verdana" w:cs="Verdana"/>
          <w:sz w:val="18"/>
        </w:rPr>
        <w:t>NIP ……...................................................          Regon ……..................................................</w:t>
      </w:r>
    </w:p>
    <w:p w14:paraId="136508EA" w14:textId="77777777" w:rsidR="00B33C11" w:rsidRPr="002F78A8" w:rsidRDefault="00B33C11" w:rsidP="00B33C11">
      <w:pPr>
        <w:tabs>
          <w:tab w:val="left" w:pos="6379"/>
          <w:tab w:val="left" w:pos="6521"/>
          <w:tab w:val="right" w:pos="9356"/>
          <w:tab w:val="right" w:pos="9600"/>
        </w:tabs>
        <w:ind w:right="470"/>
        <w:rPr>
          <w:rFonts w:ascii="Verdana" w:hAnsi="Verdana" w:cs="Verdana"/>
          <w:b/>
          <w:sz w:val="18"/>
          <w:szCs w:val="16"/>
        </w:rPr>
      </w:pPr>
    </w:p>
    <w:p w14:paraId="2613ADAF" w14:textId="77777777" w:rsidR="00B33C11" w:rsidRPr="002F78A8" w:rsidRDefault="00B33C11" w:rsidP="00B33C11">
      <w:pPr>
        <w:spacing w:line="360" w:lineRule="auto"/>
        <w:ind w:right="470"/>
        <w:jc w:val="both"/>
        <w:rPr>
          <w:rFonts w:ascii="Arial" w:eastAsia="Calibri" w:hAnsi="Arial" w:cs="Arial"/>
          <w:sz w:val="21"/>
          <w:szCs w:val="21"/>
          <w:lang w:eastAsia="en-US"/>
        </w:rPr>
      </w:pPr>
    </w:p>
    <w:p w14:paraId="5BFAE0A6" w14:textId="0D642931" w:rsidR="00B33C11" w:rsidRPr="002F78A8" w:rsidRDefault="00B33C11" w:rsidP="00CE4701">
      <w:pPr>
        <w:ind w:right="470"/>
        <w:jc w:val="both"/>
        <w:rPr>
          <w:rFonts w:ascii="Verdana" w:hAnsi="Verdana"/>
          <w:b/>
          <w:sz w:val="18"/>
          <w:szCs w:val="18"/>
        </w:rPr>
      </w:pPr>
      <w:r w:rsidRPr="002F78A8">
        <w:rPr>
          <w:rFonts w:ascii="Verdana" w:eastAsia="Calibri" w:hAnsi="Verdana" w:cs="Verdana"/>
          <w:sz w:val="18"/>
          <w:szCs w:val="18"/>
          <w:lang w:eastAsia="en-US"/>
        </w:rPr>
        <w:t xml:space="preserve">Na potrzeby postępowania o udzielenie zamówienia publicznego, którego przedmiotem jest </w:t>
      </w:r>
      <w:r w:rsidR="00CE4701" w:rsidRPr="002F78A8">
        <w:rPr>
          <w:rFonts w:ascii="Verdana" w:hAnsi="Verdana" w:cstheme="minorHAnsi"/>
          <w:b/>
          <w:sz w:val="18"/>
          <w:szCs w:val="18"/>
        </w:rPr>
        <w:t>u</w:t>
      </w:r>
      <w:r w:rsidRPr="002F78A8">
        <w:rPr>
          <w:rFonts w:ascii="Verdana" w:hAnsi="Verdana" w:cstheme="minorHAnsi"/>
          <w:b/>
          <w:sz w:val="18"/>
          <w:szCs w:val="18"/>
        </w:rPr>
        <w:t xml:space="preserve">sługa najmu odzieży specjalistycznej – bezpyłowej i szafki na odzież oraz świadczenie przez Wykonawcę usług prania i serwisu odzieży specjalistycznej dla pracowników pracujących w pomieszczeniach  laboratoryjnych  </w:t>
      </w:r>
      <w:proofErr w:type="spellStart"/>
      <w:r w:rsidRPr="002F78A8">
        <w:rPr>
          <w:rFonts w:ascii="Verdana" w:hAnsi="Verdana" w:cstheme="minorHAnsi"/>
          <w:b/>
          <w:sz w:val="18"/>
          <w:szCs w:val="18"/>
        </w:rPr>
        <w:t>clean-room</w:t>
      </w:r>
      <w:proofErr w:type="spellEnd"/>
      <w:r w:rsidRPr="002F78A8">
        <w:rPr>
          <w:rFonts w:ascii="Verdana" w:hAnsi="Verdana" w:cstheme="minorHAnsi"/>
          <w:b/>
          <w:sz w:val="18"/>
          <w:szCs w:val="18"/>
        </w:rPr>
        <w:t xml:space="preserve">  w strefach czystości D, C, B i A </w:t>
      </w:r>
      <w:r w:rsidRPr="002F78A8">
        <w:rPr>
          <w:rFonts w:ascii="Verdana" w:hAnsi="Verdana"/>
          <w:b/>
          <w:sz w:val="18"/>
          <w:szCs w:val="18"/>
        </w:rPr>
        <w:t xml:space="preserve">na potrzeby Katedry i Zakładu </w:t>
      </w:r>
      <w:r w:rsidR="00733FAD" w:rsidRPr="002F78A8">
        <w:rPr>
          <w:rFonts w:ascii="Verdana" w:hAnsi="Verdana"/>
          <w:b/>
          <w:sz w:val="18"/>
          <w:szCs w:val="18"/>
        </w:rPr>
        <w:t xml:space="preserve">Podstaw Nauk Medycznych </w:t>
      </w:r>
      <w:r w:rsidRPr="002F78A8">
        <w:rPr>
          <w:rFonts w:ascii="Verdana" w:hAnsi="Verdana"/>
          <w:b/>
          <w:sz w:val="18"/>
          <w:szCs w:val="18"/>
        </w:rPr>
        <w:t>Uniwers</w:t>
      </w:r>
      <w:r w:rsidR="00CE4701" w:rsidRPr="002F78A8">
        <w:rPr>
          <w:rFonts w:ascii="Verdana" w:hAnsi="Verdana"/>
          <w:b/>
          <w:sz w:val="18"/>
          <w:szCs w:val="18"/>
        </w:rPr>
        <w:t xml:space="preserve">ytetu Medycznego </w:t>
      </w:r>
      <w:r w:rsidR="00CE4701" w:rsidRPr="002F78A8">
        <w:rPr>
          <w:rFonts w:ascii="Verdana" w:hAnsi="Verdana"/>
          <w:b/>
          <w:sz w:val="18"/>
          <w:szCs w:val="18"/>
        </w:rPr>
        <w:br/>
        <w:t xml:space="preserve">we Wrocławiu </w:t>
      </w:r>
      <w:r w:rsidRPr="002F78A8">
        <w:rPr>
          <w:rFonts w:ascii="Verdana" w:eastAsia="Calibri" w:hAnsi="Verdana" w:cs="Verdana"/>
          <w:sz w:val="18"/>
          <w:szCs w:val="18"/>
          <w:lang w:eastAsia="en-US"/>
        </w:rPr>
        <w:t>prowadzonego przez Uniwersytet Medyczny we Wrocławiu, oświadczam, co następuje:</w:t>
      </w:r>
    </w:p>
    <w:p w14:paraId="4289247C" w14:textId="77777777" w:rsidR="00B33C11" w:rsidRPr="002F78A8" w:rsidRDefault="00B33C11" w:rsidP="00B33C11">
      <w:pPr>
        <w:ind w:right="470"/>
        <w:jc w:val="both"/>
        <w:rPr>
          <w:rFonts w:ascii="Verdana" w:eastAsia="Calibri" w:hAnsi="Verdana" w:cs="Verdana"/>
          <w:sz w:val="18"/>
          <w:szCs w:val="18"/>
          <w:lang w:eastAsia="en-US"/>
        </w:rPr>
      </w:pPr>
    </w:p>
    <w:p w14:paraId="22497D45" w14:textId="77777777" w:rsidR="00B33C11" w:rsidRPr="002F78A8" w:rsidRDefault="00B33C11" w:rsidP="00B33C11">
      <w:pPr>
        <w:ind w:right="470"/>
        <w:jc w:val="both"/>
        <w:rPr>
          <w:rFonts w:ascii="Verdana" w:eastAsia="Calibri" w:hAnsi="Verdana" w:cs="Verdana"/>
          <w:sz w:val="18"/>
          <w:szCs w:val="18"/>
          <w:lang w:eastAsia="en-US"/>
        </w:rPr>
      </w:pPr>
    </w:p>
    <w:p w14:paraId="785779D5" w14:textId="77777777" w:rsidR="00B33C11" w:rsidRPr="002F78A8" w:rsidRDefault="00B33C11" w:rsidP="00B33C11">
      <w:pPr>
        <w:ind w:right="470"/>
        <w:rPr>
          <w:rFonts w:ascii="Verdana" w:eastAsia="Calibri" w:hAnsi="Verdana" w:cs="Verdana"/>
          <w:sz w:val="18"/>
          <w:szCs w:val="18"/>
          <w:lang w:eastAsia="en-US"/>
        </w:rPr>
      </w:pPr>
      <w:r w:rsidRPr="002F78A8">
        <w:rPr>
          <w:rFonts w:ascii="Verdana" w:eastAsia="Calibri" w:hAnsi="Verdana" w:cs="Verdana"/>
          <w:b/>
          <w:sz w:val="18"/>
          <w:szCs w:val="18"/>
          <w:lang w:eastAsia="en-US"/>
        </w:rPr>
        <w:t>OŚWIADCZENIA DOTYCZĄCE WYKONAWCY:</w:t>
      </w:r>
    </w:p>
    <w:p w14:paraId="4EE9E24E" w14:textId="77777777" w:rsidR="00B33C11" w:rsidRPr="002F78A8" w:rsidRDefault="00B33C11" w:rsidP="00B33C11">
      <w:pPr>
        <w:ind w:right="470"/>
        <w:contextualSpacing/>
        <w:jc w:val="both"/>
        <w:rPr>
          <w:rFonts w:ascii="Verdana" w:eastAsia="Calibri" w:hAnsi="Verdana" w:cs="Verdana"/>
          <w:sz w:val="18"/>
          <w:szCs w:val="18"/>
          <w:lang w:eastAsia="en-US"/>
        </w:rPr>
      </w:pPr>
    </w:p>
    <w:p w14:paraId="7D9BA2F9" w14:textId="77777777" w:rsidR="00B33C11" w:rsidRPr="002F78A8" w:rsidRDefault="00B33C11" w:rsidP="00CE3765">
      <w:pPr>
        <w:widowControl w:val="0"/>
        <w:numPr>
          <w:ilvl w:val="0"/>
          <w:numId w:val="69"/>
        </w:numPr>
        <w:tabs>
          <w:tab w:val="left" w:pos="426"/>
        </w:tabs>
        <w:suppressAutoHyphens/>
        <w:ind w:left="426" w:right="470" w:hanging="426"/>
        <w:contextualSpacing/>
        <w:jc w:val="both"/>
        <w:rPr>
          <w:rFonts w:ascii="Verdana" w:eastAsia="Calibri" w:hAnsi="Verdana" w:cs="Verdana"/>
          <w:i/>
          <w:sz w:val="18"/>
          <w:szCs w:val="18"/>
          <w:lang w:eastAsia="en-US"/>
        </w:rPr>
      </w:pPr>
      <w:r w:rsidRPr="002F78A8">
        <w:rPr>
          <w:rFonts w:ascii="Verdana" w:eastAsia="Calibri" w:hAnsi="Verdana" w:cs="Verdana"/>
          <w:sz w:val="18"/>
          <w:szCs w:val="18"/>
          <w:lang w:eastAsia="en-US"/>
        </w:rPr>
        <w:t xml:space="preserve">Oświadczam, że nie podlegam wykluczeniu z postępowania na podstawie art. 24 ust 1 pkt 12-23 </w:t>
      </w:r>
      <w:proofErr w:type="spellStart"/>
      <w:r w:rsidRPr="002F78A8">
        <w:rPr>
          <w:rFonts w:ascii="Verdana" w:eastAsia="Calibri" w:hAnsi="Verdana" w:cs="Verdana"/>
          <w:sz w:val="18"/>
          <w:szCs w:val="18"/>
          <w:lang w:eastAsia="en-US"/>
        </w:rPr>
        <w:t>Pzp</w:t>
      </w:r>
      <w:proofErr w:type="spellEnd"/>
      <w:r w:rsidRPr="002F78A8">
        <w:rPr>
          <w:rFonts w:ascii="Verdana" w:eastAsia="Calibri" w:hAnsi="Verdana" w:cs="Verdana"/>
          <w:sz w:val="18"/>
          <w:szCs w:val="18"/>
          <w:lang w:eastAsia="en-US"/>
        </w:rPr>
        <w:t>.</w:t>
      </w:r>
    </w:p>
    <w:p w14:paraId="56C82616" w14:textId="77777777" w:rsidR="00B33C11" w:rsidRPr="002F78A8" w:rsidRDefault="00B33C11" w:rsidP="00B33C11">
      <w:pPr>
        <w:ind w:left="426" w:right="470" w:hanging="426"/>
        <w:jc w:val="both"/>
        <w:rPr>
          <w:rFonts w:ascii="Verdana" w:eastAsia="Calibri" w:hAnsi="Verdana" w:cs="Verdana"/>
          <w:i/>
          <w:sz w:val="18"/>
          <w:szCs w:val="18"/>
          <w:lang w:eastAsia="en-US"/>
        </w:rPr>
      </w:pPr>
    </w:p>
    <w:p w14:paraId="576A0F1B" w14:textId="77777777" w:rsidR="00B33C11" w:rsidRPr="002F78A8" w:rsidRDefault="00B33C11" w:rsidP="00CE3765">
      <w:pPr>
        <w:widowControl w:val="0"/>
        <w:numPr>
          <w:ilvl w:val="0"/>
          <w:numId w:val="69"/>
        </w:numPr>
        <w:tabs>
          <w:tab w:val="clear" w:pos="1980"/>
          <w:tab w:val="num" w:pos="426"/>
        </w:tabs>
        <w:suppressAutoHyphens/>
        <w:ind w:left="426" w:right="470" w:hanging="426"/>
        <w:contextualSpacing/>
        <w:jc w:val="both"/>
        <w:rPr>
          <w:rFonts w:ascii="Verdana" w:eastAsia="Calibri" w:hAnsi="Verdana" w:cs="Verdana"/>
          <w:sz w:val="18"/>
          <w:szCs w:val="18"/>
          <w:lang w:eastAsia="en-US"/>
        </w:rPr>
      </w:pPr>
      <w:r w:rsidRPr="002F78A8">
        <w:rPr>
          <w:rFonts w:ascii="Verdana" w:eastAsia="Calibri" w:hAnsi="Verdana" w:cs="Verdana"/>
          <w:sz w:val="18"/>
          <w:szCs w:val="18"/>
          <w:lang w:eastAsia="en-US"/>
        </w:rPr>
        <w:t xml:space="preserve">Oświadczam, że zachodzą w stosunku do mnie podstawy wykluczenia z postępowania na podstawie art. ………… </w:t>
      </w:r>
      <w:proofErr w:type="spellStart"/>
      <w:r w:rsidRPr="002F78A8">
        <w:rPr>
          <w:rFonts w:ascii="Verdana" w:eastAsia="Calibri" w:hAnsi="Verdana" w:cs="Verdana"/>
          <w:sz w:val="18"/>
          <w:szCs w:val="18"/>
          <w:lang w:eastAsia="en-US"/>
        </w:rPr>
        <w:t>Pzp</w:t>
      </w:r>
      <w:proofErr w:type="spellEnd"/>
      <w:r w:rsidRPr="002F78A8">
        <w:rPr>
          <w:rFonts w:ascii="Verdana" w:eastAsia="Calibri" w:hAnsi="Verdana" w:cs="Verdana"/>
          <w:sz w:val="18"/>
          <w:szCs w:val="18"/>
          <w:lang w:eastAsia="en-US"/>
        </w:rPr>
        <w:t xml:space="preserve"> </w:t>
      </w:r>
      <w:r w:rsidRPr="002F78A8">
        <w:rPr>
          <w:rFonts w:ascii="Verdana" w:eastAsia="Calibri" w:hAnsi="Verdana" w:cs="Verdana"/>
          <w:i/>
          <w:sz w:val="18"/>
          <w:szCs w:val="18"/>
          <w:lang w:eastAsia="en-US"/>
        </w:rPr>
        <w:t xml:space="preserve">(podać mającą zastosowanie podstawę wykluczenia spośród wymienionych w art. 24 ust. 1 pkt 13-14, 16-20 </w:t>
      </w:r>
      <w:proofErr w:type="spellStart"/>
      <w:r w:rsidRPr="002F78A8">
        <w:rPr>
          <w:rFonts w:ascii="Verdana" w:eastAsia="Calibri" w:hAnsi="Verdana" w:cs="Verdana"/>
          <w:i/>
          <w:sz w:val="18"/>
          <w:szCs w:val="18"/>
          <w:lang w:eastAsia="en-US"/>
        </w:rPr>
        <w:t>Pzp</w:t>
      </w:r>
      <w:proofErr w:type="spellEnd"/>
      <w:r w:rsidRPr="002F78A8">
        <w:rPr>
          <w:rFonts w:ascii="Verdana" w:eastAsia="Calibri" w:hAnsi="Verdana" w:cs="Verdana"/>
          <w:i/>
          <w:sz w:val="18"/>
          <w:szCs w:val="18"/>
          <w:lang w:eastAsia="en-US"/>
        </w:rPr>
        <w:t>).</w:t>
      </w:r>
      <w:r w:rsidRPr="002F78A8">
        <w:rPr>
          <w:rFonts w:ascii="Verdana" w:eastAsia="Calibri" w:hAnsi="Verdana" w:cs="Verdana"/>
          <w:sz w:val="18"/>
          <w:szCs w:val="18"/>
          <w:lang w:eastAsia="en-US"/>
        </w:rPr>
        <w:t xml:space="preserve"> Jednocześnie oświadczam, że w związku z ww. okolicznością, na podstawie art. 24 ust. 8 </w:t>
      </w:r>
      <w:proofErr w:type="spellStart"/>
      <w:r w:rsidRPr="002F78A8">
        <w:rPr>
          <w:rFonts w:ascii="Verdana" w:eastAsia="Calibri" w:hAnsi="Verdana" w:cs="Verdana"/>
          <w:sz w:val="18"/>
          <w:szCs w:val="18"/>
          <w:lang w:eastAsia="en-US"/>
        </w:rPr>
        <w:t>Pzp</w:t>
      </w:r>
      <w:proofErr w:type="spellEnd"/>
      <w:r w:rsidRPr="002F78A8">
        <w:rPr>
          <w:rFonts w:ascii="Verdana" w:eastAsia="Calibri" w:hAnsi="Verdana" w:cs="Verdana"/>
          <w:sz w:val="18"/>
          <w:szCs w:val="18"/>
          <w:lang w:eastAsia="en-US"/>
        </w:rPr>
        <w:t xml:space="preserve"> podjąłem następujące środki naprawcze:</w:t>
      </w:r>
    </w:p>
    <w:p w14:paraId="1AD254FB" w14:textId="77777777" w:rsidR="00B33C11" w:rsidRPr="002F78A8" w:rsidRDefault="00B33C11" w:rsidP="00B33C11">
      <w:pPr>
        <w:ind w:right="470"/>
        <w:contextualSpacing/>
        <w:rPr>
          <w:rFonts w:ascii="Verdana" w:eastAsia="Calibri" w:hAnsi="Verdana" w:cs="Verdana"/>
          <w:sz w:val="18"/>
          <w:szCs w:val="18"/>
          <w:lang w:eastAsia="en-US"/>
        </w:rPr>
      </w:pPr>
    </w:p>
    <w:p w14:paraId="1212D051" w14:textId="77777777" w:rsidR="00B33C11" w:rsidRPr="002F78A8" w:rsidRDefault="00B33C11" w:rsidP="00B33C11">
      <w:pPr>
        <w:ind w:right="470"/>
        <w:jc w:val="both"/>
        <w:rPr>
          <w:rFonts w:ascii="Verdana" w:eastAsia="Verdana" w:hAnsi="Verdana" w:cs="Verdana"/>
          <w:sz w:val="18"/>
          <w:szCs w:val="18"/>
          <w:lang w:eastAsia="en-US"/>
        </w:rPr>
      </w:pPr>
      <w:r w:rsidRPr="002F78A8">
        <w:rPr>
          <w:rFonts w:ascii="Verdana" w:eastAsia="Verdana" w:hAnsi="Verdana" w:cs="Verdana"/>
          <w:sz w:val="18"/>
          <w:szCs w:val="18"/>
          <w:lang w:eastAsia="en-US"/>
        </w:rPr>
        <w:t>…………………………………………………………………………………………………………………………………………………………</w:t>
      </w:r>
      <w:r w:rsidRPr="002F78A8">
        <w:rPr>
          <w:rFonts w:ascii="Verdana" w:eastAsia="Calibri" w:hAnsi="Verdana" w:cs="Verdana"/>
          <w:sz w:val="18"/>
          <w:szCs w:val="18"/>
          <w:lang w:eastAsia="en-US"/>
        </w:rPr>
        <w:t>.</w:t>
      </w:r>
    </w:p>
    <w:p w14:paraId="76CE7090" w14:textId="77777777" w:rsidR="00B33C11" w:rsidRPr="002F78A8" w:rsidRDefault="00B33C11" w:rsidP="00B33C11">
      <w:pPr>
        <w:ind w:right="470"/>
        <w:jc w:val="both"/>
        <w:rPr>
          <w:rFonts w:ascii="Verdana" w:eastAsia="Calibri" w:hAnsi="Verdana" w:cs="Verdana"/>
          <w:sz w:val="18"/>
          <w:szCs w:val="18"/>
          <w:lang w:eastAsia="en-US"/>
        </w:rPr>
      </w:pPr>
      <w:r w:rsidRPr="002F78A8">
        <w:rPr>
          <w:rFonts w:ascii="Verdana" w:eastAsia="Verdana" w:hAnsi="Verdana" w:cs="Verdana"/>
          <w:sz w:val="18"/>
          <w:szCs w:val="18"/>
          <w:lang w:eastAsia="en-US"/>
        </w:rPr>
        <w:t>…………………………………………………………………………………………</w:t>
      </w:r>
      <w:r w:rsidRPr="002F78A8">
        <w:rPr>
          <w:rFonts w:ascii="Verdana" w:eastAsia="Calibri" w:hAnsi="Verdana" w:cs="Verdana"/>
          <w:sz w:val="18"/>
          <w:szCs w:val="18"/>
          <w:lang w:eastAsia="en-US"/>
        </w:rPr>
        <w:t>..……………………........…………………………..…………………………………………………………………………………………………………………………………………………………….………………………………………………………………………………………………………………………………………………………….</w:t>
      </w:r>
    </w:p>
    <w:p w14:paraId="5AB03F37" w14:textId="66C30C39" w:rsidR="00B33C11" w:rsidRPr="002F78A8" w:rsidRDefault="00B33C11" w:rsidP="00B33C11">
      <w:pPr>
        <w:tabs>
          <w:tab w:val="left" w:pos="1844"/>
        </w:tabs>
        <w:ind w:right="470"/>
        <w:jc w:val="both"/>
        <w:rPr>
          <w:rFonts w:ascii="Verdana" w:eastAsia="Calibri" w:hAnsi="Verdana" w:cs="Verdana"/>
          <w:sz w:val="18"/>
          <w:szCs w:val="18"/>
          <w:lang w:eastAsia="en-US"/>
        </w:rPr>
      </w:pPr>
    </w:p>
    <w:p w14:paraId="36760024" w14:textId="77777777" w:rsidR="00B33C11" w:rsidRPr="002F78A8" w:rsidRDefault="00B33C11" w:rsidP="00B33C11">
      <w:pPr>
        <w:ind w:right="470"/>
        <w:jc w:val="both"/>
        <w:rPr>
          <w:rFonts w:ascii="Verdana" w:eastAsia="Calibri" w:hAnsi="Verdana" w:cs="Verdana"/>
          <w:sz w:val="18"/>
          <w:szCs w:val="18"/>
          <w:lang w:eastAsia="en-US"/>
        </w:rPr>
      </w:pPr>
    </w:p>
    <w:p w14:paraId="67F032C7" w14:textId="77777777" w:rsidR="00B33C11" w:rsidRPr="002F78A8" w:rsidRDefault="00B33C11" w:rsidP="00B33C11">
      <w:pPr>
        <w:ind w:right="470"/>
        <w:jc w:val="both"/>
        <w:rPr>
          <w:rFonts w:ascii="Verdana" w:eastAsia="Verdana" w:hAnsi="Verdana" w:cs="Verdana"/>
          <w:i/>
          <w:sz w:val="18"/>
          <w:szCs w:val="18"/>
          <w:lang w:eastAsia="en-US"/>
        </w:rPr>
      </w:pPr>
      <w:r w:rsidRPr="002F78A8">
        <w:rPr>
          <w:rFonts w:ascii="Verdana" w:eastAsia="Calibri" w:hAnsi="Verdana" w:cs="Verdana"/>
          <w:sz w:val="18"/>
          <w:szCs w:val="18"/>
          <w:lang w:eastAsia="en-US"/>
        </w:rPr>
        <w:t>Data                                                                                     Pieczęć i podpis Wykonawcy</w:t>
      </w:r>
    </w:p>
    <w:p w14:paraId="04D8E3FF" w14:textId="77777777" w:rsidR="00B33C11" w:rsidRPr="002F78A8" w:rsidRDefault="00B33C11" w:rsidP="00B33C11">
      <w:pPr>
        <w:ind w:right="470"/>
        <w:jc w:val="both"/>
        <w:rPr>
          <w:rFonts w:ascii="Verdana" w:eastAsia="Calibri" w:hAnsi="Verdana" w:cs="Verdana"/>
          <w:i/>
          <w:sz w:val="18"/>
          <w:szCs w:val="18"/>
          <w:lang w:eastAsia="en-US"/>
        </w:rPr>
      </w:pPr>
      <w:r w:rsidRPr="002F78A8">
        <w:rPr>
          <w:rFonts w:ascii="Verdana" w:eastAsia="Verdana" w:hAnsi="Verdana" w:cs="Verdana"/>
          <w:i/>
          <w:sz w:val="18"/>
          <w:szCs w:val="18"/>
          <w:lang w:eastAsia="en-US"/>
        </w:rPr>
        <w:t xml:space="preserve">        </w:t>
      </w:r>
    </w:p>
    <w:p w14:paraId="0FAF701A" w14:textId="77777777" w:rsidR="00B33C11" w:rsidRPr="002F78A8" w:rsidRDefault="00B33C11" w:rsidP="00B33C11">
      <w:pPr>
        <w:ind w:right="470"/>
        <w:jc w:val="both"/>
        <w:rPr>
          <w:rFonts w:ascii="Verdana" w:eastAsia="Calibri" w:hAnsi="Verdana" w:cs="Verdana"/>
          <w:i/>
          <w:sz w:val="18"/>
          <w:szCs w:val="18"/>
          <w:lang w:eastAsia="en-US"/>
        </w:rPr>
      </w:pPr>
    </w:p>
    <w:p w14:paraId="586C4D57" w14:textId="77777777" w:rsidR="00B33C11" w:rsidRPr="002F78A8" w:rsidRDefault="00B33C11" w:rsidP="00B33C11">
      <w:pPr>
        <w:ind w:right="470"/>
        <w:jc w:val="both"/>
        <w:rPr>
          <w:rFonts w:ascii="Verdana" w:eastAsia="Calibri" w:hAnsi="Verdana" w:cs="Verdana"/>
          <w:b/>
          <w:sz w:val="18"/>
          <w:szCs w:val="18"/>
          <w:lang w:eastAsia="en-US"/>
        </w:rPr>
      </w:pPr>
      <w:r w:rsidRPr="002F78A8">
        <w:rPr>
          <w:rFonts w:ascii="Verdana" w:eastAsia="Calibri" w:hAnsi="Verdana" w:cs="Verdana"/>
          <w:b/>
          <w:sz w:val="18"/>
          <w:szCs w:val="18"/>
          <w:lang w:eastAsia="en-US"/>
        </w:rPr>
        <w:t>OŚWIADCZENIE DOTYCZĄCE PODMIOTU, NA KTÓREGO ZASOBY POWOŁUJE SIĘ WYKONAWCA:</w:t>
      </w:r>
    </w:p>
    <w:p w14:paraId="4DDFEFC7" w14:textId="77777777" w:rsidR="00B33C11" w:rsidRPr="002F78A8" w:rsidRDefault="00B33C11" w:rsidP="00B33C11">
      <w:pPr>
        <w:ind w:right="470"/>
        <w:jc w:val="both"/>
        <w:rPr>
          <w:rFonts w:ascii="Verdana" w:eastAsia="Calibri" w:hAnsi="Verdana" w:cs="Verdana"/>
          <w:b/>
          <w:sz w:val="18"/>
          <w:szCs w:val="18"/>
          <w:lang w:eastAsia="en-US"/>
        </w:rPr>
      </w:pPr>
    </w:p>
    <w:p w14:paraId="22FE71B9" w14:textId="77777777" w:rsidR="00B33C11" w:rsidRPr="002F78A8" w:rsidRDefault="00B33C11" w:rsidP="00B33C11">
      <w:pPr>
        <w:tabs>
          <w:tab w:val="left" w:pos="9072"/>
        </w:tabs>
        <w:ind w:right="470"/>
        <w:contextualSpacing/>
        <w:jc w:val="both"/>
        <w:rPr>
          <w:rFonts w:ascii="Verdana" w:eastAsia="Calibri" w:hAnsi="Verdana" w:cs="Verdana"/>
          <w:sz w:val="18"/>
          <w:szCs w:val="18"/>
          <w:lang w:eastAsia="en-US"/>
        </w:rPr>
      </w:pPr>
    </w:p>
    <w:p w14:paraId="165D842D" w14:textId="77777777" w:rsidR="00B33C11" w:rsidRPr="002F78A8" w:rsidRDefault="00B33C11" w:rsidP="00B33C11">
      <w:pPr>
        <w:tabs>
          <w:tab w:val="left" w:pos="9072"/>
        </w:tabs>
        <w:ind w:right="470"/>
        <w:contextualSpacing/>
        <w:jc w:val="both"/>
        <w:rPr>
          <w:rFonts w:ascii="Verdana" w:eastAsia="Calibri" w:hAnsi="Verdana" w:cs="Verdana"/>
          <w:sz w:val="18"/>
          <w:szCs w:val="18"/>
          <w:lang w:eastAsia="en-US"/>
        </w:rPr>
      </w:pPr>
      <w:r w:rsidRPr="002F78A8">
        <w:rPr>
          <w:rFonts w:ascii="Verdana" w:eastAsia="Calibri" w:hAnsi="Verdana" w:cs="Verdana"/>
          <w:sz w:val="18"/>
          <w:szCs w:val="18"/>
          <w:lang w:eastAsia="en-US"/>
        </w:rPr>
        <w:t>Oświadczam, że w stosunku do podmiotu/</w:t>
      </w:r>
      <w:proofErr w:type="spellStart"/>
      <w:r w:rsidRPr="002F78A8">
        <w:rPr>
          <w:rFonts w:ascii="Verdana" w:eastAsia="Calibri" w:hAnsi="Verdana" w:cs="Verdana"/>
          <w:sz w:val="18"/>
          <w:szCs w:val="18"/>
          <w:lang w:eastAsia="en-US"/>
        </w:rPr>
        <w:t>tów</w:t>
      </w:r>
      <w:proofErr w:type="spellEnd"/>
      <w:r w:rsidRPr="002F78A8">
        <w:rPr>
          <w:rFonts w:ascii="Verdana" w:eastAsia="Calibri" w:hAnsi="Verdana" w:cs="Verdana"/>
          <w:sz w:val="18"/>
          <w:szCs w:val="18"/>
          <w:lang w:eastAsia="en-US"/>
        </w:rPr>
        <w:t>, na którego/</w:t>
      </w:r>
      <w:proofErr w:type="spellStart"/>
      <w:r w:rsidRPr="002F78A8">
        <w:rPr>
          <w:rFonts w:ascii="Verdana" w:eastAsia="Calibri" w:hAnsi="Verdana" w:cs="Verdana"/>
          <w:sz w:val="18"/>
          <w:szCs w:val="18"/>
          <w:lang w:eastAsia="en-US"/>
        </w:rPr>
        <w:t>ych</w:t>
      </w:r>
      <w:proofErr w:type="spellEnd"/>
      <w:r w:rsidRPr="002F78A8">
        <w:rPr>
          <w:rFonts w:ascii="Verdana" w:eastAsia="Calibri" w:hAnsi="Verdana" w:cs="Verdana"/>
          <w:sz w:val="18"/>
          <w:szCs w:val="18"/>
          <w:lang w:eastAsia="en-US"/>
        </w:rPr>
        <w:t xml:space="preserve"> zasoby powołuję się w niniejszym postępowaniu, tj.</w:t>
      </w:r>
      <w:r w:rsidRPr="002F78A8">
        <w:rPr>
          <w:rFonts w:ascii="Verdana" w:eastAsia="Calibri" w:hAnsi="Verdana" w:cs="Verdana"/>
          <w:i/>
          <w:sz w:val="18"/>
          <w:szCs w:val="18"/>
          <w:lang w:eastAsia="en-US"/>
        </w:rPr>
        <w:t xml:space="preserve"> ………………………………………………………………… (podać pełną nazwę/firmę, adres, a także w zależności od podmiotu: NIP/PESEL, KRS/</w:t>
      </w:r>
      <w:proofErr w:type="spellStart"/>
      <w:r w:rsidRPr="002F78A8">
        <w:rPr>
          <w:rFonts w:ascii="Verdana" w:eastAsia="Calibri" w:hAnsi="Verdana" w:cs="Verdana"/>
          <w:i/>
          <w:sz w:val="18"/>
          <w:szCs w:val="18"/>
          <w:lang w:eastAsia="en-US"/>
        </w:rPr>
        <w:t>CEiDG</w:t>
      </w:r>
      <w:proofErr w:type="spellEnd"/>
      <w:r w:rsidRPr="002F78A8">
        <w:rPr>
          <w:rFonts w:ascii="Verdana" w:eastAsia="Calibri" w:hAnsi="Verdana" w:cs="Verdana"/>
          <w:i/>
          <w:sz w:val="18"/>
          <w:szCs w:val="18"/>
          <w:lang w:eastAsia="en-US"/>
        </w:rPr>
        <w:t>)</w:t>
      </w:r>
      <w:r w:rsidRPr="002F78A8">
        <w:rPr>
          <w:rFonts w:ascii="Verdana" w:eastAsia="Calibri" w:hAnsi="Verdana" w:cs="Verdana"/>
          <w:sz w:val="18"/>
          <w:szCs w:val="18"/>
          <w:lang w:eastAsia="en-US"/>
        </w:rPr>
        <w:t>, nie zachodzą podstawy wykluczenia z postępowania o udzielenie zamówienia.</w:t>
      </w:r>
    </w:p>
    <w:p w14:paraId="1CA46E25" w14:textId="77777777" w:rsidR="00B33C11" w:rsidRPr="002F78A8" w:rsidRDefault="00B33C11" w:rsidP="00B33C11">
      <w:pPr>
        <w:ind w:right="470"/>
        <w:jc w:val="both"/>
        <w:rPr>
          <w:rFonts w:ascii="Verdana" w:eastAsia="Calibri" w:hAnsi="Verdana" w:cs="Verdana"/>
          <w:sz w:val="18"/>
          <w:szCs w:val="18"/>
          <w:lang w:eastAsia="en-US"/>
        </w:rPr>
      </w:pPr>
    </w:p>
    <w:p w14:paraId="6B2232F7" w14:textId="77777777" w:rsidR="00B33C11" w:rsidRPr="002F78A8" w:rsidRDefault="00B33C11" w:rsidP="00B33C11">
      <w:pPr>
        <w:ind w:right="470"/>
        <w:jc w:val="both"/>
        <w:rPr>
          <w:rFonts w:ascii="Verdana" w:eastAsia="Calibri" w:hAnsi="Verdana" w:cs="Verdana"/>
          <w:b/>
          <w:sz w:val="18"/>
          <w:szCs w:val="18"/>
          <w:lang w:eastAsia="en-US"/>
        </w:rPr>
      </w:pPr>
    </w:p>
    <w:p w14:paraId="1A0A3068" w14:textId="77777777" w:rsidR="00B33C11" w:rsidRPr="002F78A8" w:rsidRDefault="00B33C11" w:rsidP="00B33C11">
      <w:pPr>
        <w:spacing w:line="360" w:lineRule="auto"/>
        <w:ind w:right="470"/>
        <w:rPr>
          <w:rFonts w:ascii="Verdana" w:eastAsia="Calibri" w:hAnsi="Verdana" w:cs="Verdana"/>
          <w:b/>
          <w:sz w:val="18"/>
          <w:szCs w:val="18"/>
          <w:lang w:eastAsia="en-US"/>
        </w:rPr>
      </w:pPr>
      <w:r w:rsidRPr="002F78A8">
        <w:rPr>
          <w:rFonts w:ascii="Verdana" w:hAnsi="Verdana" w:cs="Verdana"/>
          <w:sz w:val="18"/>
          <w:szCs w:val="18"/>
        </w:rPr>
        <w:t>Data                                                                                     Pieczęć i podpis Wykonawcy</w:t>
      </w:r>
    </w:p>
    <w:p w14:paraId="13EFD73B" w14:textId="77777777" w:rsidR="00B33C11" w:rsidRPr="002F78A8" w:rsidRDefault="00B33C11" w:rsidP="00B33C11">
      <w:pPr>
        <w:ind w:right="470"/>
        <w:jc w:val="both"/>
        <w:rPr>
          <w:rFonts w:ascii="Verdana" w:eastAsia="Calibri" w:hAnsi="Verdana" w:cs="Verdana"/>
          <w:b/>
          <w:sz w:val="18"/>
          <w:szCs w:val="18"/>
          <w:lang w:eastAsia="en-US"/>
        </w:rPr>
      </w:pPr>
    </w:p>
    <w:p w14:paraId="7320B6EA" w14:textId="77777777" w:rsidR="00B33C11" w:rsidRPr="002F78A8" w:rsidRDefault="00B33C11" w:rsidP="00B33C11">
      <w:pPr>
        <w:ind w:right="470"/>
        <w:jc w:val="both"/>
        <w:rPr>
          <w:rFonts w:ascii="Verdana" w:eastAsia="Calibri" w:hAnsi="Verdana" w:cs="Verdana"/>
          <w:b/>
          <w:sz w:val="18"/>
          <w:szCs w:val="18"/>
          <w:lang w:eastAsia="en-US"/>
        </w:rPr>
      </w:pPr>
    </w:p>
    <w:p w14:paraId="49162FF6" w14:textId="77777777" w:rsidR="00B33C11" w:rsidRPr="002F78A8" w:rsidRDefault="00B33C11" w:rsidP="00B33C11">
      <w:pPr>
        <w:ind w:right="470"/>
        <w:jc w:val="both"/>
        <w:rPr>
          <w:rFonts w:ascii="Verdana" w:eastAsia="Calibri" w:hAnsi="Verdana" w:cs="Verdana"/>
          <w:b/>
          <w:sz w:val="18"/>
          <w:szCs w:val="18"/>
          <w:lang w:eastAsia="en-US"/>
        </w:rPr>
      </w:pPr>
    </w:p>
    <w:p w14:paraId="733ABB11" w14:textId="77777777" w:rsidR="00B33C11" w:rsidRPr="002F78A8" w:rsidRDefault="00B33C11" w:rsidP="00B33C11">
      <w:pPr>
        <w:ind w:right="470"/>
        <w:jc w:val="both"/>
        <w:rPr>
          <w:rFonts w:ascii="Verdana" w:eastAsia="Calibri" w:hAnsi="Verdana" w:cs="Verdana"/>
          <w:b/>
          <w:sz w:val="18"/>
          <w:szCs w:val="18"/>
          <w:lang w:eastAsia="en-US"/>
        </w:rPr>
      </w:pPr>
      <w:r w:rsidRPr="002F78A8">
        <w:rPr>
          <w:rFonts w:ascii="Verdana" w:eastAsia="Calibri" w:hAnsi="Verdana" w:cs="Verdana"/>
          <w:b/>
          <w:sz w:val="18"/>
          <w:szCs w:val="18"/>
          <w:lang w:eastAsia="en-US"/>
        </w:rPr>
        <w:t>OŚWIADCZENIE DOTYCZĄCE PODWYKONAWCY NIEBĘDĄCEGO PODMIOTEM, NA KTÓREGO ZASOBY POWOŁUJE SIĘ WYKONAWCA:</w:t>
      </w:r>
    </w:p>
    <w:p w14:paraId="2F277F0D" w14:textId="77777777" w:rsidR="00B33C11" w:rsidRPr="002F78A8" w:rsidRDefault="00B33C11" w:rsidP="00B33C11">
      <w:pPr>
        <w:ind w:right="470"/>
        <w:jc w:val="both"/>
        <w:rPr>
          <w:rFonts w:ascii="Verdana" w:eastAsia="Calibri" w:hAnsi="Verdana" w:cs="Verdana"/>
          <w:b/>
          <w:sz w:val="18"/>
          <w:szCs w:val="18"/>
          <w:lang w:eastAsia="en-US"/>
        </w:rPr>
      </w:pPr>
    </w:p>
    <w:p w14:paraId="1941E393" w14:textId="77777777" w:rsidR="00B33C11" w:rsidRPr="002F78A8" w:rsidRDefault="00B33C11" w:rsidP="00B33C11">
      <w:pPr>
        <w:ind w:right="470"/>
        <w:jc w:val="both"/>
        <w:rPr>
          <w:rFonts w:ascii="Verdana" w:eastAsia="Calibri" w:hAnsi="Verdana" w:cs="Verdana"/>
          <w:sz w:val="18"/>
          <w:szCs w:val="18"/>
          <w:lang w:eastAsia="en-US"/>
        </w:rPr>
      </w:pPr>
      <w:r w:rsidRPr="002F78A8">
        <w:rPr>
          <w:rFonts w:ascii="Verdana" w:eastAsia="Calibri" w:hAnsi="Verdana" w:cs="Verdana"/>
          <w:sz w:val="18"/>
          <w:szCs w:val="18"/>
          <w:lang w:eastAsia="en-US"/>
        </w:rPr>
        <w:t>Oświadczam, że w stosunku do następującego/</w:t>
      </w:r>
      <w:proofErr w:type="spellStart"/>
      <w:r w:rsidRPr="002F78A8">
        <w:rPr>
          <w:rFonts w:ascii="Verdana" w:eastAsia="Calibri" w:hAnsi="Verdana" w:cs="Verdana"/>
          <w:sz w:val="18"/>
          <w:szCs w:val="18"/>
          <w:lang w:eastAsia="en-US"/>
        </w:rPr>
        <w:t>ych</w:t>
      </w:r>
      <w:proofErr w:type="spellEnd"/>
      <w:r w:rsidRPr="002F78A8">
        <w:rPr>
          <w:rFonts w:ascii="Verdana" w:eastAsia="Calibri" w:hAnsi="Verdana" w:cs="Verdana"/>
          <w:sz w:val="18"/>
          <w:szCs w:val="18"/>
          <w:lang w:eastAsia="en-US"/>
        </w:rPr>
        <w:t xml:space="preserve"> podmiotu/</w:t>
      </w:r>
      <w:proofErr w:type="spellStart"/>
      <w:r w:rsidRPr="002F78A8">
        <w:rPr>
          <w:rFonts w:ascii="Verdana" w:eastAsia="Calibri" w:hAnsi="Verdana" w:cs="Verdana"/>
          <w:sz w:val="18"/>
          <w:szCs w:val="18"/>
          <w:lang w:eastAsia="en-US"/>
        </w:rPr>
        <w:t>tów</w:t>
      </w:r>
      <w:proofErr w:type="spellEnd"/>
      <w:r w:rsidRPr="002F78A8">
        <w:rPr>
          <w:rFonts w:ascii="Verdana" w:eastAsia="Calibri" w:hAnsi="Verdana" w:cs="Verdana"/>
          <w:sz w:val="18"/>
          <w:szCs w:val="18"/>
          <w:lang w:eastAsia="en-US"/>
        </w:rPr>
        <w:t>, będącego/</w:t>
      </w:r>
      <w:proofErr w:type="spellStart"/>
      <w:r w:rsidRPr="002F78A8">
        <w:rPr>
          <w:rFonts w:ascii="Verdana" w:eastAsia="Calibri" w:hAnsi="Verdana" w:cs="Verdana"/>
          <w:sz w:val="18"/>
          <w:szCs w:val="18"/>
          <w:lang w:eastAsia="en-US"/>
        </w:rPr>
        <w:t>ych</w:t>
      </w:r>
      <w:proofErr w:type="spellEnd"/>
      <w:r w:rsidRPr="002F78A8">
        <w:rPr>
          <w:rFonts w:ascii="Verdana" w:eastAsia="Calibri" w:hAnsi="Verdana" w:cs="Verdana"/>
          <w:sz w:val="18"/>
          <w:szCs w:val="18"/>
          <w:lang w:eastAsia="en-US"/>
        </w:rPr>
        <w:t xml:space="preserve"> podwykonawcą/</w:t>
      </w:r>
      <w:proofErr w:type="spellStart"/>
      <w:r w:rsidRPr="002F78A8">
        <w:rPr>
          <w:rFonts w:ascii="Verdana" w:eastAsia="Calibri" w:hAnsi="Verdana" w:cs="Verdana"/>
          <w:sz w:val="18"/>
          <w:szCs w:val="18"/>
          <w:lang w:eastAsia="en-US"/>
        </w:rPr>
        <w:t>ami</w:t>
      </w:r>
      <w:proofErr w:type="spellEnd"/>
      <w:r w:rsidRPr="002F78A8">
        <w:rPr>
          <w:rFonts w:ascii="Verdana" w:eastAsia="Calibri" w:hAnsi="Verdana" w:cs="Verdana"/>
          <w:sz w:val="18"/>
          <w:szCs w:val="18"/>
          <w:lang w:eastAsia="en-US"/>
        </w:rPr>
        <w:t xml:space="preserve">: ……………………………………………………………………..….…… </w:t>
      </w:r>
      <w:r w:rsidRPr="002F78A8">
        <w:rPr>
          <w:rFonts w:ascii="Verdana" w:eastAsia="Calibri" w:hAnsi="Verdana" w:cs="Verdana"/>
          <w:i/>
          <w:sz w:val="18"/>
          <w:szCs w:val="18"/>
          <w:lang w:eastAsia="en-US"/>
        </w:rPr>
        <w:t>(podać pełną nazwę/firmę)</w:t>
      </w:r>
      <w:r w:rsidRPr="002F78A8">
        <w:rPr>
          <w:rFonts w:ascii="Verdana" w:eastAsia="Calibri" w:hAnsi="Verdana" w:cs="Verdana"/>
          <w:sz w:val="18"/>
          <w:szCs w:val="18"/>
          <w:lang w:eastAsia="en-US"/>
        </w:rPr>
        <w:t>, nie zachodzą podstawy wykluczenia z postępowania o udzielenie zamówienia.</w:t>
      </w:r>
    </w:p>
    <w:p w14:paraId="0FC44DAE" w14:textId="77777777" w:rsidR="00B33C11" w:rsidRPr="002F78A8" w:rsidRDefault="00B33C11" w:rsidP="00B33C11">
      <w:pPr>
        <w:ind w:right="470"/>
        <w:jc w:val="both"/>
        <w:rPr>
          <w:rFonts w:ascii="Verdana" w:eastAsia="Calibri" w:hAnsi="Verdana" w:cs="Verdana"/>
          <w:sz w:val="18"/>
          <w:szCs w:val="18"/>
          <w:lang w:eastAsia="en-US"/>
        </w:rPr>
      </w:pPr>
    </w:p>
    <w:p w14:paraId="78E4C66D" w14:textId="77777777" w:rsidR="00B33C11" w:rsidRPr="002F78A8" w:rsidRDefault="00B33C11" w:rsidP="00B33C11">
      <w:pPr>
        <w:ind w:right="470"/>
        <w:jc w:val="both"/>
        <w:rPr>
          <w:rFonts w:ascii="Verdana" w:eastAsia="Calibri" w:hAnsi="Verdana" w:cs="Verdana"/>
          <w:sz w:val="18"/>
          <w:szCs w:val="18"/>
          <w:lang w:eastAsia="en-US"/>
        </w:rPr>
      </w:pPr>
    </w:p>
    <w:p w14:paraId="7B9D48F7" w14:textId="77777777" w:rsidR="00B33C11" w:rsidRPr="002F78A8" w:rsidRDefault="00B33C11" w:rsidP="00B33C11">
      <w:pPr>
        <w:ind w:right="470"/>
        <w:jc w:val="both"/>
        <w:rPr>
          <w:rFonts w:ascii="Verdana" w:eastAsia="Calibri" w:hAnsi="Verdana" w:cs="Verdana"/>
          <w:i/>
          <w:sz w:val="18"/>
          <w:szCs w:val="18"/>
          <w:lang w:eastAsia="en-US"/>
        </w:rPr>
      </w:pPr>
    </w:p>
    <w:p w14:paraId="5C053838" w14:textId="77777777" w:rsidR="00B33C11" w:rsidRPr="002F78A8" w:rsidRDefault="00B33C11" w:rsidP="00B33C11">
      <w:pPr>
        <w:spacing w:line="360" w:lineRule="auto"/>
        <w:ind w:right="470"/>
        <w:rPr>
          <w:rFonts w:ascii="Verdana" w:eastAsia="Calibri" w:hAnsi="Verdana" w:cs="Verdana"/>
          <w:i/>
          <w:sz w:val="18"/>
          <w:szCs w:val="18"/>
          <w:lang w:eastAsia="en-US"/>
        </w:rPr>
      </w:pPr>
      <w:r w:rsidRPr="002F78A8">
        <w:rPr>
          <w:rFonts w:ascii="Verdana" w:hAnsi="Verdana" w:cs="Verdana"/>
          <w:sz w:val="18"/>
          <w:szCs w:val="18"/>
        </w:rPr>
        <w:t>Data                                                                                     Pieczęć i podpis Wykonawcy</w:t>
      </w:r>
    </w:p>
    <w:p w14:paraId="4F4AAC5C" w14:textId="77777777" w:rsidR="00B33C11" w:rsidRPr="002F78A8" w:rsidRDefault="00B33C11" w:rsidP="00B33C11">
      <w:pPr>
        <w:ind w:right="470"/>
        <w:jc w:val="both"/>
        <w:rPr>
          <w:rFonts w:ascii="Verdana" w:eastAsia="Calibri" w:hAnsi="Verdana" w:cs="Verdana"/>
          <w:i/>
          <w:sz w:val="18"/>
          <w:szCs w:val="18"/>
          <w:lang w:eastAsia="en-US"/>
        </w:rPr>
      </w:pPr>
    </w:p>
    <w:p w14:paraId="7EC33476" w14:textId="77777777" w:rsidR="00B33C11" w:rsidRPr="002F78A8" w:rsidRDefault="00B33C11" w:rsidP="00B33C11">
      <w:pPr>
        <w:ind w:right="470"/>
        <w:jc w:val="both"/>
        <w:rPr>
          <w:rFonts w:ascii="Verdana" w:eastAsia="Calibri" w:hAnsi="Verdana" w:cs="Verdana"/>
          <w:i/>
          <w:sz w:val="18"/>
          <w:szCs w:val="18"/>
          <w:lang w:eastAsia="en-US"/>
        </w:rPr>
      </w:pPr>
    </w:p>
    <w:p w14:paraId="21C09A6A" w14:textId="77777777" w:rsidR="00B33C11" w:rsidRPr="002F78A8" w:rsidRDefault="00B33C11" w:rsidP="00B33C11">
      <w:pPr>
        <w:ind w:right="470"/>
        <w:jc w:val="both"/>
        <w:rPr>
          <w:rFonts w:ascii="Verdana" w:eastAsia="Calibri" w:hAnsi="Verdana" w:cs="Verdana"/>
          <w:i/>
          <w:sz w:val="18"/>
          <w:szCs w:val="18"/>
          <w:lang w:eastAsia="en-US"/>
        </w:rPr>
      </w:pPr>
    </w:p>
    <w:p w14:paraId="74F09E9C" w14:textId="77777777" w:rsidR="00B33C11" w:rsidRPr="002F78A8" w:rsidRDefault="00B33C11" w:rsidP="00B33C11">
      <w:pPr>
        <w:ind w:right="470"/>
        <w:jc w:val="both"/>
        <w:rPr>
          <w:rFonts w:ascii="Verdana" w:eastAsia="Calibri" w:hAnsi="Verdana" w:cs="Verdana"/>
          <w:i/>
          <w:sz w:val="18"/>
          <w:szCs w:val="18"/>
          <w:lang w:eastAsia="en-US"/>
        </w:rPr>
      </w:pPr>
    </w:p>
    <w:p w14:paraId="4E01B929" w14:textId="77777777" w:rsidR="00B33C11" w:rsidRPr="002F78A8" w:rsidRDefault="00B33C11" w:rsidP="00B33C11">
      <w:pPr>
        <w:ind w:right="470"/>
        <w:jc w:val="both"/>
        <w:rPr>
          <w:rFonts w:ascii="Verdana" w:eastAsia="Calibri" w:hAnsi="Verdana" w:cs="Verdana"/>
          <w:i/>
          <w:sz w:val="18"/>
          <w:szCs w:val="18"/>
          <w:lang w:eastAsia="en-US"/>
        </w:rPr>
      </w:pPr>
    </w:p>
    <w:p w14:paraId="332948B7" w14:textId="77777777" w:rsidR="00B33C11" w:rsidRPr="002F78A8" w:rsidRDefault="00B33C11" w:rsidP="00B33C11">
      <w:pPr>
        <w:ind w:right="470"/>
        <w:jc w:val="both"/>
        <w:rPr>
          <w:rFonts w:ascii="Verdana" w:eastAsia="Calibri" w:hAnsi="Verdana" w:cs="Verdana"/>
          <w:i/>
          <w:sz w:val="18"/>
          <w:szCs w:val="18"/>
          <w:lang w:eastAsia="en-US"/>
        </w:rPr>
      </w:pPr>
    </w:p>
    <w:p w14:paraId="51D760C2" w14:textId="77777777" w:rsidR="00B33C11" w:rsidRPr="002F78A8" w:rsidRDefault="00B33C11" w:rsidP="00B33C11">
      <w:pPr>
        <w:ind w:right="470"/>
        <w:jc w:val="both"/>
        <w:rPr>
          <w:rFonts w:ascii="Verdana" w:eastAsia="Calibri" w:hAnsi="Verdana" w:cs="Verdana"/>
          <w:b/>
          <w:sz w:val="18"/>
          <w:szCs w:val="18"/>
          <w:lang w:eastAsia="en-US"/>
        </w:rPr>
      </w:pPr>
      <w:r w:rsidRPr="002F78A8">
        <w:rPr>
          <w:rFonts w:ascii="Verdana" w:eastAsia="Calibri" w:hAnsi="Verdana" w:cs="Verdana"/>
          <w:b/>
          <w:sz w:val="18"/>
          <w:szCs w:val="18"/>
          <w:lang w:eastAsia="en-US"/>
        </w:rPr>
        <w:t>OŚWIADCZENIE DOTYCZĄCE PODANYCH INFORMACJI:</w:t>
      </w:r>
    </w:p>
    <w:p w14:paraId="4EA7C8DE" w14:textId="77777777" w:rsidR="00B33C11" w:rsidRPr="002F78A8" w:rsidRDefault="00B33C11" w:rsidP="00B33C11">
      <w:pPr>
        <w:ind w:right="470"/>
        <w:jc w:val="both"/>
        <w:rPr>
          <w:rFonts w:ascii="Verdana" w:eastAsia="Calibri" w:hAnsi="Verdana" w:cs="Verdana"/>
          <w:b/>
          <w:sz w:val="18"/>
          <w:szCs w:val="18"/>
          <w:lang w:eastAsia="en-US"/>
        </w:rPr>
      </w:pPr>
    </w:p>
    <w:p w14:paraId="15D1D70D" w14:textId="77777777" w:rsidR="00B33C11" w:rsidRPr="002F78A8" w:rsidRDefault="00B33C11" w:rsidP="00B33C11">
      <w:pPr>
        <w:ind w:right="470"/>
        <w:jc w:val="both"/>
        <w:rPr>
          <w:rFonts w:ascii="Verdana" w:eastAsia="Calibri" w:hAnsi="Verdana" w:cs="Verdana"/>
          <w:sz w:val="18"/>
          <w:szCs w:val="18"/>
          <w:lang w:eastAsia="en-US"/>
        </w:rPr>
      </w:pPr>
      <w:r w:rsidRPr="002F78A8">
        <w:rPr>
          <w:rFonts w:ascii="Verdana" w:eastAsia="Calibri" w:hAnsi="Verdana" w:cs="Verdana"/>
          <w:sz w:val="18"/>
          <w:szCs w:val="18"/>
          <w:lang w:eastAsia="en-US"/>
        </w:rPr>
        <w:t xml:space="preserve">Oświadczam, że wszystkie informacje podane w powyższych oświadczeniach są aktualne </w:t>
      </w:r>
      <w:r w:rsidRPr="002F78A8">
        <w:rPr>
          <w:rFonts w:ascii="Verdana" w:eastAsia="Calibri" w:hAnsi="Verdana" w:cs="Verdana"/>
          <w:sz w:val="18"/>
          <w:szCs w:val="18"/>
          <w:lang w:eastAsia="en-US"/>
        </w:rPr>
        <w:br/>
        <w:t>i zgodne z prawdą oraz zostały przedstawione z pełną świadomością konsekwencji wprowadzenia Zamawiającego w błąd przy przedstawianiu informacji.</w:t>
      </w:r>
    </w:p>
    <w:p w14:paraId="2E33BE81" w14:textId="77777777" w:rsidR="00B33C11" w:rsidRPr="002F78A8" w:rsidRDefault="00B33C11" w:rsidP="00B33C11">
      <w:pPr>
        <w:ind w:right="470"/>
        <w:jc w:val="both"/>
        <w:rPr>
          <w:rFonts w:ascii="Verdana" w:eastAsia="Calibri" w:hAnsi="Verdana" w:cs="Verdana"/>
          <w:sz w:val="18"/>
          <w:szCs w:val="18"/>
          <w:lang w:eastAsia="en-US"/>
        </w:rPr>
      </w:pPr>
    </w:p>
    <w:p w14:paraId="122017DC" w14:textId="77777777" w:rsidR="00B33C11" w:rsidRPr="002F78A8" w:rsidRDefault="00B33C11" w:rsidP="00B33C11">
      <w:pPr>
        <w:ind w:right="470"/>
        <w:jc w:val="both"/>
        <w:rPr>
          <w:rFonts w:ascii="Verdana" w:eastAsia="Calibri" w:hAnsi="Verdana" w:cs="Verdana"/>
          <w:sz w:val="18"/>
          <w:szCs w:val="18"/>
          <w:lang w:eastAsia="en-US"/>
        </w:rPr>
      </w:pPr>
    </w:p>
    <w:p w14:paraId="744000DA" w14:textId="77777777" w:rsidR="00B33C11" w:rsidRPr="002F78A8" w:rsidRDefault="00B33C11" w:rsidP="00B33C11">
      <w:pPr>
        <w:spacing w:line="360" w:lineRule="auto"/>
        <w:ind w:right="470"/>
        <w:rPr>
          <w:rFonts w:ascii="Verdana" w:hAnsi="Verdana" w:cs="Verdana"/>
          <w:sz w:val="18"/>
          <w:szCs w:val="18"/>
        </w:rPr>
      </w:pPr>
    </w:p>
    <w:p w14:paraId="566D924C" w14:textId="77777777" w:rsidR="00B33C11" w:rsidRPr="002F78A8" w:rsidRDefault="00B33C11" w:rsidP="00B33C11">
      <w:pPr>
        <w:spacing w:line="360" w:lineRule="auto"/>
        <w:ind w:right="470"/>
        <w:rPr>
          <w:rFonts w:ascii="Verdana" w:hAnsi="Verdana" w:cs="Verdana"/>
          <w:sz w:val="18"/>
          <w:szCs w:val="18"/>
        </w:rPr>
      </w:pPr>
    </w:p>
    <w:p w14:paraId="616AA455" w14:textId="4492450D" w:rsidR="001B703E" w:rsidRPr="002F78A8" w:rsidRDefault="00B33C11" w:rsidP="00B33C11">
      <w:pPr>
        <w:tabs>
          <w:tab w:val="right" w:pos="9600"/>
        </w:tabs>
        <w:autoSpaceDE w:val="0"/>
        <w:autoSpaceDN w:val="0"/>
        <w:adjustRightInd w:val="0"/>
        <w:jc w:val="both"/>
        <w:rPr>
          <w:rFonts w:ascii="Verdana" w:hAnsi="Verdana"/>
          <w:sz w:val="18"/>
          <w:szCs w:val="18"/>
        </w:rPr>
      </w:pPr>
      <w:r w:rsidRPr="002F78A8">
        <w:rPr>
          <w:rFonts w:ascii="Verdana" w:hAnsi="Verdana" w:cs="Verdana"/>
          <w:sz w:val="18"/>
          <w:szCs w:val="18"/>
        </w:rPr>
        <w:t>Data                                                                                     Pieczęć i podpis Wykonawcy</w:t>
      </w:r>
    </w:p>
    <w:p w14:paraId="401DB753" w14:textId="767D351C" w:rsidR="00AF2BE9" w:rsidRPr="002F78A8" w:rsidRDefault="00AF2BE9">
      <w:pPr>
        <w:spacing w:after="160" w:line="259" w:lineRule="auto"/>
        <w:rPr>
          <w:rFonts w:ascii="Verdana" w:hAnsi="Verdana"/>
          <w:sz w:val="18"/>
          <w:szCs w:val="18"/>
        </w:rPr>
      </w:pPr>
    </w:p>
    <w:p w14:paraId="2D67A49E" w14:textId="77777777" w:rsidR="00AF2BE9" w:rsidRPr="002F78A8" w:rsidRDefault="00AF2BE9">
      <w:pPr>
        <w:spacing w:after="160" w:line="259" w:lineRule="auto"/>
        <w:rPr>
          <w:rFonts w:ascii="Verdana" w:hAnsi="Verdana"/>
          <w:b/>
          <w:bCs/>
          <w:sz w:val="18"/>
          <w:szCs w:val="18"/>
        </w:rPr>
      </w:pPr>
      <w:r w:rsidRPr="002F78A8">
        <w:rPr>
          <w:rFonts w:ascii="Verdana" w:hAnsi="Verdana"/>
          <w:b/>
          <w:bCs/>
          <w:sz w:val="18"/>
          <w:szCs w:val="18"/>
        </w:rPr>
        <w:br w:type="page"/>
      </w:r>
    </w:p>
    <w:p w14:paraId="76ED2846" w14:textId="7F32E1B9" w:rsidR="00296F8E" w:rsidRPr="002F78A8" w:rsidRDefault="00C52EE7" w:rsidP="00296F8E">
      <w:pPr>
        <w:keepNext/>
        <w:spacing w:after="120" w:line="360" w:lineRule="auto"/>
        <w:outlineLvl w:val="2"/>
        <w:rPr>
          <w:rFonts w:ascii="Verdana" w:hAnsi="Verdana"/>
          <w:b/>
          <w:sz w:val="18"/>
          <w:szCs w:val="18"/>
        </w:rPr>
      </w:pPr>
      <w:r w:rsidRPr="002F78A8">
        <w:rPr>
          <w:rFonts w:ascii="Verdana" w:hAnsi="Verdana"/>
          <w:b/>
          <w:bCs/>
          <w:sz w:val="18"/>
          <w:szCs w:val="18"/>
        </w:rPr>
        <w:lastRenderedPageBreak/>
        <w:t xml:space="preserve">UMW / IZ / PN - </w:t>
      </w:r>
      <w:r w:rsidR="002F78A8" w:rsidRPr="002F78A8">
        <w:rPr>
          <w:rFonts w:ascii="Verdana" w:hAnsi="Verdana"/>
          <w:b/>
          <w:bCs/>
          <w:sz w:val="18"/>
          <w:szCs w:val="18"/>
        </w:rPr>
        <w:t>60</w:t>
      </w:r>
      <w:r w:rsidRPr="002F78A8">
        <w:rPr>
          <w:rFonts w:ascii="Verdana" w:hAnsi="Verdana"/>
          <w:b/>
          <w:bCs/>
          <w:sz w:val="18"/>
          <w:szCs w:val="18"/>
        </w:rPr>
        <w:t xml:space="preserve"> / 19</w:t>
      </w:r>
      <w:r w:rsidR="008A05C6" w:rsidRPr="002F78A8">
        <w:rPr>
          <w:rFonts w:ascii="Verdana" w:hAnsi="Verdana"/>
          <w:b/>
          <w:bCs/>
          <w:sz w:val="18"/>
          <w:szCs w:val="18"/>
        </w:rPr>
        <w:tab/>
      </w:r>
      <w:r w:rsidR="008A05C6" w:rsidRPr="002F78A8">
        <w:rPr>
          <w:rFonts w:ascii="Verdana" w:hAnsi="Verdana"/>
          <w:b/>
          <w:bCs/>
          <w:sz w:val="18"/>
          <w:szCs w:val="18"/>
        </w:rPr>
        <w:tab/>
      </w:r>
      <w:r w:rsidR="008A05C6" w:rsidRPr="002F78A8">
        <w:rPr>
          <w:rFonts w:ascii="Verdana" w:hAnsi="Verdana"/>
          <w:b/>
          <w:bCs/>
          <w:sz w:val="18"/>
          <w:szCs w:val="18"/>
        </w:rPr>
        <w:tab/>
      </w:r>
      <w:r w:rsidR="008A05C6" w:rsidRPr="002F78A8">
        <w:rPr>
          <w:rFonts w:ascii="Verdana" w:hAnsi="Verdana"/>
          <w:b/>
          <w:bCs/>
          <w:sz w:val="18"/>
          <w:szCs w:val="18"/>
        </w:rPr>
        <w:tab/>
      </w:r>
      <w:r w:rsidR="008A05C6" w:rsidRPr="002F78A8">
        <w:rPr>
          <w:rFonts w:ascii="Verdana" w:hAnsi="Verdana"/>
          <w:b/>
          <w:bCs/>
          <w:sz w:val="18"/>
          <w:szCs w:val="18"/>
        </w:rPr>
        <w:tab/>
      </w:r>
      <w:r w:rsidR="008A05C6" w:rsidRPr="002F78A8">
        <w:rPr>
          <w:rFonts w:ascii="Verdana" w:hAnsi="Verdana"/>
          <w:b/>
          <w:bCs/>
          <w:sz w:val="18"/>
          <w:szCs w:val="18"/>
        </w:rPr>
        <w:tab/>
      </w:r>
      <w:r w:rsidR="008A05C6" w:rsidRPr="002F78A8">
        <w:rPr>
          <w:rFonts w:ascii="Verdana" w:hAnsi="Verdana"/>
          <w:b/>
          <w:bCs/>
          <w:sz w:val="18"/>
          <w:szCs w:val="18"/>
        </w:rPr>
        <w:tab/>
      </w:r>
      <w:r w:rsidR="00296F8E" w:rsidRPr="002F78A8">
        <w:rPr>
          <w:rFonts w:ascii="Verdana" w:hAnsi="Verdana"/>
          <w:b/>
          <w:sz w:val="18"/>
          <w:szCs w:val="18"/>
        </w:rPr>
        <w:t xml:space="preserve">Załącznik nr 4 do SIWZ </w:t>
      </w:r>
    </w:p>
    <w:p w14:paraId="032F05F0" w14:textId="77777777" w:rsidR="00296F8E" w:rsidRPr="002F78A8" w:rsidRDefault="00296F8E" w:rsidP="00296F8E">
      <w:pPr>
        <w:keepNext/>
        <w:ind w:right="-24"/>
        <w:jc w:val="both"/>
        <w:outlineLvl w:val="5"/>
        <w:rPr>
          <w:rFonts w:ascii="Verdana" w:hAnsi="Verdana"/>
          <w:b/>
          <w:bCs/>
          <w:sz w:val="18"/>
          <w:szCs w:val="18"/>
        </w:rPr>
      </w:pPr>
    </w:p>
    <w:p w14:paraId="3E036915" w14:textId="77777777" w:rsidR="00296F8E" w:rsidRPr="002F78A8" w:rsidRDefault="00296F8E" w:rsidP="00296F8E">
      <w:pPr>
        <w:tabs>
          <w:tab w:val="left" w:pos="0"/>
          <w:tab w:val="right" w:pos="9720"/>
        </w:tabs>
        <w:ind w:right="-24"/>
        <w:jc w:val="center"/>
        <w:rPr>
          <w:rFonts w:ascii="Verdana" w:hAnsi="Verdana"/>
          <w:b/>
          <w:sz w:val="18"/>
          <w:szCs w:val="18"/>
        </w:rPr>
      </w:pPr>
      <w:r w:rsidRPr="002F78A8">
        <w:rPr>
          <w:rFonts w:ascii="Verdana" w:hAnsi="Verdana"/>
          <w:b/>
          <w:sz w:val="18"/>
          <w:szCs w:val="18"/>
        </w:rPr>
        <w:t xml:space="preserve">OŚWIADCZENIE O PRZYNALEŻNOŚCI LUB BRAKU PRZYNALEŻNOŚCI </w:t>
      </w:r>
    </w:p>
    <w:p w14:paraId="23E31A82" w14:textId="77777777" w:rsidR="00296F8E" w:rsidRPr="002F78A8" w:rsidRDefault="00296F8E" w:rsidP="00296F8E">
      <w:pPr>
        <w:tabs>
          <w:tab w:val="left" w:pos="0"/>
          <w:tab w:val="right" w:pos="9720"/>
        </w:tabs>
        <w:ind w:right="-24"/>
        <w:jc w:val="center"/>
        <w:rPr>
          <w:rFonts w:ascii="Verdana" w:hAnsi="Verdana"/>
          <w:bCs/>
          <w:sz w:val="18"/>
          <w:szCs w:val="18"/>
          <w:u w:val="single"/>
        </w:rPr>
      </w:pPr>
      <w:r w:rsidRPr="002F78A8">
        <w:rPr>
          <w:rFonts w:ascii="Verdana" w:hAnsi="Verdana"/>
          <w:b/>
          <w:sz w:val="18"/>
          <w:szCs w:val="18"/>
        </w:rPr>
        <w:t>DO TEJ SAMEJ GRUPY KAPITAŁOWEJ</w:t>
      </w:r>
    </w:p>
    <w:p w14:paraId="5A7CA978"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7B7E3BEE"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34CE0369" w14:textId="77777777" w:rsidR="00296F8E" w:rsidRPr="002F78A8" w:rsidRDefault="00296F8E" w:rsidP="00296F8E">
      <w:pPr>
        <w:tabs>
          <w:tab w:val="left" w:pos="0"/>
          <w:tab w:val="left" w:pos="6379"/>
          <w:tab w:val="left" w:pos="6521"/>
          <w:tab w:val="right" w:pos="9356"/>
          <w:tab w:val="right" w:pos="9720"/>
        </w:tabs>
        <w:ind w:right="-24"/>
        <w:jc w:val="both"/>
        <w:rPr>
          <w:rFonts w:ascii="Verdana" w:hAnsi="Verdana"/>
          <w:i/>
          <w:sz w:val="18"/>
          <w:szCs w:val="18"/>
          <w:u w:val="single"/>
        </w:rPr>
      </w:pPr>
      <w:r w:rsidRPr="002F78A8">
        <w:rPr>
          <w:rFonts w:ascii="Verdana" w:hAnsi="Verdana"/>
          <w:i/>
          <w:sz w:val="18"/>
          <w:szCs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2F78A8">
        <w:rPr>
          <w:rFonts w:ascii="Verdana" w:hAnsi="Verdana"/>
          <w:i/>
          <w:sz w:val="18"/>
          <w:szCs w:val="18"/>
          <w:u w:val="single"/>
        </w:rPr>
        <w:t>Pzp</w:t>
      </w:r>
      <w:proofErr w:type="spellEnd"/>
      <w:r w:rsidRPr="002F78A8">
        <w:rPr>
          <w:rFonts w:ascii="Verdana" w:hAnsi="Verdana"/>
          <w:i/>
          <w:sz w:val="18"/>
          <w:szCs w:val="18"/>
          <w:u w:val="single"/>
        </w:rPr>
        <w:t>)</w:t>
      </w:r>
    </w:p>
    <w:p w14:paraId="5E65A6FD"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7CC41B90"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0A62537C"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 xml:space="preserve">Zarejestrowana nazwa Wykonawcy  </w:t>
      </w:r>
    </w:p>
    <w:p w14:paraId="79296C5F"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452F7EC9"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w:t>
      </w:r>
    </w:p>
    <w:p w14:paraId="4A1FABAD"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3C09F0B4"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w:t>
      </w:r>
    </w:p>
    <w:p w14:paraId="6463EF99"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68EBA1FD"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Adres</w:t>
      </w:r>
    </w:p>
    <w:p w14:paraId="32B245D8"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7C2E4EA0"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w:t>
      </w:r>
    </w:p>
    <w:p w14:paraId="178B4431"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54C3CD36"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w:t>
      </w:r>
    </w:p>
    <w:p w14:paraId="76A48068"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1FDF1649"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p>
    <w:p w14:paraId="4C66B5C7" w14:textId="77777777" w:rsidR="00296F8E" w:rsidRPr="002F78A8" w:rsidRDefault="00296F8E" w:rsidP="00296F8E">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NIP …..........................................................     Regon ….......................................................</w:t>
      </w:r>
    </w:p>
    <w:p w14:paraId="1B58632B" w14:textId="77777777" w:rsidR="00296F8E" w:rsidRPr="002F78A8" w:rsidRDefault="00296F8E" w:rsidP="00296F8E">
      <w:pPr>
        <w:tabs>
          <w:tab w:val="right" w:pos="9720"/>
        </w:tabs>
        <w:ind w:right="-24"/>
        <w:rPr>
          <w:rFonts w:ascii="Verdana" w:hAnsi="Verdana"/>
          <w:sz w:val="18"/>
          <w:szCs w:val="18"/>
        </w:rPr>
      </w:pPr>
    </w:p>
    <w:p w14:paraId="28E1343A" w14:textId="77777777" w:rsidR="00296F8E" w:rsidRPr="002F78A8" w:rsidRDefault="00296F8E" w:rsidP="00296F8E">
      <w:pPr>
        <w:tabs>
          <w:tab w:val="right" w:pos="9720"/>
        </w:tabs>
        <w:ind w:right="-24"/>
        <w:rPr>
          <w:rFonts w:ascii="Verdana" w:hAnsi="Verdana"/>
          <w:sz w:val="18"/>
          <w:szCs w:val="18"/>
        </w:rPr>
      </w:pPr>
    </w:p>
    <w:p w14:paraId="629D531C" w14:textId="77777777" w:rsidR="00296F8E" w:rsidRPr="002F78A8" w:rsidRDefault="00296F8E" w:rsidP="00296F8E">
      <w:pPr>
        <w:tabs>
          <w:tab w:val="right" w:pos="9720"/>
        </w:tabs>
        <w:ind w:right="-24"/>
        <w:jc w:val="both"/>
        <w:rPr>
          <w:rFonts w:ascii="Verdana" w:hAnsi="Verdana"/>
          <w:b/>
          <w:sz w:val="18"/>
          <w:szCs w:val="18"/>
        </w:rPr>
      </w:pPr>
    </w:p>
    <w:p w14:paraId="488A424C" w14:textId="77777777" w:rsidR="00296F8E" w:rsidRPr="002F78A8" w:rsidRDefault="00296F8E" w:rsidP="00296F8E">
      <w:pPr>
        <w:tabs>
          <w:tab w:val="right" w:pos="9720"/>
        </w:tabs>
        <w:ind w:right="-24"/>
        <w:jc w:val="both"/>
        <w:rPr>
          <w:rFonts w:ascii="Verdana" w:hAnsi="Verdana"/>
          <w:b/>
          <w:sz w:val="18"/>
          <w:szCs w:val="18"/>
        </w:rPr>
      </w:pPr>
    </w:p>
    <w:p w14:paraId="7B1E3160" w14:textId="77777777" w:rsidR="00296F8E" w:rsidRPr="002F78A8" w:rsidRDefault="00296F8E" w:rsidP="00296F8E">
      <w:pPr>
        <w:tabs>
          <w:tab w:val="right" w:pos="9720"/>
        </w:tabs>
        <w:ind w:right="-24"/>
        <w:jc w:val="both"/>
        <w:rPr>
          <w:rFonts w:ascii="Verdana" w:hAnsi="Verdana"/>
          <w:b/>
          <w:sz w:val="18"/>
          <w:szCs w:val="18"/>
        </w:rPr>
      </w:pPr>
      <w:r w:rsidRPr="002F78A8">
        <w:rPr>
          <w:rFonts w:ascii="Verdana" w:hAnsi="Verdana"/>
          <w:b/>
          <w:sz w:val="18"/>
          <w:szCs w:val="18"/>
        </w:rPr>
        <w:t xml:space="preserve">Oświadczam, że należę / nie należę* do tej samej grupy kapitałowej, o której mowa w art. 24 ust. 1 pkt 23 </w:t>
      </w:r>
      <w:proofErr w:type="spellStart"/>
      <w:r w:rsidRPr="002F78A8">
        <w:rPr>
          <w:rFonts w:ascii="Verdana" w:hAnsi="Verdana"/>
          <w:b/>
          <w:sz w:val="18"/>
          <w:szCs w:val="18"/>
        </w:rPr>
        <w:t>Pzp</w:t>
      </w:r>
      <w:proofErr w:type="spellEnd"/>
      <w:r w:rsidRPr="002F78A8">
        <w:rPr>
          <w:rFonts w:ascii="Verdana" w:hAnsi="Verdana"/>
          <w:b/>
          <w:sz w:val="18"/>
          <w:szCs w:val="18"/>
        </w:rPr>
        <w:t>.</w:t>
      </w:r>
    </w:p>
    <w:p w14:paraId="505932ED" w14:textId="77777777" w:rsidR="00296F8E" w:rsidRPr="002F78A8" w:rsidRDefault="00296F8E" w:rsidP="00296F8E">
      <w:pPr>
        <w:tabs>
          <w:tab w:val="right" w:pos="9720"/>
        </w:tabs>
        <w:ind w:right="-24"/>
        <w:jc w:val="both"/>
        <w:rPr>
          <w:rFonts w:ascii="Verdana" w:hAnsi="Verdana"/>
          <w:b/>
          <w:sz w:val="18"/>
          <w:szCs w:val="18"/>
        </w:rPr>
      </w:pPr>
    </w:p>
    <w:p w14:paraId="09037C1A" w14:textId="77777777" w:rsidR="00296F8E" w:rsidRPr="002F78A8" w:rsidRDefault="00296F8E" w:rsidP="00296F8E">
      <w:pPr>
        <w:tabs>
          <w:tab w:val="right" w:pos="9720"/>
        </w:tabs>
        <w:ind w:right="-24"/>
        <w:jc w:val="both"/>
        <w:rPr>
          <w:rFonts w:ascii="Verdana" w:hAnsi="Verdana"/>
          <w:b/>
          <w:sz w:val="18"/>
          <w:szCs w:val="18"/>
        </w:rPr>
      </w:pPr>
    </w:p>
    <w:p w14:paraId="65BCA84A" w14:textId="77777777" w:rsidR="00296F8E" w:rsidRPr="002F78A8" w:rsidRDefault="00296F8E" w:rsidP="00296F8E">
      <w:pPr>
        <w:tabs>
          <w:tab w:val="right" w:pos="9720"/>
        </w:tabs>
        <w:ind w:right="-24"/>
        <w:jc w:val="both"/>
        <w:rPr>
          <w:rFonts w:ascii="Verdana" w:hAnsi="Verdana"/>
          <w:b/>
          <w:sz w:val="18"/>
          <w:szCs w:val="18"/>
        </w:rPr>
      </w:pPr>
    </w:p>
    <w:p w14:paraId="11911D97" w14:textId="77777777" w:rsidR="00296F8E" w:rsidRPr="002F78A8" w:rsidRDefault="00296F8E" w:rsidP="00296F8E">
      <w:pPr>
        <w:tabs>
          <w:tab w:val="right" w:pos="9720"/>
        </w:tabs>
        <w:ind w:right="-24"/>
        <w:jc w:val="both"/>
        <w:rPr>
          <w:rFonts w:ascii="Verdana" w:hAnsi="Verdana"/>
          <w:b/>
          <w:i/>
          <w:sz w:val="18"/>
          <w:szCs w:val="18"/>
        </w:rPr>
      </w:pPr>
      <w:r w:rsidRPr="002F78A8">
        <w:rPr>
          <w:rFonts w:ascii="Verdana" w:hAnsi="Verdana"/>
          <w:b/>
          <w:i/>
          <w:sz w:val="18"/>
          <w:szCs w:val="18"/>
        </w:rPr>
        <w:t>(Poniższą część wypełnić w razie przynależności do tej samej grupy kapitałowej):</w:t>
      </w:r>
    </w:p>
    <w:p w14:paraId="0728E341" w14:textId="77777777" w:rsidR="00296F8E" w:rsidRPr="002F78A8" w:rsidRDefault="00296F8E" w:rsidP="00296F8E">
      <w:pPr>
        <w:tabs>
          <w:tab w:val="right" w:pos="9720"/>
        </w:tabs>
        <w:ind w:right="-24"/>
        <w:jc w:val="both"/>
        <w:rPr>
          <w:rFonts w:ascii="Verdana" w:hAnsi="Verdana"/>
          <w:b/>
          <w:i/>
          <w:sz w:val="18"/>
          <w:szCs w:val="18"/>
        </w:rPr>
      </w:pPr>
    </w:p>
    <w:p w14:paraId="46A2ED55" w14:textId="77777777" w:rsidR="00296F8E" w:rsidRPr="002F78A8" w:rsidRDefault="00296F8E" w:rsidP="00296F8E">
      <w:pPr>
        <w:tabs>
          <w:tab w:val="right" w:pos="9720"/>
        </w:tabs>
        <w:ind w:right="-24"/>
        <w:jc w:val="both"/>
        <w:rPr>
          <w:rFonts w:ascii="Verdana" w:hAnsi="Verdana"/>
          <w:b/>
          <w:sz w:val="18"/>
          <w:szCs w:val="18"/>
        </w:rPr>
      </w:pPr>
    </w:p>
    <w:p w14:paraId="7377C2F9" w14:textId="77777777" w:rsidR="00296F8E" w:rsidRPr="002F78A8" w:rsidRDefault="00296F8E" w:rsidP="00296F8E">
      <w:pPr>
        <w:tabs>
          <w:tab w:val="right" w:pos="9720"/>
        </w:tabs>
        <w:ind w:right="-24"/>
        <w:jc w:val="both"/>
        <w:rPr>
          <w:rFonts w:ascii="Verdana" w:hAnsi="Verdana"/>
          <w:b/>
          <w:sz w:val="18"/>
          <w:szCs w:val="18"/>
        </w:rPr>
      </w:pPr>
      <w:r w:rsidRPr="002F78A8">
        <w:rPr>
          <w:rFonts w:ascii="Verdana" w:hAnsi="Verdana"/>
          <w:b/>
          <w:sz w:val="18"/>
          <w:szCs w:val="18"/>
        </w:rPr>
        <w:t>Do grupy kapitałowej należą oprócz mnie:</w:t>
      </w:r>
    </w:p>
    <w:p w14:paraId="547FB647" w14:textId="77777777" w:rsidR="00296F8E" w:rsidRPr="002F78A8" w:rsidRDefault="00296F8E" w:rsidP="00296F8E">
      <w:pPr>
        <w:tabs>
          <w:tab w:val="right" w:pos="9720"/>
        </w:tabs>
        <w:ind w:right="-24"/>
        <w:jc w:val="both"/>
        <w:rPr>
          <w:rFonts w:ascii="Verdana" w:hAnsi="Verdana"/>
          <w:b/>
          <w:i/>
          <w:sz w:val="18"/>
          <w:szCs w:val="18"/>
        </w:rPr>
      </w:pPr>
      <w:r w:rsidRPr="002F78A8">
        <w:rPr>
          <w:rFonts w:ascii="Verdana" w:hAnsi="Verdana"/>
          <w:b/>
          <w:i/>
          <w:sz w:val="18"/>
          <w:szCs w:val="18"/>
        </w:rPr>
        <w:t>…………………………………………………………</w:t>
      </w:r>
    </w:p>
    <w:p w14:paraId="4280AA51" w14:textId="77777777" w:rsidR="00296F8E" w:rsidRPr="002F78A8" w:rsidRDefault="00296F8E" w:rsidP="00296F8E">
      <w:pPr>
        <w:tabs>
          <w:tab w:val="right" w:pos="9720"/>
        </w:tabs>
        <w:ind w:right="-24"/>
        <w:jc w:val="both"/>
        <w:rPr>
          <w:rFonts w:ascii="Verdana" w:hAnsi="Verdana"/>
          <w:b/>
          <w:i/>
          <w:sz w:val="18"/>
          <w:szCs w:val="18"/>
        </w:rPr>
      </w:pPr>
      <w:r w:rsidRPr="002F78A8">
        <w:rPr>
          <w:rFonts w:ascii="Verdana" w:hAnsi="Verdana"/>
          <w:b/>
          <w:i/>
          <w:sz w:val="18"/>
          <w:szCs w:val="18"/>
        </w:rPr>
        <w:t>…………………………………………………………</w:t>
      </w:r>
    </w:p>
    <w:p w14:paraId="5D12CE2D" w14:textId="77777777" w:rsidR="00296F8E" w:rsidRPr="002F78A8" w:rsidRDefault="00296F8E" w:rsidP="00296F8E">
      <w:pPr>
        <w:tabs>
          <w:tab w:val="right" w:pos="9720"/>
        </w:tabs>
        <w:ind w:right="-24"/>
        <w:jc w:val="both"/>
        <w:rPr>
          <w:rFonts w:ascii="Verdana" w:hAnsi="Verdana"/>
          <w:b/>
          <w:i/>
          <w:sz w:val="18"/>
          <w:szCs w:val="18"/>
        </w:rPr>
      </w:pPr>
      <w:r w:rsidRPr="002F78A8">
        <w:rPr>
          <w:rFonts w:ascii="Verdana" w:hAnsi="Verdana"/>
          <w:b/>
          <w:i/>
          <w:sz w:val="18"/>
          <w:szCs w:val="18"/>
        </w:rPr>
        <w:t xml:space="preserve">………………………………………………………… </w:t>
      </w:r>
    </w:p>
    <w:p w14:paraId="357C6BA4" w14:textId="77777777" w:rsidR="00296F8E" w:rsidRPr="002F78A8" w:rsidRDefault="00296F8E" w:rsidP="00296F8E">
      <w:pPr>
        <w:tabs>
          <w:tab w:val="right" w:pos="9720"/>
        </w:tabs>
        <w:ind w:right="-24"/>
        <w:jc w:val="both"/>
        <w:rPr>
          <w:rFonts w:ascii="Verdana" w:hAnsi="Verdana"/>
          <w:b/>
          <w:i/>
          <w:sz w:val="18"/>
          <w:szCs w:val="18"/>
        </w:rPr>
      </w:pPr>
    </w:p>
    <w:p w14:paraId="013A3D83" w14:textId="77777777" w:rsidR="00296F8E" w:rsidRPr="002F78A8" w:rsidRDefault="00296F8E" w:rsidP="00296F8E">
      <w:pPr>
        <w:tabs>
          <w:tab w:val="right" w:pos="9720"/>
        </w:tabs>
        <w:ind w:right="-24"/>
        <w:jc w:val="both"/>
        <w:rPr>
          <w:rFonts w:ascii="Verdana" w:hAnsi="Verdana"/>
          <w:b/>
          <w:i/>
          <w:sz w:val="18"/>
          <w:szCs w:val="18"/>
        </w:rPr>
      </w:pPr>
    </w:p>
    <w:p w14:paraId="32567048" w14:textId="77777777" w:rsidR="00296F8E" w:rsidRPr="002F78A8" w:rsidRDefault="00296F8E" w:rsidP="00296F8E">
      <w:pPr>
        <w:tabs>
          <w:tab w:val="right" w:pos="9720"/>
        </w:tabs>
        <w:ind w:right="-24"/>
        <w:jc w:val="both"/>
        <w:rPr>
          <w:rFonts w:ascii="Verdana" w:hAnsi="Verdana"/>
          <w:b/>
          <w:sz w:val="18"/>
          <w:szCs w:val="18"/>
        </w:rPr>
      </w:pPr>
      <w:r w:rsidRPr="002F78A8">
        <w:rPr>
          <w:rFonts w:ascii="Verdana" w:hAnsi="Verdana"/>
          <w:b/>
          <w:i/>
          <w:sz w:val="18"/>
          <w:szCs w:val="18"/>
        </w:rPr>
        <w:t>(o ile dotyczy)</w:t>
      </w:r>
      <w:r w:rsidRPr="002F78A8">
        <w:rPr>
          <w:rFonts w:ascii="Verdana" w:hAnsi="Verdana"/>
          <w:b/>
          <w:sz w:val="18"/>
          <w:szCs w:val="18"/>
        </w:rPr>
        <w:t xml:space="preserve"> Przedstawiam następujące dowody, że powiązania z innym Wykonawcą nie prowadzą do zakłócenia konkurencji w niniejszym postępowaniu:</w:t>
      </w:r>
    </w:p>
    <w:p w14:paraId="391E3BA5" w14:textId="77777777" w:rsidR="00296F8E" w:rsidRPr="002F78A8" w:rsidRDefault="00296F8E" w:rsidP="00CE3765">
      <w:pPr>
        <w:numPr>
          <w:ilvl w:val="0"/>
          <w:numId w:val="28"/>
        </w:numPr>
        <w:tabs>
          <w:tab w:val="clear" w:pos="1980"/>
          <w:tab w:val="num" w:pos="284"/>
          <w:tab w:val="num" w:pos="426"/>
          <w:tab w:val="right" w:pos="9720"/>
        </w:tabs>
        <w:ind w:right="-24" w:hanging="1980"/>
        <w:contextualSpacing/>
        <w:jc w:val="both"/>
        <w:rPr>
          <w:rFonts w:ascii="Verdana" w:hAnsi="Verdana"/>
          <w:b/>
          <w:sz w:val="18"/>
          <w:szCs w:val="18"/>
        </w:rPr>
      </w:pPr>
      <w:r w:rsidRPr="002F78A8">
        <w:rPr>
          <w:rFonts w:ascii="Verdana" w:hAnsi="Verdana"/>
          <w:b/>
          <w:sz w:val="18"/>
          <w:szCs w:val="18"/>
        </w:rPr>
        <w:t>…………………………………………</w:t>
      </w:r>
    </w:p>
    <w:p w14:paraId="57E304D7" w14:textId="77777777" w:rsidR="00296F8E" w:rsidRPr="002F78A8" w:rsidRDefault="00296F8E" w:rsidP="00CE3765">
      <w:pPr>
        <w:numPr>
          <w:ilvl w:val="0"/>
          <w:numId w:val="28"/>
        </w:numPr>
        <w:tabs>
          <w:tab w:val="num" w:pos="284"/>
          <w:tab w:val="right" w:pos="9720"/>
        </w:tabs>
        <w:ind w:right="-24" w:hanging="1980"/>
        <w:contextualSpacing/>
        <w:jc w:val="both"/>
        <w:rPr>
          <w:rFonts w:ascii="Verdana" w:hAnsi="Verdana"/>
          <w:b/>
          <w:sz w:val="18"/>
          <w:szCs w:val="18"/>
        </w:rPr>
      </w:pPr>
      <w:r w:rsidRPr="002F78A8">
        <w:rPr>
          <w:rFonts w:ascii="Verdana" w:hAnsi="Verdana"/>
          <w:b/>
          <w:sz w:val="18"/>
          <w:szCs w:val="18"/>
        </w:rPr>
        <w:t>…………………………………………</w:t>
      </w:r>
    </w:p>
    <w:p w14:paraId="3B3D90CF" w14:textId="77777777" w:rsidR="00296F8E" w:rsidRPr="002F78A8" w:rsidRDefault="00296F8E" w:rsidP="00CE3765">
      <w:pPr>
        <w:numPr>
          <w:ilvl w:val="0"/>
          <w:numId w:val="28"/>
        </w:numPr>
        <w:tabs>
          <w:tab w:val="num" w:pos="284"/>
          <w:tab w:val="right" w:pos="9720"/>
        </w:tabs>
        <w:ind w:right="-24" w:hanging="1980"/>
        <w:contextualSpacing/>
        <w:jc w:val="both"/>
        <w:rPr>
          <w:rFonts w:ascii="Verdana" w:hAnsi="Verdana"/>
          <w:b/>
          <w:sz w:val="18"/>
          <w:szCs w:val="18"/>
        </w:rPr>
      </w:pPr>
      <w:r w:rsidRPr="002F78A8">
        <w:rPr>
          <w:rFonts w:ascii="Verdana" w:hAnsi="Verdana"/>
          <w:b/>
          <w:sz w:val="18"/>
          <w:szCs w:val="18"/>
        </w:rPr>
        <w:t>…………………………………………</w:t>
      </w:r>
    </w:p>
    <w:p w14:paraId="43E933D5" w14:textId="77777777" w:rsidR="00296F8E" w:rsidRPr="002F78A8" w:rsidRDefault="00296F8E" w:rsidP="00296F8E">
      <w:pPr>
        <w:tabs>
          <w:tab w:val="right" w:pos="9720"/>
        </w:tabs>
        <w:ind w:right="-24"/>
        <w:jc w:val="both"/>
        <w:rPr>
          <w:rFonts w:ascii="Verdana" w:hAnsi="Verdana"/>
          <w:b/>
          <w:sz w:val="18"/>
          <w:szCs w:val="18"/>
        </w:rPr>
      </w:pPr>
    </w:p>
    <w:p w14:paraId="64765C07" w14:textId="77777777" w:rsidR="00296F8E" w:rsidRPr="002F78A8" w:rsidRDefault="00296F8E" w:rsidP="00296F8E">
      <w:pPr>
        <w:ind w:right="-24"/>
        <w:rPr>
          <w:rFonts w:ascii="Verdana" w:hAnsi="Verdana" w:cs="Arial"/>
          <w:sz w:val="18"/>
          <w:szCs w:val="18"/>
        </w:rPr>
      </w:pPr>
    </w:p>
    <w:p w14:paraId="2BB556BB" w14:textId="77777777" w:rsidR="00296F8E" w:rsidRPr="002F78A8" w:rsidRDefault="00296F8E" w:rsidP="00296F8E">
      <w:pPr>
        <w:tabs>
          <w:tab w:val="right" w:pos="9720"/>
        </w:tabs>
        <w:ind w:right="-24"/>
        <w:rPr>
          <w:rFonts w:ascii="Verdana" w:hAnsi="Verdana"/>
          <w:sz w:val="18"/>
          <w:szCs w:val="18"/>
        </w:rPr>
      </w:pPr>
    </w:p>
    <w:p w14:paraId="66CD03C5" w14:textId="77777777" w:rsidR="00296F8E" w:rsidRPr="002F78A8" w:rsidRDefault="00296F8E" w:rsidP="00296F8E">
      <w:pPr>
        <w:ind w:right="-24"/>
        <w:rPr>
          <w:rFonts w:ascii="Verdana" w:hAnsi="Verdana"/>
          <w:sz w:val="18"/>
          <w:szCs w:val="18"/>
        </w:rPr>
      </w:pPr>
      <w:r w:rsidRPr="002F78A8">
        <w:rPr>
          <w:rFonts w:ascii="Verdana" w:hAnsi="Verdana"/>
          <w:sz w:val="18"/>
          <w:szCs w:val="18"/>
        </w:rPr>
        <w:t>*niepotrzebne skreślić</w:t>
      </w:r>
    </w:p>
    <w:p w14:paraId="6216937A" w14:textId="77777777" w:rsidR="00296F8E" w:rsidRPr="002F78A8" w:rsidRDefault="00296F8E" w:rsidP="00296F8E">
      <w:pPr>
        <w:ind w:right="-24"/>
        <w:rPr>
          <w:rFonts w:ascii="Verdana" w:hAnsi="Verdana"/>
          <w:sz w:val="18"/>
          <w:szCs w:val="18"/>
        </w:rPr>
      </w:pPr>
    </w:p>
    <w:p w14:paraId="17249347" w14:textId="77777777" w:rsidR="00296F8E" w:rsidRPr="002F78A8" w:rsidRDefault="00296F8E" w:rsidP="00296F8E">
      <w:pPr>
        <w:ind w:right="-24"/>
        <w:rPr>
          <w:rFonts w:ascii="Verdana" w:hAnsi="Verdana"/>
          <w:sz w:val="18"/>
          <w:szCs w:val="18"/>
        </w:rPr>
      </w:pPr>
    </w:p>
    <w:p w14:paraId="7132CA1B" w14:textId="77777777" w:rsidR="00296F8E" w:rsidRPr="002F78A8" w:rsidRDefault="00296F8E" w:rsidP="00296F8E">
      <w:pPr>
        <w:ind w:right="-24"/>
        <w:rPr>
          <w:rFonts w:ascii="Verdana" w:hAnsi="Verdana"/>
          <w:sz w:val="18"/>
          <w:szCs w:val="18"/>
        </w:rPr>
      </w:pPr>
    </w:p>
    <w:p w14:paraId="44805A4E" w14:textId="77777777" w:rsidR="00296F8E" w:rsidRPr="002F78A8" w:rsidRDefault="00296F8E" w:rsidP="00296F8E">
      <w:pPr>
        <w:ind w:right="-24"/>
        <w:rPr>
          <w:rFonts w:ascii="Verdana" w:hAnsi="Verdana"/>
          <w:sz w:val="18"/>
          <w:szCs w:val="18"/>
        </w:rPr>
      </w:pPr>
    </w:p>
    <w:p w14:paraId="0B153CC7" w14:textId="74583325" w:rsidR="00C63B58" w:rsidRPr="002F78A8" w:rsidRDefault="00296F8E" w:rsidP="00296F8E">
      <w:pPr>
        <w:ind w:right="-24"/>
        <w:rPr>
          <w:rFonts w:ascii="Verdana" w:hAnsi="Verdana"/>
          <w:sz w:val="18"/>
          <w:szCs w:val="18"/>
        </w:rPr>
      </w:pPr>
      <w:r w:rsidRPr="002F78A8">
        <w:rPr>
          <w:rFonts w:ascii="Verdana" w:hAnsi="Verdana"/>
          <w:sz w:val="18"/>
          <w:szCs w:val="18"/>
        </w:rPr>
        <w:t>Data                                                                                             Pieczęć i podpis Wykonawcy</w:t>
      </w:r>
    </w:p>
    <w:p w14:paraId="76AF03F4" w14:textId="77777777" w:rsidR="00C63B58" w:rsidRPr="002F78A8" w:rsidRDefault="00C63B58">
      <w:pPr>
        <w:spacing w:after="160" w:line="259" w:lineRule="auto"/>
        <w:rPr>
          <w:rFonts w:ascii="Verdana" w:hAnsi="Verdana"/>
          <w:sz w:val="18"/>
          <w:szCs w:val="18"/>
        </w:rPr>
      </w:pPr>
      <w:r w:rsidRPr="002F78A8">
        <w:rPr>
          <w:rFonts w:ascii="Verdana" w:hAnsi="Verdana"/>
          <w:sz w:val="18"/>
          <w:szCs w:val="18"/>
        </w:rPr>
        <w:br w:type="page"/>
      </w:r>
    </w:p>
    <w:p w14:paraId="3956EE5C" w14:textId="77777777" w:rsidR="00B74764" w:rsidRPr="002F78A8" w:rsidRDefault="00B74764" w:rsidP="00B74764">
      <w:pPr>
        <w:ind w:right="-23"/>
        <w:jc w:val="right"/>
        <w:rPr>
          <w:rFonts w:ascii="Verdana" w:eastAsiaTheme="majorEastAsia" w:hAnsi="Verdana"/>
          <w:b/>
          <w:sz w:val="18"/>
          <w:szCs w:val="18"/>
        </w:rPr>
      </w:pPr>
      <w:r w:rsidRPr="002F78A8">
        <w:rPr>
          <w:rFonts w:ascii="Verdana" w:eastAsiaTheme="majorEastAsia" w:hAnsi="Verdana"/>
          <w:b/>
          <w:sz w:val="18"/>
          <w:szCs w:val="18"/>
        </w:rPr>
        <w:lastRenderedPageBreak/>
        <w:t>Załącznik nr 5 do SIWZ</w:t>
      </w:r>
    </w:p>
    <w:p w14:paraId="570315BD" w14:textId="1E24FC4A" w:rsidR="00B74764" w:rsidRPr="002F78A8" w:rsidRDefault="00B74764" w:rsidP="00B74764">
      <w:pPr>
        <w:ind w:right="-23"/>
        <w:jc w:val="right"/>
        <w:rPr>
          <w:rFonts w:ascii="Verdana" w:eastAsiaTheme="majorEastAsia" w:hAnsi="Verdana"/>
          <w:b/>
          <w:sz w:val="18"/>
          <w:szCs w:val="18"/>
        </w:rPr>
      </w:pPr>
    </w:p>
    <w:p w14:paraId="2C65D717" w14:textId="77777777" w:rsidR="00B74764" w:rsidRPr="002F78A8" w:rsidRDefault="00B74764" w:rsidP="00B74764">
      <w:pPr>
        <w:ind w:right="-23"/>
        <w:jc w:val="center"/>
        <w:rPr>
          <w:rFonts w:ascii="Verdana" w:eastAsiaTheme="majorEastAsia" w:hAnsi="Verdana"/>
          <w:b/>
          <w:sz w:val="18"/>
          <w:szCs w:val="18"/>
        </w:rPr>
      </w:pPr>
    </w:p>
    <w:p w14:paraId="59F9689E" w14:textId="7F25B72C" w:rsidR="00B74764" w:rsidRPr="002F78A8" w:rsidRDefault="00B74764" w:rsidP="00B74764">
      <w:pPr>
        <w:ind w:right="-23"/>
        <w:jc w:val="center"/>
        <w:rPr>
          <w:rFonts w:ascii="Verdana" w:hAnsi="Verdana"/>
          <w:b/>
          <w:sz w:val="18"/>
          <w:szCs w:val="18"/>
        </w:rPr>
      </w:pPr>
      <w:r w:rsidRPr="002F78A8">
        <w:rPr>
          <w:rFonts w:ascii="Verdana" w:eastAsiaTheme="majorEastAsia" w:hAnsi="Verdana"/>
          <w:b/>
          <w:sz w:val="18"/>
          <w:szCs w:val="18"/>
        </w:rPr>
        <w:t xml:space="preserve">UMOWA  nr UMW / IZ / PN – </w:t>
      </w:r>
      <w:r w:rsidR="002F78A8" w:rsidRPr="002F78A8">
        <w:rPr>
          <w:rFonts w:ascii="Verdana" w:eastAsiaTheme="majorEastAsia" w:hAnsi="Verdana"/>
          <w:b/>
          <w:sz w:val="18"/>
          <w:szCs w:val="18"/>
        </w:rPr>
        <w:t>60</w:t>
      </w:r>
      <w:r w:rsidRPr="002F78A8">
        <w:rPr>
          <w:rFonts w:ascii="Verdana" w:eastAsiaTheme="majorEastAsia" w:hAnsi="Verdana"/>
          <w:b/>
          <w:sz w:val="18"/>
          <w:szCs w:val="18"/>
        </w:rPr>
        <w:t xml:space="preserve"> / 19</w:t>
      </w:r>
    </w:p>
    <w:p w14:paraId="502F5861" w14:textId="77777777" w:rsidR="00B74764" w:rsidRPr="002F78A8" w:rsidRDefault="00B74764" w:rsidP="00B74764">
      <w:pPr>
        <w:ind w:left="360" w:right="-24"/>
        <w:jc w:val="right"/>
        <w:rPr>
          <w:rFonts w:ascii="Verdana" w:hAnsi="Verdana"/>
          <w:b/>
          <w:i/>
          <w:sz w:val="18"/>
          <w:szCs w:val="18"/>
        </w:rPr>
      </w:pPr>
    </w:p>
    <w:p w14:paraId="435E590E" w14:textId="77777777" w:rsidR="00B74764" w:rsidRPr="002F78A8" w:rsidRDefault="00B74764" w:rsidP="00B74764">
      <w:pPr>
        <w:ind w:right="-24"/>
        <w:jc w:val="both"/>
        <w:rPr>
          <w:rFonts w:ascii="Verdana" w:eastAsia="Calibri" w:hAnsi="Verdana"/>
          <w:sz w:val="18"/>
          <w:szCs w:val="18"/>
          <w:lang w:eastAsia="en-US"/>
        </w:rPr>
      </w:pPr>
      <w:r w:rsidRPr="002F78A8">
        <w:rPr>
          <w:rFonts w:ascii="Verdana" w:eastAsia="Calibri" w:hAnsi="Verdana"/>
          <w:sz w:val="18"/>
          <w:szCs w:val="18"/>
          <w:lang w:eastAsia="en-US"/>
        </w:rPr>
        <w:t xml:space="preserve">sporządzona w dniu [_] zgodnie z przepisami ustawy z dnia 29. 01. 2004 r. Prawo zamówień publicznych (tekst jedn. - Dz. U. z 2018 r., poz. 1986 z </w:t>
      </w:r>
      <w:proofErr w:type="spellStart"/>
      <w:r w:rsidRPr="002F78A8">
        <w:rPr>
          <w:rFonts w:ascii="Verdana" w:eastAsia="Calibri" w:hAnsi="Verdana"/>
          <w:sz w:val="18"/>
          <w:szCs w:val="18"/>
          <w:lang w:eastAsia="en-US"/>
        </w:rPr>
        <w:t>późń</w:t>
      </w:r>
      <w:proofErr w:type="spellEnd"/>
      <w:r w:rsidRPr="002F78A8">
        <w:rPr>
          <w:rFonts w:ascii="Verdana" w:eastAsia="Calibri" w:hAnsi="Verdana"/>
          <w:sz w:val="18"/>
          <w:szCs w:val="18"/>
          <w:lang w:eastAsia="en-US"/>
        </w:rPr>
        <w:t>. zm.), zwanej dalej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pomiędzy:</w:t>
      </w:r>
    </w:p>
    <w:p w14:paraId="158B436F" w14:textId="77777777" w:rsidR="00B74764" w:rsidRPr="002F78A8" w:rsidRDefault="00B74764" w:rsidP="00B74764">
      <w:pPr>
        <w:ind w:right="-24"/>
        <w:rPr>
          <w:rFonts w:ascii="Verdana" w:eastAsiaTheme="majorEastAsia" w:hAnsi="Verdana"/>
          <w:sz w:val="18"/>
          <w:szCs w:val="18"/>
          <w:lang w:eastAsia="en-US"/>
        </w:rPr>
      </w:pPr>
    </w:p>
    <w:p w14:paraId="1AA6A888" w14:textId="77777777" w:rsidR="00B74764" w:rsidRPr="002F78A8" w:rsidRDefault="00B74764" w:rsidP="00B74764">
      <w:pPr>
        <w:keepNext/>
        <w:ind w:right="-2"/>
        <w:jc w:val="both"/>
        <w:outlineLvl w:val="0"/>
        <w:rPr>
          <w:rFonts w:ascii="Verdana" w:hAnsi="Verdana"/>
          <w:b/>
          <w:bCs/>
          <w:sz w:val="18"/>
          <w:szCs w:val="18"/>
        </w:rPr>
      </w:pPr>
      <w:r w:rsidRPr="002F78A8">
        <w:rPr>
          <w:rFonts w:ascii="Verdana" w:hAnsi="Verdana"/>
          <w:b/>
          <w:bCs/>
          <w:sz w:val="18"/>
          <w:szCs w:val="18"/>
        </w:rPr>
        <w:t xml:space="preserve">Uniwersytetem Medycznym we Wrocławiu </w:t>
      </w:r>
    </w:p>
    <w:p w14:paraId="069C2D85" w14:textId="77777777" w:rsidR="00B74764" w:rsidRPr="002F78A8" w:rsidRDefault="00B74764" w:rsidP="00B74764">
      <w:pPr>
        <w:keepNext/>
        <w:ind w:left="851" w:right="-2"/>
        <w:jc w:val="both"/>
        <w:outlineLvl w:val="0"/>
        <w:rPr>
          <w:rFonts w:ascii="Verdana" w:hAnsi="Verdana"/>
          <w:sz w:val="18"/>
          <w:szCs w:val="18"/>
        </w:rPr>
      </w:pPr>
      <w:r w:rsidRPr="002F78A8">
        <w:rPr>
          <w:rFonts w:ascii="Verdana" w:hAnsi="Verdana"/>
          <w:sz w:val="18"/>
          <w:szCs w:val="18"/>
        </w:rPr>
        <w:t xml:space="preserve">Wybrzeże L. Pasteura 1, 50-367 Wrocław   </w:t>
      </w:r>
    </w:p>
    <w:p w14:paraId="308AFF10" w14:textId="77777777" w:rsidR="00B74764" w:rsidRPr="002F78A8" w:rsidRDefault="00B74764" w:rsidP="00B74764">
      <w:pPr>
        <w:keepNext/>
        <w:ind w:left="851" w:right="-2"/>
        <w:jc w:val="both"/>
        <w:outlineLvl w:val="0"/>
        <w:rPr>
          <w:rFonts w:ascii="Verdana" w:hAnsi="Verdana"/>
          <w:sz w:val="18"/>
          <w:szCs w:val="18"/>
        </w:rPr>
      </w:pPr>
      <w:r w:rsidRPr="002F78A8">
        <w:rPr>
          <w:rFonts w:ascii="Verdana" w:eastAsia="Calibri" w:hAnsi="Verdana" w:cs="Verdana"/>
          <w:sz w:val="18"/>
          <w:szCs w:val="18"/>
          <w:lang w:eastAsia="en-US"/>
        </w:rPr>
        <w:t>tel. 71 / 784-10-02,  fax. 71 / 784-00-07</w:t>
      </w:r>
      <w:r w:rsidRPr="002F78A8">
        <w:rPr>
          <w:rFonts w:ascii="Verdana" w:hAnsi="Verdana"/>
          <w:sz w:val="18"/>
          <w:szCs w:val="18"/>
        </w:rPr>
        <w:t xml:space="preserve">    </w:t>
      </w:r>
    </w:p>
    <w:p w14:paraId="5F67E80B" w14:textId="77777777" w:rsidR="00B74764" w:rsidRPr="002F78A8" w:rsidRDefault="00B74764" w:rsidP="00B74764">
      <w:pPr>
        <w:keepNext/>
        <w:ind w:left="851" w:right="-2"/>
        <w:outlineLvl w:val="0"/>
        <w:rPr>
          <w:rFonts w:ascii="Verdana" w:hAnsi="Verdana"/>
          <w:sz w:val="18"/>
          <w:szCs w:val="18"/>
        </w:rPr>
      </w:pPr>
      <w:r w:rsidRPr="002F78A8">
        <w:rPr>
          <w:rFonts w:ascii="Verdana" w:hAnsi="Verdana"/>
          <w:sz w:val="18"/>
          <w:szCs w:val="18"/>
        </w:rPr>
        <w:t>NIP:  896-000-57-79,  REGON: 000288981</w:t>
      </w:r>
      <w:r w:rsidRPr="002F78A8">
        <w:rPr>
          <w:rFonts w:ascii="Verdana" w:hAnsi="Verdana"/>
          <w:sz w:val="18"/>
          <w:szCs w:val="18"/>
        </w:rPr>
        <w:br/>
      </w:r>
    </w:p>
    <w:p w14:paraId="303DE908" w14:textId="77777777" w:rsidR="00B74764" w:rsidRPr="002F78A8" w:rsidRDefault="00B74764" w:rsidP="00B74764">
      <w:pPr>
        <w:ind w:right="-2"/>
        <w:rPr>
          <w:rFonts w:ascii="Verdana" w:hAnsi="Verdana"/>
          <w:sz w:val="18"/>
          <w:szCs w:val="18"/>
        </w:rPr>
      </w:pPr>
      <w:r w:rsidRPr="002F78A8">
        <w:rPr>
          <w:rFonts w:ascii="Verdana" w:hAnsi="Verdana"/>
          <w:sz w:val="18"/>
          <w:szCs w:val="18"/>
        </w:rPr>
        <w:t>który reprezentuje:</w:t>
      </w:r>
    </w:p>
    <w:p w14:paraId="5221951F" w14:textId="77777777" w:rsidR="00B74764" w:rsidRPr="002F78A8" w:rsidRDefault="00B74764" w:rsidP="00B74764">
      <w:pPr>
        <w:tabs>
          <w:tab w:val="left" w:pos="4820"/>
        </w:tabs>
        <w:ind w:right="-2"/>
        <w:rPr>
          <w:rFonts w:ascii="Verdana" w:hAnsi="Verdana"/>
          <w:sz w:val="18"/>
          <w:szCs w:val="18"/>
        </w:rPr>
      </w:pPr>
    </w:p>
    <w:p w14:paraId="6D62AF75" w14:textId="77777777" w:rsidR="00B74764" w:rsidRPr="002F78A8" w:rsidRDefault="00B74764" w:rsidP="00B74764">
      <w:pPr>
        <w:tabs>
          <w:tab w:val="left" w:pos="4820"/>
        </w:tabs>
        <w:ind w:right="-2"/>
        <w:rPr>
          <w:rFonts w:ascii="Verdana" w:hAnsi="Verdana"/>
          <w:sz w:val="18"/>
          <w:szCs w:val="18"/>
        </w:rPr>
      </w:pPr>
    </w:p>
    <w:p w14:paraId="7DF21C9A" w14:textId="77777777" w:rsidR="00B74764" w:rsidRPr="002F78A8" w:rsidRDefault="00B74764" w:rsidP="00B74764">
      <w:pPr>
        <w:ind w:right="-2"/>
        <w:rPr>
          <w:rFonts w:ascii="Verdana" w:hAnsi="Verdana"/>
          <w:sz w:val="18"/>
          <w:szCs w:val="18"/>
        </w:rPr>
      </w:pPr>
      <w:r w:rsidRPr="002F78A8">
        <w:rPr>
          <w:rFonts w:ascii="Verdana" w:hAnsi="Verdana"/>
          <w:sz w:val="18"/>
          <w:szCs w:val="18"/>
        </w:rPr>
        <w:t xml:space="preserve">zwanym dalej </w:t>
      </w:r>
      <w:r w:rsidRPr="002F78A8">
        <w:rPr>
          <w:rFonts w:ascii="Verdana" w:hAnsi="Verdana"/>
          <w:b/>
          <w:sz w:val="18"/>
          <w:szCs w:val="18"/>
        </w:rPr>
        <w:t>„Zamawiającym”</w:t>
      </w:r>
    </w:p>
    <w:p w14:paraId="4C403EF3" w14:textId="77777777" w:rsidR="00B74764" w:rsidRPr="002F78A8" w:rsidRDefault="00B74764" w:rsidP="00B74764">
      <w:pPr>
        <w:ind w:right="-2"/>
        <w:rPr>
          <w:rFonts w:ascii="Verdana" w:hAnsi="Verdana"/>
          <w:sz w:val="18"/>
          <w:szCs w:val="18"/>
        </w:rPr>
      </w:pPr>
    </w:p>
    <w:p w14:paraId="57BBC59F" w14:textId="77777777" w:rsidR="00B74764" w:rsidRPr="002F78A8" w:rsidRDefault="00B74764" w:rsidP="00B74764">
      <w:pPr>
        <w:ind w:right="-2"/>
        <w:rPr>
          <w:rFonts w:ascii="Verdana" w:hAnsi="Verdana"/>
          <w:sz w:val="18"/>
          <w:szCs w:val="18"/>
        </w:rPr>
      </w:pPr>
      <w:r w:rsidRPr="002F78A8">
        <w:rPr>
          <w:rFonts w:ascii="Verdana" w:hAnsi="Verdana"/>
          <w:sz w:val="18"/>
          <w:szCs w:val="18"/>
        </w:rPr>
        <w:t>a:</w:t>
      </w:r>
    </w:p>
    <w:p w14:paraId="59993A54" w14:textId="77777777" w:rsidR="00B74764" w:rsidRPr="002F78A8" w:rsidRDefault="00B74764" w:rsidP="00B74764">
      <w:pPr>
        <w:ind w:right="-2"/>
        <w:rPr>
          <w:rFonts w:ascii="Verdana" w:hAnsi="Verdana"/>
          <w:sz w:val="18"/>
          <w:szCs w:val="18"/>
        </w:rPr>
      </w:pPr>
    </w:p>
    <w:p w14:paraId="665F92FD" w14:textId="77777777" w:rsidR="00B74764" w:rsidRPr="002F78A8" w:rsidRDefault="00B74764" w:rsidP="00B74764">
      <w:pPr>
        <w:keepNext/>
        <w:tabs>
          <w:tab w:val="left" w:pos="426"/>
          <w:tab w:val="left" w:pos="4820"/>
        </w:tabs>
        <w:ind w:right="-2"/>
        <w:outlineLvl w:val="4"/>
        <w:rPr>
          <w:rFonts w:ascii="Verdana" w:hAnsi="Verdana"/>
          <w:b/>
          <w:sz w:val="18"/>
          <w:szCs w:val="18"/>
        </w:rPr>
      </w:pPr>
      <w:r w:rsidRPr="002F78A8">
        <w:rPr>
          <w:rFonts w:ascii="Verdana" w:hAnsi="Verdana"/>
          <w:sz w:val="18"/>
          <w:szCs w:val="18"/>
        </w:rPr>
        <w:t xml:space="preserve">zwaną dalej </w:t>
      </w:r>
      <w:r w:rsidRPr="002F78A8">
        <w:rPr>
          <w:rFonts w:ascii="Verdana" w:hAnsi="Verdana"/>
          <w:b/>
          <w:sz w:val="18"/>
          <w:szCs w:val="18"/>
        </w:rPr>
        <w:t xml:space="preserve">„Wykonawcą” </w:t>
      </w:r>
    </w:p>
    <w:p w14:paraId="7B96D204" w14:textId="77777777" w:rsidR="00B74764" w:rsidRPr="002F78A8" w:rsidRDefault="00B74764" w:rsidP="00B74764">
      <w:pPr>
        <w:ind w:right="-2"/>
        <w:jc w:val="both"/>
        <w:rPr>
          <w:rFonts w:ascii="Verdana" w:hAnsi="Verdana"/>
          <w:sz w:val="18"/>
          <w:szCs w:val="18"/>
          <w:lang w:eastAsia="en-US"/>
        </w:rPr>
      </w:pPr>
    </w:p>
    <w:p w14:paraId="6403E90C" w14:textId="77777777" w:rsidR="00B74764" w:rsidRPr="002F78A8" w:rsidRDefault="00B74764" w:rsidP="00B74764">
      <w:pPr>
        <w:ind w:right="-2"/>
        <w:jc w:val="both"/>
        <w:rPr>
          <w:rFonts w:ascii="Verdana" w:hAnsi="Verdana"/>
          <w:b/>
          <w:sz w:val="18"/>
          <w:szCs w:val="18"/>
          <w:lang w:eastAsia="en-US"/>
        </w:rPr>
      </w:pPr>
      <w:r w:rsidRPr="002F78A8">
        <w:rPr>
          <w:rFonts w:ascii="Verdana" w:hAnsi="Verdana"/>
          <w:sz w:val="18"/>
          <w:szCs w:val="18"/>
          <w:lang w:eastAsia="en-US"/>
        </w:rPr>
        <w:t xml:space="preserve">łącznie zwanymi dalej </w:t>
      </w:r>
      <w:r w:rsidRPr="002F78A8">
        <w:rPr>
          <w:rFonts w:ascii="Verdana" w:hAnsi="Verdana"/>
          <w:b/>
          <w:sz w:val="18"/>
          <w:szCs w:val="18"/>
          <w:lang w:eastAsia="en-US"/>
        </w:rPr>
        <w:t>„Stronami”</w:t>
      </w:r>
      <w:r w:rsidRPr="002F78A8">
        <w:rPr>
          <w:rFonts w:ascii="Verdana" w:hAnsi="Verdana"/>
          <w:sz w:val="18"/>
          <w:szCs w:val="18"/>
          <w:lang w:eastAsia="en-US"/>
        </w:rPr>
        <w:t xml:space="preserve"> lub oddzielnie </w:t>
      </w:r>
      <w:r w:rsidRPr="002F78A8">
        <w:rPr>
          <w:rFonts w:ascii="Verdana" w:hAnsi="Verdana"/>
          <w:b/>
          <w:sz w:val="18"/>
          <w:szCs w:val="18"/>
          <w:lang w:eastAsia="en-US"/>
        </w:rPr>
        <w:t>„Stroną”</w:t>
      </w:r>
    </w:p>
    <w:p w14:paraId="05106C78" w14:textId="77777777" w:rsidR="00B74764" w:rsidRPr="002F78A8" w:rsidRDefault="00B74764" w:rsidP="00B74764">
      <w:pPr>
        <w:ind w:right="-24"/>
        <w:jc w:val="both"/>
        <w:rPr>
          <w:rFonts w:ascii="Verdana" w:hAnsi="Verdana"/>
          <w:sz w:val="18"/>
          <w:szCs w:val="18"/>
          <w:lang w:eastAsia="en-US"/>
        </w:rPr>
      </w:pPr>
    </w:p>
    <w:p w14:paraId="621DFBC7" w14:textId="4CA8670E" w:rsidR="00B74764" w:rsidRPr="002F78A8" w:rsidRDefault="00B74764" w:rsidP="00B74764">
      <w:pPr>
        <w:ind w:right="-24"/>
        <w:jc w:val="both"/>
        <w:rPr>
          <w:rFonts w:ascii="Verdana" w:hAnsi="Verdana"/>
          <w:sz w:val="18"/>
          <w:szCs w:val="18"/>
          <w:lang w:eastAsia="en-US"/>
        </w:rPr>
      </w:pPr>
      <w:r w:rsidRPr="002F78A8">
        <w:rPr>
          <w:rFonts w:ascii="Verdana" w:hAnsi="Verdana"/>
          <w:sz w:val="18"/>
          <w:szCs w:val="18"/>
          <w:lang w:eastAsia="en-US"/>
        </w:rPr>
        <w:t xml:space="preserve">W wyniku rozstrzygniętego postępowania o udzielenie zamówienia publicznego nr UMW / IZ / </w:t>
      </w:r>
      <w:r w:rsidRPr="002F78A8">
        <w:rPr>
          <w:rFonts w:ascii="Verdana" w:hAnsi="Verdana"/>
          <w:b/>
          <w:bCs/>
          <w:sz w:val="18"/>
          <w:szCs w:val="18"/>
          <w:lang w:eastAsia="en-US"/>
        </w:rPr>
        <w:t xml:space="preserve">PN – </w:t>
      </w:r>
      <w:r w:rsidR="002F78A8" w:rsidRPr="002F78A8">
        <w:rPr>
          <w:rFonts w:ascii="Verdana" w:hAnsi="Verdana"/>
          <w:b/>
          <w:bCs/>
          <w:sz w:val="18"/>
          <w:szCs w:val="18"/>
          <w:lang w:eastAsia="en-US"/>
        </w:rPr>
        <w:t xml:space="preserve">60 </w:t>
      </w:r>
      <w:r w:rsidRPr="002F78A8">
        <w:rPr>
          <w:rFonts w:ascii="Verdana" w:hAnsi="Verdana"/>
          <w:b/>
          <w:bCs/>
          <w:sz w:val="18"/>
          <w:szCs w:val="18"/>
          <w:lang w:eastAsia="en-US"/>
        </w:rPr>
        <w:t>/ 19</w:t>
      </w:r>
      <w:r w:rsidRPr="002F78A8">
        <w:rPr>
          <w:rFonts w:ascii="Verdana" w:hAnsi="Verdana"/>
          <w:bCs/>
          <w:sz w:val="18"/>
          <w:szCs w:val="18"/>
          <w:lang w:eastAsia="en-US"/>
        </w:rPr>
        <w:t>,</w:t>
      </w:r>
      <w:r w:rsidRPr="002F78A8">
        <w:rPr>
          <w:rFonts w:ascii="Verdana" w:hAnsi="Verdana"/>
          <w:sz w:val="18"/>
          <w:szCs w:val="18"/>
          <w:lang w:eastAsia="en-US"/>
        </w:rPr>
        <w:t xml:space="preserve"> prowadzonego w trybie przetargu nieograniczonego, zawarta zostaje umowa następującej treści:</w:t>
      </w:r>
    </w:p>
    <w:p w14:paraId="3350E65F" w14:textId="77777777" w:rsidR="00B74764" w:rsidRPr="002F78A8" w:rsidRDefault="00B74764" w:rsidP="00B74764">
      <w:pPr>
        <w:ind w:right="-24"/>
        <w:jc w:val="center"/>
        <w:rPr>
          <w:rFonts w:ascii="Verdana" w:eastAsia="Tahoma" w:hAnsi="Verdana"/>
          <w:b/>
          <w:bCs/>
          <w:sz w:val="18"/>
          <w:szCs w:val="18"/>
          <w:u w:color="000000"/>
          <w:bdr w:val="nil"/>
        </w:rPr>
      </w:pPr>
    </w:p>
    <w:p w14:paraId="41A2A5A0" w14:textId="77777777" w:rsidR="00B74764" w:rsidRPr="002F78A8" w:rsidRDefault="00B74764" w:rsidP="002F78A8">
      <w:pPr>
        <w:pStyle w:val="Nagwek4"/>
        <w:spacing w:before="60" w:after="60" w:line="312" w:lineRule="auto"/>
        <w:ind w:right="-23"/>
        <w:rPr>
          <w:rFonts w:eastAsia="Tahoma"/>
          <w:szCs w:val="18"/>
          <w:u w:color="000000"/>
          <w:bdr w:val="nil"/>
        </w:rPr>
      </w:pPr>
      <w:r w:rsidRPr="002F78A8">
        <w:rPr>
          <w:rFonts w:eastAsia="Tahoma"/>
          <w:szCs w:val="18"/>
          <w:u w:color="000000"/>
          <w:bdr w:val="nil"/>
        </w:rPr>
        <w:t xml:space="preserve">§ 1 </w:t>
      </w:r>
    </w:p>
    <w:p w14:paraId="17B8C02C" w14:textId="77777777" w:rsidR="00B74764" w:rsidRPr="002F78A8" w:rsidRDefault="00B74764" w:rsidP="002F78A8">
      <w:pPr>
        <w:pStyle w:val="Nagwek4"/>
        <w:spacing w:before="60" w:after="60" w:line="312" w:lineRule="auto"/>
        <w:ind w:right="-23"/>
        <w:rPr>
          <w:rFonts w:eastAsia="Tahoma"/>
          <w:szCs w:val="18"/>
          <w:u w:color="000000"/>
          <w:bdr w:val="nil"/>
        </w:rPr>
      </w:pPr>
      <w:r w:rsidRPr="002F78A8">
        <w:rPr>
          <w:rFonts w:eastAsia="Tahoma"/>
          <w:szCs w:val="18"/>
          <w:u w:color="000000"/>
          <w:bdr w:val="nil"/>
        </w:rPr>
        <w:t>Przedmiot umowy:</w:t>
      </w:r>
    </w:p>
    <w:p w14:paraId="25B111AE" w14:textId="200F4A80" w:rsidR="00B74764" w:rsidRPr="002F78A8" w:rsidRDefault="00B74764" w:rsidP="002F78A8">
      <w:pPr>
        <w:pStyle w:val="Akapitzlist"/>
        <w:numPr>
          <w:ilvl w:val="0"/>
          <w:numId w:val="52"/>
        </w:numPr>
        <w:tabs>
          <w:tab w:val="clear" w:pos="0"/>
          <w:tab w:val="num" w:pos="426"/>
        </w:tabs>
        <w:spacing w:before="60" w:after="60" w:line="312" w:lineRule="auto"/>
        <w:ind w:left="426" w:hanging="426"/>
        <w:jc w:val="both"/>
        <w:rPr>
          <w:rFonts w:ascii="Verdana" w:hAnsi="Verdana" w:cstheme="minorHAnsi"/>
          <w:sz w:val="18"/>
          <w:szCs w:val="18"/>
        </w:rPr>
      </w:pPr>
      <w:r w:rsidRPr="002F78A8">
        <w:rPr>
          <w:rFonts w:ascii="Verdana" w:eastAsia="Tahoma" w:hAnsi="Verdana"/>
          <w:bCs/>
          <w:sz w:val="18"/>
          <w:szCs w:val="18"/>
          <w:u w:color="000000"/>
          <w:bdr w:val="nil"/>
        </w:rPr>
        <w:t xml:space="preserve">Przedmiotem umowy jest: </w:t>
      </w:r>
      <w:r w:rsidRPr="002F78A8">
        <w:rPr>
          <w:rFonts w:ascii="Verdana" w:hAnsi="Verdana" w:cstheme="minorHAnsi"/>
          <w:sz w:val="18"/>
          <w:szCs w:val="18"/>
        </w:rPr>
        <w:t xml:space="preserve">realizacja usługi najmu odzieży specjalistycznej – bezpyłowej i szafki na odzież oraz świadczenie przez Wykonawcę usług prania i serwisu odzieży specjalistycznej  dla  pracowników pracujących w pomieszczeniach  laboratoryjnych  </w:t>
      </w:r>
      <w:proofErr w:type="spellStart"/>
      <w:r w:rsidRPr="002F78A8">
        <w:rPr>
          <w:rFonts w:ascii="Verdana" w:hAnsi="Verdana" w:cstheme="minorHAnsi"/>
          <w:sz w:val="18"/>
          <w:szCs w:val="18"/>
        </w:rPr>
        <w:t>clean-room</w:t>
      </w:r>
      <w:proofErr w:type="spellEnd"/>
      <w:r w:rsidRPr="002F78A8">
        <w:rPr>
          <w:rFonts w:ascii="Verdana" w:hAnsi="Verdana" w:cstheme="minorHAnsi"/>
          <w:sz w:val="18"/>
          <w:szCs w:val="18"/>
        </w:rPr>
        <w:t xml:space="preserve">  w strefach czystości D, C, B i A  zgodnie z Rozporządzeniem  Ministra Zdrowia z dnia 9 listopada 2015 r. w sprawie wymagań Dobrej Praktyki Wytwarzania (Dz.U. z 2015 poz. 1979 ze zmianami) i Rozporządzeniem  Ministra Zdrowia  z dnia 22 maja 2013 w sprawie  Dobrej Praktyki Laboratoryjnej i wykonywania badań zgodnie z zasadami Dobrej Praktyki Laboratoryjnej (Dz.U. z 2013 poz. 665) </w:t>
      </w:r>
      <w:r w:rsidR="008C1AD6" w:rsidRPr="002F78A8">
        <w:rPr>
          <w:rFonts w:ascii="Verdana" w:eastAsia="Calibri" w:hAnsi="Verdana" w:cs="Calibri"/>
          <w:sz w:val="18"/>
          <w:szCs w:val="18"/>
          <w:lang w:eastAsia="en-US"/>
        </w:rPr>
        <w:t xml:space="preserve">lub </w:t>
      </w:r>
      <w:r w:rsidR="008C1AD6" w:rsidRPr="002F78A8">
        <w:rPr>
          <w:rFonts w:ascii="Verdana" w:hAnsi="Verdana" w:cstheme="minorHAnsi"/>
          <w:sz w:val="18"/>
          <w:szCs w:val="18"/>
        </w:rPr>
        <w:t>zgodnie z normami ISO 8</w:t>
      </w:r>
      <w:r w:rsidR="008C1AD6" w:rsidRPr="002F78A8">
        <w:rPr>
          <w:rFonts w:ascii="Verdana" w:hAnsi="Verdana"/>
          <w:sz w:val="18"/>
          <w:szCs w:val="18"/>
        </w:rPr>
        <w:t>, 7, 6, 5 z zaimplementowanymi elementami GMP</w:t>
      </w:r>
      <w:r w:rsidR="000B506D" w:rsidRPr="002F78A8">
        <w:rPr>
          <w:rFonts w:ascii="Verdana" w:hAnsi="Verdana"/>
          <w:sz w:val="18"/>
          <w:szCs w:val="18"/>
        </w:rPr>
        <w:t xml:space="preserve"> lub równoważnymi</w:t>
      </w:r>
      <w:r w:rsidR="008C1AD6" w:rsidRPr="002F78A8">
        <w:rPr>
          <w:rFonts w:ascii="Verdana" w:hAnsi="Verdana" w:cstheme="minorHAnsi"/>
          <w:sz w:val="18"/>
          <w:szCs w:val="18"/>
        </w:rPr>
        <w:t xml:space="preserve"> </w:t>
      </w:r>
      <w:r w:rsidRPr="002F78A8">
        <w:rPr>
          <w:rFonts w:ascii="Verdana" w:hAnsi="Verdana" w:cstheme="minorHAnsi"/>
          <w:sz w:val="18"/>
          <w:szCs w:val="18"/>
        </w:rPr>
        <w:t xml:space="preserve">na potrzeby Katedry i Zakładu </w:t>
      </w:r>
      <w:r w:rsidR="00733FAD" w:rsidRPr="002F78A8">
        <w:rPr>
          <w:rFonts w:ascii="Verdana" w:hAnsi="Verdana"/>
          <w:sz w:val="18"/>
          <w:szCs w:val="18"/>
        </w:rPr>
        <w:t>Podstaw Nauk Medycznych</w:t>
      </w:r>
      <w:r w:rsidR="00733FAD" w:rsidRPr="002F78A8">
        <w:rPr>
          <w:rFonts w:ascii="Verdana" w:hAnsi="Verdana" w:cstheme="minorHAnsi"/>
          <w:sz w:val="18"/>
          <w:szCs w:val="18"/>
        </w:rPr>
        <w:t xml:space="preserve"> </w:t>
      </w:r>
      <w:r w:rsidRPr="002F78A8">
        <w:rPr>
          <w:rFonts w:ascii="Verdana" w:hAnsi="Verdana" w:cstheme="minorHAnsi"/>
          <w:sz w:val="18"/>
          <w:szCs w:val="18"/>
        </w:rPr>
        <w:t>Uniwersytetu Medycznego we Wrocławiu</w:t>
      </w:r>
      <w:r w:rsidR="00CE3E3B" w:rsidRPr="002F78A8">
        <w:rPr>
          <w:rFonts w:ascii="Verdana" w:hAnsi="Verdana" w:cstheme="minorHAnsi"/>
          <w:sz w:val="18"/>
          <w:szCs w:val="18"/>
        </w:rPr>
        <w:t xml:space="preserve">, ul. </w:t>
      </w:r>
      <w:r w:rsidR="00CE3E3B" w:rsidRPr="002F78A8">
        <w:rPr>
          <w:rFonts w:ascii="Verdana" w:hAnsi="Verdana"/>
          <w:sz w:val="18"/>
          <w:szCs w:val="18"/>
          <w:shd w:val="clear" w:color="auto" w:fill="FFFFFF"/>
        </w:rPr>
        <w:t>Borowska 211, 50-556, Wrocław</w:t>
      </w:r>
      <w:r w:rsidRPr="002F78A8">
        <w:rPr>
          <w:rFonts w:ascii="Verdana" w:hAnsi="Verdana" w:cstheme="minorHAnsi"/>
          <w:sz w:val="18"/>
          <w:szCs w:val="18"/>
        </w:rPr>
        <w:t>.</w:t>
      </w:r>
      <w:r w:rsidRPr="002F78A8">
        <w:rPr>
          <w:rFonts w:ascii="Verdana" w:hAnsi="Verdana" w:cstheme="minorHAnsi"/>
          <w:b/>
          <w:sz w:val="18"/>
          <w:szCs w:val="18"/>
        </w:rPr>
        <w:t xml:space="preserve"> </w:t>
      </w:r>
      <w:r w:rsidRPr="002F78A8">
        <w:rPr>
          <w:rFonts w:ascii="Verdana" w:hAnsi="Verdana" w:cstheme="minorHAnsi"/>
          <w:sz w:val="18"/>
          <w:szCs w:val="18"/>
        </w:rPr>
        <w:t>Płatne ze środków Ministerstwa Nauki i Szkolnictwa Wyższego na podstawie umowy nr 016/RID/2018/19 z dnia 16.01.2019r. w kwocie 11 998 121,30 zł.</w:t>
      </w:r>
    </w:p>
    <w:p w14:paraId="150014CF" w14:textId="77777777" w:rsidR="00B74764" w:rsidRPr="002F78A8" w:rsidRDefault="00B74764" w:rsidP="002F78A8">
      <w:pPr>
        <w:pStyle w:val="Akapitzlist"/>
        <w:numPr>
          <w:ilvl w:val="0"/>
          <w:numId w:val="54"/>
        </w:numPr>
        <w:spacing w:before="60" w:after="60" w:line="312" w:lineRule="auto"/>
        <w:ind w:left="426" w:right="-23" w:hanging="426"/>
        <w:jc w:val="both"/>
        <w:rPr>
          <w:rFonts w:ascii="Verdana" w:hAnsi="Verdana"/>
          <w:bCs/>
          <w:sz w:val="18"/>
          <w:szCs w:val="18"/>
        </w:rPr>
      </w:pPr>
      <w:r w:rsidRPr="002F78A8">
        <w:rPr>
          <w:rFonts w:ascii="Verdana" w:hAnsi="Verdana"/>
          <w:bCs/>
          <w:sz w:val="18"/>
          <w:szCs w:val="18"/>
        </w:rPr>
        <w:t>Przedmiot zamówienia obejmuje w szczególności:</w:t>
      </w:r>
    </w:p>
    <w:p w14:paraId="3F2AFF73" w14:textId="77777777" w:rsidR="00B74764" w:rsidRPr="002F78A8" w:rsidRDefault="00B74764" w:rsidP="002F78A8">
      <w:pPr>
        <w:pStyle w:val="Akapitzlist"/>
        <w:numPr>
          <w:ilvl w:val="0"/>
          <w:numId w:val="59"/>
        </w:numPr>
        <w:spacing w:before="60" w:after="60" w:line="312" w:lineRule="auto"/>
        <w:ind w:right="-23"/>
        <w:jc w:val="both"/>
        <w:rPr>
          <w:rFonts w:ascii="Verdana" w:hAnsi="Verdana"/>
          <w:bCs/>
          <w:sz w:val="18"/>
          <w:szCs w:val="18"/>
        </w:rPr>
      </w:pPr>
      <w:r w:rsidRPr="002F78A8">
        <w:rPr>
          <w:rFonts w:ascii="Verdana" w:hAnsi="Verdana" w:cstheme="minorHAnsi"/>
          <w:sz w:val="18"/>
          <w:szCs w:val="18"/>
        </w:rPr>
        <w:t>Najem i serwisowanie odzieży specjalistycznej bezpyłowej, której opis został zawarty w Załączniku nr 3 (Formularz asortymentowo-cenowy Wykonawcy) do niniejszej umowy, w tym:</w:t>
      </w:r>
    </w:p>
    <w:p w14:paraId="6F96A5BB" w14:textId="77777777" w:rsidR="00B74764" w:rsidRPr="002F78A8" w:rsidRDefault="00B74764" w:rsidP="002F78A8">
      <w:pPr>
        <w:pStyle w:val="Akapitzlist"/>
        <w:numPr>
          <w:ilvl w:val="0"/>
          <w:numId w:val="60"/>
        </w:numPr>
        <w:spacing w:before="60" w:after="60" w:line="312" w:lineRule="auto"/>
        <w:ind w:right="-23"/>
        <w:jc w:val="both"/>
        <w:rPr>
          <w:rFonts w:ascii="Verdana" w:hAnsi="Verdana"/>
          <w:bCs/>
          <w:sz w:val="18"/>
          <w:szCs w:val="18"/>
        </w:rPr>
      </w:pPr>
      <w:r w:rsidRPr="002F78A8">
        <w:rPr>
          <w:rFonts w:ascii="Verdana" w:hAnsi="Verdana" w:cstheme="minorHAnsi"/>
          <w:sz w:val="18"/>
          <w:szCs w:val="18"/>
        </w:rPr>
        <w:t>pobranie wymiarów wyznaczonych pracowników i dopasowanie rozmiaru odzieży,</w:t>
      </w:r>
    </w:p>
    <w:p w14:paraId="0160F7AA" w14:textId="77777777" w:rsidR="00B74764" w:rsidRPr="002F78A8" w:rsidRDefault="00B74764" w:rsidP="002F78A8">
      <w:pPr>
        <w:pStyle w:val="Akapitzlist"/>
        <w:numPr>
          <w:ilvl w:val="0"/>
          <w:numId w:val="60"/>
        </w:numPr>
        <w:spacing w:before="60" w:after="60" w:line="312" w:lineRule="auto"/>
        <w:ind w:right="-23"/>
        <w:jc w:val="both"/>
        <w:rPr>
          <w:rFonts w:ascii="Verdana" w:hAnsi="Verdana"/>
          <w:bCs/>
          <w:sz w:val="18"/>
          <w:szCs w:val="18"/>
        </w:rPr>
      </w:pPr>
      <w:r w:rsidRPr="002F78A8">
        <w:rPr>
          <w:rFonts w:ascii="Verdana" w:hAnsi="Verdana" w:cstheme="minorHAnsi"/>
          <w:sz w:val="18"/>
          <w:szCs w:val="18"/>
        </w:rPr>
        <w:t xml:space="preserve">indywidualne oznakowanie każdej sztuki nowej odzieży </w:t>
      </w:r>
      <w:proofErr w:type="spellStart"/>
      <w:r w:rsidRPr="002F78A8">
        <w:rPr>
          <w:rFonts w:ascii="Verdana" w:hAnsi="Verdana" w:cstheme="minorHAnsi"/>
          <w:sz w:val="18"/>
          <w:szCs w:val="18"/>
        </w:rPr>
        <w:t>czipem</w:t>
      </w:r>
      <w:proofErr w:type="spellEnd"/>
      <w:r w:rsidRPr="002F78A8">
        <w:rPr>
          <w:rFonts w:ascii="Verdana" w:hAnsi="Verdana" w:cstheme="minorHAnsi"/>
          <w:sz w:val="18"/>
          <w:szCs w:val="18"/>
        </w:rPr>
        <w:t xml:space="preserve">, aby Zamawiający miał  dostęp on – </w:t>
      </w:r>
      <w:proofErr w:type="spellStart"/>
      <w:r w:rsidRPr="002F78A8">
        <w:rPr>
          <w:rFonts w:ascii="Verdana" w:hAnsi="Verdana" w:cstheme="minorHAnsi"/>
          <w:sz w:val="18"/>
          <w:szCs w:val="18"/>
        </w:rPr>
        <w:t>line</w:t>
      </w:r>
      <w:proofErr w:type="spellEnd"/>
      <w:r w:rsidRPr="002F78A8">
        <w:rPr>
          <w:rFonts w:ascii="Verdana" w:hAnsi="Verdana" w:cstheme="minorHAnsi"/>
          <w:sz w:val="18"/>
          <w:szCs w:val="18"/>
        </w:rPr>
        <w:t xml:space="preserve"> do informacji o asortymencie (elektroniczna kontrola obiegu odzieży - ilość cykli prania, ewentualne naprawy, wymiany odzieży i  z jakiego powodu to nastąpiło itp.),</w:t>
      </w:r>
    </w:p>
    <w:p w14:paraId="0009EAA3" w14:textId="77777777" w:rsidR="00B74764" w:rsidRPr="002F78A8" w:rsidRDefault="00B74764" w:rsidP="002F78A8">
      <w:pPr>
        <w:pStyle w:val="Akapitzlist"/>
        <w:numPr>
          <w:ilvl w:val="0"/>
          <w:numId w:val="60"/>
        </w:numPr>
        <w:spacing w:before="60" w:after="60" w:line="312" w:lineRule="auto"/>
        <w:ind w:right="-23"/>
        <w:jc w:val="both"/>
        <w:rPr>
          <w:rFonts w:ascii="Verdana" w:hAnsi="Verdana"/>
          <w:bCs/>
          <w:sz w:val="18"/>
          <w:szCs w:val="18"/>
        </w:rPr>
      </w:pPr>
      <w:r w:rsidRPr="002F78A8">
        <w:rPr>
          <w:rFonts w:ascii="Verdana" w:hAnsi="Verdana" w:cstheme="minorHAnsi"/>
          <w:sz w:val="18"/>
          <w:szCs w:val="18"/>
        </w:rPr>
        <w:t>zadysponowanie odpowiednią ilością i asortymentem odzieży specjalistycznej dla każdego pracownika, zgodnie z tygodniową tabelą zapotrzebowania stanowiąca załącznik nr 1 do umowy</w:t>
      </w:r>
      <w:r w:rsidRPr="002F78A8">
        <w:rPr>
          <w:rFonts w:ascii="Verdana" w:hAnsi="Verdana" w:cstheme="minorHAnsi"/>
          <w:b/>
          <w:sz w:val="18"/>
          <w:szCs w:val="18"/>
        </w:rPr>
        <w:t>,</w:t>
      </w:r>
    </w:p>
    <w:p w14:paraId="177B1356" w14:textId="77777777" w:rsidR="00B74764" w:rsidRPr="002F78A8" w:rsidRDefault="00B74764" w:rsidP="002F78A8">
      <w:pPr>
        <w:pStyle w:val="Akapitzlist"/>
        <w:numPr>
          <w:ilvl w:val="0"/>
          <w:numId w:val="59"/>
        </w:numPr>
        <w:spacing w:before="60" w:after="60" w:line="312" w:lineRule="auto"/>
        <w:ind w:right="-23"/>
        <w:rPr>
          <w:rFonts w:ascii="Verdana" w:hAnsi="Verdana"/>
          <w:bCs/>
          <w:sz w:val="18"/>
          <w:szCs w:val="18"/>
        </w:rPr>
      </w:pPr>
      <w:r w:rsidRPr="002F78A8">
        <w:rPr>
          <w:rFonts w:ascii="Verdana" w:hAnsi="Verdana"/>
          <w:bCs/>
          <w:sz w:val="18"/>
          <w:szCs w:val="18"/>
        </w:rPr>
        <w:t>Wykonawca zobowiązuje się do świadczenia na rzecz Zamawiającego następujących usług:</w:t>
      </w:r>
    </w:p>
    <w:p w14:paraId="67A177FB" w14:textId="77777777" w:rsidR="00B74764" w:rsidRPr="002F78A8" w:rsidRDefault="00B74764" w:rsidP="002F78A8">
      <w:pPr>
        <w:numPr>
          <w:ilvl w:val="0"/>
          <w:numId w:val="46"/>
        </w:numPr>
        <w:tabs>
          <w:tab w:val="clear" w:pos="360"/>
        </w:tabs>
        <w:spacing w:before="60" w:after="60" w:line="312" w:lineRule="auto"/>
        <w:ind w:left="1134"/>
        <w:jc w:val="both"/>
        <w:rPr>
          <w:rFonts w:ascii="Verdana" w:hAnsi="Verdana"/>
          <w:sz w:val="18"/>
          <w:szCs w:val="18"/>
        </w:rPr>
      </w:pPr>
      <w:r w:rsidRPr="002F78A8">
        <w:rPr>
          <w:rFonts w:ascii="Verdana" w:hAnsi="Verdana"/>
          <w:sz w:val="18"/>
          <w:szCs w:val="18"/>
        </w:rPr>
        <w:t>prania odzieży i innych tekstyliów;</w:t>
      </w:r>
    </w:p>
    <w:p w14:paraId="3884D290" w14:textId="77777777" w:rsidR="00B74764" w:rsidRPr="002F78A8" w:rsidRDefault="00B74764" w:rsidP="002F78A8">
      <w:pPr>
        <w:numPr>
          <w:ilvl w:val="0"/>
          <w:numId w:val="46"/>
        </w:numPr>
        <w:tabs>
          <w:tab w:val="clear" w:pos="360"/>
        </w:tabs>
        <w:spacing w:before="60" w:after="60" w:line="312" w:lineRule="auto"/>
        <w:ind w:left="1134"/>
        <w:jc w:val="both"/>
        <w:rPr>
          <w:rFonts w:ascii="Verdana" w:hAnsi="Verdana"/>
          <w:sz w:val="18"/>
          <w:szCs w:val="18"/>
        </w:rPr>
      </w:pPr>
      <w:r w:rsidRPr="002F78A8">
        <w:rPr>
          <w:rFonts w:ascii="Verdana" w:hAnsi="Verdana"/>
          <w:sz w:val="18"/>
          <w:szCs w:val="18"/>
        </w:rPr>
        <w:t>podstawowej naprawy uszkodzonej odzieży i innych tekstyliów, jeżeli pozwala na to rodzaj tkaniny;</w:t>
      </w:r>
    </w:p>
    <w:p w14:paraId="5A8EA1AC" w14:textId="77777777" w:rsidR="00B74764" w:rsidRPr="002F78A8" w:rsidRDefault="00B74764" w:rsidP="002F78A8">
      <w:pPr>
        <w:numPr>
          <w:ilvl w:val="0"/>
          <w:numId w:val="46"/>
        </w:numPr>
        <w:tabs>
          <w:tab w:val="clear" w:pos="360"/>
        </w:tabs>
        <w:spacing w:before="60" w:after="60" w:line="312" w:lineRule="auto"/>
        <w:ind w:left="1134"/>
        <w:jc w:val="both"/>
        <w:rPr>
          <w:rFonts w:ascii="Verdana" w:hAnsi="Verdana"/>
          <w:sz w:val="18"/>
          <w:szCs w:val="18"/>
        </w:rPr>
      </w:pPr>
      <w:r w:rsidRPr="002F78A8">
        <w:rPr>
          <w:rFonts w:ascii="Verdana" w:hAnsi="Verdana"/>
          <w:sz w:val="18"/>
          <w:szCs w:val="18"/>
        </w:rPr>
        <w:lastRenderedPageBreak/>
        <w:t>regularnych dostaw własnym transportem do miejsc wskazanych przez Zamawiającego tj. dostarczania czystej odzieży specjalistycznej i odbiór brudnej odzieży w sposób zapewniający Zamawiającemu stały dostęp do odzieży czystej;</w:t>
      </w:r>
    </w:p>
    <w:p w14:paraId="2CDD28A4" w14:textId="77777777" w:rsidR="00B74764" w:rsidRPr="002F78A8" w:rsidRDefault="00B74764" w:rsidP="002F78A8">
      <w:pPr>
        <w:numPr>
          <w:ilvl w:val="0"/>
          <w:numId w:val="46"/>
        </w:numPr>
        <w:tabs>
          <w:tab w:val="clear" w:pos="360"/>
        </w:tabs>
        <w:spacing w:before="60" w:after="60" w:line="312" w:lineRule="auto"/>
        <w:ind w:left="1134"/>
        <w:jc w:val="both"/>
        <w:rPr>
          <w:rFonts w:ascii="Verdana" w:hAnsi="Verdana"/>
          <w:sz w:val="18"/>
          <w:szCs w:val="18"/>
        </w:rPr>
      </w:pPr>
      <w:r w:rsidRPr="002F78A8">
        <w:rPr>
          <w:rFonts w:ascii="Verdana" w:hAnsi="Verdana"/>
          <w:sz w:val="18"/>
          <w:szCs w:val="18"/>
        </w:rPr>
        <w:t>oznakowania odzieży i innych tekstyliów w uzgodnieniu z użytkownikiem odzieży;</w:t>
      </w:r>
    </w:p>
    <w:p w14:paraId="3B6CD74C" w14:textId="77777777" w:rsidR="00B74764" w:rsidRPr="002F78A8" w:rsidRDefault="00B74764" w:rsidP="002F78A8">
      <w:pPr>
        <w:numPr>
          <w:ilvl w:val="0"/>
          <w:numId w:val="46"/>
        </w:numPr>
        <w:tabs>
          <w:tab w:val="clear" w:pos="360"/>
        </w:tabs>
        <w:spacing w:before="60" w:after="60" w:line="312" w:lineRule="auto"/>
        <w:ind w:left="1134"/>
        <w:jc w:val="both"/>
        <w:rPr>
          <w:rFonts w:ascii="Verdana" w:hAnsi="Verdana"/>
          <w:sz w:val="18"/>
          <w:szCs w:val="18"/>
        </w:rPr>
      </w:pPr>
      <w:r w:rsidRPr="002F78A8">
        <w:rPr>
          <w:rFonts w:ascii="Verdana" w:hAnsi="Verdana"/>
          <w:sz w:val="18"/>
          <w:szCs w:val="18"/>
        </w:rPr>
        <w:t>dostawy kompletów zamiennych odzieży i innych tekstyliów w razie normalnego zużycia, zagubienia lub zniszczenia;</w:t>
      </w:r>
    </w:p>
    <w:p w14:paraId="598C4F88" w14:textId="77777777" w:rsidR="00B74764" w:rsidRPr="002F78A8" w:rsidRDefault="00B74764" w:rsidP="002F78A8">
      <w:pPr>
        <w:numPr>
          <w:ilvl w:val="0"/>
          <w:numId w:val="46"/>
        </w:numPr>
        <w:tabs>
          <w:tab w:val="clear" w:pos="360"/>
        </w:tabs>
        <w:spacing w:before="60" w:after="60" w:line="312" w:lineRule="auto"/>
        <w:ind w:left="1134"/>
        <w:jc w:val="both"/>
        <w:rPr>
          <w:rFonts w:ascii="Verdana" w:hAnsi="Verdana"/>
          <w:sz w:val="18"/>
          <w:szCs w:val="18"/>
        </w:rPr>
      </w:pPr>
      <w:r w:rsidRPr="002F78A8">
        <w:rPr>
          <w:rFonts w:ascii="Verdana" w:hAnsi="Verdana"/>
          <w:sz w:val="18"/>
          <w:szCs w:val="18"/>
        </w:rPr>
        <w:t>dostarczenia i odbioru szafki na odzież roboczą;</w:t>
      </w:r>
    </w:p>
    <w:p w14:paraId="76D3F4D6" w14:textId="77777777" w:rsidR="00B74764" w:rsidRPr="002F78A8" w:rsidRDefault="00B74764" w:rsidP="002F78A8">
      <w:pPr>
        <w:numPr>
          <w:ilvl w:val="0"/>
          <w:numId w:val="46"/>
        </w:numPr>
        <w:tabs>
          <w:tab w:val="clear" w:pos="360"/>
        </w:tabs>
        <w:spacing w:before="60" w:after="60" w:line="312" w:lineRule="auto"/>
        <w:ind w:left="1134"/>
        <w:jc w:val="both"/>
        <w:rPr>
          <w:rFonts w:ascii="Verdana" w:hAnsi="Verdana"/>
          <w:sz w:val="18"/>
          <w:szCs w:val="18"/>
        </w:rPr>
      </w:pPr>
      <w:r w:rsidRPr="002F78A8">
        <w:rPr>
          <w:rFonts w:ascii="Verdana" w:hAnsi="Verdana"/>
          <w:sz w:val="18"/>
          <w:szCs w:val="18"/>
        </w:rPr>
        <w:t>przeprowadzenia szkoleń dla użytkowników ze sposobu korzystania z ubrań specjalistycznych wraz z rozpisaniem procedur i dostarczeniem instrukcji w formie wizualnej na ściany;</w:t>
      </w:r>
    </w:p>
    <w:p w14:paraId="5A1D293E" w14:textId="77777777" w:rsidR="00B74764" w:rsidRPr="002F78A8" w:rsidRDefault="00B74764" w:rsidP="002F78A8">
      <w:pPr>
        <w:tabs>
          <w:tab w:val="num" w:pos="426"/>
        </w:tabs>
        <w:spacing w:before="60" w:after="60" w:line="312" w:lineRule="auto"/>
        <w:ind w:right="-2"/>
        <w:jc w:val="center"/>
        <w:rPr>
          <w:rFonts w:ascii="Verdana" w:hAnsi="Verdana"/>
          <w:b/>
          <w:sz w:val="18"/>
          <w:szCs w:val="18"/>
        </w:rPr>
      </w:pPr>
    </w:p>
    <w:p w14:paraId="2BC40C83" w14:textId="77777777" w:rsidR="00B74764" w:rsidRPr="002F78A8" w:rsidRDefault="00B74764" w:rsidP="002F78A8">
      <w:pPr>
        <w:tabs>
          <w:tab w:val="num" w:pos="426"/>
        </w:tabs>
        <w:spacing w:before="60" w:after="60" w:line="312" w:lineRule="auto"/>
        <w:ind w:right="-2"/>
        <w:jc w:val="center"/>
        <w:rPr>
          <w:rFonts w:ascii="Verdana" w:hAnsi="Verdana"/>
          <w:b/>
          <w:sz w:val="18"/>
          <w:szCs w:val="18"/>
        </w:rPr>
      </w:pPr>
      <w:r w:rsidRPr="002F78A8">
        <w:rPr>
          <w:rFonts w:ascii="Verdana" w:hAnsi="Verdana"/>
          <w:b/>
          <w:sz w:val="18"/>
          <w:szCs w:val="18"/>
        </w:rPr>
        <w:t>§ 2</w:t>
      </w:r>
    </w:p>
    <w:p w14:paraId="1B20C107" w14:textId="77777777" w:rsidR="00B74764" w:rsidRPr="002F78A8" w:rsidRDefault="00B74764" w:rsidP="002F78A8">
      <w:pPr>
        <w:tabs>
          <w:tab w:val="num" w:pos="567"/>
        </w:tabs>
        <w:spacing w:before="60" w:after="60" w:line="312" w:lineRule="auto"/>
        <w:ind w:left="426" w:right="-24" w:hanging="426"/>
        <w:jc w:val="center"/>
        <w:rPr>
          <w:rFonts w:ascii="Verdana" w:hAnsi="Verdana"/>
          <w:b/>
          <w:sz w:val="18"/>
          <w:szCs w:val="18"/>
        </w:rPr>
      </w:pPr>
      <w:r w:rsidRPr="002F78A8">
        <w:rPr>
          <w:rFonts w:ascii="Verdana" w:hAnsi="Verdana"/>
          <w:b/>
          <w:sz w:val="18"/>
          <w:szCs w:val="18"/>
        </w:rPr>
        <w:t>Sposób wykonywania umowy:</w:t>
      </w:r>
    </w:p>
    <w:p w14:paraId="5299EF4D" w14:textId="77777777" w:rsidR="00B74764" w:rsidRPr="002F78A8" w:rsidRDefault="00B74764" w:rsidP="002F78A8">
      <w:pPr>
        <w:numPr>
          <w:ilvl w:val="0"/>
          <w:numId w:val="61"/>
        </w:numPr>
        <w:spacing w:before="60" w:after="60" w:line="312" w:lineRule="auto"/>
        <w:ind w:left="426" w:right="-2" w:hanging="426"/>
        <w:jc w:val="both"/>
        <w:rPr>
          <w:rFonts w:ascii="Verdana" w:hAnsi="Verdana"/>
          <w:bCs/>
          <w:sz w:val="18"/>
          <w:szCs w:val="18"/>
        </w:rPr>
      </w:pPr>
      <w:r w:rsidRPr="002F78A8">
        <w:rPr>
          <w:rFonts w:ascii="Verdana" w:hAnsi="Verdana" w:cstheme="minorHAnsi"/>
          <w:sz w:val="18"/>
          <w:szCs w:val="18"/>
        </w:rPr>
        <w:t>Wykonawca oświadcza, iż posiada certyfikowane systemy jakości wg ISO 9001 lub równoważne oraz z rodziny ISO 14000 lub równoważnych i wewnętrzny system kontroli jakości.</w:t>
      </w:r>
    </w:p>
    <w:p w14:paraId="767E3AEE" w14:textId="77777777" w:rsidR="00B74764" w:rsidRPr="002F78A8" w:rsidRDefault="00B74764" w:rsidP="002F78A8">
      <w:pPr>
        <w:numPr>
          <w:ilvl w:val="0"/>
          <w:numId w:val="61"/>
        </w:numPr>
        <w:spacing w:before="60" w:after="60" w:line="312" w:lineRule="auto"/>
        <w:ind w:left="426" w:right="-2"/>
        <w:jc w:val="both"/>
        <w:rPr>
          <w:rFonts w:ascii="Verdana" w:hAnsi="Verdana"/>
          <w:bCs/>
          <w:sz w:val="18"/>
          <w:szCs w:val="18"/>
        </w:rPr>
      </w:pPr>
      <w:r w:rsidRPr="002F78A8">
        <w:rPr>
          <w:rFonts w:ascii="Verdana" w:hAnsi="Verdana"/>
          <w:bCs/>
          <w:sz w:val="18"/>
          <w:szCs w:val="18"/>
        </w:rPr>
        <w:t>Wykonawca oświadcza, że będzie realizować przedmiot umowy przy użyciu niezbędnego sprzętu oraz przez wykwalifikowany personel, posiadający wszelkie niezbędne uprawnienia do świadczenia usług stanowiących przedmiot zamówienia, zgodnie z obowiązującymi w tym zakresie przepisami prawa.</w:t>
      </w:r>
    </w:p>
    <w:p w14:paraId="63A7B41F"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Dostawy czystej odzieży i odbiór brudnej będzie się odbywał w cyklach tygodniowych, w ustalonym z Zamawiającym stałym dniu tygodnia.</w:t>
      </w:r>
    </w:p>
    <w:p w14:paraId="33B5E640" w14:textId="77777777" w:rsidR="00B74764" w:rsidRPr="002F78A8" w:rsidRDefault="00B74764" w:rsidP="002F78A8">
      <w:pPr>
        <w:pStyle w:val="Akapitzlist"/>
        <w:numPr>
          <w:ilvl w:val="0"/>
          <w:numId w:val="61"/>
        </w:numPr>
        <w:spacing w:before="60" w:after="60" w:line="312" w:lineRule="auto"/>
        <w:ind w:left="426"/>
        <w:contextualSpacing w:val="0"/>
        <w:jc w:val="both"/>
        <w:rPr>
          <w:rFonts w:ascii="Verdana" w:hAnsi="Verdana"/>
          <w:sz w:val="18"/>
          <w:szCs w:val="18"/>
        </w:rPr>
      </w:pPr>
      <w:r w:rsidRPr="002F78A8">
        <w:rPr>
          <w:rFonts w:ascii="Verdana" w:hAnsi="Verdana"/>
          <w:sz w:val="18"/>
          <w:szCs w:val="18"/>
        </w:rPr>
        <w:t xml:space="preserve">W przypadku, gdy standardowy dzień wymiany odzieży przypada w dniu </w:t>
      </w:r>
      <w:r w:rsidRPr="002F78A8">
        <w:rPr>
          <w:rFonts w:ascii="Verdana" w:hAnsi="Verdana"/>
          <w:bCs/>
          <w:sz w:val="18"/>
          <w:szCs w:val="18"/>
        </w:rPr>
        <w:t>ustawowo</w:t>
      </w:r>
      <w:r w:rsidRPr="002F78A8">
        <w:rPr>
          <w:rFonts w:ascii="Verdana" w:hAnsi="Verdana"/>
          <w:sz w:val="18"/>
          <w:szCs w:val="18"/>
        </w:rPr>
        <w:t xml:space="preserve"> wolnym od pracy (święto), Wykonawca ma prawo do zmiany dnia obsługi na inny w najbliższym, możliwym terminie.</w:t>
      </w:r>
    </w:p>
    <w:p w14:paraId="644EE8AF"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Wykonawca zobowiązany jest udostępnić Zamawiającemu,  dokumenty z kontroli pomieszczeń, w których wykonywana jest usługa pod względem parametrów środowiskowych – monitoring mikrobiologiczny i pomiar cząstek w terminie 2 tygodni od wykonania kontroli. </w:t>
      </w:r>
    </w:p>
    <w:p w14:paraId="42416DB2" w14:textId="50F6F155"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Wykonawca jest zobowiązany na każde żądanie przesyłać Zamawiającemu </w:t>
      </w:r>
      <w:r w:rsidRPr="002F78A8">
        <w:rPr>
          <w:rFonts w:ascii="Verdana" w:eastAsiaTheme="minorHAnsi" w:hAnsi="Verdana" w:cs="Verdana"/>
          <w:sz w:val="18"/>
          <w:szCs w:val="18"/>
          <w:lang w:eastAsia="en-US"/>
        </w:rPr>
        <w:t xml:space="preserve">w terminie wskazanym przez Zamawiającego, a w przypadku braku wskazania terminu – w terminie </w:t>
      </w:r>
      <w:r w:rsidRPr="002F78A8">
        <w:rPr>
          <w:rFonts w:ascii="Verdana" w:eastAsiaTheme="minorHAnsi" w:hAnsi="Verdana" w:cs="Verdana"/>
          <w:b/>
          <w:sz w:val="18"/>
          <w:szCs w:val="18"/>
          <w:lang w:eastAsia="en-US"/>
        </w:rPr>
        <w:t>3</w:t>
      </w:r>
      <w:r w:rsidRPr="002F78A8">
        <w:rPr>
          <w:rFonts w:ascii="Verdana" w:eastAsiaTheme="minorHAnsi" w:hAnsi="Verdana" w:cs="Verdana"/>
          <w:sz w:val="18"/>
          <w:szCs w:val="18"/>
          <w:lang w:eastAsia="en-US"/>
        </w:rPr>
        <w:t xml:space="preserve"> dni roboczych</w:t>
      </w:r>
      <w:r w:rsidRPr="002F78A8">
        <w:rPr>
          <w:rFonts w:ascii="Verdana" w:hAnsi="Verdana" w:cstheme="minorHAnsi"/>
          <w:sz w:val="18"/>
          <w:szCs w:val="18"/>
        </w:rPr>
        <w:t>, dokument z kontroli ilości cykli prania i sterylizacji dla każdej sztuki odzieży zawierający informacje o ilości przeprowadzonych cykli prania i sterylizacji oraz numer identyfikacyjny.</w:t>
      </w:r>
    </w:p>
    <w:p w14:paraId="631A239F"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musi posiadać urządzenia pralnicze, wykorzystywane do wykonania usługi, posiadające barierę oddzielającą strefę brudną od czystej.</w:t>
      </w:r>
    </w:p>
    <w:p w14:paraId="7CD5826B"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Wykonawca ponosić będzie odpowiedzialność prawną i materialną za wykonywane usługi pralnicze </w:t>
      </w:r>
      <w:r w:rsidRPr="002F78A8">
        <w:rPr>
          <w:rFonts w:ascii="Verdana" w:hAnsi="Verdana" w:cstheme="minorHAnsi"/>
          <w:sz w:val="18"/>
          <w:szCs w:val="18"/>
        </w:rPr>
        <w:br/>
        <w:t>w zakresie jakości i zgodności z deklarowanymi wymogami systemów jakości wobec organów kontrolnych.</w:t>
      </w:r>
    </w:p>
    <w:p w14:paraId="25F94626" w14:textId="5FA62C7A"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Wykonawca dostarczy odzież  o jakości gwarantującej ich żywotność na </w:t>
      </w:r>
      <w:r w:rsidR="00563164" w:rsidRPr="002F78A8">
        <w:rPr>
          <w:rFonts w:ascii="Verdana" w:hAnsi="Verdana" w:cstheme="minorHAnsi"/>
          <w:sz w:val="18"/>
          <w:szCs w:val="18"/>
        </w:rPr>
        <w:t>maksymalnie</w:t>
      </w:r>
      <w:r w:rsidRPr="002F78A8">
        <w:rPr>
          <w:rFonts w:ascii="Verdana" w:hAnsi="Verdana" w:cstheme="minorHAnsi"/>
          <w:sz w:val="18"/>
          <w:szCs w:val="18"/>
        </w:rPr>
        <w:t xml:space="preserve"> 50 cykli prania </w:t>
      </w:r>
      <w:r w:rsidRPr="002F78A8">
        <w:rPr>
          <w:rFonts w:ascii="Verdana" w:hAnsi="Verdana" w:cstheme="minorHAnsi"/>
          <w:sz w:val="18"/>
          <w:szCs w:val="18"/>
        </w:rPr>
        <w:br/>
        <w:t>i sterylizacji</w:t>
      </w:r>
      <w:r w:rsidR="007C47C0" w:rsidRPr="002F78A8">
        <w:rPr>
          <w:rFonts w:ascii="Verdana" w:hAnsi="Verdana" w:cstheme="minorHAnsi"/>
          <w:sz w:val="18"/>
          <w:szCs w:val="18"/>
        </w:rPr>
        <w:t xml:space="preserve">, przy założeniu, że sposób użytkowania </w:t>
      </w:r>
      <w:r w:rsidR="007C47C0" w:rsidRPr="002F78A8">
        <w:rPr>
          <w:rFonts w:ascii="Verdana" w:hAnsi="Verdana"/>
          <w:bCs/>
          <w:sz w:val="18"/>
          <w:szCs w:val="18"/>
        </w:rPr>
        <w:t>odzieży przez Użytkownika</w:t>
      </w:r>
      <w:r w:rsidR="007C47C0" w:rsidRPr="002F78A8">
        <w:rPr>
          <w:rFonts w:ascii="Verdana" w:eastAsia="Calibri" w:hAnsi="Verdana" w:cs="Calibri"/>
          <w:sz w:val="18"/>
          <w:szCs w:val="18"/>
          <w:lang w:eastAsia="en-US"/>
        </w:rPr>
        <w:t xml:space="preserve"> </w:t>
      </w:r>
      <w:r w:rsidR="007C47C0" w:rsidRPr="002F78A8">
        <w:rPr>
          <w:rFonts w:ascii="Verdana" w:hAnsi="Verdana"/>
          <w:bCs/>
          <w:sz w:val="18"/>
          <w:szCs w:val="18"/>
        </w:rPr>
        <w:t>polega na wykonaniu czynności standardowej pracy w laboratorium, z wyłączeniem prac porządkowych w laboratorium.</w:t>
      </w:r>
      <w:r w:rsidRPr="002F78A8">
        <w:rPr>
          <w:rFonts w:ascii="Verdana" w:hAnsi="Verdana" w:cstheme="minorHAnsi"/>
          <w:sz w:val="18"/>
          <w:szCs w:val="18"/>
        </w:rPr>
        <w:t xml:space="preserve"> Maksymalna liczba cykli prania i sterylizacji została określona w Arkusz</w:t>
      </w:r>
      <w:r w:rsidRPr="002F78A8">
        <w:rPr>
          <w:rFonts w:ascii="Verdana" w:eastAsia="Calibri" w:hAnsi="Verdana" w:cs="Calibri"/>
          <w:sz w:val="18"/>
          <w:szCs w:val="18"/>
          <w:lang w:eastAsia="en-US"/>
        </w:rPr>
        <w:t>u asortymentowo-cenowym, stanowiącym załącznik nr 3 do umowy.</w:t>
      </w:r>
    </w:p>
    <w:p w14:paraId="6704DC45"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wymieni z obiegu zużytą w eksploatacji odzież specjalistyczną na nową w okresie trwania umowy.</w:t>
      </w:r>
    </w:p>
    <w:p w14:paraId="4083334F"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Odzież specjalistyczna  musi być wykonana z materiałów zgodnych z wymaganiami normy ISO 14644-5 lub równoważnej  i ISO PN-EN 13795:2013 lub równoważnej i wymaganiami GMP (Dobrej Praktyki Wytwarzania) lub równoważnymi. </w:t>
      </w:r>
    </w:p>
    <w:p w14:paraId="04543B4A" w14:textId="42777266" w:rsidR="00B74764" w:rsidRPr="002F78A8" w:rsidRDefault="00287938"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eastAsia="Calibri" w:hAnsi="Verdana" w:cs="Calibri"/>
          <w:sz w:val="18"/>
          <w:szCs w:val="18"/>
          <w:lang w:eastAsia="en-US"/>
        </w:rPr>
        <w:t>każdy element odzieży (sztuka albo w przypadku elementów odzieży występujących w parach – opakowanie w którym są przechowywane) musi być oznakowany (np. etykietą identyfikacyjną oraz nr kodowym odzieży), w sposób umożliwiający Zamawiającemu monitorowanie wykonanej ilości cykli prania/sterylizacji każdego elementu odzieży</w:t>
      </w:r>
      <w:r w:rsidR="00B74764" w:rsidRPr="002F78A8">
        <w:rPr>
          <w:rFonts w:ascii="Verdana" w:eastAsia="Calibri" w:hAnsi="Verdana" w:cs="Calibri"/>
          <w:sz w:val="18"/>
          <w:szCs w:val="18"/>
          <w:lang w:eastAsia="en-US"/>
        </w:rPr>
        <w:t>.</w:t>
      </w:r>
    </w:p>
    <w:p w14:paraId="2E733457"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lastRenderedPageBreak/>
        <w:t>Wykonawca zapewni regularną wymianę odzieży bezpyłowej na czystą własnym transportem, jeden raz w tygodniu w ustalonym dniu.</w:t>
      </w:r>
    </w:p>
    <w:p w14:paraId="14ABB8C3"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wykona usługi pralnicze w warunkach kontrolowanych,</w:t>
      </w:r>
    </w:p>
    <w:p w14:paraId="1ADBCB70"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zapewni pakowanie (foliowanie) w indywidualne torby papierowo-foliowe przystosowane do sterylizacji parowej w warunkach temp. 121 st. C.</w:t>
      </w:r>
    </w:p>
    <w:p w14:paraId="7D183CCF"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przeprowadzi sterylizację parową odzieży oraz na poszczególnym pojedynczym opakowaniu zaznaczy datę sterylizacji.</w:t>
      </w:r>
    </w:p>
    <w:p w14:paraId="25E1C916" w14:textId="2C951FC0"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Wykonawca zapewni naprawę uszkodzonej odzieży specjalistycznej oraz stałą wymianę zużytych elementów odzieży w eksploatacji na nowe. </w:t>
      </w:r>
    </w:p>
    <w:p w14:paraId="61EC1C71"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zapewni stałą kontrolę ilości cykli prania i sterylizacji ubrań oraz ich wymianę na nowe po osiągnięciu max ilości cykli. Ilość cykli prania i sterylizacji została określona w Załączniku nr 3 do umowy.</w:t>
      </w:r>
    </w:p>
    <w:p w14:paraId="3A0C17E2"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umożliwi Zamawiającemu dostęp do elektronicznego systemu umożliwiającego kontrolę obiegu odzieży, w tym: ilość cykli prania, ewentualne naprawy, wymiany odzieży i  z jakiego powodu to nastąpiło itp.</w:t>
      </w:r>
    </w:p>
    <w:p w14:paraId="7CFD041A" w14:textId="02D45B9A"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Wynajem odzieży bezpyłowej  zostanie wprowadzony do realizacji od dnia </w:t>
      </w:r>
      <w:r w:rsidR="00FE1D87" w:rsidRPr="002F78A8">
        <w:rPr>
          <w:rFonts w:ascii="Verdana" w:hAnsi="Verdana" w:cstheme="minorHAnsi"/>
          <w:sz w:val="18"/>
          <w:szCs w:val="18"/>
        </w:rPr>
        <w:t>01.10</w:t>
      </w:r>
      <w:r w:rsidRPr="002F78A8">
        <w:rPr>
          <w:rFonts w:ascii="Verdana" w:hAnsi="Verdana" w:cstheme="minorHAnsi"/>
          <w:sz w:val="18"/>
          <w:szCs w:val="18"/>
        </w:rPr>
        <w:t xml:space="preserve">.2019 r., przy czym Wykonawca zobowiązuje się dostarczyć odzież w ilościach określonych w tygodniowej tabeli zapotrzebowania wraz z szafką na odzież zabrudzoną do miejsca wskazanego przez Zamawiającego nie później niż do dnia </w:t>
      </w:r>
      <w:r w:rsidR="00FE1D87" w:rsidRPr="002F78A8">
        <w:rPr>
          <w:rFonts w:ascii="Verdana" w:hAnsi="Verdana" w:cstheme="minorHAnsi"/>
          <w:sz w:val="18"/>
          <w:szCs w:val="18"/>
        </w:rPr>
        <w:t>24.09</w:t>
      </w:r>
      <w:r w:rsidRPr="002F78A8">
        <w:rPr>
          <w:rFonts w:ascii="Verdana" w:hAnsi="Verdana" w:cstheme="minorHAnsi"/>
          <w:sz w:val="18"/>
          <w:szCs w:val="18"/>
        </w:rPr>
        <w:t>.2019 r.</w:t>
      </w:r>
    </w:p>
    <w:p w14:paraId="119352D5"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zapewni stałą i fachową opiekę serwisanta, transport, załadunek i rozładunek zapewnia na własny koszt Wykonawca.</w:t>
      </w:r>
    </w:p>
    <w:p w14:paraId="5BDD72BE"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jest zobowiązany do prowadzenia kontroli nad obiegiem i stałym, regularnym zapewnieniem dostaw odzieży bezpyłowej do użytku Zamawiającemu.</w:t>
      </w:r>
    </w:p>
    <w:p w14:paraId="5987DA28"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Podczas załadunku, transportu i rozładunku Wykonawca zapewnia odpowiednie warunki tak, </w:t>
      </w:r>
      <w:r w:rsidRPr="002F78A8">
        <w:rPr>
          <w:rFonts w:ascii="Verdana" w:hAnsi="Verdana" w:cstheme="minorHAnsi"/>
          <w:sz w:val="18"/>
          <w:szCs w:val="18"/>
        </w:rPr>
        <w:br/>
        <w:t>aby dostarczona odzież zachowała swoje właściwości tj. nienaruszone opakowanie foliowo – papierowe oraz sterylność.</w:t>
      </w:r>
    </w:p>
    <w:p w14:paraId="4BC92964"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Wykonawca po naprawie odzieży gwarantuje jej odpowiednią jakość.</w:t>
      </w:r>
    </w:p>
    <w:p w14:paraId="7F45BAA4"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 xml:space="preserve">Zamawiający jest upoważniony do dokonywania kontroli w zakresie jakości wykonywanej usługi, </w:t>
      </w:r>
      <w:r w:rsidRPr="002F78A8">
        <w:rPr>
          <w:rFonts w:ascii="Verdana" w:hAnsi="Verdana" w:cstheme="minorHAnsi"/>
          <w:sz w:val="18"/>
          <w:szCs w:val="18"/>
        </w:rPr>
        <w:br/>
        <w:t xml:space="preserve">w tym wizji lokalnej pralni Wykonawcy w ramach audytu. </w:t>
      </w:r>
    </w:p>
    <w:p w14:paraId="31161333"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theme="minorHAnsi"/>
          <w:sz w:val="18"/>
          <w:szCs w:val="18"/>
        </w:rPr>
        <w:t>W razie stwierdzenia nieprawidłowości wykonanej usługi, Wykonawca zobowiązany jest do jej powtórnego wykonania na koszt własny.</w:t>
      </w:r>
    </w:p>
    <w:p w14:paraId="36EB5B7A"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hAnsi="Verdana" w:cs="Arial"/>
          <w:sz w:val="18"/>
          <w:szCs w:val="18"/>
        </w:rPr>
        <w:t xml:space="preserve">Zgodnie z art. 29 ust. 3a. </w:t>
      </w:r>
      <w:proofErr w:type="spellStart"/>
      <w:r w:rsidRPr="002F78A8">
        <w:rPr>
          <w:rFonts w:ascii="Verdana" w:hAnsi="Verdana" w:cs="Arial"/>
          <w:sz w:val="18"/>
          <w:szCs w:val="18"/>
        </w:rPr>
        <w:t>Pzp</w:t>
      </w:r>
      <w:proofErr w:type="spellEnd"/>
      <w:r w:rsidRPr="002F78A8">
        <w:rPr>
          <w:rFonts w:ascii="Verdana" w:hAnsi="Verdana" w:cs="Arial"/>
          <w:sz w:val="18"/>
          <w:szCs w:val="18"/>
        </w:rPr>
        <w:t xml:space="preserve">, Zamawiający wymaga zatrudnienia przez Wykonawcę lub Podwykonawcę na podstawie umowy o pracę, w rozumieniu przepisów ustawy z dnia 26 czerwca 1974  r. – Kodeks pracy  (tj. Dz.U. z 2018 r., poz. 917 z </w:t>
      </w:r>
      <w:proofErr w:type="spellStart"/>
      <w:r w:rsidRPr="002F78A8">
        <w:rPr>
          <w:rFonts w:ascii="Verdana" w:hAnsi="Verdana" w:cs="Arial"/>
          <w:sz w:val="18"/>
          <w:szCs w:val="18"/>
        </w:rPr>
        <w:t>poźn</w:t>
      </w:r>
      <w:proofErr w:type="spellEnd"/>
      <w:r w:rsidRPr="002F78A8">
        <w:rPr>
          <w:rFonts w:ascii="Verdana" w:hAnsi="Verdana" w:cs="Arial"/>
          <w:sz w:val="18"/>
          <w:szCs w:val="18"/>
        </w:rPr>
        <w:t xml:space="preserve">. zm.) osób wykonujących czynności </w:t>
      </w:r>
      <w:r w:rsidRPr="002F78A8">
        <w:rPr>
          <w:rFonts w:ascii="Verdana" w:hAnsi="Verdana" w:cs="Arial"/>
          <w:sz w:val="18"/>
          <w:szCs w:val="18"/>
        </w:rPr>
        <w:br/>
        <w:t xml:space="preserve">w zakresie realizacji przedmiotu umowy, tj. czynności o których mowa w § 1 ust. 2 pkt 1 lit. a-c i pkt 2 lit. a-f umowy. </w:t>
      </w:r>
    </w:p>
    <w:p w14:paraId="7E2129E3" w14:textId="77777777" w:rsidR="00B74764" w:rsidRPr="002F78A8" w:rsidRDefault="00B74764" w:rsidP="002F78A8">
      <w:pPr>
        <w:numPr>
          <w:ilvl w:val="0"/>
          <w:numId w:val="61"/>
        </w:numPr>
        <w:autoSpaceDE w:val="0"/>
        <w:autoSpaceDN w:val="0"/>
        <w:adjustRightInd w:val="0"/>
        <w:spacing w:before="60" w:after="60" w:line="312" w:lineRule="auto"/>
        <w:ind w:left="426"/>
        <w:jc w:val="both"/>
        <w:rPr>
          <w:rFonts w:ascii="Verdana" w:eastAsiaTheme="minorHAnsi" w:hAnsi="Verdana" w:cs="Verdana"/>
          <w:sz w:val="18"/>
          <w:szCs w:val="18"/>
          <w:lang w:eastAsia="en-US"/>
        </w:rPr>
      </w:pPr>
      <w:r w:rsidRPr="002F78A8">
        <w:rPr>
          <w:rFonts w:ascii="Verdana" w:eastAsiaTheme="minorHAnsi" w:hAnsi="Verdana" w:cs="Verdana"/>
          <w:sz w:val="18"/>
          <w:szCs w:val="18"/>
          <w:lang w:eastAsia="en-US"/>
        </w:rPr>
        <w:t xml:space="preserve">Wykonawca musi zatrudniać osoby wykonujące </w:t>
      </w:r>
      <w:r w:rsidRPr="002F78A8">
        <w:rPr>
          <w:rFonts w:ascii="Verdana" w:hAnsi="Verdana"/>
          <w:bCs/>
          <w:sz w:val="18"/>
          <w:szCs w:val="18"/>
        </w:rPr>
        <w:t xml:space="preserve">czynności w zakresie wskazanym w ust. 27 </w:t>
      </w:r>
      <w:r w:rsidRPr="002F78A8">
        <w:rPr>
          <w:rFonts w:ascii="Verdana" w:eastAsiaTheme="minorHAnsi" w:hAnsi="Verdana" w:cs="Verdana"/>
          <w:sz w:val="18"/>
          <w:szCs w:val="18"/>
          <w:lang w:eastAsia="en-US"/>
        </w:rPr>
        <w:t>na podstawie umowy o pracę przez cały okres realizacji umowy, a w przypadku rozwiązania umowy przez osobę zatrudnioną lub przez pracodawcę, Wykonawca zobowiązuje się do zatrudnienia na podstawie umowy o pracę na to miejsce innej osoby wykonującej ww. czynności.</w:t>
      </w:r>
    </w:p>
    <w:p w14:paraId="5950F01C" w14:textId="77777777" w:rsidR="00B74764" w:rsidRPr="002F78A8" w:rsidRDefault="00B74764" w:rsidP="002F78A8">
      <w:pPr>
        <w:numPr>
          <w:ilvl w:val="0"/>
          <w:numId w:val="61"/>
        </w:numPr>
        <w:autoSpaceDE w:val="0"/>
        <w:autoSpaceDN w:val="0"/>
        <w:adjustRightInd w:val="0"/>
        <w:spacing w:before="60" w:after="60" w:line="312" w:lineRule="auto"/>
        <w:ind w:left="426"/>
        <w:jc w:val="both"/>
        <w:rPr>
          <w:rFonts w:ascii="Verdana" w:eastAsiaTheme="minorHAnsi" w:hAnsi="Verdana" w:cs="Verdana"/>
          <w:sz w:val="18"/>
          <w:szCs w:val="18"/>
          <w:lang w:eastAsia="en-US"/>
        </w:rPr>
      </w:pPr>
      <w:r w:rsidRPr="002F78A8">
        <w:rPr>
          <w:rFonts w:ascii="Verdana" w:eastAsiaTheme="minorHAnsi" w:hAnsi="Verdana" w:cs="Verdana"/>
          <w:sz w:val="18"/>
          <w:szCs w:val="18"/>
          <w:lang w:eastAsia="en-US"/>
        </w:rPr>
        <w:t>Wykonawca, przed podpisaniem umowy doręczy Zamawiającemu oświadczenie potwierdzające, że wymagane przez Zamawiającego czynności, o których mowa w ust 27, będą wykonywane przez osoby zatrudnione na podstawie umowy o pracę. Oświadczenie powinno określać podmiot, w imieniu którego oświadczenie jest składane (odpowiednio Wykonawca lub Podwykonawca) oraz być opatrzone datą i podpisem osoby upoważnionej do reprezentowania tego podmiotu.</w:t>
      </w:r>
    </w:p>
    <w:p w14:paraId="11184BC0" w14:textId="6FEFC25E" w:rsidR="00B74764" w:rsidRPr="002F78A8" w:rsidRDefault="00B74764" w:rsidP="002F78A8">
      <w:pPr>
        <w:numPr>
          <w:ilvl w:val="0"/>
          <w:numId w:val="61"/>
        </w:numPr>
        <w:autoSpaceDE w:val="0"/>
        <w:autoSpaceDN w:val="0"/>
        <w:adjustRightInd w:val="0"/>
        <w:spacing w:before="60" w:after="60" w:line="312" w:lineRule="auto"/>
        <w:ind w:left="426"/>
        <w:jc w:val="both"/>
        <w:rPr>
          <w:rFonts w:ascii="Verdana" w:hAnsi="Verdana"/>
          <w:bCs/>
          <w:sz w:val="18"/>
          <w:szCs w:val="18"/>
        </w:rPr>
      </w:pPr>
      <w:r w:rsidRPr="002F78A8">
        <w:rPr>
          <w:rFonts w:ascii="Verdana" w:eastAsiaTheme="minorHAnsi" w:hAnsi="Verdana" w:cs="Verdana"/>
          <w:sz w:val="18"/>
          <w:szCs w:val="18"/>
          <w:lang w:eastAsia="en-US"/>
        </w:rPr>
        <w:t xml:space="preserve">Wykonawca jest zobowiązany w trakcie realizacji umowy na każde wezwanie Zamawiającego, </w:t>
      </w:r>
      <w:r w:rsidRPr="002F78A8">
        <w:rPr>
          <w:rFonts w:ascii="Verdana" w:eastAsiaTheme="minorHAnsi" w:hAnsi="Verdana" w:cs="Verdana"/>
          <w:sz w:val="18"/>
          <w:szCs w:val="18"/>
          <w:lang w:eastAsia="en-US"/>
        </w:rPr>
        <w:br/>
        <w:t xml:space="preserve">w terminie wskazanym przez Zamawiającego, a w przypadku braku wskazania terminu – w terminie </w:t>
      </w:r>
      <w:r w:rsidRPr="002F78A8">
        <w:rPr>
          <w:rFonts w:ascii="Verdana" w:eastAsiaTheme="minorHAnsi" w:hAnsi="Verdana" w:cs="Verdana"/>
          <w:b/>
          <w:sz w:val="18"/>
          <w:szCs w:val="18"/>
          <w:lang w:eastAsia="en-US"/>
        </w:rPr>
        <w:t>3</w:t>
      </w:r>
      <w:r w:rsidRPr="002F78A8">
        <w:rPr>
          <w:rFonts w:ascii="Verdana" w:eastAsiaTheme="minorHAnsi" w:hAnsi="Verdana" w:cs="Verdana"/>
          <w:sz w:val="18"/>
          <w:szCs w:val="18"/>
          <w:lang w:eastAsia="en-US"/>
        </w:rPr>
        <w:t xml:space="preserve"> dni roboczych, przedstawić do wglądu Zamawiającemu: poświadczone za zgodność z oryginałem (odpowiednio przez Wykonawcę lub Podwykonawcę) kopie aktualnych umów o pracę potwierdzających, że czynności o których mowa w ust. 27 są wykonywane przez osoby zatrudnione </w:t>
      </w:r>
      <w:r w:rsidRPr="002F78A8">
        <w:rPr>
          <w:rFonts w:ascii="Verdana" w:eastAsiaTheme="minorHAnsi" w:hAnsi="Verdana" w:cs="Verdana"/>
          <w:sz w:val="18"/>
          <w:szCs w:val="18"/>
          <w:lang w:eastAsia="en-US"/>
        </w:rPr>
        <w:lastRenderedPageBreak/>
        <w:t xml:space="preserve">na umowę o pracę, zgodnie z deklaracją Wykonawcy lub zaświadczenie właściwego oddziału ZUS, potwierdzające opłacanie przez wykonawcę lub podwykonawcę składek na ubezpieczenia społeczne i zdrowotne z tytułu zatrudnienia na podstawie umów o pracę za ostatni okres rozliczeniowy; poświadczoną za zgodność z oryginałem odpowiednio przez wykonawcę lub podwykonawcę lub kopię dowodu potwierdzającego zgłoszenie pracownika przez pracodawcę do ubezpieczeń. Dokumenty, o których mowa w niniejszym ustępie z wyjątkiem zaświadczenia właściwego oddziału ZUS powinny zostać zanonimizowane w sposób zapewniający ochronę danych osobowych pracowników, zgodnie z przepisami </w:t>
      </w:r>
      <w:r w:rsidRPr="002F78A8">
        <w:rPr>
          <w:rFonts w:ascii="Verdana" w:hAnsi="Verdana"/>
          <w:bCs/>
          <w:sz w:val="18"/>
          <w:szCs w:val="18"/>
        </w:rPr>
        <w:t xml:space="preserve"> Rozporządzenie Parlamentu Europejskiego I Rady (UE) 2016/679 </w:t>
      </w:r>
      <w:r w:rsidRPr="002F78A8">
        <w:rPr>
          <w:rFonts w:ascii="Verdana" w:hAnsi="Verdana"/>
          <w:sz w:val="18"/>
          <w:szCs w:val="18"/>
        </w:rPr>
        <w:t>z dnia 27 kwietnia 2016r.</w:t>
      </w:r>
      <w:r w:rsidRPr="002F78A8">
        <w:rPr>
          <w:rFonts w:ascii="Verdana" w:hAnsi="Verdana"/>
          <w:bCs/>
          <w:sz w:val="18"/>
          <w:szCs w:val="18"/>
        </w:rPr>
        <w:t xml:space="preserve"> w sprawie ochrony osób fizycznych w związku z przetwarzaniem danych osobowych i w sprawie swobodnego przepływu takich danych oraz uchylenia dyrektywy 95/46/WE (ogólne rozporządzenie o ochronie danych) </w:t>
      </w:r>
      <w:r w:rsidRPr="002F78A8">
        <w:rPr>
          <w:rFonts w:ascii="Verdana" w:eastAsiaTheme="minorHAnsi" w:hAnsi="Verdana" w:cs="Verdana"/>
          <w:sz w:val="18"/>
          <w:szCs w:val="18"/>
          <w:lang w:eastAsia="en-US"/>
        </w:rPr>
        <w:t>(tj. w szczególności pozbawione adresów, nr PESEL pracowników).</w:t>
      </w:r>
    </w:p>
    <w:p w14:paraId="6C1EB59A" w14:textId="77777777" w:rsidR="00B74764" w:rsidRPr="002F78A8" w:rsidRDefault="00B74764" w:rsidP="002F78A8">
      <w:pPr>
        <w:numPr>
          <w:ilvl w:val="0"/>
          <w:numId w:val="61"/>
        </w:numPr>
        <w:autoSpaceDE w:val="0"/>
        <w:autoSpaceDN w:val="0"/>
        <w:adjustRightInd w:val="0"/>
        <w:spacing w:before="60" w:after="60" w:line="312" w:lineRule="auto"/>
        <w:ind w:left="426"/>
        <w:jc w:val="both"/>
        <w:rPr>
          <w:rFonts w:ascii="Verdana" w:eastAsiaTheme="minorHAnsi" w:hAnsi="Verdana" w:cs="Verdana"/>
          <w:sz w:val="18"/>
          <w:szCs w:val="18"/>
          <w:lang w:eastAsia="en-US"/>
        </w:rPr>
      </w:pPr>
      <w:r w:rsidRPr="002F78A8">
        <w:rPr>
          <w:rFonts w:ascii="Verdana" w:eastAsiaTheme="minorHAnsi" w:hAnsi="Verdana" w:cs="Verdana"/>
          <w:sz w:val="18"/>
          <w:szCs w:val="18"/>
          <w:lang w:eastAsia="en-US"/>
        </w:rPr>
        <w:t xml:space="preserve">Nieprzedłożenie przez Wykonawcę dokumentów, o których mowa w ust. 30 w terminie wskazanym przez Zamawiającego zgodnie z ust 30 będzie traktowane jako niewypełnienie obowiązku zatrudnienia pracowników wykonujących czynności z ust. 27 na podstawie umowy o pracę. </w:t>
      </w:r>
    </w:p>
    <w:p w14:paraId="7129BF44" w14:textId="77777777" w:rsidR="00B74764" w:rsidRPr="002F78A8" w:rsidRDefault="00B74764" w:rsidP="002F78A8">
      <w:pPr>
        <w:numPr>
          <w:ilvl w:val="0"/>
          <w:numId w:val="61"/>
        </w:numPr>
        <w:autoSpaceDE w:val="0"/>
        <w:autoSpaceDN w:val="0"/>
        <w:adjustRightInd w:val="0"/>
        <w:spacing w:before="60" w:after="60" w:line="312" w:lineRule="auto"/>
        <w:ind w:left="426"/>
        <w:jc w:val="both"/>
        <w:rPr>
          <w:rFonts w:ascii="Verdana" w:eastAsiaTheme="minorHAnsi" w:hAnsi="Verdana" w:cs="Verdana"/>
          <w:sz w:val="18"/>
          <w:szCs w:val="18"/>
          <w:lang w:eastAsia="en-US"/>
        </w:rPr>
      </w:pPr>
      <w:r w:rsidRPr="002F78A8">
        <w:rPr>
          <w:rFonts w:ascii="Verdana" w:eastAsiaTheme="minorHAnsi" w:hAnsi="Verdana" w:cs="Verdana"/>
          <w:sz w:val="18"/>
          <w:szCs w:val="18"/>
          <w:lang w:eastAsia="en-US"/>
        </w:rPr>
        <w:t xml:space="preserve">W ramach czynności kontrolnych przestrzegania wymogu, o którym mowa w art. 29 ust. 3a ustawy </w:t>
      </w:r>
      <w:proofErr w:type="spellStart"/>
      <w:r w:rsidRPr="002F78A8">
        <w:rPr>
          <w:rFonts w:ascii="Verdana" w:eastAsiaTheme="minorHAnsi" w:hAnsi="Verdana" w:cs="Verdana"/>
          <w:sz w:val="18"/>
          <w:szCs w:val="18"/>
          <w:lang w:eastAsia="en-US"/>
        </w:rPr>
        <w:t>Pzp</w:t>
      </w:r>
      <w:proofErr w:type="spellEnd"/>
      <w:r w:rsidRPr="002F78A8">
        <w:rPr>
          <w:rFonts w:ascii="Verdana" w:eastAsiaTheme="minorHAnsi" w:hAnsi="Verdana" w:cs="Verdana"/>
          <w:sz w:val="18"/>
          <w:szCs w:val="18"/>
          <w:lang w:eastAsia="en-US"/>
        </w:rPr>
        <w:t>, Zamawiający oprócz weryfikacji dokumentów, o których mowa w ust. 29 i 30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w:t>
      </w:r>
    </w:p>
    <w:p w14:paraId="699B8A50" w14:textId="77777777" w:rsidR="00B74764" w:rsidRPr="002F78A8" w:rsidRDefault="00B74764" w:rsidP="002F78A8">
      <w:pPr>
        <w:pStyle w:val="Akapitzlist"/>
        <w:numPr>
          <w:ilvl w:val="0"/>
          <w:numId w:val="61"/>
        </w:numPr>
        <w:spacing w:before="60" w:after="60" w:line="312" w:lineRule="auto"/>
        <w:ind w:left="426"/>
        <w:jc w:val="both"/>
        <w:rPr>
          <w:rFonts w:ascii="Verdana" w:hAnsi="Verdana" w:cstheme="minorHAnsi"/>
          <w:sz w:val="18"/>
          <w:szCs w:val="18"/>
        </w:rPr>
      </w:pPr>
      <w:r w:rsidRPr="002F78A8">
        <w:rPr>
          <w:rFonts w:ascii="Verdana" w:eastAsiaTheme="minorHAnsi" w:hAnsi="Verdana" w:cs="Verdana"/>
          <w:sz w:val="18"/>
          <w:szCs w:val="18"/>
          <w:lang w:eastAsia="en-US"/>
        </w:rPr>
        <w:t xml:space="preserve">Za niedopełnienie wymogu zatrudniania pracowników wykonujących czynności, o których mowa w ust. 27 na podstawie umowy o pracę w rozumieniu przepisów kodeksu pracy, Wykonawca zapłaci Zamawiającemu karę umowną, o której mowa w </w:t>
      </w:r>
      <w:r w:rsidRPr="002F78A8">
        <w:rPr>
          <w:rFonts w:ascii="Verdana" w:eastAsiaTheme="minorHAnsi" w:hAnsi="Verdana" w:cs="Verdana"/>
          <w:bCs/>
          <w:sz w:val="18"/>
          <w:szCs w:val="18"/>
          <w:lang w:eastAsia="en-US"/>
        </w:rPr>
        <w:t>§ 6 umowy</w:t>
      </w:r>
      <w:r w:rsidRPr="002F78A8">
        <w:rPr>
          <w:rFonts w:ascii="Verdana" w:eastAsiaTheme="minorHAnsi" w:hAnsi="Verdana" w:cs="Verdana"/>
          <w:sz w:val="18"/>
          <w:szCs w:val="18"/>
          <w:lang w:eastAsia="en-US"/>
        </w:rPr>
        <w:t>.</w:t>
      </w:r>
    </w:p>
    <w:p w14:paraId="0F160D96" w14:textId="77777777" w:rsidR="00B74764" w:rsidRPr="002F78A8" w:rsidRDefault="00B74764" w:rsidP="002F78A8">
      <w:pPr>
        <w:tabs>
          <w:tab w:val="num" w:pos="426"/>
        </w:tabs>
        <w:spacing w:before="60" w:after="60" w:line="312" w:lineRule="auto"/>
        <w:ind w:left="720" w:right="-2"/>
        <w:jc w:val="both"/>
        <w:rPr>
          <w:rFonts w:ascii="Verdana" w:hAnsi="Verdana"/>
          <w:bCs/>
          <w:sz w:val="18"/>
          <w:szCs w:val="18"/>
        </w:rPr>
      </w:pPr>
    </w:p>
    <w:p w14:paraId="5C13E3E5" w14:textId="77777777" w:rsidR="00B74764" w:rsidRPr="002F78A8" w:rsidRDefault="00B74764" w:rsidP="002F78A8">
      <w:pPr>
        <w:tabs>
          <w:tab w:val="num" w:pos="567"/>
        </w:tabs>
        <w:spacing w:before="60" w:after="60" w:line="312" w:lineRule="auto"/>
        <w:ind w:left="426" w:right="-24" w:hanging="426"/>
        <w:jc w:val="center"/>
        <w:rPr>
          <w:rFonts w:ascii="Verdana" w:hAnsi="Verdana"/>
          <w:b/>
          <w:bCs/>
          <w:sz w:val="18"/>
          <w:szCs w:val="18"/>
        </w:rPr>
      </w:pPr>
      <w:r w:rsidRPr="002F78A8">
        <w:rPr>
          <w:rFonts w:ascii="Verdana" w:hAnsi="Verdana"/>
          <w:b/>
          <w:bCs/>
          <w:sz w:val="18"/>
          <w:szCs w:val="18"/>
        </w:rPr>
        <w:t>§ 3</w:t>
      </w:r>
    </w:p>
    <w:p w14:paraId="021AAF12" w14:textId="77777777" w:rsidR="00B74764" w:rsidRPr="002F78A8" w:rsidRDefault="00B74764" w:rsidP="002F78A8">
      <w:pPr>
        <w:tabs>
          <w:tab w:val="num" w:pos="567"/>
        </w:tabs>
        <w:spacing w:before="60" w:after="60" w:line="312" w:lineRule="auto"/>
        <w:ind w:left="426" w:right="-24" w:hanging="426"/>
        <w:jc w:val="center"/>
        <w:rPr>
          <w:rFonts w:ascii="Verdana" w:hAnsi="Verdana"/>
          <w:b/>
          <w:bCs/>
          <w:sz w:val="18"/>
          <w:szCs w:val="18"/>
        </w:rPr>
      </w:pPr>
      <w:r w:rsidRPr="002F78A8">
        <w:rPr>
          <w:rFonts w:ascii="Verdana" w:hAnsi="Verdana"/>
          <w:b/>
          <w:bCs/>
          <w:sz w:val="18"/>
          <w:szCs w:val="18"/>
        </w:rPr>
        <w:t>Obowiązki Zamawiającego:</w:t>
      </w:r>
    </w:p>
    <w:p w14:paraId="54BB0813" w14:textId="77777777" w:rsidR="00B74764" w:rsidRPr="002F78A8" w:rsidRDefault="00B74764" w:rsidP="002F78A8">
      <w:pPr>
        <w:pStyle w:val="Akapitzlist"/>
        <w:numPr>
          <w:ilvl w:val="0"/>
          <w:numId w:val="62"/>
        </w:numPr>
        <w:tabs>
          <w:tab w:val="num" w:pos="0"/>
        </w:tabs>
        <w:spacing w:before="60" w:after="60" w:line="312" w:lineRule="auto"/>
        <w:ind w:left="426" w:right="-24"/>
        <w:jc w:val="both"/>
        <w:rPr>
          <w:rFonts w:ascii="Verdana" w:hAnsi="Verdana"/>
          <w:bCs/>
          <w:sz w:val="18"/>
          <w:szCs w:val="18"/>
        </w:rPr>
      </w:pPr>
      <w:r w:rsidRPr="002F78A8">
        <w:rPr>
          <w:rFonts w:ascii="Verdana" w:hAnsi="Verdana"/>
          <w:bCs/>
          <w:sz w:val="18"/>
          <w:szCs w:val="18"/>
        </w:rPr>
        <w:t>Zamawiający zobowiązuje się do:</w:t>
      </w:r>
    </w:p>
    <w:p w14:paraId="2631A622" w14:textId="77777777" w:rsidR="00B74764" w:rsidRPr="002F78A8" w:rsidRDefault="00B74764" w:rsidP="002F78A8">
      <w:pPr>
        <w:pStyle w:val="Akapitzlist"/>
        <w:numPr>
          <w:ilvl w:val="0"/>
          <w:numId w:val="63"/>
        </w:numPr>
        <w:spacing w:before="60" w:after="60" w:line="312" w:lineRule="auto"/>
        <w:ind w:left="851"/>
        <w:contextualSpacing w:val="0"/>
        <w:jc w:val="both"/>
        <w:rPr>
          <w:rFonts w:ascii="Verdana" w:hAnsi="Verdana"/>
          <w:sz w:val="18"/>
          <w:szCs w:val="18"/>
        </w:rPr>
      </w:pPr>
      <w:r w:rsidRPr="002F78A8">
        <w:rPr>
          <w:rFonts w:ascii="Verdana" w:hAnsi="Verdana"/>
          <w:sz w:val="18"/>
          <w:szCs w:val="18"/>
        </w:rPr>
        <w:t>korzystania z przedmiotu umowy w sposób zgodny z jego przeznaczeniem i zapewniający ich zużycie jedynie w stopniu wynikającym z prawidłowego używania,</w:t>
      </w:r>
    </w:p>
    <w:p w14:paraId="59BF400A" w14:textId="77777777" w:rsidR="00B74764" w:rsidRPr="002F78A8" w:rsidRDefault="00B74764" w:rsidP="002F78A8">
      <w:pPr>
        <w:pStyle w:val="Akapitzlist"/>
        <w:numPr>
          <w:ilvl w:val="0"/>
          <w:numId w:val="63"/>
        </w:numPr>
        <w:spacing w:before="60" w:after="60" w:line="312" w:lineRule="auto"/>
        <w:ind w:left="851"/>
        <w:contextualSpacing w:val="0"/>
        <w:jc w:val="both"/>
        <w:rPr>
          <w:rFonts w:ascii="Verdana" w:hAnsi="Verdana"/>
          <w:sz w:val="18"/>
          <w:szCs w:val="18"/>
        </w:rPr>
      </w:pPr>
      <w:r w:rsidRPr="002F78A8">
        <w:rPr>
          <w:rFonts w:ascii="Verdana" w:hAnsi="Verdana"/>
          <w:sz w:val="18"/>
          <w:szCs w:val="18"/>
        </w:rPr>
        <w:t>przechowywania przedmiotu umowy w sposób zgodny z jego właściwościami, a w szczególności ochroną przed wilgocią, pleśnią i korozją i prawidłowego przygotowania odzieży i innych tekstyliów do odbioru,</w:t>
      </w:r>
    </w:p>
    <w:p w14:paraId="1908A9BC" w14:textId="77777777" w:rsidR="00B74764" w:rsidRPr="002F78A8" w:rsidRDefault="00B74764" w:rsidP="002F78A8">
      <w:pPr>
        <w:pStyle w:val="Akapitzlist"/>
        <w:numPr>
          <w:ilvl w:val="0"/>
          <w:numId w:val="63"/>
        </w:numPr>
        <w:spacing w:before="60" w:after="60" w:line="312" w:lineRule="auto"/>
        <w:ind w:left="851"/>
        <w:contextualSpacing w:val="0"/>
        <w:jc w:val="both"/>
        <w:rPr>
          <w:rFonts w:ascii="Verdana" w:hAnsi="Verdana"/>
          <w:sz w:val="18"/>
          <w:szCs w:val="18"/>
        </w:rPr>
      </w:pPr>
      <w:r w:rsidRPr="002F78A8">
        <w:rPr>
          <w:rFonts w:ascii="Verdana" w:hAnsi="Verdana"/>
          <w:sz w:val="18"/>
          <w:szCs w:val="18"/>
        </w:rPr>
        <w:t>kwitowania dostaw i odbiorów przedmiotu umowy w formie pisemnej przez upoważnionego pracownika Zamawiającego,</w:t>
      </w:r>
    </w:p>
    <w:p w14:paraId="7C644C90" w14:textId="77777777" w:rsidR="00B74764" w:rsidRPr="002F78A8" w:rsidRDefault="00B74764" w:rsidP="002F78A8">
      <w:pPr>
        <w:pStyle w:val="Akapitzlist"/>
        <w:numPr>
          <w:ilvl w:val="0"/>
          <w:numId w:val="63"/>
        </w:numPr>
        <w:spacing w:before="60" w:after="60" w:line="312" w:lineRule="auto"/>
        <w:ind w:left="851"/>
        <w:contextualSpacing w:val="0"/>
        <w:jc w:val="both"/>
        <w:rPr>
          <w:rFonts w:ascii="Verdana" w:hAnsi="Verdana"/>
          <w:sz w:val="18"/>
          <w:szCs w:val="18"/>
        </w:rPr>
      </w:pPr>
      <w:r w:rsidRPr="002F78A8">
        <w:rPr>
          <w:rFonts w:ascii="Verdana" w:hAnsi="Verdana"/>
          <w:sz w:val="18"/>
          <w:szCs w:val="18"/>
        </w:rPr>
        <w:t>nie podnajmowania ani nie użyczania przedmiotu umowy bez zgody Wykonawcy,</w:t>
      </w:r>
    </w:p>
    <w:p w14:paraId="2EDA2427" w14:textId="77777777" w:rsidR="00B74764" w:rsidRPr="002F78A8" w:rsidRDefault="00B74764" w:rsidP="002F78A8">
      <w:pPr>
        <w:pStyle w:val="Akapitzlist"/>
        <w:numPr>
          <w:ilvl w:val="0"/>
          <w:numId w:val="63"/>
        </w:numPr>
        <w:tabs>
          <w:tab w:val="num" w:pos="0"/>
        </w:tabs>
        <w:spacing w:before="60" w:after="60" w:line="312" w:lineRule="auto"/>
        <w:ind w:left="851" w:right="-24"/>
        <w:jc w:val="both"/>
        <w:rPr>
          <w:rFonts w:ascii="Verdana" w:hAnsi="Verdana"/>
          <w:bCs/>
          <w:sz w:val="18"/>
          <w:szCs w:val="18"/>
        </w:rPr>
      </w:pPr>
      <w:r w:rsidRPr="002F78A8">
        <w:rPr>
          <w:rFonts w:ascii="Verdana" w:hAnsi="Verdana"/>
          <w:sz w:val="18"/>
          <w:szCs w:val="18"/>
        </w:rPr>
        <w:t>umożliwienia Wykonawcy kontroli stanu oraz ilości przedmiotów umowy.</w:t>
      </w:r>
    </w:p>
    <w:p w14:paraId="01A9BF1E" w14:textId="77777777" w:rsidR="00B74764" w:rsidRPr="002F78A8" w:rsidRDefault="00B74764" w:rsidP="002F78A8">
      <w:pPr>
        <w:pStyle w:val="Akapitzlist"/>
        <w:numPr>
          <w:ilvl w:val="0"/>
          <w:numId w:val="62"/>
        </w:numPr>
        <w:tabs>
          <w:tab w:val="num" w:pos="567"/>
        </w:tabs>
        <w:spacing w:before="60" w:after="60" w:line="312" w:lineRule="auto"/>
        <w:ind w:left="426" w:right="-24"/>
        <w:jc w:val="both"/>
        <w:rPr>
          <w:rFonts w:ascii="Verdana" w:hAnsi="Verdana"/>
          <w:b/>
          <w:bCs/>
          <w:sz w:val="18"/>
          <w:szCs w:val="18"/>
        </w:rPr>
      </w:pPr>
      <w:r w:rsidRPr="002F78A8">
        <w:rPr>
          <w:rFonts w:ascii="Verdana" w:hAnsi="Verdana"/>
          <w:sz w:val="18"/>
          <w:szCs w:val="18"/>
        </w:rPr>
        <w:t xml:space="preserve">Zamawiający zobowiązany jest do terminowego przekazywania do prania zabrudzonej odzieży, </w:t>
      </w:r>
      <w:r w:rsidRPr="002F78A8">
        <w:rPr>
          <w:rFonts w:ascii="Verdana" w:hAnsi="Verdana"/>
          <w:sz w:val="18"/>
          <w:szCs w:val="18"/>
        </w:rPr>
        <w:br/>
        <w:t xml:space="preserve">a także do odwracania jej na prawą stronę oraz odwijania rękawów i nogawek. </w:t>
      </w:r>
    </w:p>
    <w:p w14:paraId="6815984B" w14:textId="77777777" w:rsidR="00B74764" w:rsidRPr="002F78A8" w:rsidRDefault="00B74764" w:rsidP="002F78A8">
      <w:pPr>
        <w:pStyle w:val="Akapitzlist"/>
        <w:numPr>
          <w:ilvl w:val="0"/>
          <w:numId w:val="62"/>
        </w:numPr>
        <w:tabs>
          <w:tab w:val="num" w:pos="567"/>
        </w:tabs>
        <w:spacing w:before="60" w:after="60" w:line="312" w:lineRule="auto"/>
        <w:ind w:left="426" w:right="-24"/>
        <w:jc w:val="both"/>
        <w:rPr>
          <w:rFonts w:ascii="Verdana" w:hAnsi="Verdana"/>
          <w:b/>
          <w:bCs/>
          <w:sz w:val="18"/>
          <w:szCs w:val="18"/>
        </w:rPr>
      </w:pPr>
      <w:r w:rsidRPr="002F78A8">
        <w:rPr>
          <w:rFonts w:ascii="Verdana" w:hAnsi="Verdana"/>
          <w:sz w:val="18"/>
          <w:szCs w:val="18"/>
        </w:rPr>
        <w:t>Wykonawca nie ponosi odpowiedzialności za przedmioty pozostawione w wynajmowanej odzieży przez pracowników Zamawiającego.</w:t>
      </w:r>
    </w:p>
    <w:p w14:paraId="1F807082" w14:textId="77777777" w:rsidR="00B74764" w:rsidRPr="002F78A8" w:rsidRDefault="00B74764" w:rsidP="002F78A8">
      <w:pPr>
        <w:pStyle w:val="Akapitzlist"/>
        <w:numPr>
          <w:ilvl w:val="0"/>
          <w:numId w:val="62"/>
        </w:numPr>
        <w:spacing w:before="60" w:after="60" w:line="312" w:lineRule="auto"/>
        <w:ind w:left="426"/>
        <w:contextualSpacing w:val="0"/>
        <w:jc w:val="both"/>
        <w:rPr>
          <w:rFonts w:ascii="Verdana" w:hAnsi="Verdana"/>
          <w:sz w:val="18"/>
          <w:szCs w:val="18"/>
        </w:rPr>
      </w:pPr>
      <w:r w:rsidRPr="002F78A8">
        <w:rPr>
          <w:rFonts w:ascii="Verdana" w:hAnsi="Verdana"/>
          <w:sz w:val="18"/>
          <w:szCs w:val="18"/>
        </w:rPr>
        <w:t>Zamawiający zobowiązany jest do informowania Wykonawcy o rodzajach stosowanych substancji niebezpiecznych mogących mieć kontakt z wynajmowaną odzieżą.</w:t>
      </w:r>
    </w:p>
    <w:p w14:paraId="1D68E273" w14:textId="77777777" w:rsidR="00B74764" w:rsidRPr="002F78A8" w:rsidRDefault="00B74764" w:rsidP="002F78A8">
      <w:pPr>
        <w:pStyle w:val="Akapitzlist"/>
        <w:numPr>
          <w:ilvl w:val="0"/>
          <w:numId w:val="62"/>
        </w:numPr>
        <w:tabs>
          <w:tab w:val="num" w:pos="567"/>
        </w:tabs>
        <w:spacing w:before="60" w:after="60" w:line="312" w:lineRule="auto"/>
        <w:ind w:left="426" w:right="-24"/>
        <w:jc w:val="both"/>
        <w:rPr>
          <w:rFonts w:ascii="Verdana" w:hAnsi="Verdana"/>
          <w:b/>
          <w:bCs/>
          <w:sz w:val="18"/>
          <w:szCs w:val="18"/>
        </w:rPr>
      </w:pPr>
      <w:r w:rsidRPr="002F78A8">
        <w:rPr>
          <w:rFonts w:ascii="Verdana" w:hAnsi="Verdana"/>
          <w:sz w:val="18"/>
          <w:szCs w:val="18"/>
        </w:rPr>
        <w:t xml:space="preserve">W razie stwierdzenia zniszczenia lub zagubienia odzieży Zamawiający każdorazowo poinformuje </w:t>
      </w:r>
      <w:r w:rsidRPr="002F78A8">
        <w:rPr>
          <w:rFonts w:ascii="Verdana" w:hAnsi="Verdana"/>
          <w:sz w:val="18"/>
          <w:szCs w:val="18"/>
        </w:rPr>
        <w:br/>
        <w:t>o tym Wykonawcę na dowodzie dostawy.</w:t>
      </w:r>
    </w:p>
    <w:p w14:paraId="5BC42A98" w14:textId="3CD8B12E" w:rsidR="00B74764" w:rsidRPr="002F78A8" w:rsidRDefault="00B74764" w:rsidP="002F78A8">
      <w:pPr>
        <w:pStyle w:val="Akapitzlist"/>
        <w:numPr>
          <w:ilvl w:val="0"/>
          <w:numId w:val="62"/>
        </w:numPr>
        <w:tabs>
          <w:tab w:val="num" w:pos="567"/>
        </w:tabs>
        <w:spacing w:before="60" w:after="60" w:line="312" w:lineRule="auto"/>
        <w:ind w:left="426" w:right="-24"/>
        <w:jc w:val="both"/>
        <w:rPr>
          <w:rFonts w:ascii="Verdana" w:hAnsi="Verdana"/>
          <w:b/>
          <w:bCs/>
          <w:sz w:val="18"/>
          <w:szCs w:val="18"/>
        </w:rPr>
      </w:pPr>
      <w:r w:rsidRPr="002F78A8">
        <w:rPr>
          <w:rFonts w:ascii="Verdana" w:hAnsi="Verdana"/>
          <w:sz w:val="18"/>
          <w:szCs w:val="18"/>
        </w:rPr>
        <w:t xml:space="preserve">W przypadku zniszczenia lub zaginięcia odzieży lub innych tekstyliów z przyczyn leżących po stronie Zamawiającego, </w:t>
      </w:r>
      <w:r w:rsidRPr="002F78A8">
        <w:rPr>
          <w:rFonts w:ascii="Verdana" w:hAnsi="Verdana"/>
          <w:sz w:val="18"/>
          <w:szCs w:val="18"/>
        </w:rPr>
        <w:br/>
        <w:t xml:space="preserve">z wyjątkiem zużycia wynikającego z prawidłowego jej używania, Zamawiający zwróci Wykonawcy jej równowartość obniżoną o okres użytkowania poprzez pomniejszenie wartości odtworzenia określonej </w:t>
      </w:r>
      <w:r w:rsidRPr="002F78A8">
        <w:rPr>
          <w:rFonts w:ascii="Verdana" w:hAnsi="Verdana"/>
          <w:sz w:val="18"/>
          <w:szCs w:val="18"/>
        </w:rPr>
        <w:lastRenderedPageBreak/>
        <w:t>w Załączniku nr 3 do niniejszej umowy (tj. o 1/</w:t>
      </w:r>
      <w:r w:rsidR="00CD3BD1" w:rsidRPr="002F78A8">
        <w:rPr>
          <w:rFonts w:ascii="Verdana" w:hAnsi="Verdana"/>
          <w:sz w:val="18"/>
          <w:szCs w:val="18"/>
        </w:rPr>
        <w:t>173</w:t>
      </w:r>
      <w:r w:rsidRPr="002F78A8">
        <w:rPr>
          <w:rFonts w:ascii="Verdana" w:hAnsi="Verdana"/>
          <w:sz w:val="18"/>
          <w:szCs w:val="18"/>
        </w:rPr>
        <w:t xml:space="preserve"> tej wartości tygodniowo), </w:t>
      </w:r>
      <w:r w:rsidRPr="002F78A8">
        <w:rPr>
          <w:rFonts w:ascii="Verdana" w:hAnsi="Verdana"/>
          <w:bCs/>
          <w:sz w:val="18"/>
          <w:szCs w:val="18"/>
        </w:rPr>
        <w:t>jednak za kwotę nie mniejszą niż 35% wartości odtworzenia</w:t>
      </w:r>
      <w:r w:rsidRPr="002F78A8">
        <w:rPr>
          <w:rFonts w:ascii="Verdana" w:hAnsi="Verdana"/>
          <w:sz w:val="18"/>
          <w:szCs w:val="18"/>
        </w:rPr>
        <w:t xml:space="preserve">. Natomiast w przypadku uszkodzenia bądź zagubienia szafek z przyczyn leżących po stronie Zamawiającego, z wyjątkiem zużycia wynikającego z prawidłowego ich używania, Zamawiający zwróci Wykonawcy równowartość ceny odtworzenia określonej w Załączniku nr 3, </w:t>
      </w:r>
      <w:r w:rsidRPr="002F78A8">
        <w:rPr>
          <w:rFonts w:ascii="Verdana" w:hAnsi="Verdana"/>
          <w:bCs/>
          <w:sz w:val="18"/>
          <w:szCs w:val="18"/>
        </w:rPr>
        <w:t>która winna być zapłacona w terminie 7 dni od daty wygaśnięcia, rozwiązania lub zaprzestania wykonywania Umowy</w:t>
      </w:r>
      <w:r w:rsidRPr="002F78A8">
        <w:rPr>
          <w:rFonts w:ascii="Verdana" w:hAnsi="Verdana"/>
          <w:sz w:val="18"/>
          <w:szCs w:val="18"/>
        </w:rPr>
        <w:t>.</w:t>
      </w:r>
    </w:p>
    <w:p w14:paraId="0FA2FABD" w14:textId="77777777" w:rsidR="00B74764" w:rsidRPr="002F78A8" w:rsidRDefault="00B74764" w:rsidP="002F78A8">
      <w:pPr>
        <w:pStyle w:val="Akapitzlist"/>
        <w:numPr>
          <w:ilvl w:val="0"/>
          <w:numId w:val="62"/>
        </w:numPr>
        <w:tabs>
          <w:tab w:val="num" w:pos="567"/>
        </w:tabs>
        <w:spacing w:before="60" w:after="60" w:line="312" w:lineRule="auto"/>
        <w:ind w:left="426" w:right="-24"/>
        <w:jc w:val="both"/>
        <w:rPr>
          <w:rFonts w:ascii="Verdana" w:hAnsi="Verdana"/>
          <w:bCs/>
          <w:sz w:val="18"/>
          <w:szCs w:val="18"/>
        </w:rPr>
      </w:pPr>
      <w:r w:rsidRPr="002F78A8">
        <w:rPr>
          <w:rFonts w:ascii="Verdana" w:hAnsi="Verdana"/>
          <w:bCs/>
          <w:sz w:val="18"/>
          <w:szCs w:val="18"/>
        </w:rPr>
        <w:t>W sytuacjach reklamacji dotyczących jakości wykonywanej usługi lub ilości dostarczonej odzieży Zamawiający będzie zgłaszał je Wykonawcy ustnie w terminie do dwóch dni od daty dostawy. Reklamacja ustna winna być potwierdzona pisemnie (tj. pismo, wiadomość elektroniczna) w terminie 7 dni od daty jej zgłoszenia w formie ustnej.</w:t>
      </w:r>
    </w:p>
    <w:p w14:paraId="7A79DF40" w14:textId="77777777" w:rsidR="00B74764" w:rsidRPr="002F78A8" w:rsidRDefault="00B74764" w:rsidP="002F78A8">
      <w:pPr>
        <w:tabs>
          <w:tab w:val="num" w:pos="567"/>
        </w:tabs>
        <w:spacing w:before="60" w:after="60" w:line="312" w:lineRule="auto"/>
        <w:ind w:left="426" w:right="-24" w:hanging="426"/>
        <w:jc w:val="center"/>
        <w:rPr>
          <w:rFonts w:ascii="Verdana" w:hAnsi="Verdana"/>
          <w:bCs/>
          <w:sz w:val="18"/>
          <w:szCs w:val="18"/>
        </w:rPr>
      </w:pPr>
    </w:p>
    <w:p w14:paraId="30769C1A" w14:textId="77777777" w:rsidR="00B74764" w:rsidRPr="002F78A8" w:rsidRDefault="00B74764" w:rsidP="002F78A8">
      <w:pPr>
        <w:spacing w:before="60" w:after="60" w:line="312" w:lineRule="auto"/>
        <w:ind w:right="-24"/>
        <w:jc w:val="center"/>
        <w:rPr>
          <w:rFonts w:ascii="Verdana" w:eastAsiaTheme="minorEastAsia" w:hAnsi="Verdana"/>
          <w:b/>
          <w:bCs/>
          <w:sz w:val="18"/>
          <w:szCs w:val="18"/>
        </w:rPr>
      </w:pPr>
      <w:r w:rsidRPr="002F78A8">
        <w:rPr>
          <w:rFonts w:ascii="Verdana" w:eastAsiaTheme="minorEastAsia" w:hAnsi="Verdana"/>
          <w:b/>
          <w:bCs/>
          <w:sz w:val="18"/>
          <w:szCs w:val="18"/>
        </w:rPr>
        <w:t>§ 4</w:t>
      </w:r>
    </w:p>
    <w:p w14:paraId="514F630B" w14:textId="77777777" w:rsidR="00B74764" w:rsidRPr="002F78A8" w:rsidRDefault="00B74764" w:rsidP="002F78A8">
      <w:pPr>
        <w:spacing w:before="60" w:after="60" w:line="312" w:lineRule="auto"/>
        <w:ind w:right="-24"/>
        <w:jc w:val="center"/>
        <w:rPr>
          <w:rFonts w:ascii="Verdana" w:eastAsiaTheme="minorEastAsia" w:hAnsi="Verdana"/>
          <w:b/>
          <w:bCs/>
          <w:sz w:val="18"/>
          <w:szCs w:val="18"/>
        </w:rPr>
      </w:pPr>
      <w:r w:rsidRPr="002F78A8">
        <w:rPr>
          <w:rFonts w:ascii="Verdana" w:eastAsiaTheme="minorEastAsia" w:hAnsi="Verdana"/>
          <w:b/>
          <w:bCs/>
          <w:sz w:val="18"/>
          <w:szCs w:val="18"/>
        </w:rPr>
        <w:t>Zakres wykonania przedmiotu umowy:</w:t>
      </w:r>
    </w:p>
    <w:p w14:paraId="6D976F6A" w14:textId="1129712C" w:rsidR="00B74764" w:rsidRPr="002F78A8" w:rsidRDefault="00B74764" w:rsidP="002F78A8">
      <w:pPr>
        <w:pStyle w:val="Akapitzlist"/>
        <w:numPr>
          <w:ilvl w:val="1"/>
          <w:numId w:val="52"/>
        </w:numPr>
        <w:spacing w:before="60" w:after="60" w:line="312" w:lineRule="auto"/>
        <w:ind w:left="426"/>
        <w:jc w:val="both"/>
        <w:rPr>
          <w:rFonts w:ascii="Verdana" w:eastAsiaTheme="minorEastAsia" w:hAnsi="Verdana"/>
          <w:bCs/>
          <w:sz w:val="18"/>
          <w:szCs w:val="18"/>
        </w:rPr>
      </w:pPr>
      <w:r w:rsidRPr="002F78A8">
        <w:rPr>
          <w:rFonts w:ascii="Verdana" w:hAnsi="Verdana" w:cstheme="minorHAnsi"/>
          <w:sz w:val="18"/>
          <w:szCs w:val="18"/>
        </w:rPr>
        <w:t xml:space="preserve">Umowa wchodzi w życie z dniem podpisania, a okres najmu rozpoczyna się z dniem </w:t>
      </w:r>
      <w:r w:rsidR="00FE1D87" w:rsidRPr="002F78A8">
        <w:rPr>
          <w:rFonts w:ascii="Verdana" w:hAnsi="Verdana" w:cstheme="minorHAnsi"/>
          <w:sz w:val="18"/>
          <w:szCs w:val="18"/>
        </w:rPr>
        <w:t>01.10</w:t>
      </w:r>
      <w:r w:rsidRPr="002F78A8">
        <w:rPr>
          <w:rFonts w:ascii="Verdana" w:hAnsi="Verdana" w:cstheme="minorHAnsi"/>
          <w:sz w:val="18"/>
          <w:szCs w:val="18"/>
        </w:rPr>
        <w:t xml:space="preserve">.2019 r.  </w:t>
      </w:r>
      <w:r w:rsidRPr="002F78A8">
        <w:rPr>
          <w:rFonts w:ascii="Verdana" w:hAnsi="Verdana" w:cstheme="minorHAnsi"/>
          <w:sz w:val="18"/>
          <w:szCs w:val="18"/>
        </w:rPr>
        <w:br/>
        <w:t xml:space="preserve">i obowiązuje do dnia 31.12.2022 roku. </w:t>
      </w:r>
    </w:p>
    <w:p w14:paraId="659A2E37" w14:textId="730CAAEE" w:rsidR="00B74764" w:rsidRPr="002F78A8" w:rsidRDefault="00B74764" w:rsidP="002F78A8">
      <w:pPr>
        <w:pStyle w:val="Akapitzlist"/>
        <w:numPr>
          <w:ilvl w:val="1"/>
          <w:numId w:val="52"/>
        </w:numPr>
        <w:spacing w:before="60" w:after="60" w:line="312" w:lineRule="auto"/>
        <w:ind w:left="426"/>
        <w:jc w:val="both"/>
        <w:rPr>
          <w:rFonts w:ascii="Verdana" w:eastAsiaTheme="minorEastAsia" w:hAnsi="Verdana"/>
          <w:bCs/>
          <w:sz w:val="18"/>
          <w:szCs w:val="18"/>
        </w:rPr>
      </w:pPr>
      <w:r w:rsidRPr="002F78A8">
        <w:rPr>
          <w:rFonts w:ascii="Verdana" w:hAnsi="Verdana" w:cstheme="minorHAnsi"/>
          <w:sz w:val="18"/>
          <w:szCs w:val="18"/>
        </w:rPr>
        <w:t xml:space="preserve">Zamawiający zastrzega sobie możliwość zmniejszania ilości i częstotliwości  wymian zamawianej odzieży w  okresach wakacyjnych lub zawieszenia realizacji usługi na okres nie dłuższy niż 1 miesiąc w przeciągu każdego roku (w okresie wakacyjnym, tj. w miesiącach </w:t>
      </w:r>
      <w:r w:rsidR="00F264C3" w:rsidRPr="002F78A8">
        <w:rPr>
          <w:rFonts w:ascii="Verdana" w:hAnsi="Verdana" w:cstheme="minorHAnsi"/>
          <w:sz w:val="18"/>
          <w:szCs w:val="18"/>
        </w:rPr>
        <w:t>od lipca do września</w:t>
      </w:r>
      <w:r w:rsidRPr="002F78A8">
        <w:rPr>
          <w:rFonts w:ascii="Verdana" w:hAnsi="Verdana" w:cstheme="minorHAnsi"/>
          <w:sz w:val="18"/>
          <w:szCs w:val="18"/>
        </w:rPr>
        <w:t>) O terminach zawieszenia świadczenia usługi Wykonawca zostanie powiadomiony w formie elektronicznej z 1-miesięcznym wyprzedzeniem.</w:t>
      </w:r>
    </w:p>
    <w:p w14:paraId="66EBE5CB" w14:textId="77777777" w:rsidR="00B74764" w:rsidRPr="002F78A8" w:rsidRDefault="00B74764" w:rsidP="002F78A8">
      <w:pPr>
        <w:spacing w:before="60" w:after="60" w:line="312" w:lineRule="auto"/>
        <w:ind w:right="-24"/>
        <w:jc w:val="center"/>
        <w:rPr>
          <w:rFonts w:ascii="Verdana" w:eastAsiaTheme="minorEastAsia" w:hAnsi="Verdana"/>
          <w:b/>
          <w:bCs/>
          <w:sz w:val="18"/>
          <w:szCs w:val="18"/>
        </w:rPr>
      </w:pPr>
      <w:r w:rsidRPr="002F78A8">
        <w:rPr>
          <w:rFonts w:ascii="Verdana" w:eastAsiaTheme="minorEastAsia" w:hAnsi="Verdana"/>
          <w:b/>
          <w:bCs/>
          <w:sz w:val="18"/>
          <w:szCs w:val="18"/>
        </w:rPr>
        <w:t>§ 5</w:t>
      </w:r>
    </w:p>
    <w:p w14:paraId="02DB9995" w14:textId="77777777" w:rsidR="00B74764" w:rsidRPr="002F78A8" w:rsidRDefault="00B74764" w:rsidP="002F78A8">
      <w:pPr>
        <w:spacing w:before="60" w:after="60" w:line="312" w:lineRule="auto"/>
        <w:ind w:right="-24"/>
        <w:jc w:val="center"/>
        <w:rPr>
          <w:rFonts w:ascii="Verdana" w:eastAsiaTheme="minorEastAsia" w:hAnsi="Verdana"/>
          <w:b/>
          <w:sz w:val="18"/>
          <w:szCs w:val="18"/>
        </w:rPr>
      </w:pPr>
      <w:r w:rsidRPr="002F78A8">
        <w:rPr>
          <w:rFonts w:ascii="Verdana" w:eastAsiaTheme="minorEastAsia" w:hAnsi="Verdana"/>
          <w:b/>
          <w:bCs/>
          <w:sz w:val="18"/>
          <w:szCs w:val="18"/>
        </w:rPr>
        <w:t>Zapłata:</w:t>
      </w:r>
    </w:p>
    <w:p w14:paraId="3D9F8DC5" w14:textId="77777777" w:rsidR="00B74764" w:rsidRPr="002F78A8" w:rsidRDefault="00B74764" w:rsidP="002F78A8">
      <w:pPr>
        <w:numPr>
          <w:ilvl w:val="0"/>
          <w:numId w:val="55"/>
        </w:numPr>
        <w:spacing w:before="60" w:after="60" w:line="312" w:lineRule="auto"/>
        <w:ind w:left="426" w:right="-23" w:hanging="426"/>
        <w:jc w:val="both"/>
        <w:rPr>
          <w:rFonts w:ascii="Verdana" w:eastAsiaTheme="minorEastAsia" w:hAnsi="Verdana"/>
          <w:sz w:val="18"/>
          <w:szCs w:val="18"/>
        </w:rPr>
      </w:pPr>
      <w:r w:rsidRPr="002F78A8">
        <w:rPr>
          <w:rFonts w:ascii="Verdana" w:eastAsiaTheme="minorEastAsia" w:hAnsi="Verdana"/>
          <w:sz w:val="18"/>
          <w:szCs w:val="18"/>
        </w:rPr>
        <w:t xml:space="preserve">Wartość przedmiotu umowy zgodnie z Formularzem ofertowym stanowiącym Załącznik nr 2 </w:t>
      </w:r>
      <w:r w:rsidRPr="002F78A8">
        <w:rPr>
          <w:rFonts w:ascii="Verdana" w:eastAsiaTheme="minorEastAsia" w:hAnsi="Verdana"/>
          <w:sz w:val="18"/>
          <w:szCs w:val="18"/>
        </w:rPr>
        <w:br/>
        <w:t>do niniejszej umowy wynosi netto: ……………… (słownie:….), brutto: ……………… (słownie:....).</w:t>
      </w:r>
    </w:p>
    <w:p w14:paraId="2D0E9197" w14:textId="77777777" w:rsidR="00B74764" w:rsidRPr="002F78A8" w:rsidRDefault="00B74764" w:rsidP="002F78A8">
      <w:pPr>
        <w:numPr>
          <w:ilvl w:val="0"/>
          <w:numId w:val="55"/>
        </w:numPr>
        <w:spacing w:before="60" w:after="60" w:line="312" w:lineRule="auto"/>
        <w:ind w:left="426" w:right="-23" w:hanging="426"/>
        <w:jc w:val="both"/>
        <w:rPr>
          <w:rFonts w:ascii="Verdana" w:eastAsiaTheme="minorEastAsia" w:hAnsi="Verdana"/>
          <w:sz w:val="18"/>
          <w:szCs w:val="18"/>
        </w:rPr>
      </w:pPr>
      <w:r w:rsidRPr="002F78A8">
        <w:rPr>
          <w:rFonts w:ascii="Verdana" w:hAnsi="Verdana"/>
          <w:sz w:val="18"/>
          <w:szCs w:val="18"/>
        </w:rPr>
        <w:t xml:space="preserve">Za najem odzieży i innych tekstyliów oraz świadczenie usług określonych w § 2 Umowy, Zamawiający płacić będzie miesięcznie wynagrodzenie obliczone według stawki tygodniowej określonej </w:t>
      </w:r>
      <w:r w:rsidRPr="002F78A8">
        <w:rPr>
          <w:rFonts w:ascii="Verdana" w:hAnsi="Verdana"/>
          <w:sz w:val="18"/>
          <w:szCs w:val="18"/>
        </w:rPr>
        <w:br/>
        <w:t>w Załączniku nr 3 (Formularz asortymentowo-cenowy Wykonawcy).</w:t>
      </w:r>
    </w:p>
    <w:p w14:paraId="22F4223A" w14:textId="77777777" w:rsidR="00B74764" w:rsidRPr="002F78A8" w:rsidRDefault="00B74764" w:rsidP="002F78A8">
      <w:pPr>
        <w:numPr>
          <w:ilvl w:val="0"/>
          <w:numId w:val="55"/>
        </w:numPr>
        <w:spacing w:before="60" w:after="60" w:line="312" w:lineRule="auto"/>
        <w:ind w:left="426" w:right="-23" w:hanging="426"/>
        <w:jc w:val="both"/>
        <w:rPr>
          <w:rFonts w:ascii="Verdana" w:eastAsiaTheme="minorEastAsia" w:hAnsi="Verdana"/>
          <w:sz w:val="18"/>
          <w:szCs w:val="18"/>
        </w:rPr>
      </w:pPr>
      <w:r w:rsidRPr="002F78A8">
        <w:rPr>
          <w:rFonts w:ascii="Verdana" w:hAnsi="Verdana"/>
          <w:sz w:val="18"/>
          <w:szCs w:val="18"/>
        </w:rPr>
        <w:t xml:space="preserve">Wynagrodzenie umowne przysługuje Wykonawcy wyłącznie za okres świadczenia usługi </w:t>
      </w:r>
      <w:r w:rsidRPr="002F78A8">
        <w:rPr>
          <w:rFonts w:ascii="Verdana" w:hAnsi="Verdana"/>
          <w:sz w:val="18"/>
          <w:szCs w:val="18"/>
        </w:rPr>
        <w:br/>
        <w:t>tj.</w:t>
      </w:r>
      <w:r w:rsidRPr="002F78A8">
        <w:rPr>
          <w:rFonts w:ascii="Verdana" w:eastAsiaTheme="minorEastAsia" w:hAnsi="Verdana"/>
          <w:sz w:val="18"/>
          <w:szCs w:val="18"/>
        </w:rPr>
        <w:t xml:space="preserve"> z wyłączeniem czasowego zawieszenia świadczenia usługi o którym mowa w § 4 ust. 2.</w:t>
      </w:r>
    </w:p>
    <w:p w14:paraId="0AD1D2C8" w14:textId="6C2C6295" w:rsidR="00B74764" w:rsidRPr="002F78A8" w:rsidRDefault="00B74764" w:rsidP="002F78A8">
      <w:pPr>
        <w:numPr>
          <w:ilvl w:val="0"/>
          <w:numId w:val="55"/>
        </w:numPr>
        <w:spacing w:before="60" w:after="60" w:line="312" w:lineRule="auto"/>
        <w:ind w:left="426" w:right="-23" w:hanging="426"/>
        <w:jc w:val="both"/>
        <w:rPr>
          <w:rFonts w:ascii="Verdana" w:eastAsiaTheme="minorEastAsia" w:hAnsi="Verdana"/>
          <w:sz w:val="18"/>
          <w:szCs w:val="18"/>
        </w:rPr>
      </w:pPr>
      <w:r w:rsidRPr="002F78A8">
        <w:rPr>
          <w:rFonts w:ascii="Verdana" w:eastAsiaTheme="minorEastAsia" w:hAnsi="Verdana"/>
          <w:sz w:val="18"/>
          <w:szCs w:val="18"/>
        </w:rPr>
        <w:t>Wynagrodzenie będzie płatne na podstawie faktur wystawionych przez Wykonawcę i przesłanych na adres: Uniwersytet Medyczny we Wrocławiu, Wybrzeże L. Pasteura 1, 50-367 Wrocław, z dopiskiem Dział Eksploatacji.</w:t>
      </w:r>
      <w:r w:rsidR="00F264C3" w:rsidRPr="002F78A8">
        <w:rPr>
          <w:rFonts w:ascii="Verdana" w:eastAsiaTheme="minorEastAsia" w:hAnsi="Verdana"/>
          <w:sz w:val="18"/>
          <w:szCs w:val="18"/>
        </w:rPr>
        <w:t xml:space="preserve"> </w:t>
      </w:r>
      <w:r w:rsidR="00F264C3" w:rsidRPr="002F78A8">
        <w:rPr>
          <w:rFonts w:ascii="Verdana" w:hAnsi="Verdana" w:cs="Arial"/>
          <w:bCs/>
          <w:sz w:val="18"/>
          <w:szCs w:val="18"/>
        </w:rPr>
        <w:t xml:space="preserve">Wykonawca może złożyć fakturę za pomocą Platformy Elektronicznego Fakturowania (link do strony: </w:t>
      </w:r>
      <w:r w:rsidR="00F264C3" w:rsidRPr="002F78A8">
        <w:rPr>
          <w:rFonts w:ascii="Verdana" w:hAnsi="Verdana" w:cs="Arial"/>
          <w:sz w:val="18"/>
          <w:szCs w:val="18"/>
        </w:rPr>
        <w:t>https://www.brokerinfinite.efaktura.gov.pl.)</w:t>
      </w:r>
    </w:p>
    <w:p w14:paraId="2E8FEF9D" w14:textId="77777777" w:rsidR="00B74764" w:rsidRPr="002F78A8" w:rsidRDefault="00B74764" w:rsidP="002F78A8">
      <w:pPr>
        <w:numPr>
          <w:ilvl w:val="0"/>
          <w:numId w:val="55"/>
        </w:numPr>
        <w:spacing w:before="60" w:after="60" w:line="312" w:lineRule="auto"/>
        <w:ind w:left="426" w:right="-23" w:hanging="426"/>
        <w:rPr>
          <w:rFonts w:ascii="Verdana" w:eastAsiaTheme="minorEastAsia" w:hAnsi="Verdana"/>
          <w:sz w:val="18"/>
          <w:szCs w:val="18"/>
        </w:rPr>
      </w:pPr>
      <w:r w:rsidRPr="002F78A8">
        <w:rPr>
          <w:rFonts w:ascii="Verdana" w:eastAsiaTheme="minorEastAsia" w:hAnsi="Verdana"/>
          <w:sz w:val="18"/>
          <w:szCs w:val="18"/>
        </w:rPr>
        <w:t>Termin płatności faktury ustala się na 21 dni liczone od daty jej wystawienia.</w:t>
      </w:r>
    </w:p>
    <w:p w14:paraId="62E83346" w14:textId="77777777" w:rsidR="00B74764" w:rsidRPr="002F78A8" w:rsidRDefault="00B74764" w:rsidP="002F78A8">
      <w:pPr>
        <w:spacing w:before="60" w:after="60" w:line="312" w:lineRule="auto"/>
        <w:ind w:right="-24"/>
        <w:rPr>
          <w:rFonts w:ascii="Verdana" w:eastAsiaTheme="minorEastAsia" w:hAnsi="Verdana"/>
          <w:b/>
          <w:bCs/>
          <w:sz w:val="18"/>
          <w:szCs w:val="18"/>
        </w:rPr>
      </w:pPr>
    </w:p>
    <w:p w14:paraId="0103EB16" w14:textId="77777777" w:rsidR="00B74764" w:rsidRPr="002F78A8" w:rsidRDefault="00B74764" w:rsidP="002F78A8">
      <w:pPr>
        <w:spacing w:before="60" w:after="60" w:line="312" w:lineRule="auto"/>
        <w:ind w:right="-24"/>
        <w:jc w:val="center"/>
        <w:rPr>
          <w:rFonts w:ascii="Verdana" w:eastAsiaTheme="minorEastAsia" w:hAnsi="Verdana"/>
          <w:b/>
          <w:bCs/>
          <w:sz w:val="18"/>
          <w:szCs w:val="18"/>
        </w:rPr>
      </w:pPr>
      <w:r w:rsidRPr="002F78A8">
        <w:rPr>
          <w:rFonts w:ascii="Verdana" w:eastAsiaTheme="minorEastAsia" w:hAnsi="Verdana"/>
          <w:b/>
          <w:bCs/>
          <w:sz w:val="18"/>
          <w:szCs w:val="18"/>
        </w:rPr>
        <w:t>§ 6</w:t>
      </w:r>
    </w:p>
    <w:p w14:paraId="0E5E58A0" w14:textId="77777777" w:rsidR="00B74764" w:rsidRPr="002F78A8" w:rsidRDefault="00B74764" w:rsidP="002F78A8">
      <w:pPr>
        <w:spacing w:before="60" w:after="60" w:line="312" w:lineRule="auto"/>
        <w:ind w:right="-24"/>
        <w:jc w:val="center"/>
        <w:rPr>
          <w:rFonts w:ascii="Verdana" w:eastAsiaTheme="minorEastAsia" w:hAnsi="Verdana"/>
          <w:b/>
          <w:bCs/>
          <w:sz w:val="18"/>
          <w:szCs w:val="18"/>
        </w:rPr>
      </w:pPr>
      <w:r w:rsidRPr="002F78A8">
        <w:rPr>
          <w:rFonts w:ascii="Verdana" w:eastAsiaTheme="minorEastAsia" w:hAnsi="Verdana"/>
          <w:b/>
          <w:bCs/>
          <w:sz w:val="18"/>
          <w:szCs w:val="18"/>
        </w:rPr>
        <w:t>Niewykonanie lub nienależyte wykonanie umowy:</w:t>
      </w:r>
    </w:p>
    <w:p w14:paraId="627AC61B" w14:textId="5B19661F" w:rsidR="00F81EFF" w:rsidRPr="002F78A8" w:rsidRDefault="002834A1" w:rsidP="002F78A8">
      <w:pPr>
        <w:numPr>
          <w:ilvl w:val="1"/>
          <w:numId w:val="56"/>
        </w:numPr>
        <w:tabs>
          <w:tab w:val="clear" w:pos="1380"/>
          <w:tab w:val="num" w:pos="426"/>
        </w:tabs>
        <w:spacing w:before="60" w:after="60" w:line="312" w:lineRule="auto"/>
        <w:ind w:left="426" w:right="-24" w:hanging="426"/>
        <w:jc w:val="both"/>
        <w:rPr>
          <w:rFonts w:ascii="Verdana" w:eastAsiaTheme="minorEastAsia" w:hAnsi="Verdana"/>
          <w:sz w:val="18"/>
          <w:szCs w:val="18"/>
        </w:rPr>
      </w:pPr>
      <w:r w:rsidRPr="002F78A8">
        <w:rPr>
          <w:rFonts w:ascii="Verdana" w:eastAsiaTheme="minorEastAsia" w:hAnsi="Verdana"/>
          <w:sz w:val="18"/>
          <w:szCs w:val="18"/>
        </w:rPr>
        <w:t xml:space="preserve">Zamawiający ma prawo wypowiedzenia umowy ze skutkiem natychmiastowym w przypadku nienależytego wywiązywania się Wykonawcy z warunków określonych w umowie, pomimo uprzedniego wezwania Wykonawcy do zmiany sposobu wykonywania umowy. </w:t>
      </w:r>
    </w:p>
    <w:p w14:paraId="5533A050" w14:textId="0AA5126F" w:rsidR="00B74764" w:rsidRPr="002F78A8" w:rsidRDefault="00F81EFF" w:rsidP="002F78A8">
      <w:pPr>
        <w:numPr>
          <w:ilvl w:val="1"/>
          <w:numId w:val="56"/>
        </w:numPr>
        <w:tabs>
          <w:tab w:val="clear" w:pos="1380"/>
          <w:tab w:val="num" w:pos="426"/>
        </w:tabs>
        <w:spacing w:before="60" w:after="60" w:line="312" w:lineRule="auto"/>
        <w:ind w:left="426" w:right="-24" w:hanging="426"/>
        <w:jc w:val="both"/>
        <w:rPr>
          <w:rFonts w:ascii="Verdana" w:eastAsiaTheme="minorEastAsia" w:hAnsi="Verdana"/>
          <w:sz w:val="18"/>
          <w:szCs w:val="18"/>
        </w:rPr>
      </w:pPr>
      <w:r w:rsidRPr="002F78A8">
        <w:rPr>
          <w:rFonts w:ascii="Verdana" w:hAnsi="Verdana"/>
          <w:sz w:val="18"/>
          <w:szCs w:val="18"/>
        </w:rPr>
        <w:t>W razie opóźnienia Wykonawcy w dostarczeniu przedmiotu umowy ponad termin określony w § 2 ust. 20 umowy, Zamawiający ma prawo naliczyć karę umowną w wysokości tygodniowego kosztu wynajmu netto niedostarczonego asortymentu.</w:t>
      </w:r>
    </w:p>
    <w:p w14:paraId="389A060A" w14:textId="77777777" w:rsidR="00B74764" w:rsidRPr="002F78A8" w:rsidRDefault="00B74764" w:rsidP="002F78A8">
      <w:pPr>
        <w:pStyle w:val="Akapitzlist"/>
        <w:numPr>
          <w:ilvl w:val="0"/>
          <w:numId w:val="70"/>
        </w:numPr>
        <w:spacing w:before="60" w:after="60" w:line="312" w:lineRule="auto"/>
        <w:ind w:left="426" w:right="-24"/>
        <w:jc w:val="both"/>
        <w:rPr>
          <w:rFonts w:ascii="Verdana" w:hAnsi="Verdana"/>
          <w:sz w:val="18"/>
          <w:szCs w:val="18"/>
        </w:rPr>
      </w:pPr>
      <w:r w:rsidRPr="002F78A8">
        <w:rPr>
          <w:rFonts w:ascii="Verdana" w:hAnsi="Verdana"/>
          <w:sz w:val="18"/>
          <w:szCs w:val="18"/>
        </w:rPr>
        <w:t>W razie opóźnienia Wykonawcy w realizacji zobowiązań o których mowa w § 2 ust. 3 i 6, Zamawiający ma prawo naliczyć karę umowną w wysokości 100 złotych brutto za każdy rozpoczęty dzień opóźnienia w wykonaniu zobowiązania, jeśli opóźnienie trwało nie dłużej niż 10 dni i 200 złotych brutto za każdy następny dzień opóźnienia w wykonaniu zobowiązania.</w:t>
      </w:r>
    </w:p>
    <w:p w14:paraId="07E67378" w14:textId="77777777" w:rsidR="00B74764" w:rsidRPr="002F78A8" w:rsidRDefault="00B74764" w:rsidP="002F78A8">
      <w:pPr>
        <w:pStyle w:val="Akapitzlist"/>
        <w:numPr>
          <w:ilvl w:val="0"/>
          <w:numId w:val="70"/>
        </w:numPr>
        <w:spacing w:before="60" w:after="60" w:line="312" w:lineRule="auto"/>
        <w:ind w:left="426" w:right="-24"/>
        <w:jc w:val="both"/>
        <w:rPr>
          <w:rFonts w:ascii="Verdana" w:hAnsi="Verdana"/>
          <w:sz w:val="18"/>
          <w:szCs w:val="18"/>
        </w:rPr>
      </w:pPr>
      <w:r w:rsidRPr="002F78A8">
        <w:rPr>
          <w:rFonts w:ascii="Verdana" w:hAnsi="Verdana" w:cs="Arial"/>
          <w:bCs/>
          <w:sz w:val="18"/>
          <w:szCs w:val="18"/>
        </w:rPr>
        <w:lastRenderedPageBreak/>
        <w:t>W przypadku naruszenia postanowień § 2 ust. 27 niniejszej umowy – Zamawiający ma prawo naliczyć karę umowną w wysokości 0,1 % ceny brutto, o której mowa w § 5 ust. 1 niniejszej umowy, za każdy dzień wykonywania przedmiotu umowy z naruszeniem tych postanowień.</w:t>
      </w:r>
    </w:p>
    <w:p w14:paraId="2EE88129" w14:textId="77777777" w:rsidR="00B74764" w:rsidRPr="002F78A8" w:rsidRDefault="00B74764" w:rsidP="002F78A8">
      <w:pPr>
        <w:pStyle w:val="Akapitzlist"/>
        <w:numPr>
          <w:ilvl w:val="0"/>
          <w:numId w:val="70"/>
        </w:numPr>
        <w:spacing w:before="60" w:after="60" w:line="312" w:lineRule="auto"/>
        <w:ind w:left="426" w:right="-24"/>
        <w:jc w:val="both"/>
        <w:rPr>
          <w:rFonts w:ascii="Verdana" w:hAnsi="Verdana"/>
          <w:sz w:val="18"/>
          <w:szCs w:val="18"/>
        </w:rPr>
      </w:pPr>
      <w:r w:rsidRPr="002F78A8">
        <w:rPr>
          <w:rFonts w:ascii="Verdana" w:hAnsi="Verdana"/>
          <w:sz w:val="18"/>
          <w:szCs w:val="18"/>
        </w:rPr>
        <w:t xml:space="preserve">W razie opóźnienia Wykonawcy w realizacji zobowiązań o których mowa w § 2 ust. 30, Zamawiający ma prawo naliczyć karę umowną w wysokości </w:t>
      </w:r>
      <w:r w:rsidRPr="002F78A8">
        <w:rPr>
          <w:rFonts w:ascii="Verdana" w:hAnsi="Verdana" w:cs="Arial"/>
          <w:bCs/>
          <w:sz w:val="18"/>
          <w:szCs w:val="18"/>
        </w:rPr>
        <w:t xml:space="preserve">0,1 % ceny brutto, o której mowa w § 5 ust. 1 niniejszej umowy, za każdy </w:t>
      </w:r>
      <w:r w:rsidRPr="002F78A8">
        <w:rPr>
          <w:rFonts w:ascii="Verdana" w:hAnsi="Verdana"/>
          <w:sz w:val="18"/>
          <w:szCs w:val="18"/>
        </w:rPr>
        <w:t>rozpoczęty dzień opóźnienia w wykonaniu zobowiązania.</w:t>
      </w:r>
    </w:p>
    <w:p w14:paraId="28AFCF13" w14:textId="77777777" w:rsidR="00B74764" w:rsidRPr="002F78A8" w:rsidRDefault="00B74764" w:rsidP="002F78A8">
      <w:pPr>
        <w:pStyle w:val="Akapitzlist"/>
        <w:numPr>
          <w:ilvl w:val="0"/>
          <w:numId w:val="70"/>
        </w:numPr>
        <w:spacing w:before="60" w:after="60" w:line="312" w:lineRule="auto"/>
        <w:ind w:left="426" w:right="-97"/>
        <w:jc w:val="both"/>
        <w:rPr>
          <w:rFonts w:ascii="Verdana" w:hAnsi="Verdana"/>
          <w:sz w:val="18"/>
          <w:szCs w:val="18"/>
        </w:rPr>
      </w:pPr>
      <w:r w:rsidRPr="002F78A8">
        <w:rPr>
          <w:rFonts w:ascii="Verdana" w:hAnsi="Verdana"/>
          <w:sz w:val="18"/>
          <w:szCs w:val="18"/>
        </w:rPr>
        <w:t>Wykonawca może wypowiedzieć umowę ze skutkiem natychmiastowym, w razie, gdy Zamawiający dopuszcza się zwłoki z zapłatą czynszu za dwa pełne okresy rozliczeniowe, pod warunkiem wcześniejszego pisemnego wezwania Zamawiającego do zapłaty czynszu i wyznaczenia mu w tym celu dodatkowego 14-dniowego terminu do wykonania tego zobowiązania. W tym wypadku koszty transportu przedmiotu dzierżawy do miejsca wskazanego przez Wykonawcę ponosi Zamawiający.</w:t>
      </w:r>
    </w:p>
    <w:p w14:paraId="7BA7C2D2" w14:textId="08F987EA" w:rsidR="00B74764" w:rsidRPr="002F78A8" w:rsidRDefault="00B74764" w:rsidP="002F78A8">
      <w:pPr>
        <w:pStyle w:val="Akapitzlist"/>
        <w:numPr>
          <w:ilvl w:val="0"/>
          <w:numId w:val="70"/>
        </w:numPr>
        <w:spacing w:before="60" w:after="60" w:line="312" w:lineRule="auto"/>
        <w:ind w:left="426" w:right="-97"/>
        <w:jc w:val="both"/>
        <w:rPr>
          <w:rFonts w:ascii="Verdana" w:hAnsi="Verdana"/>
          <w:sz w:val="18"/>
          <w:szCs w:val="18"/>
        </w:rPr>
      </w:pPr>
      <w:r w:rsidRPr="002F78A8">
        <w:rPr>
          <w:rFonts w:ascii="Verdana" w:hAnsi="Verdana"/>
          <w:sz w:val="18"/>
          <w:szCs w:val="18"/>
        </w:rPr>
        <w:t xml:space="preserve">Strona wypowiadająca umowę uprawniona jest do </w:t>
      </w:r>
      <w:r w:rsidRPr="002F78A8">
        <w:rPr>
          <w:rFonts w:ascii="Verdana" w:hAnsi="Verdana"/>
          <w:bCs/>
          <w:sz w:val="18"/>
          <w:szCs w:val="18"/>
        </w:rPr>
        <w:t xml:space="preserve">żądania zapłaty kary umownej </w:t>
      </w:r>
      <w:r w:rsidRPr="002F78A8">
        <w:rPr>
          <w:rFonts w:ascii="Verdana" w:hAnsi="Verdana"/>
          <w:bCs/>
          <w:sz w:val="18"/>
          <w:szCs w:val="18"/>
        </w:rPr>
        <w:br/>
        <w:t xml:space="preserve">w wysokości </w:t>
      </w:r>
      <w:r w:rsidRPr="002F78A8">
        <w:rPr>
          <w:rFonts w:ascii="Verdana" w:hAnsi="Verdana"/>
          <w:sz w:val="18"/>
          <w:szCs w:val="18"/>
        </w:rPr>
        <w:t>6 miesięcznego czynszu dzierżawy brutto</w:t>
      </w:r>
      <w:r w:rsidRPr="002F78A8">
        <w:rPr>
          <w:rFonts w:ascii="Verdana" w:hAnsi="Verdana"/>
          <w:bCs/>
          <w:sz w:val="18"/>
          <w:szCs w:val="18"/>
        </w:rPr>
        <w:t>.</w:t>
      </w:r>
    </w:p>
    <w:p w14:paraId="6DE9F7F5" w14:textId="77777777" w:rsidR="00B74764" w:rsidRPr="002F78A8" w:rsidRDefault="00B74764" w:rsidP="002F78A8">
      <w:pPr>
        <w:numPr>
          <w:ilvl w:val="0"/>
          <w:numId w:val="70"/>
        </w:numPr>
        <w:spacing w:before="60" w:after="60" w:line="312" w:lineRule="auto"/>
        <w:ind w:left="426" w:right="-97"/>
        <w:jc w:val="both"/>
        <w:rPr>
          <w:rFonts w:ascii="Verdana" w:hAnsi="Verdana"/>
          <w:bCs/>
          <w:sz w:val="18"/>
          <w:szCs w:val="18"/>
        </w:rPr>
      </w:pPr>
      <w:r w:rsidRPr="002F78A8">
        <w:rPr>
          <w:rFonts w:ascii="Verdana" w:hAnsi="Verdana"/>
          <w:bCs/>
          <w:sz w:val="18"/>
          <w:szCs w:val="18"/>
        </w:rPr>
        <w:t>Oświadczenie o rozwiązaniu umowy ze skutkiem natychmiastowym przez którąkolwiek ze Stron winno być złożone na piśmie pod rygorem nieważności. W przypadku wypowiedzenia umowy ze skutkiem natychmiastowym, pozostają w mocy zobowiązania Stron z tytułu gwarancji, kar umownych i prawa żądania odszkodowania za nienależyte wykonanie umowy.</w:t>
      </w:r>
    </w:p>
    <w:p w14:paraId="43DA7401" w14:textId="015E0049" w:rsidR="00B74764" w:rsidRPr="002F78A8" w:rsidRDefault="00B74764" w:rsidP="002F78A8">
      <w:pPr>
        <w:numPr>
          <w:ilvl w:val="0"/>
          <w:numId w:val="70"/>
        </w:numPr>
        <w:spacing w:before="60" w:after="60" w:line="312" w:lineRule="auto"/>
        <w:ind w:left="426" w:right="-97"/>
        <w:jc w:val="both"/>
        <w:rPr>
          <w:rFonts w:ascii="Verdana" w:hAnsi="Verdana"/>
          <w:bCs/>
          <w:sz w:val="18"/>
          <w:szCs w:val="18"/>
        </w:rPr>
      </w:pPr>
      <w:r w:rsidRPr="002F78A8">
        <w:rPr>
          <w:rFonts w:ascii="Calibri" w:hAnsi="Calibri" w:cs="Calibri"/>
          <w:sz w:val="22"/>
          <w:szCs w:val="22"/>
        </w:rPr>
        <w:t>W przypadku wygaśnięcia lub rozwiązania umowy odzież robocza i inne tekstylia, stanowiąc przedmiot najmu zostaną sprzedane Zamawiającemu za cenę równą wartości odtworzenia, określoną w załączniku nr 3 do umowy, pomniejszoną o okres ich używania (tj. o 1/</w:t>
      </w:r>
      <w:r w:rsidR="00CD3BD1" w:rsidRPr="002F78A8">
        <w:rPr>
          <w:rFonts w:ascii="Calibri" w:hAnsi="Calibri" w:cs="Calibri"/>
          <w:sz w:val="22"/>
          <w:szCs w:val="22"/>
        </w:rPr>
        <w:t xml:space="preserve">173 </w:t>
      </w:r>
      <w:r w:rsidRPr="002F78A8">
        <w:rPr>
          <w:rFonts w:ascii="Calibri" w:hAnsi="Calibri" w:cs="Calibri"/>
          <w:sz w:val="22"/>
          <w:szCs w:val="22"/>
        </w:rPr>
        <w:t>tej wartości tygodniowo), jednak za kwotę nie mniejszą niż 35% wartości odtworzenia plus VAT, z tym zastrzeżeniem, że do czasu zapłaty ceny, przedmioty najmu  pozostają własnością Wykonawcy. Zamawiający zobowiązany będzie do zapłaty ceny w terminie 7 dni od daty wygaśnięcia lub rozwiązania umowy. Do przeniesienia własności odzieży i innych tekstyliów nie jest wymagane składanie przez Strony dodatkowych oświadczeń woli. Wykonawca może powstrzymać się z wydaniem przedmiotów najmu, będących aktualnie w jego posiadaniu do czasu zapłaty lub zabezpieczenia płatności ceny.</w:t>
      </w:r>
    </w:p>
    <w:p w14:paraId="77D126BB" w14:textId="77777777" w:rsidR="00B74764" w:rsidRPr="002F78A8" w:rsidRDefault="00B74764" w:rsidP="002F78A8">
      <w:pPr>
        <w:numPr>
          <w:ilvl w:val="0"/>
          <w:numId w:val="70"/>
        </w:numPr>
        <w:spacing w:before="60" w:after="60" w:line="312" w:lineRule="auto"/>
        <w:ind w:left="426" w:right="-97"/>
        <w:jc w:val="both"/>
        <w:rPr>
          <w:rFonts w:ascii="Verdana" w:hAnsi="Verdana"/>
          <w:bCs/>
          <w:sz w:val="18"/>
          <w:szCs w:val="18"/>
        </w:rPr>
      </w:pPr>
      <w:r w:rsidRPr="002F78A8">
        <w:rPr>
          <w:rFonts w:ascii="Verdana" w:hAnsi="Verdana"/>
          <w:bCs/>
          <w:sz w:val="18"/>
          <w:szCs w:val="18"/>
        </w:rPr>
        <w:t>Jeżeli szkoda przewyższa wysokość kary umownej, Stronie uprawnionej przysługuje roszczenie o zapłatę odszkodowania uzupełniającego do wysokości poniesionej szkody.</w:t>
      </w:r>
    </w:p>
    <w:p w14:paraId="2DC7CD65" w14:textId="77777777" w:rsidR="00B74764" w:rsidRPr="002F78A8" w:rsidRDefault="00B74764" w:rsidP="002F78A8">
      <w:pPr>
        <w:numPr>
          <w:ilvl w:val="0"/>
          <w:numId w:val="70"/>
        </w:numPr>
        <w:tabs>
          <w:tab w:val="num" w:pos="426"/>
        </w:tabs>
        <w:spacing w:before="60" w:after="60" w:line="312" w:lineRule="auto"/>
        <w:ind w:left="426" w:right="-97"/>
        <w:jc w:val="both"/>
        <w:rPr>
          <w:rFonts w:ascii="Verdana" w:hAnsi="Verdana"/>
          <w:bCs/>
          <w:sz w:val="18"/>
          <w:szCs w:val="18"/>
        </w:rPr>
      </w:pPr>
      <w:r w:rsidRPr="002F78A8">
        <w:rPr>
          <w:rFonts w:ascii="Verdana" w:hAnsi="Verdana"/>
          <w:bCs/>
          <w:sz w:val="18"/>
          <w:szCs w:val="18"/>
        </w:rPr>
        <w:t>Wykonawca wyraża zgodę na potrącenie kar umownych z przysługującego mu wynagrodzenia.</w:t>
      </w:r>
    </w:p>
    <w:p w14:paraId="651F6019" w14:textId="77777777" w:rsidR="00B74764" w:rsidRPr="002F78A8" w:rsidRDefault="00B74764" w:rsidP="002F78A8">
      <w:pPr>
        <w:spacing w:before="60" w:after="60" w:line="312" w:lineRule="auto"/>
        <w:ind w:right="-24"/>
        <w:jc w:val="center"/>
        <w:rPr>
          <w:rFonts w:ascii="Verdana" w:eastAsiaTheme="minorEastAsia" w:hAnsi="Verdana"/>
          <w:sz w:val="18"/>
          <w:szCs w:val="18"/>
        </w:rPr>
      </w:pPr>
    </w:p>
    <w:p w14:paraId="7FB69910" w14:textId="77777777" w:rsidR="00B74764" w:rsidRPr="002F78A8" w:rsidRDefault="00B74764" w:rsidP="002F78A8">
      <w:pPr>
        <w:spacing w:before="60" w:after="60" w:line="312" w:lineRule="auto"/>
        <w:ind w:right="-24"/>
        <w:jc w:val="center"/>
        <w:rPr>
          <w:rFonts w:ascii="Verdana" w:eastAsiaTheme="minorEastAsia" w:hAnsi="Verdana"/>
          <w:b/>
          <w:sz w:val="18"/>
          <w:szCs w:val="18"/>
        </w:rPr>
      </w:pPr>
      <w:r w:rsidRPr="002F78A8">
        <w:rPr>
          <w:rFonts w:ascii="Verdana" w:eastAsiaTheme="minorEastAsia" w:hAnsi="Verdana"/>
          <w:b/>
          <w:sz w:val="18"/>
          <w:szCs w:val="18"/>
        </w:rPr>
        <w:t>§ 7</w:t>
      </w:r>
    </w:p>
    <w:p w14:paraId="1B1AEFEE" w14:textId="77777777" w:rsidR="00B74764" w:rsidRPr="002F78A8" w:rsidRDefault="00B74764" w:rsidP="002F78A8">
      <w:pPr>
        <w:spacing w:before="60" w:after="60" w:line="312" w:lineRule="auto"/>
        <w:ind w:right="-24"/>
        <w:jc w:val="center"/>
        <w:rPr>
          <w:rFonts w:ascii="Verdana" w:eastAsiaTheme="minorEastAsia" w:hAnsi="Verdana"/>
          <w:b/>
          <w:sz w:val="18"/>
          <w:szCs w:val="18"/>
        </w:rPr>
      </w:pPr>
      <w:r w:rsidRPr="002F78A8">
        <w:rPr>
          <w:rFonts w:ascii="Verdana" w:eastAsiaTheme="minorEastAsia" w:hAnsi="Verdana"/>
          <w:b/>
          <w:sz w:val="18"/>
          <w:szCs w:val="18"/>
        </w:rPr>
        <w:t>Ochrona danych osobowych:</w:t>
      </w:r>
    </w:p>
    <w:p w14:paraId="73732D56" w14:textId="77777777" w:rsidR="00B74764" w:rsidRPr="002F78A8" w:rsidRDefault="00B74764" w:rsidP="002F78A8">
      <w:pPr>
        <w:pStyle w:val="Akapitzlist"/>
        <w:numPr>
          <w:ilvl w:val="0"/>
          <w:numId w:val="58"/>
        </w:numPr>
        <w:spacing w:before="60" w:after="60" w:line="312" w:lineRule="auto"/>
        <w:ind w:left="426" w:right="-24" w:hanging="426"/>
        <w:jc w:val="both"/>
        <w:rPr>
          <w:rFonts w:ascii="Verdana" w:eastAsiaTheme="minorEastAsia" w:hAnsi="Verdana"/>
          <w:sz w:val="18"/>
          <w:szCs w:val="18"/>
        </w:rPr>
      </w:pPr>
      <w:r w:rsidRPr="002F78A8">
        <w:rPr>
          <w:rFonts w:ascii="Verdana" w:eastAsiaTheme="minorEastAsia" w:hAnsi="Verdana"/>
          <w:sz w:val="18"/>
          <w:szCs w:val="18"/>
        </w:rPr>
        <w:t>Wykonawca jest administratorem przetwarzanych danych osobowych.</w:t>
      </w:r>
    </w:p>
    <w:p w14:paraId="0C434EB6" w14:textId="272FEB0B" w:rsidR="00B74764" w:rsidRPr="002F78A8" w:rsidRDefault="00B74764" w:rsidP="002F78A8">
      <w:pPr>
        <w:pStyle w:val="Akapitzlist"/>
        <w:numPr>
          <w:ilvl w:val="0"/>
          <w:numId w:val="58"/>
        </w:numPr>
        <w:spacing w:before="60" w:after="60" w:line="312" w:lineRule="auto"/>
        <w:ind w:left="426" w:right="-24" w:hanging="426"/>
        <w:jc w:val="both"/>
        <w:rPr>
          <w:rFonts w:ascii="Verdana" w:eastAsiaTheme="minorEastAsia" w:hAnsi="Verdana"/>
          <w:b/>
          <w:sz w:val="18"/>
          <w:szCs w:val="18"/>
        </w:rPr>
      </w:pPr>
      <w:r w:rsidRPr="002F78A8">
        <w:rPr>
          <w:rFonts w:ascii="Verdana" w:eastAsiaTheme="minorEastAsia" w:hAnsi="Verdana"/>
          <w:sz w:val="18"/>
          <w:szCs w:val="18"/>
        </w:rPr>
        <w:t xml:space="preserve">Wykonawca, realizując przedmiot umowy, zobowiązany jest przetwarzać dane osobowe zgodnie </w:t>
      </w:r>
      <w:r w:rsidRPr="002F78A8">
        <w:rPr>
          <w:rFonts w:ascii="Verdana" w:eastAsiaTheme="minorEastAsia" w:hAnsi="Verdana"/>
          <w:sz w:val="18"/>
          <w:szCs w:val="18"/>
        </w:rPr>
        <w:br/>
        <w:t xml:space="preserve">z obowiązującymi przepisami o ochronie danych osobowych, w tym </w:t>
      </w:r>
      <w:r w:rsidRPr="002F78A8">
        <w:rPr>
          <w:rFonts w:ascii="Verdana" w:hAnsi="Verdana" w:cs="Arial"/>
          <w:sz w:val="18"/>
          <w:szCs w:val="18"/>
        </w:rPr>
        <w:t xml:space="preserve">Rozporządzeniem Parlamentu Europejskiego i Rady (UE) 2016/679 z dnia 27 kwietnia 2016 r. w sprawie ochrony osób fizycznych </w:t>
      </w:r>
      <w:r w:rsidRPr="002F78A8">
        <w:rPr>
          <w:rFonts w:ascii="Verdana" w:hAnsi="Verdana" w:cs="Arial"/>
          <w:sz w:val="18"/>
          <w:szCs w:val="18"/>
        </w:rPr>
        <w:br/>
        <w:t>w związku z przetwarzaniem danych osobowych i w sprawie swobodnego przepływu takich danych oraz uchylenia dyrektywy 95/46/WE (ogólne rozporządzenie o ochronie danych) (Dz.U. UE. L. z 2016 r. Nr 119, str. 1).</w:t>
      </w:r>
    </w:p>
    <w:p w14:paraId="0D2F664D" w14:textId="77777777" w:rsidR="00B74764" w:rsidRPr="002F78A8" w:rsidRDefault="00B74764" w:rsidP="002F78A8">
      <w:pPr>
        <w:spacing w:before="60" w:after="60" w:line="312" w:lineRule="auto"/>
        <w:ind w:right="-24"/>
        <w:jc w:val="center"/>
        <w:rPr>
          <w:rFonts w:ascii="Verdana" w:eastAsiaTheme="minorEastAsia" w:hAnsi="Verdana"/>
          <w:b/>
          <w:sz w:val="18"/>
          <w:szCs w:val="18"/>
        </w:rPr>
      </w:pPr>
      <w:r w:rsidRPr="002F78A8">
        <w:rPr>
          <w:rFonts w:ascii="Verdana" w:eastAsiaTheme="minorEastAsia" w:hAnsi="Verdana"/>
          <w:b/>
          <w:sz w:val="18"/>
          <w:szCs w:val="18"/>
        </w:rPr>
        <w:t>§ 8</w:t>
      </w:r>
    </w:p>
    <w:p w14:paraId="6E7444B4" w14:textId="77777777" w:rsidR="00B74764" w:rsidRPr="002F78A8" w:rsidRDefault="00B74764" w:rsidP="002F78A8">
      <w:pPr>
        <w:spacing w:before="60" w:after="60" w:line="312" w:lineRule="auto"/>
        <w:ind w:right="-24"/>
        <w:jc w:val="center"/>
        <w:rPr>
          <w:rFonts w:ascii="Verdana" w:eastAsiaTheme="minorEastAsia" w:hAnsi="Verdana"/>
          <w:b/>
          <w:sz w:val="18"/>
          <w:szCs w:val="18"/>
        </w:rPr>
      </w:pPr>
      <w:r w:rsidRPr="002F78A8">
        <w:rPr>
          <w:rFonts w:ascii="Verdana" w:eastAsiaTheme="minorEastAsia" w:hAnsi="Verdana"/>
          <w:b/>
          <w:sz w:val="18"/>
          <w:szCs w:val="18"/>
        </w:rPr>
        <w:t>Poufność:</w:t>
      </w:r>
    </w:p>
    <w:p w14:paraId="7D7C9816" w14:textId="77777777" w:rsidR="00B74764" w:rsidRPr="002F78A8" w:rsidRDefault="00B74764" w:rsidP="002F78A8">
      <w:pPr>
        <w:numPr>
          <w:ilvl w:val="0"/>
          <w:numId w:val="57"/>
        </w:numPr>
        <w:tabs>
          <w:tab w:val="clear" w:pos="720"/>
          <w:tab w:val="num" w:pos="426"/>
        </w:tabs>
        <w:spacing w:before="60" w:after="60" w:line="312" w:lineRule="auto"/>
        <w:ind w:left="426" w:right="-24" w:hanging="426"/>
        <w:jc w:val="both"/>
        <w:rPr>
          <w:rFonts w:ascii="Verdana" w:eastAsiaTheme="minorEastAsia" w:hAnsi="Verdana"/>
          <w:sz w:val="18"/>
          <w:szCs w:val="18"/>
        </w:rPr>
      </w:pPr>
      <w:r w:rsidRPr="002F78A8">
        <w:rPr>
          <w:rFonts w:ascii="Verdana" w:eastAsiaTheme="minorEastAsia" w:hAnsi="Verdana"/>
          <w:sz w:val="18"/>
          <w:szCs w:val="18"/>
        </w:rPr>
        <w:t>Zamawiający zastrzega, iż informacje dotyczące rozwiązań ochrony fizycznej i technicznej oraz organizacji działania Zamawiającego stanowią informacje poufne.</w:t>
      </w:r>
    </w:p>
    <w:p w14:paraId="2FE37702" w14:textId="77777777" w:rsidR="00B74764" w:rsidRPr="002F78A8" w:rsidRDefault="00B74764" w:rsidP="002F78A8">
      <w:pPr>
        <w:numPr>
          <w:ilvl w:val="0"/>
          <w:numId w:val="57"/>
        </w:numPr>
        <w:tabs>
          <w:tab w:val="clear" w:pos="720"/>
          <w:tab w:val="num" w:pos="426"/>
        </w:tabs>
        <w:spacing w:before="60" w:after="60" w:line="312" w:lineRule="auto"/>
        <w:ind w:left="426" w:right="-24" w:hanging="426"/>
        <w:jc w:val="both"/>
        <w:rPr>
          <w:rFonts w:ascii="Verdana" w:eastAsiaTheme="minorEastAsia" w:hAnsi="Verdana"/>
          <w:sz w:val="18"/>
          <w:szCs w:val="18"/>
        </w:rPr>
      </w:pPr>
      <w:r w:rsidRPr="002F78A8">
        <w:rPr>
          <w:rFonts w:ascii="Verdana" w:eastAsiaTheme="minorEastAsia" w:hAnsi="Verdana"/>
          <w:sz w:val="18"/>
          <w:szCs w:val="18"/>
        </w:rPr>
        <w:t>Przekazanie, ujawnienie lub wykorzystanie informacji, o których mowa w ust. 1, w zakresie wykraczającym poza cel umowy łączącej Strony, będzie stanowić naruszenie istotnych interesów Zamawiającego.</w:t>
      </w:r>
    </w:p>
    <w:p w14:paraId="44595AAC" w14:textId="77777777" w:rsidR="00B74764" w:rsidRPr="002F78A8" w:rsidRDefault="00B74764" w:rsidP="002F78A8">
      <w:pPr>
        <w:numPr>
          <w:ilvl w:val="0"/>
          <w:numId w:val="57"/>
        </w:numPr>
        <w:tabs>
          <w:tab w:val="clear" w:pos="720"/>
          <w:tab w:val="num" w:pos="426"/>
        </w:tabs>
        <w:spacing w:before="60" w:after="60" w:line="312" w:lineRule="auto"/>
        <w:ind w:left="426" w:right="-24" w:hanging="426"/>
        <w:jc w:val="both"/>
        <w:rPr>
          <w:rFonts w:ascii="Verdana" w:eastAsiaTheme="minorEastAsia" w:hAnsi="Verdana"/>
          <w:sz w:val="18"/>
          <w:szCs w:val="18"/>
        </w:rPr>
      </w:pPr>
      <w:r w:rsidRPr="002F78A8">
        <w:rPr>
          <w:rFonts w:ascii="Verdana" w:eastAsiaTheme="minorEastAsia" w:hAnsi="Verdana"/>
          <w:sz w:val="18"/>
          <w:szCs w:val="18"/>
        </w:rPr>
        <w:lastRenderedPageBreak/>
        <w:t>Wykonawca zobowiązuje się do zachowania w tajemnicy informacji, o których mowa w ust. 1, także po wygaśnięciu umowy.</w:t>
      </w:r>
    </w:p>
    <w:p w14:paraId="32F8553F" w14:textId="77777777" w:rsidR="00B74764" w:rsidRPr="002F78A8" w:rsidRDefault="00B74764" w:rsidP="002F78A8">
      <w:pPr>
        <w:numPr>
          <w:ilvl w:val="0"/>
          <w:numId w:val="57"/>
        </w:numPr>
        <w:tabs>
          <w:tab w:val="clear" w:pos="720"/>
          <w:tab w:val="num" w:pos="426"/>
        </w:tabs>
        <w:spacing w:before="60" w:after="60" w:line="312" w:lineRule="auto"/>
        <w:ind w:left="426" w:right="-24" w:hanging="426"/>
        <w:jc w:val="both"/>
        <w:rPr>
          <w:rFonts w:ascii="Verdana" w:eastAsiaTheme="minorEastAsia" w:hAnsi="Verdana"/>
          <w:sz w:val="18"/>
          <w:szCs w:val="18"/>
        </w:rPr>
      </w:pPr>
      <w:r w:rsidRPr="002F78A8">
        <w:rPr>
          <w:rFonts w:ascii="Verdana" w:eastAsiaTheme="minorEastAsia" w:hAnsi="Verdana"/>
          <w:sz w:val="18"/>
          <w:szCs w:val="18"/>
        </w:rPr>
        <w:t>W przypadku naruszenia obowiązku zachowania w poufności informacji, o których mowa w ust. 1, Wykonawca zobowiązany będzie do zapłaty na rzecz Zamawiającego kary umownej w wysokości 10.000 zł (słownie: dziesięć tysięcy złotych) za każde takie naruszenie.</w:t>
      </w:r>
    </w:p>
    <w:p w14:paraId="7BEB26C7" w14:textId="77777777" w:rsidR="00B74764" w:rsidRPr="002F78A8" w:rsidRDefault="00B74764" w:rsidP="002F78A8">
      <w:pPr>
        <w:numPr>
          <w:ilvl w:val="0"/>
          <w:numId w:val="57"/>
        </w:numPr>
        <w:tabs>
          <w:tab w:val="clear" w:pos="720"/>
          <w:tab w:val="num" w:pos="426"/>
        </w:tabs>
        <w:spacing w:before="60" w:after="60" w:line="312" w:lineRule="auto"/>
        <w:ind w:left="426" w:right="-24" w:hanging="426"/>
        <w:jc w:val="both"/>
        <w:rPr>
          <w:rFonts w:ascii="Verdana" w:eastAsiaTheme="minorEastAsia" w:hAnsi="Verdana"/>
          <w:sz w:val="18"/>
          <w:szCs w:val="18"/>
        </w:rPr>
      </w:pPr>
      <w:r w:rsidRPr="002F78A8">
        <w:rPr>
          <w:rFonts w:ascii="Verdana" w:eastAsiaTheme="minorEastAsia" w:hAnsi="Verdana"/>
          <w:sz w:val="18"/>
          <w:szCs w:val="18"/>
        </w:rPr>
        <w:t xml:space="preserve">Podpisujące umowę osoby reprezentujące Wykonawcę potwierdzają, że są świadome odpowiedzialności wynikającej z naruszenia informacji poufnych i zobowiązują się pouczyć osoby, które w imieniu Wykonawcy lub na jego rzecz będą realizowały umowę, o treści umowy oraz </w:t>
      </w:r>
      <w:r w:rsidRPr="002F78A8">
        <w:rPr>
          <w:rFonts w:ascii="Verdana" w:eastAsiaTheme="minorEastAsia" w:hAnsi="Verdana"/>
          <w:sz w:val="18"/>
          <w:szCs w:val="18"/>
        </w:rPr>
        <w:br/>
        <w:t>o odpowiedzialności, o której w niej mowa, a także zobowiązują się przekazać Zamawiającemu pisemne oświadczenia tych osób o dokonanym pouczeniu.</w:t>
      </w:r>
    </w:p>
    <w:p w14:paraId="5C9A7DA0" w14:textId="6050B4CD" w:rsidR="00BB42A4" w:rsidRPr="002F78A8" w:rsidRDefault="00BB42A4" w:rsidP="002F78A8">
      <w:pPr>
        <w:tabs>
          <w:tab w:val="num" w:pos="0"/>
        </w:tabs>
        <w:spacing w:before="60" w:after="60" w:line="312" w:lineRule="auto"/>
        <w:ind w:right="-2"/>
        <w:contextualSpacing/>
        <w:rPr>
          <w:rFonts w:ascii="Verdana" w:hAnsi="Verdana"/>
          <w:b/>
          <w:sz w:val="18"/>
          <w:szCs w:val="18"/>
        </w:rPr>
      </w:pPr>
    </w:p>
    <w:p w14:paraId="1460E722" w14:textId="48A77E06" w:rsidR="00B74764" w:rsidRPr="002F78A8" w:rsidRDefault="00B74764" w:rsidP="002F78A8">
      <w:pPr>
        <w:tabs>
          <w:tab w:val="num" w:pos="0"/>
        </w:tabs>
        <w:spacing w:before="60" w:after="60" w:line="312" w:lineRule="auto"/>
        <w:ind w:right="-2"/>
        <w:contextualSpacing/>
        <w:jc w:val="center"/>
        <w:rPr>
          <w:rFonts w:ascii="Verdana" w:hAnsi="Verdana"/>
          <w:b/>
          <w:sz w:val="18"/>
          <w:szCs w:val="18"/>
        </w:rPr>
      </w:pPr>
      <w:r w:rsidRPr="002F78A8">
        <w:rPr>
          <w:rFonts w:ascii="Verdana" w:hAnsi="Verdana"/>
          <w:b/>
          <w:sz w:val="18"/>
          <w:szCs w:val="18"/>
        </w:rPr>
        <w:t xml:space="preserve">§ 9 </w:t>
      </w:r>
    </w:p>
    <w:p w14:paraId="648FB8D9" w14:textId="77777777" w:rsidR="00B74764" w:rsidRPr="002F78A8" w:rsidRDefault="00B74764" w:rsidP="002F78A8">
      <w:pPr>
        <w:tabs>
          <w:tab w:val="num" w:pos="0"/>
        </w:tabs>
        <w:spacing w:before="60" w:after="60" w:line="312" w:lineRule="auto"/>
        <w:ind w:right="-2"/>
        <w:contextualSpacing/>
        <w:jc w:val="center"/>
        <w:rPr>
          <w:rFonts w:ascii="Verdana" w:hAnsi="Verdana"/>
          <w:b/>
          <w:sz w:val="18"/>
          <w:szCs w:val="18"/>
        </w:rPr>
      </w:pPr>
      <w:r w:rsidRPr="002F78A8">
        <w:rPr>
          <w:rFonts w:ascii="Verdana" w:hAnsi="Verdana"/>
          <w:b/>
          <w:i/>
          <w:sz w:val="18"/>
          <w:szCs w:val="18"/>
        </w:rPr>
        <w:t>(jeżeli dotyczy)</w:t>
      </w:r>
    </w:p>
    <w:p w14:paraId="78B35131" w14:textId="77777777" w:rsidR="00B74764" w:rsidRPr="002F78A8" w:rsidRDefault="00B74764" w:rsidP="002F78A8">
      <w:pPr>
        <w:tabs>
          <w:tab w:val="num" w:pos="426"/>
          <w:tab w:val="center" w:pos="4680"/>
        </w:tabs>
        <w:spacing w:before="60" w:after="60" w:line="312" w:lineRule="auto"/>
        <w:jc w:val="center"/>
        <w:rPr>
          <w:rFonts w:ascii="Verdana" w:eastAsia="Calibri" w:hAnsi="Verdana"/>
          <w:b/>
          <w:sz w:val="18"/>
          <w:szCs w:val="18"/>
          <w:lang w:eastAsia="en-US"/>
        </w:rPr>
      </w:pPr>
      <w:r w:rsidRPr="002F78A8">
        <w:rPr>
          <w:rFonts w:ascii="Verdana" w:eastAsia="Calibri" w:hAnsi="Verdana"/>
          <w:b/>
          <w:sz w:val="18"/>
          <w:szCs w:val="18"/>
          <w:lang w:eastAsia="en-US"/>
        </w:rPr>
        <w:t>Podwykonawcy:</w:t>
      </w:r>
    </w:p>
    <w:p w14:paraId="123EC861" w14:textId="77777777" w:rsidR="00B74764" w:rsidRPr="002F78A8" w:rsidRDefault="00B74764" w:rsidP="002F78A8">
      <w:pPr>
        <w:numPr>
          <w:ilvl w:val="1"/>
          <w:numId w:val="53"/>
        </w:numPr>
        <w:spacing w:before="60" w:after="60" w:line="312" w:lineRule="auto"/>
        <w:ind w:left="426" w:hanging="426"/>
        <w:jc w:val="both"/>
        <w:rPr>
          <w:rFonts w:ascii="Verdana" w:eastAsia="Calibri" w:hAnsi="Verdana"/>
          <w:sz w:val="18"/>
          <w:szCs w:val="18"/>
          <w:lang w:eastAsia="en-US"/>
        </w:rPr>
      </w:pPr>
      <w:r w:rsidRPr="002F78A8">
        <w:rPr>
          <w:rFonts w:ascii="Verdana" w:eastAsia="Calibri" w:hAnsi="Verdana"/>
          <w:sz w:val="18"/>
          <w:szCs w:val="18"/>
          <w:lang w:eastAsia="en-US"/>
        </w:rPr>
        <w:t xml:space="preserve">Wykonawca oświadcza, że następujące części przedmiotu umowy powierza podwykonawcom – </w:t>
      </w:r>
      <w:r w:rsidRPr="002F78A8">
        <w:rPr>
          <w:rFonts w:ascii="Verdana" w:eastAsia="Calibri" w:hAnsi="Verdana"/>
          <w:i/>
          <w:sz w:val="18"/>
          <w:szCs w:val="18"/>
          <w:lang w:eastAsia="en-US"/>
        </w:rPr>
        <w:t>[(nazwa podwykonawcy)</w:t>
      </w:r>
      <w:r w:rsidRPr="002F78A8">
        <w:rPr>
          <w:rFonts w:ascii="Verdana" w:eastAsia="Calibri" w:hAnsi="Verdana"/>
          <w:sz w:val="18"/>
          <w:szCs w:val="18"/>
          <w:lang w:eastAsia="en-US"/>
        </w:rPr>
        <w:t>_]: [_].</w:t>
      </w:r>
    </w:p>
    <w:p w14:paraId="0D99E338" w14:textId="77777777" w:rsidR="00B74764" w:rsidRPr="002F78A8" w:rsidRDefault="00B74764" w:rsidP="002F78A8">
      <w:pPr>
        <w:numPr>
          <w:ilvl w:val="1"/>
          <w:numId w:val="53"/>
        </w:numPr>
        <w:spacing w:before="60" w:after="60" w:line="312" w:lineRule="auto"/>
        <w:ind w:left="426" w:hanging="426"/>
        <w:jc w:val="both"/>
        <w:rPr>
          <w:rFonts w:ascii="Verdana" w:eastAsia="Calibri" w:hAnsi="Verdana"/>
          <w:sz w:val="18"/>
          <w:szCs w:val="18"/>
          <w:lang w:eastAsia="en-US"/>
        </w:rPr>
      </w:pPr>
      <w:r w:rsidRPr="002F78A8">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w:t>
      </w:r>
      <w:r w:rsidRPr="002F78A8">
        <w:rPr>
          <w:rFonts w:ascii="Verdana" w:eastAsia="Calibri" w:hAnsi="Verdana"/>
          <w:sz w:val="18"/>
          <w:szCs w:val="18"/>
          <w:lang w:eastAsia="en-US"/>
        </w:rPr>
        <w:br/>
        <w:t xml:space="preserve">o którym mowa w art. 25a ust. 1 </w:t>
      </w:r>
      <w:proofErr w:type="spellStart"/>
      <w:r w:rsidRPr="002F78A8">
        <w:rPr>
          <w:rFonts w:ascii="Verdana" w:eastAsia="Calibri" w:hAnsi="Verdana"/>
          <w:sz w:val="18"/>
          <w:szCs w:val="18"/>
          <w:lang w:eastAsia="en-US"/>
        </w:rPr>
        <w:t>Pzp</w:t>
      </w:r>
      <w:proofErr w:type="spellEnd"/>
      <w:r w:rsidRPr="002F78A8">
        <w:rPr>
          <w:rFonts w:ascii="Verdana" w:eastAsia="Calibri" w:hAnsi="Verdana"/>
          <w:sz w:val="18"/>
          <w:szCs w:val="18"/>
          <w:lang w:eastAsia="en-US"/>
        </w:rPr>
        <w:t xml:space="preserve"> (Rozdział VII pkt. 1 </w:t>
      </w:r>
      <w:proofErr w:type="spellStart"/>
      <w:r w:rsidRPr="002F78A8">
        <w:rPr>
          <w:rFonts w:ascii="Verdana" w:eastAsia="Calibri" w:hAnsi="Verdana"/>
          <w:sz w:val="18"/>
          <w:szCs w:val="18"/>
          <w:lang w:eastAsia="en-US"/>
        </w:rPr>
        <w:t>Siwz</w:t>
      </w:r>
      <w:proofErr w:type="spellEnd"/>
      <w:r w:rsidRPr="002F78A8">
        <w:rPr>
          <w:rFonts w:ascii="Verdana" w:eastAsia="Calibri" w:hAnsi="Verdana"/>
          <w:sz w:val="18"/>
          <w:szCs w:val="18"/>
          <w:lang w:eastAsia="en-US"/>
        </w:rPr>
        <w:t xml:space="preserve">) – wg Wzoru stanowiącego Załącznik nr 3 do </w:t>
      </w:r>
      <w:proofErr w:type="spellStart"/>
      <w:r w:rsidRPr="002F78A8">
        <w:rPr>
          <w:rFonts w:ascii="Verdana" w:eastAsia="Calibri" w:hAnsi="Verdana"/>
          <w:sz w:val="18"/>
          <w:szCs w:val="18"/>
          <w:lang w:eastAsia="en-US"/>
        </w:rPr>
        <w:t>Siwz</w:t>
      </w:r>
      <w:proofErr w:type="spellEnd"/>
      <w:r w:rsidRPr="002F78A8">
        <w:rPr>
          <w:rFonts w:ascii="Verdana" w:eastAsia="Calibri" w:hAnsi="Verdana"/>
          <w:sz w:val="18"/>
          <w:szCs w:val="18"/>
          <w:lang w:eastAsia="en-US"/>
        </w:rPr>
        <w:t xml:space="preserve">, potwierdzające brak podstaw wykluczenia wobec tego podwykonawcy. </w:t>
      </w:r>
    </w:p>
    <w:p w14:paraId="63AE94BD" w14:textId="77777777" w:rsidR="00B74764" w:rsidRPr="002F78A8" w:rsidRDefault="00B74764" w:rsidP="002F78A8">
      <w:pPr>
        <w:numPr>
          <w:ilvl w:val="1"/>
          <w:numId w:val="53"/>
        </w:numPr>
        <w:spacing w:before="60" w:after="60" w:line="312" w:lineRule="auto"/>
        <w:ind w:left="426" w:hanging="426"/>
        <w:jc w:val="both"/>
        <w:rPr>
          <w:rFonts w:ascii="Verdana" w:eastAsia="Calibri" w:hAnsi="Verdana"/>
          <w:sz w:val="18"/>
          <w:szCs w:val="18"/>
          <w:lang w:eastAsia="en-US"/>
        </w:rPr>
      </w:pPr>
      <w:r w:rsidRPr="002F78A8">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3B8CF5BF" w14:textId="77777777" w:rsidR="00B74764" w:rsidRPr="002F78A8" w:rsidRDefault="00B74764" w:rsidP="002F78A8">
      <w:pPr>
        <w:numPr>
          <w:ilvl w:val="1"/>
          <w:numId w:val="53"/>
        </w:numPr>
        <w:spacing w:before="60" w:after="60" w:line="312" w:lineRule="auto"/>
        <w:ind w:left="426" w:hanging="426"/>
        <w:jc w:val="both"/>
        <w:rPr>
          <w:rFonts w:ascii="Verdana" w:eastAsia="Calibri" w:hAnsi="Verdana"/>
          <w:sz w:val="18"/>
          <w:szCs w:val="18"/>
          <w:lang w:eastAsia="en-US"/>
        </w:rPr>
      </w:pPr>
      <w:r w:rsidRPr="002F78A8">
        <w:rPr>
          <w:rFonts w:ascii="Verdana" w:eastAsia="Calibri" w:hAnsi="Verdana"/>
          <w:sz w:val="18"/>
          <w:szCs w:val="18"/>
          <w:lang w:eastAsia="en-US"/>
        </w:rPr>
        <w:t>Postanowienia ust. 2 i 3 stosuje się wobec dalszych podwykonawców.</w:t>
      </w:r>
    </w:p>
    <w:p w14:paraId="29BC671F" w14:textId="77777777" w:rsidR="00B74764" w:rsidRPr="002F78A8" w:rsidRDefault="00B74764" w:rsidP="002F78A8">
      <w:pPr>
        <w:numPr>
          <w:ilvl w:val="1"/>
          <w:numId w:val="53"/>
        </w:numPr>
        <w:spacing w:before="60" w:after="60" w:line="312" w:lineRule="auto"/>
        <w:ind w:left="426" w:hanging="426"/>
        <w:jc w:val="both"/>
        <w:rPr>
          <w:rFonts w:ascii="Verdana" w:eastAsia="Calibri" w:hAnsi="Verdana"/>
          <w:sz w:val="18"/>
          <w:szCs w:val="18"/>
          <w:lang w:eastAsia="en-US"/>
        </w:rPr>
      </w:pPr>
      <w:r w:rsidRPr="002F78A8">
        <w:rPr>
          <w:rFonts w:ascii="Verdana" w:eastAsia="Calibri" w:hAnsi="Verdana"/>
          <w:sz w:val="18"/>
          <w:szCs w:val="18"/>
          <w:lang w:eastAsia="en-US"/>
        </w:rPr>
        <w:t>Powierzenie wykonania części zamówienia podwykonawcom nie zwalnia Wykonawcy z odpowiedzialności za należyte wykonanie tego zamówienia.</w:t>
      </w:r>
    </w:p>
    <w:p w14:paraId="3BCCD5B9" w14:textId="77777777" w:rsidR="00B74764" w:rsidRPr="002F78A8" w:rsidRDefault="00B74764" w:rsidP="002F78A8">
      <w:pPr>
        <w:pStyle w:val="Akapitzlist"/>
        <w:tabs>
          <w:tab w:val="num" w:pos="0"/>
        </w:tabs>
        <w:spacing w:before="60" w:after="60" w:line="312" w:lineRule="auto"/>
        <w:ind w:left="0" w:right="-2"/>
        <w:jc w:val="center"/>
        <w:rPr>
          <w:rFonts w:ascii="Verdana" w:hAnsi="Verdana"/>
          <w:b/>
          <w:sz w:val="18"/>
          <w:szCs w:val="18"/>
        </w:rPr>
      </w:pPr>
    </w:p>
    <w:p w14:paraId="3C2FDC4B" w14:textId="77777777" w:rsidR="00B74764" w:rsidRPr="002F78A8" w:rsidRDefault="00B74764" w:rsidP="002F78A8">
      <w:pPr>
        <w:pStyle w:val="Akapitzlist"/>
        <w:tabs>
          <w:tab w:val="num" w:pos="0"/>
        </w:tabs>
        <w:spacing w:before="60" w:after="60" w:line="312" w:lineRule="auto"/>
        <w:ind w:left="0" w:right="-24"/>
        <w:jc w:val="center"/>
        <w:rPr>
          <w:rFonts w:ascii="Verdana" w:hAnsi="Verdana"/>
          <w:b/>
          <w:sz w:val="18"/>
          <w:szCs w:val="18"/>
        </w:rPr>
      </w:pPr>
      <w:r w:rsidRPr="002F78A8">
        <w:rPr>
          <w:rFonts w:ascii="Verdana" w:hAnsi="Verdana"/>
          <w:b/>
          <w:sz w:val="18"/>
          <w:szCs w:val="18"/>
        </w:rPr>
        <w:t>§ 10</w:t>
      </w:r>
    </w:p>
    <w:p w14:paraId="13230B08" w14:textId="77777777" w:rsidR="00B74764" w:rsidRPr="002F78A8" w:rsidRDefault="00B74764" w:rsidP="002F78A8">
      <w:pPr>
        <w:pStyle w:val="Akapitzlist"/>
        <w:tabs>
          <w:tab w:val="num" w:pos="426"/>
        </w:tabs>
        <w:spacing w:before="60" w:after="60" w:line="312" w:lineRule="auto"/>
        <w:ind w:left="0" w:right="-24"/>
        <w:jc w:val="center"/>
        <w:rPr>
          <w:rFonts w:ascii="Verdana" w:hAnsi="Verdana"/>
          <w:b/>
          <w:bCs/>
          <w:sz w:val="18"/>
          <w:szCs w:val="18"/>
        </w:rPr>
      </w:pPr>
      <w:r w:rsidRPr="002F78A8">
        <w:rPr>
          <w:rFonts w:ascii="Verdana" w:hAnsi="Verdana"/>
          <w:b/>
          <w:bCs/>
          <w:sz w:val="18"/>
          <w:szCs w:val="18"/>
        </w:rPr>
        <w:t>Odstąpienie od umowy:</w:t>
      </w:r>
    </w:p>
    <w:p w14:paraId="426AE6F5" w14:textId="77777777" w:rsidR="00B74764" w:rsidRPr="002F78A8" w:rsidRDefault="00B74764" w:rsidP="002F78A8">
      <w:pPr>
        <w:pStyle w:val="Akapitzlist"/>
        <w:numPr>
          <w:ilvl w:val="0"/>
          <w:numId w:val="51"/>
        </w:numPr>
        <w:spacing w:before="60" w:after="60" w:line="312" w:lineRule="auto"/>
        <w:ind w:left="426" w:right="-24" w:hanging="426"/>
        <w:contextualSpacing w:val="0"/>
        <w:jc w:val="both"/>
        <w:rPr>
          <w:rFonts w:ascii="Verdana" w:hAnsi="Verdana"/>
          <w:bCs/>
          <w:sz w:val="18"/>
          <w:szCs w:val="18"/>
        </w:rPr>
      </w:pPr>
      <w:r w:rsidRPr="002F78A8">
        <w:rPr>
          <w:rFonts w:ascii="Verdana" w:hAnsi="Verdana"/>
          <w:bCs/>
          <w:sz w:val="18"/>
          <w:szCs w:val="18"/>
        </w:rPr>
        <w:t xml:space="preserve">Stronom przysługuje prawo odstąpienia od umowy wyłącznie w wypadkach przewidzianych we właściwych przepisach prawa lub w niniejszej umowie. </w:t>
      </w:r>
    </w:p>
    <w:p w14:paraId="1A2B0F8F" w14:textId="77777777" w:rsidR="00B74764" w:rsidRPr="002F78A8" w:rsidRDefault="00B74764" w:rsidP="002F78A8">
      <w:pPr>
        <w:pStyle w:val="Akapitzlist"/>
        <w:numPr>
          <w:ilvl w:val="0"/>
          <w:numId w:val="51"/>
        </w:numPr>
        <w:spacing w:before="60" w:after="60" w:line="312" w:lineRule="auto"/>
        <w:ind w:left="426" w:right="-24" w:hanging="426"/>
        <w:contextualSpacing w:val="0"/>
        <w:jc w:val="both"/>
        <w:rPr>
          <w:rFonts w:ascii="Verdana" w:hAnsi="Verdana"/>
          <w:sz w:val="18"/>
          <w:szCs w:val="18"/>
        </w:rPr>
      </w:pPr>
      <w:r w:rsidRPr="002F78A8">
        <w:rPr>
          <w:rFonts w:ascii="Verdana" w:hAnsi="Verdana"/>
          <w:sz w:val="18"/>
          <w:szCs w:val="18"/>
        </w:rPr>
        <w:t xml:space="preserve">Zamawiającemu przysługuje prawo odstąpienia od umowy w razie zaistnienia istotnej zmiany okoliczności powodującej, że wykonanie umowy nie leży w interesie </w:t>
      </w:r>
      <w:r w:rsidRPr="002F78A8">
        <w:rPr>
          <w:rFonts w:ascii="Verdana" w:hAnsi="Verdana"/>
          <w:iCs/>
          <w:sz w:val="18"/>
          <w:szCs w:val="18"/>
        </w:rPr>
        <w:t>publicznym</w:t>
      </w:r>
      <w:r w:rsidRPr="002F78A8">
        <w:rPr>
          <w:rFonts w:ascii="Verdana" w:hAnsi="Verdana"/>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100B087" w14:textId="77777777" w:rsidR="00B74764" w:rsidRPr="002F78A8" w:rsidRDefault="00B74764" w:rsidP="002F78A8">
      <w:pPr>
        <w:pStyle w:val="Akapitzlist"/>
        <w:numPr>
          <w:ilvl w:val="0"/>
          <w:numId w:val="51"/>
        </w:numPr>
        <w:spacing w:before="60" w:after="60" w:line="312" w:lineRule="auto"/>
        <w:ind w:left="426" w:right="-24" w:hanging="426"/>
        <w:contextualSpacing w:val="0"/>
        <w:jc w:val="both"/>
        <w:rPr>
          <w:rFonts w:ascii="Verdana" w:hAnsi="Verdana"/>
          <w:sz w:val="18"/>
          <w:szCs w:val="18"/>
        </w:rPr>
      </w:pPr>
      <w:r w:rsidRPr="002F78A8">
        <w:rPr>
          <w:rFonts w:ascii="Verdana" w:hAnsi="Verdana"/>
          <w:sz w:val="18"/>
          <w:szCs w:val="18"/>
        </w:rPr>
        <w:t xml:space="preserve">Zamawiającemu przysługuje prawo wypowiedzenia umowy ze skutkiem natychmiastowym </w:t>
      </w:r>
      <w:r w:rsidRPr="002F78A8">
        <w:rPr>
          <w:rFonts w:ascii="Verdana" w:hAnsi="Verdana"/>
          <w:sz w:val="18"/>
          <w:szCs w:val="18"/>
        </w:rPr>
        <w:br/>
        <w:t>w następujących przypadkach:</w:t>
      </w:r>
    </w:p>
    <w:p w14:paraId="1280DAC7" w14:textId="77777777" w:rsidR="00B74764" w:rsidRPr="002F78A8" w:rsidRDefault="00B74764" w:rsidP="002F78A8">
      <w:pPr>
        <w:pStyle w:val="Akapitzlist"/>
        <w:numPr>
          <w:ilvl w:val="0"/>
          <w:numId w:val="50"/>
        </w:numPr>
        <w:tabs>
          <w:tab w:val="clear" w:pos="1069"/>
          <w:tab w:val="num" w:pos="851"/>
        </w:tabs>
        <w:spacing w:before="60" w:after="60" w:line="312" w:lineRule="auto"/>
        <w:ind w:left="851" w:right="-24" w:hanging="425"/>
        <w:contextualSpacing w:val="0"/>
        <w:jc w:val="both"/>
        <w:rPr>
          <w:rFonts w:ascii="Verdana" w:hAnsi="Verdana"/>
          <w:sz w:val="18"/>
          <w:szCs w:val="18"/>
        </w:rPr>
      </w:pPr>
      <w:r w:rsidRPr="002F78A8">
        <w:rPr>
          <w:rFonts w:ascii="Verdana" w:hAnsi="Verdana"/>
          <w:sz w:val="18"/>
          <w:szCs w:val="18"/>
        </w:rPr>
        <w:t>otwarcia likwidacji Wykonawcy,</w:t>
      </w:r>
    </w:p>
    <w:p w14:paraId="7455AC74" w14:textId="77777777" w:rsidR="00B74764" w:rsidRPr="002F78A8" w:rsidRDefault="00B74764" w:rsidP="002F78A8">
      <w:pPr>
        <w:pStyle w:val="Akapitzlist"/>
        <w:numPr>
          <w:ilvl w:val="0"/>
          <w:numId w:val="50"/>
        </w:numPr>
        <w:tabs>
          <w:tab w:val="clear" w:pos="1069"/>
          <w:tab w:val="num" w:pos="851"/>
        </w:tabs>
        <w:spacing w:before="60" w:after="60" w:line="312" w:lineRule="auto"/>
        <w:ind w:left="851" w:right="-24" w:hanging="425"/>
        <w:contextualSpacing w:val="0"/>
        <w:jc w:val="both"/>
        <w:rPr>
          <w:rFonts w:ascii="Verdana" w:hAnsi="Verdana"/>
          <w:sz w:val="18"/>
          <w:szCs w:val="18"/>
        </w:rPr>
      </w:pPr>
      <w:r w:rsidRPr="002F78A8">
        <w:rPr>
          <w:rFonts w:ascii="Verdana" w:hAnsi="Verdana"/>
          <w:sz w:val="18"/>
          <w:szCs w:val="18"/>
        </w:rPr>
        <w:t>zajęcia majątku Wykonawcy,</w:t>
      </w:r>
    </w:p>
    <w:p w14:paraId="15C5D145" w14:textId="77777777" w:rsidR="00B74764" w:rsidRPr="002F78A8" w:rsidRDefault="00B74764" w:rsidP="002F78A8">
      <w:pPr>
        <w:pStyle w:val="Akapitzlist"/>
        <w:numPr>
          <w:ilvl w:val="0"/>
          <w:numId w:val="50"/>
        </w:numPr>
        <w:tabs>
          <w:tab w:val="clear" w:pos="1069"/>
          <w:tab w:val="num" w:pos="851"/>
        </w:tabs>
        <w:spacing w:before="60" w:after="60" w:line="312" w:lineRule="auto"/>
        <w:ind w:left="851" w:right="-24" w:hanging="425"/>
        <w:contextualSpacing w:val="0"/>
        <w:jc w:val="both"/>
        <w:rPr>
          <w:rFonts w:ascii="Verdana" w:hAnsi="Verdana"/>
          <w:sz w:val="18"/>
          <w:szCs w:val="18"/>
        </w:rPr>
      </w:pPr>
      <w:r w:rsidRPr="002F78A8">
        <w:rPr>
          <w:rFonts w:ascii="Verdana" w:hAnsi="Verdana"/>
          <w:sz w:val="18"/>
          <w:szCs w:val="18"/>
        </w:rPr>
        <w:t>niewywiązywania się przez Wykonawcę z realizacji przedmiotu umowy, pomimo wezwania Zamawiającego złożonego na piśmie,</w:t>
      </w:r>
    </w:p>
    <w:p w14:paraId="60FA0E52" w14:textId="77777777" w:rsidR="00B74764" w:rsidRPr="002F78A8" w:rsidRDefault="00B74764" w:rsidP="002F78A8">
      <w:pPr>
        <w:pStyle w:val="Akapitzlist"/>
        <w:numPr>
          <w:ilvl w:val="0"/>
          <w:numId w:val="50"/>
        </w:numPr>
        <w:tabs>
          <w:tab w:val="clear" w:pos="1069"/>
          <w:tab w:val="num" w:pos="851"/>
        </w:tabs>
        <w:spacing w:before="60" w:after="60" w:line="312" w:lineRule="auto"/>
        <w:ind w:left="851" w:right="-24" w:hanging="425"/>
        <w:contextualSpacing w:val="0"/>
        <w:jc w:val="both"/>
        <w:rPr>
          <w:rFonts w:ascii="Verdana" w:hAnsi="Verdana"/>
          <w:sz w:val="18"/>
          <w:szCs w:val="18"/>
        </w:rPr>
      </w:pPr>
      <w:r w:rsidRPr="002F78A8">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740439DA" w14:textId="77777777" w:rsidR="00B74764" w:rsidRPr="002F78A8" w:rsidRDefault="00B74764" w:rsidP="002F78A8">
      <w:pPr>
        <w:pStyle w:val="Akapitzlist"/>
        <w:numPr>
          <w:ilvl w:val="0"/>
          <w:numId w:val="49"/>
        </w:numPr>
        <w:tabs>
          <w:tab w:val="num" w:pos="426"/>
        </w:tabs>
        <w:spacing w:before="60" w:after="60" w:line="312" w:lineRule="auto"/>
        <w:ind w:left="426" w:right="-24" w:hanging="426"/>
        <w:contextualSpacing w:val="0"/>
        <w:jc w:val="both"/>
        <w:rPr>
          <w:rFonts w:ascii="Verdana" w:hAnsi="Verdana"/>
          <w:sz w:val="18"/>
          <w:szCs w:val="18"/>
        </w:rPr>
      </w:pPr>
      <w:r w:rsidRPr="002F78A8">
        <w:rPr>
          <w:rFonts w:ascii="Verdana" w:hAnsi="Verdana"/>
          <w:sz w:val="18"/>
          <w:szCs w:val="18"/>
        </w:rPr>
        <w:lastRenderedPageBreak/>
        <w:t>Oświadczenie o odstąpieniu od umowy lub jej wypowiedzeniu wymaga zachowania formy pisemnej pod rygorem nieważności.</w:t>
      </w:r>
    </w:p>
    <w:p w14:paraId="612C46C5" w14:textId="77777777" w:rsidR="00B74764" w:rsidRPr="002F78A8" w:rsidRDefault="00B74764" w:rsidP="002F78A8">
      <w:pPr>
        <w:spacing w:before="60" w:after="60" w:line="312" w:lineRule="auto"/>
        <w:ind w:right="-24"/>
        <w:jc w:val="center"/>
        <w:rPr>
          <w:rFonts w:ascii="Verdana" w:hAnsi="Verdana"/>
          <w:b/>
          <w:noProof/>
          <w:sz w:val="18"/>
          <w:szCs w:val="18"/>
        </w:rPr>
      </w:pPr>
    </w:p>
    <w:p w14:paraId="7AA3E707" w14:textId="77777777" w:rsidR="00B74764" w:rsidRPr="002F78A8" w:rsidRDefault="00B74764" w:rsidP="002F78A8">
      <w:pPr>
        <w:spacing w:before="60" w:after="60" w:line="312" w:lineRule="auto"/>
        <w:ind w:right="-24"/>
        <w:jc w:val="center"/>
        <w:rPr>
          <w:rFonts w:ascii="Verdana" w:hAnsi="Verdana"/>
          <w:b/>
          <w:noProof/>
          <w:sz w:val="18"/>
          <w:szCs w:val="18"/>
        </w:rPr>
      </w:pPr>
      <w:r w:rsidRPr="002F78A8">
        <w:rPr>
          <w:rFonts w:ascii="Verdana" w:hAnsi="Verdana"/>
          <w:b/>
          <w:noProof/>
          <w:sz w:val="18"/>
          <w:szCs w:val="18"/>
        </w:rPr>
        <w:t>§ 11</w:t>
      </w:r>
    </w:p>
    <w:p w14:paraId="7CE2F438" w14:textId="77777777" w:rsidR="00B74764" w:rsidRPr="002F78A8" w:rsidRDefault="00B74764" w:rsidP="002F78A8">
      <w:pPr>
        <w:spacing w:before="60" w:after="60" w:line="312" w:lineRule="auto"/>
        <w:ind w:right="-24"/>
        <w:jc w:val="center"/>
        <w:rPr>
          <w:rFonts w:ascii="Verdana" w:hAnsi="Verdana"/>
          <w:b/>
          <w:noProof/>
          <w:sz w:val="18"/>
          <w:szCs w:val="18"/>
        </w:rPr>
      </w:pPr>
      <w:r w:rsidRPr="002F78A8">
        <w:rPr>
          <w:rFonts w:ascii="Verdana" w:hAnsi="Verdana"/>
          <w:b/>
          <w:noProof/>
          <w:sz w:val="18"/>
          <w:szCs w:val="18"/>
        </w:rPr>
        <w:t>Zmiany umowy:</w:t>
      </w:r>
    </w:p>
    <w:p w14:paraId="29C01223" w14:textId="77777777" w:rsidR="00B74764" w:rsidRPr="002F78A8" w:rsidRDefault="00B74764" w:rsidP="002F78A8">
      <w:pPr>
        <w:pStyle w:val="Akapitzlist"/>
        <w:numPr>
          <w:ilvl w:val="2"/>
          <w:numId w:val="64"/>
        </w:numPr>
        <w:pBdr>
          <w:top w:val="nil"/>
          <w:left w:val="nil"/>
          <w:bottom w:val="nil"/>
          <w:right w:val="nil"/>
          <w:between w:val="nil"/>
          <w:bar w:val="nil"/>
        </w:pBdr>
        <w:spacing w:before="60" w:after="60" w:line="312" w:lineRule="auto"/>
        <w:ind w:left="284" w:hanging="360"/>
        <w:jc w:val="both"/>
        <w:rPr>
          <w:rFonts w:ascii="Verdana" w:eastAsia="Arial Unicode MS" w:hAnsi="Verdana"/>
          <w:sz w:val="18"/>
          <w:szCs w:val="18"/>
          <w:u w:color="000000"/>
          <w:bdr w:val="nil"/>
        </w:rPr>
      </w:pPr>
      <w:r w:rsidRPr="002F78A8">
        <w:rPr>
          <w:rFonts w:ascii="Verdana" w:eastAsia="Arial Unicode MS" w:hAnsi="Verdana"/>
          <w:sz w:val="18"/>
          <w:szCs w:val="18"/>
          <w:u w:color="000000"/>
          <w:bdr w:val="nil"/>
        </w:rPr>
        <w:t>Wszelkie zmiany umowy wymagają formy pisemnej pod rygorem nieważności.</w:t>
      </w:r>
    </w:p>
    <w:p w14:paraId="4884A40D" w14:textId="77777777" w:rsidR="00B74764" w:rsidRPr="002F78A8" w:rsidRDefault="00B74764" w:rsidP="002F78A8">
      <w:pPr>
        <w:pStyle w:val="Akapitzlist"/>
        <w:numPr>
          <w:ilvl w:val="0"/>
          <w:numId w:val="64"/>
        </w:numPr>
        <w:spacing w:before="60" w:after="60" w:line="312" w:lineRule="auto"/>
        <w:ind w:left="284" w:hanging="360"/>
        <w:contextualSpacing w:val="0"/>
        <w:jc w:val="both"/>
        <w:rPr>
          <w:rFonts w:ascii="Verdana" w:hAnsi="Verdana"/>
          <w:sz w:val="18"/>
          <w:szCs w:val="18"/>
        </w:rPr>
      </w:pPr>
      <w:bookmarkStart w:id="56" w:name="_GoBack"/>
      <w:r w:rsidRPr="002F78A8">
        <w:rPr>
          <w:rFonts w:ascii="Verdana" w:hAnsi="Verdana"/>
          <w:sz w:val="18"/>
          <w:szCs w:val="18"/>
        </w:rPr>
        <w:t xml:space="preserve">Zakazuje się istotnych zmian postanowień zawartej umowy w stosunku do treści oferty, na podstawie której dokonano wyboru Wykonawcy. Jednakże Zamawiający, </w:t>
      </w:r>
      <w:r w:rsidRPr="002F78A8">
        <w:rPr>
          <w:rFonts w:ascii="Verdana" w:hAnsi="Verdana"/>
          <w:noProof/>
          <w:sz w:val="18"/>
          <w:szCs w:val="18"/>
        </w:rPr>
        <w:t>zgodnie z art. 144 Pzp,</w:t>
      </w:r>
      <w:r w:rsidRPr="002F78A8">
        <w:rPr>
          <w:rFonts w:ascii="Verdana" w:hAnsi="Verdana"/>
          <w:sz w:val="18"/>
          <w:szCs w:val="18"/>
        </w:rPr>
        <w:t xml:space="preserve"> przewiduje możliwość dokonania takich zmian, w razie:</w:t>
      </w:r>
    </w:p>
    <w:p w14:paraId="239670AC" w14:textId="77777777" w:rsidR="00B74764" w:rsidRPr="002F78A8" w:rsidRDefault="00B74764" w:rsidP="002F78A8">
      <w:pPr>
        <w:numPr>
          <w:ilvl w:val="0"/>
          <w:numId w:val="65"/>
        </w:numPr>
        <w:spacing w:before="60" w:after="60" w:line="312" w:lineRule="auto"/>
        <w:ind w:left="851" w:right="-1" w:hanging="425"/>
        <w:jc w:val="both"/>
        <w:rPr>
          <w:rFonts w:ascii="Verdana" w:hAnsi="Verdana"/>
          <w:bCs/>
          <w:sz w:val="18"/>
          <w:szCs w:val="18"/>
        </w:rPr>
      </w:pPr>
      <w:r w:rsidRPr="002F78A8">
        <w:rPr>
          <w:rFonts w:ascii="Verdana" w:hAnsi="Verdana"/>
          <w:bCs/>
          <w:sz w:val="18"/>
          <w:szCs w:val="18"/>
        </w:rPr>
        <w:t>zmiany stawki podatku VAT w toku wykonywania umowy – do ceny netto zostanie doliczona stawka VAT obowiązująca w dniu wystawienia faktury;</w:t>
      </w:r>
    </w:p>
    <w:p w14:paraId="5D6D4A2E" w14:textId="77777777" w:rsidR="00B74764" w:rsidRPr="002F78A8" w:rsidRDefault="00B74764" w:rsidP="002F78A8">
      <w:pPr>
        <w:numPr>
          <w:ilvl w:val="0"/>
          <w:numId w:val="65"/>
        </w:numPr>
        <w:spacing w:before="60" w:after="60" w:line="312" w:lineRule="auto"/>
        <w:ind w:left="851" w:right="-1" w:hanging="425"/>
        <w:jc w:val="both"/>
        <w:rPr>
          <w:rFonts w:ascii="Verdana" w:hAnsi="Verdana"/>
          <w:bCs/>
          <w:sz w:val="18"/>
          <w:szCs w:val="18"/>
        </w:rPr>
      </w:pPr>
      <w:r w:rsidRPr="002F78A8">
        <w:rPr>
          <w:rFonts w:ascii="Verdana" w:hAnsi="Verdana"/>
          <w:bCs/>
          <w:sz w:val="18"/>
          <w:szCs w:val="18"/>
        </w:rPr>
        <w:t>wejścia w życie innych, niż wymienione w pkt 1, regulacji prawnych po dacie zawarcia umowy, wywołujących potrzebę jej zmiany;</w:t>
      </w:r>
    </w:p>
    <w:p w14:paraId="44C39C6E" w14:textId="77777777" w:rsidR="00B74764" w:rsidRPr="002F78A8" w:rsidRDefault="00B74764" w:rsidP="002F78A8">
      <w:pPr>
        <w:numPr>
          <w:ilvl w:val="0"/>
          <w:numId w:val="65"/>
        </w:numPr>
        <w:spacing w:before="60" w:after="60" w:line="312" w:lineRule="auto"/>
        <w:ind w:left="851" w:right="-1" w:hanging="425"/>
        <w:jc w:val="both"/>
        <w:rPr>
          <w:rFonts w:ascii="Verdana" w:hAnsi="Verdana"/>
          <w:bCs/>
          <w:sz w:val="18"/>
          <w:szCs w:val="18"/>
        </w:rPr>
      </w:pPr>
      <w:r w:rsidRPr="002F78A8">
        <w:rPr>
          <w:rFonts w:ascii="Verdana" w:hAnsi="Verdana"/>
          <w:bCs/>
          <w:sz w:val="18"/>
          <w:szCs w:val="18"/>
        </w:rPr>
        <w:t>wystąpienia okoliczności, za które Wykonawca nie ponosi odpowiedzialności, skutkujących niemożnością dotrzymania przez niego terminu dostawy, montażu i uruchomienia przedmiotu dzierżawy, określonego w umowie. Wówczas termin ten może ulec przedłużeniu, nie więcej jednak niż o czas trwania tych okoliczności;</w:t>
      </w:r>
    </w:p>
    <w:p w14:paraId="1F54FA02" w14:textId="77777777" w:rsidR="00B74764" w:rsidRPr="002F78A8" w:rsidRDefault="00B74764" w:rsidP="002F78A8">
      <w:pPr>
        <w:pStyle w:val="Akapitzlist"/>
        <w:numPr>
          <w:ilvl w:val="0"/>
          <w:numId w:val="65"/>
        </w:numPr>
        <w:autoSpaceDE w:val="0"/>
        <w:autoSpaceDN w:val="0"/>
        <w:adjustRightInd w:val="0"/>
        <w:spacing w:before="60" w:after="60" w:line="312" w:lineRule="auto"/>
        <w:ind w:left="851" w:right="-1" w:hanging="425"/>
        <w:contextualSpacing w:val="0"/>
        <w:jc w:val="both"/>
        <w:rPr>
          <w:rFonts w:ascii="Verdana" w:hAnsi="Verdana"/>
          <w:sz w:val="18"/>
          <w:szCs w:val="18"/>
        </w:rPr>
      </w:pPr>
      <w:r w:rsidRPr="002F78A8">
        <w:rPr>
          <w:rFonts w:ascii="Verdana" w:hAnsi="Verdana"/>
          <w:sz w:val="18"/>
          <w:szCs w:val="18"/>
        </w:rPr>
        <w:t>wystąpienia konieczności wprowadzenia zmian, korzystnych dla Zamawiającego, bez których nie byłoby możliwe prawidłowe wykonanie przedmiotu umowy;</w:t>
      </w:r>
    </w:p>
    <w:p w14:paraId="1A07F499" w14:textId="77777777" w:rsidR="00B74764" w:rsidRPr="002F78A8" w:rsidRDefault="00B74764" w:rsidP="002F78A8">
      <w:pPr>
        <w:pStyle w:val="Akapitzlist"/>
        <w:numPr>
          <w:ilvl w:val="0"/>
          <w:numId w:val="65"/>
        </w:numPr>
        <w:autoSpaceDE w:val="0"/>
        <w:autoSpaceDN w:val="0"/>
        <w:adjustRightInd w:val="0"/>
        <w:spacing w:before="60" w:after="60" w:line="312" w:lineRule="auto"/>
        <w:ind w:left="851" w:right="-1" w:hanging="425"/>
        <w:contextualSpacing w:val="0"/>
        <w:jc w:val="both"/>
        <w:rPr>
          <w:rFonts w:ascii="Verdana" w:hAnsi="Verdana"/>
          <w:sz w:val="18"/>
          <w:szCs w:val="18"/>
        </w:rPr>
      </w:pPr>
      <w:r w:rsidRPr="002F78A8">
        <w:rPr>
          <w:rFonts w:ascii="Verdana" w:hAnsi="Verdana"/>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E3F4B34" w14:textId="77777777" w:rsidR="00B74764" w:rsidRPr="002F78A8" w:rsidRDefault="00B74764" w:rsidP="002F78A8">
      <w:pPr>
        <w:pStyle w:val="Akapitzlist"/>
        <w:numPr>
          <w:ilvl w:val="0"/>
          <w:numId w:val="65"/>
        </w:numPr>
        <w:autoSpaceDE w:val="0"/>
        <w:autoSpaceDN w:val="0"/>
        <w:adjustRightInd w:val="0"/>
        <w:spacing w:before="60" w:after="60" w:line="312" w:lineRule="auto"/>
        <w:ind w:left="851" w:right="-1" w:hanging="425"/>
        <w:jc w:val="both"/>
        <w:rPr>
          <w:rFonts w:ascii="Verdana" w:hAnsi="Verdana"/>
          <w:sz w:val="18"/>
          <w:szCs w:val="18"/>
        </w:rPr>
      </w:pPr>
      <w:r w:rsidRPr="002F78A8">
        <w:rPr>
          <w:rFonts w:ascii="Verdana" w:hAnsi="Verdana"/>
          <w:sz w:val="18"/>
          <w:szCs w:val="18"/>
        </w:rPr>
        <w:t>zmiany minimalnego wynagrodzenia za pracę albo minimalnej stawki godzinowej w okresie obowiązywania umowy, ustalonego na podstawie art. 2 ust. 3-5 ustawy z dnia 10 października 2002 r. o minimalnym wynagrodzeniu za pracę (tekst jedn. - Dz. U. z 2018 r., poz. 2177), gdy zmiana ta będzie miała wpływ na koszty wykonania zamówienia przez Wykonawcę;</w:t>
      </w:r>
    </w:p>
    <w:p w14:paraId="1D34D785" w14:textId="77777777" w:rsidR="00B74764" w:rsidRPr="002F78A8" w:rsidRDefault="00B74764" w:rsidP="002F78A8">
      <w:pPr>
        <w:pStyle w:val="Akapitzlist"/>
        <w:autoSpaceDE w:val="0"/>
        <w:autoSpaceDN w:val="0"/>
        <w:adjustRightInd w:val="0"/>
        <w:spacing w:before="60" w:after="60" w:line="312" w:lineRule="auto"/>
        <w:ind w:left="851" w:right="-1"/>
        <w:jc w:val="both"/>
        <w:rPr>
          <w:rFonts w:ascii="Verdana" w:hAnsi="Verdana"/>
          <w:sz w:val="18"/>
          <w:szCs w:val="18"/>
        </w:rPr>
      </w:pPr>
      <w:r w:rsidRPr="002F78A8">
        <w:rPr>
          <w:rFonts w:ascii="Verdana" w:hAnsi="Verdana"/>
          <w:sz w:val="18"/>
          <w:szCs w:val="18"/>
        </w:rPr>
        <w:t>Strony dokonają odpowiedniej zmiany wynagrodzenia umownego -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(te same zasady dotyczą minimalnej stawki godzinowej w przypadku umów cywilno-prawnych).</w:t>
      </w:r>
    </w:p>
    <w:p w14:paraId="0F3CC3B0" w14:textId="77777777" w:rsidR="00B74764" w:rsidRPr="002F78A8" w:rsidRDefault="00B74764" w:rsidP="002F78A8">
      <w:pPr>
        <w:pStyle w:val="Akapitzlist"/>
        <w:numPr>
          <w:ilvl w:val="0"/>
          <w:numId w:val="65"/>
        </w:numPr>
        <w:autoSpaceDE w:val="0"/>
        <w:autoSpaceDN w:val="0"/>
        <w:adjustRightInd w:val="0"/>
        <w:spacing w:before="60" w:after="60" w:line="312" w:lineRule="auto"/>
        <w:ind w:left="851" w:right="-1" w:hanging="425"/>
        <w:jc w:val="both"/>
        <w:rPr>
          <w:rFonts w:ascii="Verdana" w:hAnsi="Verdana"/>
          <w:sz w:val="18"/>
          <w:szCs w:val="18"/>
        </w:rPr>
      </w:pPr>
      <w:r w:rsidRPr="002F78A8">
        <w:rPr>
          <w:rFonts w:ascii="Verdana" w:hAnsi="Verdana"/>
          <w:sz w:val="18"/>
          <w:szCs w:val="18"/>
        </w:rPr>
        <w:t>zmiany wysokości składki na ubezpieczenie społeczne lub zdrowotne w okresie obowiązywania umowy, gdy zmiana ta będzie miała wpływ na koszty wykonania zamówienia przez Wykonawcę;</w:t>
      </w:r>
    </w:p>
    <w:p w14:paraId="292BFD86" w14:textId="77777777" w:rsidR="00B74764" w:rsidRPr="002F78A8" w:rsidRDefault="00B74764" w:rsidP="002F78A8">
      <w:pPr>
        <w:pStyle w:val="Akapitzlist"/>
        <w:autoSpaceDE w:val="0"/>
        <w:autoSpaceDN w:val="0"/>
        <w:adjustRightInd w:val="0"/>
        <w:spacing w:before="60" w:after="60" w:line="312" w:lineRule="auto"/>
        <w:ind w:left="851" w:right="-1"/>
        <w:jc w:val="both"/>
        <w:rPr>
          <w:rFonts w:ascii="Verdana" w:hAnsi="Verdana"/>
          <w:sz w:val="18"/>
          <w:szCs w:val="18"/>
        </w:rPr>
      </w:pPr>
      <w:r w:rsidRPr="002F78A8">
        <w:rPr>
          <w:rFonts w:ascii="Verdana" w:hAnsi="Verdana"/>
          <w:sz w:val="18"/>
          <w:szCs w:val="18"/>
        </w:rPr>
        <w:t xml:space="preserve">Strony dokonają odpowiedniej zmiany wynagrodzenia umownego - zmiana dotyczyć będzie tej części wynagrodzenia, którą stanowi wynagrodzenie osób wykonujących przedmiot umowy </w:t>
      </w:r>
      <w:r w:rsidRPr="002F78A8">
        <w:rPr>
          <w:rFonts w:ascii="Verdana" w:hAnsi="Verdana"/>
          <w:sz w:val="18"/>
          <w:szCs w:val="18"/>
        </w:rPr>
        <w:br/>
        <w:t>i zatrudnionych u Wykonawcy w ramach umowy o pracę lub umowy cywilnoprawnej, poprzez jej obniżenie lub podwyższenie równe odpowiednio wartości obniżenia lub podwyższenia wysokości składek.</w:t>
      </w:r>
    </w:p>
    <w:p w14:paraId="17A9B534" w14:textId="77777777" w:rsidR="00B74764" w:rsidRPr="002F78A8" w:rsidRDefault="00B74764" w:rsidP="002F78A8">
      <w:pPr>
        <w:pStyle w:val="Akapitzlist"/>
        <w:numPr>
          <w:ilvl w:val="0"/>
          <w:numId w:val="65"/>
        </w:numPr>
        <w:autoSpaceDE w:val="0"/>
        <w:autoSpaceDN w:val="0"/>
        <w:adjustRightInd w:val="0"/>
        <w:spacing w:before="60" w:after="60" w:line="312" w:lineRule="auto"/>
        <w:ind w:left="851" w:right="-1" w:hanging="425"/>
        <w:jc w:val="both"/>
        <w:rPr>
          <w:rFonts w:ascii="Verdana" w:hAnsi="Verdana"/>
          <w:vanish/>
          <w:sz w:val="18"/>
          <w:szCs w:val="18"/>
          <w:specVanish/>
        </w:rPr>
      </w:pPr>
      <w:r w:rsidRPr="002F78A8">
        <w:rPr>
          <w:rFonts w:ascii="Verdana" w:hAnsi="Verdana"/>
          <w:sz w:val="18"/>
          <w:szCs w:val="18"/>
        </w:rPr>
        <w:t xml:space="preserve">zmiany zasad podlegania ubezpieczeniom społecznym lub ubezpieczeniu zdrowotnemu, gdy zmiana ta będzie miała wpływ na koszty wykonania zamówienia przez Wykonawcę; </w:t>
      </w:r>
    </w:p>
    <w:p w14:paraId="64995638" w14:textId="77777777" w:rsidR="00B74764" w:rsidRPr="002F78A8" w:rsidRDefault="00B74764" w:rsidP="002F78A8">
      <w:pPr>
        <w:pStyle w:val="Akapitzlist"/>
        <w:autoSpaceDE w:val="0"/>
        <w:autoSpaceDN w:val="0"/>
        <w:adjustRightInd w:val="0"/>
        <w:spacing w:before="60" w:after="60" w:line="312" w:lineRule="auto"/>
        <w:ind w:left="851" w:right="-1"/>
        <w:jc w:val="both"/>
        <w:rPr>
          <w:rFonts w:ascii="Verdana" w:hAnsi="Verdana"/>
          <w:sz w:val="18"/>
          <w:szCs w:val="18"/>
        </w:rPr>
      </w:pPr>
    </w:p>
    <w:p w14:paraId="698D8360" w14:textId="77777777" w:rsidR="00B74764" w:rsidRPr="002F78A8" w:rsidRDefault="00B74764" w:rsidP="002F78A8">
      <w:pPr>
        <w:pStyle w:val="Akapitzlist"/>
        <w:autoSpaceDE w:val="0"/>
        <w:autoSpaceDN w:val="0"/>
        <w:adjustRightInd w:val="0"/>
        <w:spacing w:before="60" w:after="60" w:line="312" w:lineRule="auto"/>
        <w:ind w:left="851" w:right="-1"/>
        <w:jc w:val="both"/>
        <w:rPr>
          <w:rFonts w:ascii="Verdana" w:hAnsi="Verdana"/>
          <w:vanish/>
          <w:sz w:val="18"/>
          <w:szCs w:val="18"/>
          <w:specVanish/>
        </w:rPr>
      </w:pPr>
      <w:r w:rsidRPr="002F78A8">
        <w:rPr>
          <w:rFonts w:ascii="Verdana" w:hAnsi="Verdana"/>
          <w:sz w:val="18"/>
          <w:szCs w:val="18"/>
        </w:rPr>
        <w:t>Strony dokonają odpowiedniej zmiany wynagrodzenia - zmiana dotyczyć będzie tej części wynagrodzenia Wykonawcy, którą regulować będą zmienione zasady podlegania ubezpieczeniom społecznym lub ubezpieczeniu zdrowotnemu,</w:t>
      </w:r>
    </w:p>
    <w:p w14:paraId="74F5DC54" w14:textId="77777777" w:rsidR="00B74764" w:rsidRPr="002F78A8" w:rsidRDefault="00B74764" w:rsidP="002F78A8">
      <w:pPr>
        <w:autoSpaceDE w:val="0"/>
        <w:autoSpaceDN w:val="0"/>
        <w:adjustRightInd w:val="0"/>
        <w:spacing w:before="60" w:after="60" w:line="312" w:lineRule="auto"/>
        <w:ind w:right="-1"/>
        <w:jc w:val="both"/>
        <w:rPr>
          <w:rFonts w:ascii="Verdana" w:hAnsi="Verdana"/>
          <w:sz w:val="18"/>
          <w:szCs w:val="18"/>
        </w:rPr>
      </w:pPr>
    </w:p>
    <w:p w14:paraId="17127648" w14:textId="77777777" w:rsidR="00B74764" w:rsidRPr="002F78A8" w:rsidRDefault="00B74764" w:rsidP="002F78A8">
      <w:pPr>
        <w:pStyle w:val="Akapitzlist"/>
        <w:numPr>
          <w:ilvl w:val="0"/>
          <w:numId w:val="65"/>
        </w:numPr>
        <w:autoSpaceDE w:val="0"/>
        <w:autoSpaceDN w:val="0"/>
        <w:adjustRightInd w:val="0"/>
        <w:spacing w:before="60" w:after="60" w:line="312" w:lineRule="auto"/>
        <w:ind w:left="851" w:right="-1" w:hanging="425"/>
        <w:jc w:val="both"/>
        <w:rPr>
          <w:rFonts w:ascii="Verdana" w:hAnsi="Verdana"/>
          <w:sz w:val="18"/>
          <w:szCs w:val="18"/>
        </w:rPr>
      </w:pPr>
      <w:r w:rsidRPr="002F78A8">
        <w:rPr>
          <w:rFonts w:ascii="Verdana" w:hAnsi="Verdana"/>
          <w:sz w:val="18"/>
          <w:szCs w:val="18"/>
        </w:rPr>
        <w:t xml:space="preserve">zmiany wynagrodzenia umownego jeżeli w czasie obowiązywania Umowy zmianie ulegną zasady gromadzenia i wysokości wpłat do pracowniczych planów kapitałowych, o których mowa w </w:t>
      </w:r>
      <w:r w:rsidRPr="002F78A8">
        <w:rPr>
          <w:rFonts w:ascii="Verdana" w:hAnsi="Verdana"/>
          <w:sz w:val="18"/>
          <w:szCs w:val="18"/>
        </w:rPr>
        <w:lastRenderedPageBreak/>
        <w:t>ustawie z dnia 4 października 2018 r. o pracowniczych planach kapitałowych, a zmiana ta będzie miała wpływ na koszty wykonania zamówienia przez Wykonawcę.</w:t>
      </w:r>
      <w:bookmarkEnd w:id="56"/>
    </w:p>
    <w:p w14:paraId="3A50740F" w14:textId="77777777" w:rsidR="00B74764" w:rsidRPr="002F78A8" w:rsidRDefault="00B74764" w:rsidP="002F78A8">
      <w:pPr>
        <w:pStyle w:val="Akapitzlist"/>
        <w:numPr>
          <w:ilvl w:val="0"/>
          <w:numId w:val="66"/>
        </w:numPr>
        <w:autoSpaceDE w:val="0"/>
        <w:autoSpaceDN w:val="0"/>
        <w:adjustRightInd w:val="0"/>
        <w:spacing w:before="60" w:after="60" w:line="312" w:lineRule="auto"/>
        <w:ind w:right="-1"/>
        <w:jc w:val="both"/>
        <w:rPr>
          <w:rFonts w:ascii="Verdana" w:hAnsi="Verdana"/>
          <w:sz w:val="18"/>
          <w:szCs w:val="18"/>
        </w:rPr>
      </w:pPr>
      <w:r w:rsidRPr="002F78A8">
        <w:rPr>
          <w:rFonts w:ascii="Verdana" w:hAnsi="Verdana"/>
          <w:sz w:val="18"/>
          <w:szCs w:val="18"/>
        </w:rPr>
        <w:t>Podstawą zmiany wynagrodzenia, , o której mowa w ust. 2 pkt 6-9,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lub zasad gromadzenia i wysokości wpłat do pracowniczych planów kapitałowych, o których mowa w ustawie z dnia 4 października 2018 r. o pracowniczych planach kapitałowych, potwierdzonych odpowiednim dokumentem.</w:t>
      </w:r>
    </w:p>
    <w:p w14:paraId="3B813D5D" w14:textId="77777777" w:rsidR="00B74764" w:rsidRPr="002F78A8" w:rsidRDefault="00B74764" w:rsidP="002F78A8">
      <w:pPr>
        <w:pStyle w:val="Akapitzlist"/>
        <w:numPr>
          <w:ilvl w:val="0"/>
          <w:numId w:val="66"/>
        </w:numPr>
        <w:pBdr>
          <w:top w:val="nil"/>
          <w:left w:val="nil"/>
          <w:bottom w:val="nil"/>
          <w:right w:val="nil"/>
          <w:between w:val="nil"/>
          <w:bar w:val="nil"/>
        </w:pBdr>
        <w:tabs>
          <w:tab w:val="clear" w:pos="644"/>
          <w:tab w:val="num" w:pos="426"/>
        </w:tabs>
        <w:autoSpaceDE w:val="0"/>
        <w:autoSpaceDN w:val="0"/>
        <w:adjustRightInd w:val="0"/>
        <w:spacing w:before="60" w:after="60" w:line="312" w:lineRule="auto"/>
        <w:ind w:left="426" w:right="-1" w:hanging="426"/>
        <w:contextualSpacing w:val="0"/>
        <w:jc w:val="both"/>
        <w:rPr>
          <w:rFonts w:ascii="Verdana" w:eastAsia="Arial Unicode MS" w:hAnsi="Verdana"/>
          <w:sz w:val="18"/>
          <w:szCs w:val="18"/>
          <w:u w:color="000000"/>
          <w:bdr w:val="nil"/>
        </w:rPr>
      </w:pPr>
      <w:r w:rsidRPr="002F78A8">
        <w:rPr>
          <w:rFonts w:ascii="Verdana" w:eastAsia="Arial Unicode MS" w:hAnsi="Verdana"/>
          <w:sz w:val="18"/>
          <w:szCs w:val="18"/>
          <w:u w:color="000000"/>
          <w:bdr w:val="nil"/>
        </w:rPr>
        <w:t xml:space="preserve">Nie stanowią zmiany umowy w rozumieniu art. 144 </w:t>
      </w:r>
      <w:proofErr w:type="spellStart"/>
      <w:r w:rsidRPr="002F78A8">
        <w:rPr>
          <w:rFonts w:ascii="Verdana" w:eastAsia="Arial Unicode MS" w:hAnsi="Verdana"/>
          <w:sz w:val="18"/>
          <w:szCs w:val="18"/>
          <w:u w:color="000000"/>
          <w:bdr w:val="nil"/>
        </w:rPr>
        <w:t>Pzp</w:t>
      </w:r>
      <w:proofErr w:type="spellEnd"/>
      <w:r w:rsidRPr="002F78A8">
        <w:rPr>
          <w:rFonts w:ascii="Verdana" w:eastAsia="Arial Unicode MS" w:hAnsi="Verdana"/>
          <w:sz w:val="18"/>
          <w:szCs w:val="18"/>
          <w:u w:color="000000"/>
          <w:bdr w:val="nil"/>
        </w:rPr>
        <w:t xml:space="preserve"> następujące wypadki, które wymagają jedynie poinformowania drugiej Strony w formie pisemnej z 3 (trzy) dniowym wyprzedzeniem: </w:t>
      </w:r>
    </w:p>
    <w:p w14:paraId="681BF16C" w14:textId="77777777" w:rsidR="00B74764" w:rsidRPr="002F78A8" w:rsidRDefault="00B74764" w:rsidP="002F78A8">
      <w:pPr>
        <w:numPr>
          <w:ilvl w:val="0"/>
          <w:numId w:val="67"/>
        </w:numPr>
        <w:pBdr>
          <w:top w:val="nil"/>
          <w:left w:val="nil"/>
          <w:bottom w:val="nil"/>
          <w:right w:val="nil"/>
          <w:between w:val="nil"/>
          <w:bar w:val="nil"/>
        </w:pBdr>
        <w:tabs>
          <w:tab w:val="clear" w:pos="644"/>
          <w:tab w:val="num" w:pos="851"/>
        </w:tabs>
        <w:spacing w:before="60" w:after="60" w:line="312" w:lineRule="auto"/>
        <w:ind w:left="851" w:hanging="425"/>
        <w:rPr>
          <w:rFonts w:ascii="Verdana" w:eastAsia="Arial Unicode MS" w:hAnsi="Verdana"/>
          <w:sz w:val="18"/>
          <w:szCs w:val="18"/>
          <w:u w:color="000000"/>
          <w:bdr w:val="nil"/>
        </w:rPr>
      </w:pPr>
      <w:r w:rsidRPr="002F78A8">
        <w:rPr>
          <w:rFonts w:ascii="Verdana" w:eastAsia="Arial Unicode MS" w:hAnsi="Verdana"/>
          <w:sz w:val="18"/>
          <w:szCs w:val="18"/>
          <w:u w:color="000000"/>
          <w:bdr w:val="nil"/>
        </w:rPr>
        <w:t xml:space="preserve">zmiana danych teleadresowych Stron; </w:t>
      </w:r>
    </w:p>
    <w:p w14:paraId="1309B7DE" w14:textId="77777777" w:rsidR="00B74764" w:rsidRPr="002F78A8" w:rsidRDefault="00B74764" w:rsidP="002F78A8">
      <w:pPr>
        <w:numPr>
          <w:ilvl w:val="0"/>
          <w:numId w:val="67"/>
        </w:numPr>
        <w:pBdr>
          <w:top w:val="nil"/>
          <w:left w:val="nil"/>
          <w:bottom w:val="nil"/>
          <w:right w:val="nil"/>
          <w:between w:val="nil"/>
          <w:bar w:val="nil"/>
        </w:pBdr>
        <w:tabs>
          <w:tab w:val="clear" w:pos="644"/>
          <w:tab w:val="num" w:pos="851"/>
        </w:tabs>
        <w:spacing w:before="60" w:after="60" w:line="312" w:lineRule="auto"/>
        <w:ind w:left="851" w:hanging="425"/>
        <w:rPr>
          <w:rFonts w:ascii="Verdana" w:eastAsia="Arial Unicode MS" w:hAnsi="Verdana"/>
          <w:sz w:val="18"/>
          <w:szCs w:val="18"/>
          <w:u w:color="000000"/>
          <w:bdr w:val="nil"/>
        </w:rPr>
      </w:pPr>
      <w:r w:rsidRPr="002F78A8">
        <w:rPr>
          <w:rFonts w:ascii="Verdana" w:eastAsia="Arial Unicode MS" w:hAnsi="Verdana"/>
          <w:sz w:val="18"/>
          <w:szCs w:val="18"/>
          <w:u w:color="000000"/>
          <w:bdr w:val="nil"/>
        </w:rPr>
        <w:t xml:space="preserve">zmiana danych rejestrowych Stron; </w:t>
      </w:r>
    </w:p>
    <w:p w14:paraId="76DF8E3F" w14:textId="77777777" w:rsidR="00B74764" w:rsidRPr="002F78A8" w:rsidRDefault="00B74764" w:rsidP="002F78A8">
      <w:pPr>
        <w:numPr>
          <w:ilvl w:val="0"/>
          <w:numId w:val="67"/>
        </w:numPr>
        <w:pBdr>
          <w:top w:val="nil"/>
          <w:left w:val="nil"/>
          <w:bottom w:val="nil"/>
          <w:right w:val="nil"/>
          <w:between w:val="nil"/>
          <w:bar w:val="nil"/>
        </w:pBdr>
        <w:tabs>
          <w:tab w:val="clear" w:pos="644"/>
          <w:tab w:val="num" w:pos="851"/>
        </w:tabs>
        <w:spacing w:before="60" w:after="60" w:line="312" w:lineRule="auto"/>
        <w:ind w:left="851" w:hanging="425"/>
        <w:rPr>
          <w:rFonts w:ascii="Verdana" w:eastAsia="Arial Unicode MS" w:hAnsi="Verdana"/>
          <w:sz w:val="18"/>
          <w:szCs w:val="18"/>
          <w:u w:color="000000"/>
          <w:bdr w:val="nil"/>
        </w:rPr>
      </w:pPr>
      <w:r w:rsidRPr="002F78A8">
        <w:rPr>
          <w:rFonts w:ascii="Verdana" w:eastAsia="Arial Unicode MS" w:hAnsi="Verdana"/>
          <w:sz w:val="18"/>
          <w:szCs w:val="18"/>
          <w:u w:color="000000"/>
          <w:bdr w:val="nil"/>
        </w:rPr>
        <w:t>zmiana sposobu prowadzenia korespondencji pomiędzy Stronami.</w:t>
      </w:r>
    </w:p>
    <w:p w14:paraId="7960F57A" w14:textId="77777777" w:rsidR="00B74764" w:rsidRPr="002F78A8" w:rsidRDefault="00B74764" w:rsidP="002F78A8">
      <w:pPr>
        <w:spacing w:before="60" w:after="60" w:line="312" w:lineRule="auto"/>
        <w:ind w:right="-24"/>
        <w:jc w:val="center"/>
        <w:rPr>
          <w:rFonts w:ascii="Verdana" w:hAnsi="Verdana"/>
          <w:b/>
          <w:noProof/>
          <w:sz w:val="18"/>
          <w:szCs w:val="18"/>
        </w:rPr>
      </w:pPr>
    </w:p>
    <w:p w14:paraId="17B64D6C" w14:textId="77777777" w:rsidR="00B74764" w:rsidRPr="002F78A8" w:rsidRDefault="00B74764" w:rsidP="002F78A8">
      <w:pPr>
        <w:spacing w:before="60" w:after="60" w:line="312" w:lineRule="auto"/>
        <w:ind w:right="-24"/>
        <w:jc w:val="center"/>
        <w:rPr>
          <w:rFonts w:ascii="Verdana" w:hAnsi="Verdana"/>
          <w:b/>
          <w:noProof/>
          <w:sz w:val="18"/>
          <w:szCs w:val="18"/>
        </w:rPr>
      </w:pPr>
      <w:r w:rsidRPr="002F78A8">
        <w:rPr>
          <w:rFonts w:ascii="Verdana" w:hAnsi="Verdana"/>
          <w:b/>
          <w:noProof/>
          <w:sz w:val="18"/>
          <w:szCs w:val="18"/>
        </w:rPr>
        <w:t xml:space="preserve">§ 12 </w:t>
      </w:r>
    </w:p>
    <w:p w14:paraId="47C4E4B4" w14:textId="77777777" w:rsidR="00B74764" w:rsidRPr="002F78A8" w:rsidRDefault="00B74764" w:rsidP="002F78A8">
      <w:pPr>
        <w:spacing w:before="60" w:after="60" w:line="312" w:lineRule="auto"/>
        <w:ind w:right="-24"/>
        <w:jc w:val="center"/>
        <w:rPr>
          <w:rFonts w:ascii="Verdana" w:hAnsi="Verdana"/>
          <w:b/>
          <w:noProof/>
          <w:sz w:val="18"/>
          <w:szCs w:val="18"/>
        </w:rPr>
      </w:pPr>
      <w:r w:rsidRPr="002F78A8">
        <w:rPr>
          <w:rFonts w:ascii="Verdana" w:hAnsi="Verdana"/>
          <w:b/>
          <w:noProof/>
          <w:sz w:val="18"/>
          <w:szCs w:val="18"/>
        </w:rPr>
        <w:t>Postanowienia końcowe:</w:t>
      </w:r>
    </w:p>
    <w:p w14:paraId="67869745" w14:textId="77777777" w:rsidR="00B74764" w:rsidRPr="002F78A8" w:rsidRDefault="00B74764" w:rsidP="002F78A8">
      <w:pPr>
        <w:pStyle w:val="Tekstpodstawowywcity"/>
        <w:numPr>
          <w:ilvl w:val="0"/>
          <w:numId w:val="48"/>
        </w:numPr>
        <w:tabs>
          <w:tab w:val="clear" w:pos="720"/>
          <w:tab w:val="num" w:pos="426"/>
          <w:tab w:val="num" w:pos="2183"/>
        </w:tabs>
        <w:spacing w:before="60" w:after="60" w:line="312" w:lineRule="auto"/>
        <w:ind w:left="426" w:right="-24" w:hanging="426"/>
        <w:rPr>
          <w:rFonts w:cs="Verdana"/>
        </w:rPr>
      </w:pPr>
      <w:r w:rsidRPr="002F78A8">
        <w:rPr>
          <w:rFonts w:cs="Verdana"/>
        </w:rPr>
        <w:t>W sprawach nieuregulowanych umową stosuje się przepisy kodeksu cywilnego i inne obowiązujące przepisy prawa.</w:t>
      </w:r>
    </w:p>
    <w:p w14:paraId="31660FA7" w14:textId="77777777" w:rsidR="00B74764" w:rsidRPr="002F78A8" w:rsidRDefault="00B74764" w:rsidP="002F78A8">
      <w:pPr>
        <w:pStyle w:val="Tekstpodstawowywcity"/>
        <w:numPr>
          <w:ilvl w:val="0"/>
          <w:numId w:val="48"/>
        </w:numPr>
        <w:tabs>
          <w:tab w:val="clear" w:pos="720"/>
          <w:tab w:val="num" w:pos="426"/>
          <w:tab w:val="num" w:pos="2183"/>
        </w:tabs>
        <w:spacing w:before="60" w:after="60" w:line="312" w:lineRule="auto"/>
        <w:ind w:left="426" w:right="-24" w:hanging="426"/>
        <w:rPr>
          <w:rFonts w:cs="Verdana"/>
        </w:rPr>
      </w:pPr>
      <w:r w:rsidRPr="002F78A8">
        <w:rPr>
          <w:rFonts w:cs="Verdana"/>
        </w:rPr>
        <w:t>Spory powstałe przy wykonywaniu niniejszej umowy, nierozwiązane polubownie przez Strony, będą rozstrzygane przez Sąd powszechny właściwy miejscowo dla Zamawiającego.</w:t>
      </w:r>
    </w:p>
    <w:p w14:paraId="33734E7D" w14:textId="77777777" w:rsidR="00B74764" w:rsidRPr="002F78A8" w:rsidRDefault="00B74764" w:rsidP="002F78A8">
      <w:pPr>
        <w:pStyle w:val="Tekstpodstawowywcity"/>
        <w:numPr>
          <w:ilvl w:val="0"/>
          <w:numId w:val="48"/>
        </w:numPr>
        <w:tabs>
          <w:tab w:val="clear" w:pos="720"/>
          <w:tab w:val="num" w:pos="426"/>
          <w:tab w:val="num" w:pos="2183"/>
        </w:tabs>
        <w:spacing w:before="60" w:after="60" w:line="312" w:lineRule="auto"/>
        <w:ind w:left="426" w:right="-24" w:hanging="426"/>
        <w:rPr>
          <w:rFonts w:cs="Verdana"/>
        </w:rPr>
      </w:pPr>
      <w:r w:rsidRPr="002F78A8">
        <w:rPr>
          <w:rFonts w:cs="Verdana"/>
        </w:rPr>
        <w:t>Umowę sporządzono w czterech jednobrzmiących egzemplarzach, trzy dla Zamawiającego, jeden dla Wykonawcy.</w:t>
      </w:r>
    </w:p>
    <w:p w14:paraId="6996DC90" w14:textId="77777777" w:rsidR="00B74764" w:rsidRPr="002F78A8" w:rsidRDefault="00B74764" w:rsidP="002F78A8">
      <w:pPr>
        <w:pStyle w:val="Tekstpodstawowywcity"/>
        <w:numPr>
          <w:ilvl w:val="0"/>
          <w:numId w:val="48"/>
        </w:numPr>
        <w:tabs>
          <w:tab w:val="clear" w:pos="720"/>
          <w:tab w:val="num" w:pos="426"/>
          <w:tab w:val="num" w:pos="2183"/>
        </w:tabs>
        <w:spacing w:before="60" w:after="60" w:line="312" w:lineRule="auto"/>
        <w:ind w:left="426" w:right="-24" w:hanging="426"/>
        <w:rPr>
          <w:rFonts w:cs="Verdana"/>
        </w:rPr>
      </w:pPr>
      <w:r w:rsidRPr="002F78A8">
        <w:rPr>
          <w:rFonts w:cs="Verdana"/>
        </w:rPr>
        <w:t>Załącznikami do niniejszej umowy, stanowiącymi jej integralną część, są:</w:t>
      </w:r>
    </w:p>
    <w:p w14:paraId="5B986145" w14:textId="77777777" w:rsidR="00B74764" w:rsidRPr="002F78A8" w:rsidRDefault="00B74764" w:rsidP="002F78A8">
      <w:pPr>
        <w:spacing w:before="60" w:after="60" w:line="312" w:lineRule="auto"/>
        <w:ind w:left="360" w:right="-24" w:firstLine="66"/>
        <w:jc w:val="both"/>
        <w:rPr>
          <w:rFonts w:ascii="Verdana" w:hAnsi="Verdana" w:cs="Verdana"/>
          <w:sz w:val="18"/>
          <w:szCs w:val="18"/>
        </w:rPr>
      </w:pPr>
      <w:r w:rsidRPr="002F78A8">
        <w:rPr>
          <w:rFonts w:ascii="Verdana" w:hAnsi="Verdana" w:cs="Verdana"/>
          <w:sz w:val="18"/>
          <w:szCs w:val="18"/>
        </w:rPr>
        <w:t>załącznik nr 1 – Tygodniowa tabela zapotrzebowania,</w:t>
      </w:r>
    </w:p>
    <w:p w14:paraId="7FD86F8D" w14:textId="77777777" w:rsidR="00B74764" w:rsidRPr="002F78A8" w:rsidRDefault="00B74764" w:rsidP="002F78A8">
      <w:pPr>
        <w:spacing w:before="60" w:after="60" w:line="312" w:lineRule="auto"/>
        <w:ind w:left="360" w:right="-24" w:firstLine="66"/>
        <w:jc w:val="both"/>
        <w:rPr>
          <w:rFonts w:ascii="Verdana" w:hAnsi="Verdana" w:cs="Verdana"/>
          <w:sz w:val="18"/>
          <w:szCs w:val="18"/>
        </w:rPr>
      </w:pPr>
      <w:r w:rsidRPr="002F78A8">
        <w:rPr>
          <w:rFonts w:ascii="Verdana" w:hAnsi="Verdana"/>
          <w:sz w:val="18"/>
          <w:szCs w:val="18"/>
        </w:rPr>
        <w:t xml:space="preserve">załącznik nr 2 – </w:t>
      </w:r>
      <w:r w:rsidRPr="002F78A8">
        <w:rPr>
          <w:rFonts w:ascii="Verdana" w:hAnsi="Verdana" w:cs="Verdana"/>
          <w:sz w:val="18"/>
          <w:szCs w:val="18"/>
        </w:rPr>
        <w:t>Formularz ofertowy Wykonawcy,</w:t>
      </w:r>
    </w:p>
    <w:p w14:paraId="2D3C6C1C" w14:textId="77777777" w:rsidR="00B74764" w:rsidRPr="002F78A8" w:rsidRDefault="00B74764" w:rsidP="002F78A8">
      <w:pPr>
        <w:spacing w:before="60" w:after="60" w:line="312" w:lineRule="auto"/>
        <w:ind w:left="360" w:right="-24" w:firstLine="66"/>
        <w:jc w:val="both"/>
        <w:rPr>
          <w:rFonts w:ascii="Verdana" w:hAnsi="Verdana" w:cs="Verdana"/>
          <w:sz w:val="18"/>
          <w:szCs w:val="18"/>
        </w:rPr>
      </w:pPr>
      <w:r w:rsidRPr="002F78A8">
        <w:rPr>
          <w:rFonts w:ascii="Verdana" w:hAnsi="Verdana" w:cs="Verdana"/>
          <w:sz w:val="18"/>
          <w:szCs w:val="18"/>
        </w:rPr>
        <w:t>załącznik nr 3 – Formularz asortymentowo-cenowy Wykonawcy</w:t>
      </w:r>
    </w:p>
    <w:p w14:paraId="020C39A1" w14:textId="77777777" w:rsidR="00B74764" w:rsidRPr="002F78A8" w:rsidRDefault="00B74764" w:rsidP="002F78A8">
      <w:pPr>
        <w:spacing w:before="60" w:after="60" w:line="312" w:lineRule="auto"/>
        <w:ind w:left="360" w:right="-24" w:firstLine="66"/>
        <w:jc w:val="both"/>
        <w:rPr>
          <w:rFonts w:ascii="Verdana" w:hAnsi="Verdana" w:cs="Verdana"/>
          <w:sz w:val="18"/>
          <w:szCs w:val="18"/>
        </w:rPr>
      </w:pPr>
    </w:p>
    <w:p w14:paraId="2A0B8598" w14:textId="77777777" w:rsidR="00B74764" w:rsidRPr="002F78A8" w:rsidRDefault="00B74764" w:rsidP="00B74764">
      <w:pPr>
        <w:ind w:left="360" w:right="-24" w:firstLine="66"/>
        <w:jc w:val="both"/>
        <w:rPr>
          <w:rFonts w:ascii="Verdana" w:eastAsia="Calibri" w:hAnsi="Verdana"/>
          <w:b/>
          <w:sz w:val="18"/>
          <w:szCs w:val="18"/>
          <w:lang w:eastAsia="en-US"/>
        </w:rPr>
      </w:pPr>
    </w:p>
    <w:p w14:paraId="1710E33A" w14:textId="77777777" w:rsidR="00B74764" w:rsidRPr="002F78A8" w:rsidRDefault="00B74764" w:rsidP="00B74764">
      <w:pPr>
        <w:autoSpaceDE w:val="0"/>
        <w:autoSpaceDN w:val="0"/>
        <w:adjustRightInd w:val="0"/>
        <w:ind w:right="-24"/>
        <w:rPr>
          <w:rFonts w:ascii="Verdana" w:eastAsia="Calibri" w:hAnsi="Verdana"/>
          <w:b/>
          <w:sz w:val="18"/>
          <w:szCs w:val="18"/>
          <w:lang w:eastAsia="en-US"/>
        </w:rPr>
      </w:pPr>
      <w:r w:rsidRPr="002F78A8">
        <w:rPr>
          <w:rFonts w:ascii="Verdana" w:eastAsia="Calibri" w:hAnsi="Verdana"/>
          <w:b/>
          <w:sz w:val="18"/>
          <w:szCs w:val="18"/>
          <w:lang w:eastAsia="en-US"/>
        </w:rPr>
        <w:t xml:space="preserve">WYKONAWCA </w:t>
      </w:r>
      <w:r w:rsidRPr="002F78A8">
        <w:rPr>
          <w:rFonts w:ascii="Verdana" w:eastAsia="Calibri" w:hAnsi="Verdana"/>
          <w:b/>
          <w:sz w:val="18"/>
          <w:szCs w:val="18"/>
          <w:lang w:eastAsia="en-US"/>
        </w:rPr>
        <w:tab/>
      </w:r>
      <w:r w:rsidRPr="002F78A8">
        <w:rPr>
          <w:rFonts w:ascii="Verdana" w:eastAsia="Calibri" w:hAnsi="Verdana"/>
          <w:b/>
          <w:sz w:val="18"/>
          <w:szCs w:val="18"/>
          <w:lang w:eastAsia="en-US"/>
        </w:rPr>
        <w:tab/>
      </w:r>
      <w:r w:rsidRPr="002F78A8">
        <w:rPr>
          <w:rFonts w:ascii="Verdana" w:eastAsia="Calibri" w:hAnsi="Verdana"/>
          <w:b/>
          <w:sz w:val="18"/>
          <w:szCs w:val="18"/>
          <w:lang w:eastAsia="en-US"/>
        </w:rPr>
        <w:tab/>
      </w:r>
      <w:r w:rsidRPr="002F78A8">
        <w:rPr>
          <w:rFonts w:ascii="Verdana" w:eastAsia="Calibri" w:hAnsi="Verdana"/>
          <w:b/>
          <w:sz w:val="18"/>
          <w:szCs w:val="18"/>
          <w:lang w:eastAsia="en-US"/>
        </w:rPr>
        <w:tab/>
      </w:r>
      <w:r w:rsidRPr="002F78A8">
        <w:rPr>
          <w:rFonts w:ascii="Verdana" w:eastAsia="Calibri" w:hAnsi="Verdana"/>
          <w:b/>
          <w:sz w:val="18"/>
          <w:szCs w:val="18"/>
          <w:lang w:eastAsia="en-US"/>
        </w:rPr>
        <w:tab/>
        <w:t xml:space="preserve">                             ZAMAWIAJĄCY</w:t>
      </w:r>
    </w:p>
    <w:p w14:paraId="7DE9EBBA" w14:textId="77777777" w:rsidR="00B74764" w:rsidRPr="002F78A8" w:rsidRDefault="00B74764" w:rsidP="00B74764">
      <w:pPr>
        <w:autoSpaceDE w:val="0"/>
        <w:autoSpaceDN w:val="0"/>
        <w:adjustRightInd w:val="0"/>
        <w:ind w:right="-24"/>
        <w:rPr>
          <w:rFonts w:ascii="Verdana" w:eastAsia="Calibri" w:hAnsi="Verdana"/>
          <w:sz w:val="18"/>
          <w:szCs w:val="18"/>
          <w:lang w:eastAsia="en-US"/>
        </w:rPr>
      </w:pPr>
    </w:p>
    <w:p w14:paraId="12053F9A" w14:textId="77777777" w:rsidR="00B74764" w:rsidRPr="002F78A8" w:rsidRDefault="00B74764" w:rsidP="00B74764">
      <w:pPr>
        <w:ind w:right="-24"/>
        <w:rPr>
          <w:rFonts w:ascii="Verdana" w:eastAsia="Calibri" w:hAnsi="Verdana"/>
          <w:sz w:val="18"/>
          <w:szCs w:val="18"/>
          <w:lang w:eastAsia="en-US"/>
        </w:rPr>
      </w:pPr>
      <w:r w:rsidRPr="002F78A8">
        <w:rPr>
          <w:rFonts w:ascii="Verdana" w:eastAsia="Calibri" w:hAnsi="Verdana"/>
          <w:sz w:val="18"/>
          <w:szCs w:val="18"/>
          <w:lang w:eastAsia="en-US"/>
        </w:rPr>
        <w:t>Data</w:t>
      </w:r>
    </w:p>
    <w:p w14:paraId="6E65A254" w14:textId="77777777" w:rsidR="00B74764" w:rsidRPr="002F78A8" w:rsidRDefault="00B74764" w:rsidP="00B74764">
      <w:pPr>
        <w:spacing w:after="160" w:line="259" w:lineRule="auto"/>
        <w:rPr>
          <w:rFonts w:ascii="Verdana" w:eastAsia="Calibri" w:hAnsi="Verdana"/>
          <w:sz w:val="18"/>
          <w:szCs w:val="18"/>
          <w:lang w:eastAsia="en-US"/>
        </w:rPr>
      </w:pPr>
      <w:r w:rsidRPr="002F78A8">
        <w:rPr>
          <w:rFonts w:ascii="Verdana" w:eastAsia="Calibri" w:hAnsi="Verdana"/>
          <w:sz w:val="18"/>
          <w:szCs w:val="18"/>
          <w:lang w:eastAsia="en-US"/>
        </w:rPr>
        <w:br w:type="page"/>
      </w:r>
    </w:p>
    <w:p w14:paraId="4C1150DF" w14:textId="77777777" w:rsidR="00B74764" w:rsidRPr="002F78A8" w:rsidRDefault="00B74764" w:rsidP="00B74764">
      <w:pPr>
        <w:ind w:right="-24"/>
        <w:rPr>
          <w:rFonts w:ascii="Verdana" w:hAnsi="Verdana"/>
          <w:sz w:val="18"/>
          <w:szCs w:val="18"/>
        </w:rPr>
      </w:pPr>
      <w:r w:rsidRPr="002F78A8">
        <w:rPr>
          <w:rFonts w:ascii="Verdana" w:hAnsi="Verdana"/>
          <w:sz w:val="18"/>
          <w:szCs w:val="18"/>
        </w:rPr>
        <w:lastRenderedPageBreak/>
        <w:t xml:space="preserve">Załącznik nr 1 do umowy </w:t>
      </w:r>
    </w:p>
    <w:p w14:paraId="4F586BA1" w14:textId="77777777" w:rsidR="00B74764" w:rsidRPr="002F78A8" w:rsidRDefault="00B74764" w:rsidP="00B74764">
      <w:pPr>
        <w:ind w:right="-24"/>
        <w:rPr>
          <w:rFonts w:ascii="Verdana" w:hAnsi="Verdana"/>
          <w:sz w:val="18"/>
          <w:szCs w:val="18"/>
        </w:rPr>
      </w:pPr>
    </w:p>
    <w:p w14:paraId="0E25D98E" w14:textId="77777777" w:rsidR="00B74764" w:rsidRPr="002F78A8" w:rsidRDefault="00B74764" w:rsidP="00B74764">
      <w:pPr>
        <w:spacing w:line="360" w:lineRule="auto"/>
        <w:ind w:right="470"/>
        <w:rPr>
          <w:rFonts w:ascii="Verdana" w:hAnsi="Verdana"/>
          <w:sz w:val="18"/>
          <w:szCs w:val="18"/>
        </w:rPr>
      </w:pPr>
      <w:r w:rsidRPr="002F78A8">
        <w:rPr>
          <w:rFonts w:ascii="Verdana" w:eastAsia="Calibri" w:hAnsi="Verdana" w:cs="Calibri"/>
          <w:b/>
          <w:sz w:val="18"/>
          <w:szCs w:val="18"/>
          <w:lang w:eastAsia="en-US"/>
        </w:rPr>
        <w:t>Tygodniowa tabela zapotrzebowania</w:t>
      </w:r>
    </w:p>
    <w:p w14:paraId="5D17DCCC" w14:textId="77777777" w:rsidR="00B74764" w:rsidRPr="002F78A8" w:rsidRDefault="00B74764" w:rsidP="00B74764">
      <w:pPr>
        <w:tabs>
          <w:tab w:val="left" w:pos="0"/>
        </w:tabs>
        <w:ind w:right="470"/>
        <w:rPr>
          <w:rFonts w:ascii="Verdana" w:hAnsi="Verdana"/>
          <w:b/>
          <w:bCs/>
          <w:sz w:val="18"/>
          <w:szCs w:val="18"/>
        </w:rPr>
      </w:pPr>
    </w:p>
    <w:p w14:paraId="777E717F" w14:textId="77777777" w:rsidR="00B74764" w:rsidRPr="002F78A8" w:rsidRDefault="00B74764" w:rsidP="00B74764">
      <w:pPr>
        <w:spacing w:line="240" w:lineRule="exact"/>
        <w:ind w:right="-178"/>
        <w:jc w:val="both"/>
        <w:rPr>
          <w:rFonts w:ascii="Verdana" w:hAnsi="Verdana"/>
          <w:sz w:val="18"/>
          <w:szCs w:val="18"/>
        </w:rPr>
      </w:pPr>
    </w:p>
    <w:tbl>
      <w:tblPr>
        <w:tblW w:w="8400" w:type="dxa"/>
        <w:tblInd w:w="516" w:type="dxa"/>
        <w:tblCellMar>
          <w:left w:w="70" w:type="dxa"/>
          <w:right w:w="70" w:type="dxa"/>
        </w:tblCellMar>
        <w:tblLook w:val="04A0" w:firstRow="1" w:lastRow="0" w:firstColumn="1" w:lastColumn="0" w:noHBand="0" w:noVBand="1"/>
      </w:tblPr>
      <w:tblGrid>
        <w:gridCol w:w="3260"/>
        <w:gridCol w:w="1440"/>
        <w:gridCol w:w="1900"/>
        <w:gridCol w:w="1800"/>
      </w:tblGrid>
      <w:tr w:rsidR="002F78A8" w:rsidRPr="002F78A8" w14:paraId="33974445" w14:textId="77777777" w:rsidTr="00287938">
        <w:trPr>
          <w:trHeight w:val="300"/>
        </w:trPr>
        <w:tc>
          <w:tcPr>
            <w:tcW w:w="3260" w:type="dxa"/>
            <w:tcBorders>
              <w:top w:val="single" w:sz="4" w:space="0" w:color="auto"/>
              <w:left w:val="single" w:sz="4" w:space="0" w:color="auto"/>
              <w:bottom w:val="nil"/>
              <w:right w:val="nil"/>
            </w:tcBorders>
            <w:shd w:val="clear" w:color="auto" w:fill="auto"/>
            <w:noWrap/>
            <w:vAlign w:val="bottom"/>
            <w:hideMark/>
          </w:tcPr>
          <w:p w14:paraId="48D50AD9" w14:textId="77777777" w:rsidR="00B74764" w:rsidRPr="002F78A8" w:rsidRDefault="00B74764" w:rsidP="00287938">
            <w:pPr>
              <w:rPr>
                <w:rFonts w:ascii="Verdana" w:hAnsi="Verdana" w:cs="Calibri"/>
                <w:b/>
                <w:bCs/>
                <w:sz w:val="18"/>
                <w:szCs w:val="18"/>
              </w:rPr>
            </w:pPr>
            <w:r w:rsidRPr="002F78A8">
              <w:rPr>
                <w:rFonts w:ascii="Verdana" w:hAnsi="Verdana" w:cs="Calibri"/>
                <w:b/>
                <w:bCs/>
                <w:sz w:val="18"/>
                <w:szCs w:val="18"/>
              </w:rPr>
              <w:t>Strefa B, A</w:t>
            </w:r>
          </w:p>
        </w:tc>
        <w:tc>
          <w:tcPr>
            <w:tcW w:w="1440" w:type="dxa"/>
            <w:tcBorders>
              <w:top w:val="single" w:sz="4" w:space="0" w:color="auto"/>
              <w:left w:val="nil"/>
              <w:bottom w:val="nil"/>
              <w:right w:val="nil"/>
            </w:tcBorders>
            <w:shd w:val="clear" w:color="auto" w:fill="auto"/>
            <w:noWrap/>
            <w:vAlign w:val="bottom"/>
            <w:hideMark/>
          </w:tcPr>
          <w:p w14:paraId="300E0E76" w14:textId="77777777" w:rsidR="00B74764" w:rsidRPr="002F78A8" w:rsidRDefault="00B74764" w:rsidP="00287938">
            <w:pPr>
              <w:rPr>
                <w:rFonts w:ascii="Verdana" w:hAnsi="Verdana" w:cs="Calibri"/>
                <w:b/>
                <w:bCs/>
                <w:sz w:val="18"/>
                <w:szCs w:val="18"/>
              </w:rPr>
            </w:pPr>
          </w:p>
        </w:tc>
        <w:tc>
          <w:tcPr>
            <w:tcW w:w="1900" w:type="dxa"/>
            <w:tcBorders>
              <w:top w:val="single" w:sz="4" w:space="0" w:color="auto"/>
              <w:left w:val="nil"/>
              <w:bottom w:val="nil"/>
              <w:right w:val="nil"/>
            </w:tcBorders>
            <w:shd w:val="clear" w:color="auto" w:fill="auto"/>
            <w:noWrap/>
            <w:vAlign w:val="bottom"/>
            <w:hideMark/>
          </w:tcPr>
          <w:p w14:paraId="264D805D" w14:textId="77777777" w:rsidR="00B74764" w:rsidRPr="002F78A8" w:rsidRDefault="00B74764" w:rsidP="00287938">
            <w:pPr>
              <w:rPr>
                <w:rFonts w:ascii="Verdana" w:hAnsi="Verdana"/>
                <w:sz w:val="18"/>
                <w:szCs w:val="18"/>
              </w:rPr>
            </w:pPr>
          </w:p>
        </w:tc>
        <w:tc>
          <w:tcPr>
            <w:tcW w:w="1800" w:type="dxa"/>
            <w:tcBorders>
              <w:top w:val="single" w:sz="4" w:space="0" w:color="auto"/>
              <w:left w:val="nil"/>
              <w:bottom w:val="nil"/>
              <w:right w:val="single" w:sz="4" w:space="0" w:color="auto"/>
            </w:tcBorders>
            <w:shd w:val="clear" w:color="auto" w:fill="auto"/>
            <w:noWrap/>
            <w:vAlign w:val="bottom"/>
            <w:hideMark/>
          </w:tcPr>
          <w:p w14:paraId="06422BCE" w14:textId="77777777" w:rsidR="00B74764" w:rsidRPr="002F78A8" w:rsidRDefault="00B74764" w:rsidP="00287938">
            <w:pPr>
              <w:rPr>
                <w:rFonts w:ascii="Verdana" w:hAnsi="Verdana"/>
                <w:sz w:val="18"/>
                <w:szCs w:val="18"/>
              </w:rPr>
            </w:pPr>
          </w:p>
        </w:tc>
      </w:tr>
      <w:tr w:rsidR="002F78A8" w:rsidRPr="002F78A8" w14:paraId="09FB7B66" w14:textId="77777777" w:rsidTr="00287938">
        <w:trPr>
          <w:trHeight w:val="9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DB04"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 xml:space="preserve">Rodzaj odzieży i innych tekstyliów </w:t>
            </w:r>
            <w:proofErr w:type="spellStart"/>
            <w:r w:rsidRPr="002F78A8">
              <w:rPr>
                <w:rFonts w:ascii="Verdana" w:hAnsi="Verdana" w:cs="Calibri"/>
                <w:sz w:val="18"/>
                <w:szCs w:val="18"/>
              </w:rPr>
              <w:t>clean-room</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D38FB06"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Ilość użytkowników</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E02F577"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Max. częstotliwość zmian na czyste na 1 użytkownika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28F995D"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Ilość sztuk na 1 użytkownika</w:t>
            </w:r>
          </w:p>
        </w:tc>
      </w:tr>
      <w:tr w:rsidR="002F78A8" w:rsidRPr="002F78A8" w14:paraId="45554292" w14:textId="77777777" w:rsidTr="00287938">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FB9C037"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Ochraniacz na buty</w:t>
            </w:r>
          </w:p>
        </w:tc>
        <w:tc>
          <w:tcPr>
            <w:tcW w:w="1440" w:type="dxa"/>
            <w:tcBorders>
              <w:top w:val="nil"/>
              <w:left w:val="nil"/>
              <w:bottom w:val="single" w:sz="4" w:space="0" w:color="auto"/>
              <w:right w:val="single" w:sz="4" w:space="0" w:color="auto"/>
            </w:tcBorders>
            <w:shd w:val="clear" w:color="auto" w:fill="auto"/>
            <w:noWrap/>
            <w:vAlign w:val="bottom"/>
            <w:hideMark/>
          </w:tcPr>
          <w:p w14:paraId="640FAE62"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w:t>
            </w:r>
          </w:p>
        </w:tc>
        <w:tc>
          <w:tcPr>
            <w:tcW w:w="1900" w:type="dxa"/>
            <w:tcBorders>
              <w:top w:val="nil"/>
              <w:left w:val="nil"/>
              <w:bottom w:val="single" w:sz="4" w:space="0" w:color="auto"/>
              <w:right w:val="single" w:sz="4" w:space="0" w:color="auto"/>
            </w:tcBorders>
            <w:shd w:val="clear" w:color="000000" w:fill="FFFFFF"/>
            <w:noWrap/>
            <w:vAlign w:val="bottom"/>
            <w:hideMark/>
          </w:tcPr>
          <w:p w14:paraId="48A1CC7A"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2 x tygodniu</w:t>
            </w:r>
          </w:p>
        </w:tc>
        <w:tc>
          <w:tcPr>
            <w:tcW w:w="1800" w:type="dxa"/>
            <w:tcBorders>
              <w:top w:val="nil"/>
              <w:left w:val="nil"/>
              <w:bottom w:val="single" w:sz="4" w:space="0" w:color="auto"/>
              <w:right w:val="single" w:sz="4" w:space="0" w:color="auto"/>
            </w:tcBorders>
            <w:shd w:val="clear" w:color="auto" w:fill="auto"/>
            <w:noWrap/>
            <w:vAlign w:val="bottom"/>
            <w:hideMark/>
          </w:tcPr>
          <w:p w14:paraId="022E4D39"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10</w:t>
            </w:r>
          </w:p>
        </w:tc>
      </w:tr>
      <w:tr w:rsidR="002F78A8" w:rsidRPr="002F78A8" w14:paraId="03F477B3" w14:textId="77777777" w:rsidTr="0028793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72E7C417"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Kombinezon  zamknięty</w:t>
            </w:r>
          </w:p>
        </w:tc>
        <w:tc>
          <w:tcPr>
            <w:tcW w:w="1440" w:type="dxa"/>
            <w:tcBorders>
              <w:top w:val="nil"/>
              <w:left w:val="nil"/>
              <w:bottom w:val="single" w:sz="4" w:space="0" w:color="auto"/>
              <w:right w:val="single" w:sz="4" w:space="0" w:color="auto"/>
            </w:tcBorders>
            <w:shd w:val="clear" w:color="000000" w:fill="FFFFFF"/>
            <w:noWrap/>
            <w:vAlign w:val="bottom"/>
            <w:hideMark/>
          </w:tcPr>
          <w:p w14:paraId="405A8A29"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w:t>
            </w:r>
          </w:p>
        </w:tc>
        <w:tc>
          <w:tcPr>
            <w:tcW w:w="1900" w:type="dxa"/>
            <w:tcBorders>
              <w:top w:val="nil"/>
              <w:left w:val="nil"/>
              <w:bottom w:val="single" w:sz="4" w:space="0" w:color="auto"/>
              <w:right w:val="single" w:sz="4" w:space="0" w:color="auto"/>
            </w:tcBorders>
            <w:shd w:val="clear" w:color="000000" w:fill="FFFFFF"/>
            <w:noWrap/>
            <w:vAlign w:val="bottom"/>
            <w:hideMark/>
          </w:tcPr>
          <w:p w14:paraId="6C731EA2"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2 x tygodniu</w:t>
            </w:r>
          </w:p>
        </w:tc>
        <w:tc>
          <w:tcPr>
            <w:tcW w:w="1800" w:type="dxa"/>
            <w:tcBorders>
              <w:top w:val="nil"/>
              <w:left w:val="nil"/>
              <w:bottom w:val="single" w:sz="4" w:space="0" w:color="auto"/>
              <w:right w:val="single" w:sz="4" w:space="0" w:color="auto"/>
            </w:tcBorders>
            <w:shd w:val="clear" w:color="000000" w:fill="FFFFFF"/>
            <w:noWrap/>
            <w:vAlign w:val="bottom"/>
            <w:hideMark/>
          </w:tcPr>
          <w:p w14:paraId="176B2198"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5</w:t>
            </w:r>
          </w:p>
        </w:tc>
      </w:tr>
      <w:tr w:rsidR="002F78A8" w:rsidRPr="002F78A8" w14:paraId="3652A505" w14:textId="77777777" w:rsidTr="00287938">
        <w:trPr>
          <w:trHeight w:val="300"/>
        </w:trPr>
        <w:tc>
          <w:tcPr>
            <w:tcW w:w="4700" w:type="dxa"/>
            <w:gridSpan w:val="2"/>
            <w:tcBorders>
              <w:top w:val="nil"/>
              <w:left w:val="single" w:sz="4" w:space="0" w:color="auto"/>
              <w:bottom w:val="nil"/>
              <w:right w:val="nil"/>
            </w:tcBorders>
            <w:shd w:val="clear" w:color="auto" w:fill="auto"/>
            <w:noWrap/>
            <w:vAlign w:val="bottom"/>
            <w:hideMark/>
          </w:tcPr>
          <w:p w14:paraId="54A0B956" w14:textId="77777777" w:rsidR="00B74764" w:rsidRPr="002F78A8" w:rsidRDefault="00B74764" w:rsidP="00287938">
            <w:pPr>
              <w:rPr>
                <w:rFonts w:ascii="Verdana" w:hAnsi="Verdana" w:cs="Calibri"/>
                <w:b/>
                <w:bCs/>
                <w:sz w:val="18"/>
                <w:szCs w:val="18"/>
              </w:rPr>
            </w:pPr>
            <w:r w:rsidRPr="002F78A8">
              <w:rPr>
                <w:rFonts w:ascii="Verdana" w:hAnsi="Verdana" w:cs="Calibri"/>
                <w:b/>
                <w:bCs/>
                <w:sz w:val="18"/>
                <w:szCs w:val="18"/>
              </w:rPr>
              <w:t>Odzież do klasy C, D, Szara - odzież spodnia</w:t>
            </w:r>
          </w:p>
        </w:tc>
        <w:tc>
          <w:tcPr>
            <w:tcW w:w="1900" w:type="dxa"/>
            <w:tcBorders>
              <w:top w:val="nil"/>
              <w:left w:val="nil"/>
              <w:bottom w:val="nil"/>
              <w:right w:val="nil"/>
            </w:tcBorders>
            <w:shd w:val="clear" w:color="000000" w:fill="FFFFFF"/>
            <w:noWrap/>
            <w:vAlign w:val="bottom"/>
            <w:hideMark/>
          </w:tcPr>
          <w:p w14:paraId="34F2F1A2" w14:textId="77777777" w:rsidR="00B74764" w:rsidRPr="002F78A8" w:rsidRDefault="00B74764" w:rsidP="00287938">
            <w:pPr>
              <w:rPr>
                <w:rFonts w:ascii="Verdana" w:hAnsi="Verdana" w:cs="Calibri"/>
                <w:sz w:val="18"/>
                <w:szCs w:val="18"/>
              </w:rPr>
            </w:pPr>
            <w:r w:rsidRPr="002F78A8">
              <w:rPr>
                <w:rFonts w:ascii="Verdana" w:hAnsi="Verdana" w:cs="Calibri"/>
                <w:sz w:val="18"/>
                <w:szCs w:val="18"/>
              </w:rPr>
              <w:t> </w:t>
            </w:r>
          </w:p>
        </w:tc>
        <w:tc>
          <w:tcPr>
            <w:tcW w:w="1800" w:type="dxa"/>
            <w:tcBorders>
              <w:top w:val="nil"/>
              <w:left w:val="nil"/>
              <w:bottom w:val="nil"/>
              <w:right w:val="single" w:sz="4" w:space="0" w:color="auto"/>
            </w:tcBorders>
            <w:shd w:val="clear" w:color="000000" w:fill="FFFFFF"/>
            <w:noWrap/>
            <w:vAlign w:val="bottom"/>
            <w:hideMark/>
          </w:tcPr>
          <w:p w14:paraId="672CA213" w14:textId="77777777" w:rsidR="00B74764" w:rsidRPr="002F78A8" w:rsidRDefault="00B74764" w:rsidP="00287938">
            <w:pPr>
              <w:rPr>
                <w:rFonts w:ascii="Verdana" w:hAnsi="Verdana" w:cs="Calibri"/>
                <w:sz w:val="18"/>
                <w:szCs w:val="18"/>
              </w:rPr>
            </w:pPr>
            <w:r w:rsidRPr="002F78A8">
              <w:rPr>
                <w:rFonts w:ascii="Verdana" w:hAnsi="Verdana" w:cs="Calibri"/>
                <w:sz w:val="18"/>
                <w:szCs w:val="18"/>
              </w:rPr>
              <w:t> </w:t>
            </w:r>
          </w:p>
        </w:tc>
      </w:tr>
      <w:tr w:rsidR="002F78A8" w:rsidRPr="002F78A8" w14:paraId="4FB476AA" w14:textId="77777777" w:rsidTr="00287938">
        <w:trPr>
          <w:trHeight w:val="9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17CCC"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Rodzaj odzieży i innych tekstyliów</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76D58A1"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Ilość użytkowników</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78EDED01"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Max. częstotliwość zmian na czyste na 1 użytkownika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AAA3B5E"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Ilość sztuk na 1 użytkownika</w:t>
            </w:r>
          </w:p>
        </w:tc>
      </w:tr>
      <w:tr w:rsidR="002F78A8" w:rsidRPr="002F78A8" w14:paraId="484A5EA8" w14:textId="77777777" w:rsidTr="0028793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93938B7"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Bluza</w:t>
            </w:r>
          </w:p>
        </w:tc>
        <w:tc>
          <w:tcPr>
            <w:tcW w:w="1440" w:type="dxa"/>
            <w:tcBorders>
              <w:top w:val="nil"/>
              <w:left w:val="nil"/>
              <w:bottom w:val="single" w:sz="4" w:space="0" w:color="auto"/>
              <w:right w:val="single" w:sz="4" w:space="0" w:color="auto"/>
            </w:tcBorders>
            <w:shd w:val="clear" w:color="000000" w:fill="FFFFFF"/>
            <w:noWrap/>
            <w:vAlign w:val="bottom"/>
            <w:hideMark/>
          </w:tcPr>
          <w:p w14:paraId="03419FF9"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10</w:t>
            </w:r>
          </w:p>
        </w:tc>
        <w:tc>
          <w:tcPr>
            <w:tcW w:w="1900" w:type="dxa"/>
            <w:tcBorders>
              <w:top w:val="nil"/>
              <w:left w:val="nil"/>
              <w:bottom w:val="single" w:sz="4" w:space="0" w:color="auto"/>
              <w:right w:val="single" w:sz="4" w:space="0" w:color="auto"/>
            </w:tcBorders>
            <w:shd w:val="clear" w:color="000000" w:fill="FFFFFF"/>
            <w:noWrap/>
            <w:vAlign w:val="bottom"/>
            <w:hideMark/>
          </w:tcPr>
          <w:p w14:paraId="07A2BE9F"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 x tygodniu</w:t>
            </w:r>
          </w:p>
        </w:tc>
        <w:tc>
          <w:tcPr>
            <w:tcW w:w="1800" w:type="dxa"/>
            <w:tcBorders>
              <w:top w:val="nil"/>
              <w:left w:val="nil"/>
              <w:bottom w:val="single" w:sz="4" w:space="0" w:color="auto"/>
              <w:right w:val="single" w:sz="4" w:space="0" w:color="auto"/>
            </w:tcBorders>
            <w:shd w:val="clear" w:color="000000" w:fill="FFFFFF"/>
            <w:noWrap/>
            <w:vAlign w:val="bottom"/>
            <w:hideMark/>
          </w:tcPr>
          <w:p w14:paraId="09777EDB"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3</w:t>
            </w:r>
          </w:p>
        </w:tc>
      </w:tr>
      <w:tr w:rsidR="002F78A8" w:rsidRPr="002F78A8" w14:paraId="6261437C" w14:textId="77777777" w:rsidTr="0028793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681E2C12"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Spodnie - bielizna</w:t>
            </w:r>
          </w:p>
        </w:tc>
        <w:tc>
          <w:tcPr>
            <w:tcW w:w="1440" w:type="dxa"/>
            <w:tcBorders>
              <w:top w:val="nil"/>
              <w:left w:val="nil"/>
              <w:bottom w:val="single" w:sz="4" w:space="0" w:color="auto"/>
              <w:right w:val="single" w:sz="4" w:space="0" w:color="auto"/>
            </w:tcBorders>
            <w:shd w:val="clear" w:color="000000" w:fill="FFFFFF"/>
            <w:noWrap/>
            <w:vAlign w:val="bottom"/>
            <w:hideMark/>
          </w:tcPr>
          <w:p w14:paraId="688DAE11"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10</w:t>
            </w:r>
          </w:p>
        </w:tc>
        <w:tc>
          <w:tcPr>
            <w:tcW w:w="1900" w:type="dxa"/>
            <w:tcBorders>
              <w:top w:val="nil"/>
              <w:left w:val="nil"/>
              <w:bottom w:val="single" w:sz="4" w:space="0" w:color="auto"/>
              <w:right w:val="single" w:sz="4" w:space="0" w:color="auto"/>
            </w:tcBorders>
            <w:shd w:val="clear" w:color="000000" w:fill="FFFFFF"/>
            <w:noWrap/>
            <w:vAlign w:val="bottom"/>
            <w:hideMark/>
          </w:tcPr>
          <w:p w14:paraId="1E5BA1DD"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 x tygodniu</w:t>
            </w:r>
          </w:p>
        </w:tc>
        <w:tc>
          <w:tcPr>
            <w:tcW w:w="1800" w:type="dxa"/>
            <w:tcBorders>
              <w:top w:val="nil"/>
              <w:left w:val="nil"/>
              <w:bottom w:val="single" w:sz="4" w:space="0" w:color="auto"/>
              <w:right w:val="single" w:sz="4" w:space="0" w:color="auto"/>
            </w:tcBorders>
            <w:shd w:val="clear" w:color="000000" w:fill="FFFFFF"/>
            <w:noWrap/>
            <w:vAlign w:val="bottom"/>
            <w:hideMark/>
          </w:tcPr>
          <w:p w14:paraId="3C5D4D0A"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3</w:t>
            </w:r>
          </w:p>
        </w:tc>
      </w:tr>
      <w:tr w:rsidR="002F78A8" w:rsidRPr="002F78A8" w14:paraId="215FE5BD" w14:textId="77777777" w:rsidTr="0028793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4866D77E"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Skarpety</w:t>
            </w:r>
          </w:p>
        </w:tc>
        <w:tc>
          <w:tcPr>
            <w:tcW w:w="1440" w:type="dxa"/>
            <w:tcBorders>
              <w:top w:val="nil"/>
              <w:left w:val="nil"/>
              <w:bottom w:val="single" w:sz="4" w:space="0" w:color="auto"/>
              <w:right w:val="single" w:sz="4" w:space="0" w:color="auto"/>
            </w:tcBorders>
            <w:shd w:val="clear" w:color="000000" w:fill="FFFFFF"/>
            <w:noWrap/>
            <w:vAlign w:val="bottom"/>
            <w:hideMark/>
          </w:tcPr>
          <w:p w14:paraId="2C65E8BF"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8</w:t>
            </w:r>
          </w:p>
        </w:tc>
        <w:tc>
          <w:tcPr>
            <w:tcW w:w="1900" w:type="dxa"/>
            <w:tcBorders>
              <w:top w:val="nil"/>
              <w:left w:val="nil"/>
              <w:bottom w:val="single" w:sz="4" w:space="0" w:color="auto"/>
              <w:right w:val="single" w:sz="4" w:space="0" w:color="auto"/>
            </w:tcBorders>
            <w:shd w:val="clear" w:color="000000" w:fill="FFFFFF"/>
            <w:noWrap/>
            <w:vAlign w:val="bottom"/>
            <w:hideMark/>
          </w:tcPr>
          <w:p w14:paraId="5C9EB769"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5 x tygodniu</w:t>
            </w:r>
          </w:p>
        </w:tc>
        <w:tc>
          <w:tcPr>
            <w:tcW w:w="1800" w:type="dxa"/>
            <w:tcBorders>
              <w:top w:val="nil"/>
              <w:left w:val="nil"/>
              <w:bottom w:val="single" w:sz="4" w:space="0" w:color="auto"/>
              <w:right w:val="single" w:sz="4" w:space="0" w:color="auto"/>
            </w:tcBorders>
            <w:shd w:val="clear" w:color="000000" w:fill="FFFFFF"/>
            <w:noWrap/>
            <w:vAlign w:val="bottom"/>
            <w:hideMark/>
          </w:tcPr>
          <w:p w14:paraId="4FEF10AF"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22</w:t>
            </w:r>
          </w:p>
        </w:tc>
      </w:tr>
      <w:tr w:rsidR="002F78A8" w:rsidRPr="002F78A8" w14:paraId="6E94501B" w14:textId="77777777" w:rsidTr="0028793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76FD472B" w14:textId="77777777" w:rsidR="00B74764" w:rsidRPr="002F78A8" w:rsidRDefault="00B74764" w:rsidP="00287938">
            <w:pPr>
              <w:jc w:val="center"/>
              <w:rPr>
                <w:rFonts w:ascii="Verdana" w:hAnsi="Verdana" w:cs="Calibri"/>
                <w:sz w:val="18"/>
                <w:szCs w:val="18"/>
                <w:highlight w:val="yellow"/>
              </w:rPr>
            </w:pPr>
            <w:r w:rsidRPr="002F78A8">
              <w:rPr>
                <w:rFonts w:ascii="Verdana" w:hAnsi="Verdana" w:cs="Calibri"/>
                <w:sz w:val="18"/>
                <w:szCs w:val="18"/>
              </w:rPr>
              <w:t xml:space="preserve">Obuwie typu </w:t>
            </w:r>
            <w:proofErr w:type="spellStart"/>
            <w:r w:rsidRPr="002F78A8">
              <w:rPr>
                <w:rFonts w:ascii="Verdana" w:hAnsi="Verdana" w:cs="Calibri"/>
                <w:sz w:val="18"/>
                <w:szCs w:val="18"/>
              </w:rPr>
              <w:t>Clogs</w:t>
            </w:r>
            <w:proofErr w:type="spellEnd"/>
          </w:p>
        </w:tc>
        <w:tc>
          <w:tcPr>
            <w:tcW w:w="1440" w:type="dxa"/>
            <w:tcBorders>
              <w:top w:val="nil"/>
              <w:left w:val="nil"/>
              <w:bottom w:val="single" w:sz="4" w:space="0" w:color="auto"/>
              <w:right w:val="single" w:sz="4" w:space="0" w:color="auto"/>
            </w:tcBorders>
            <w:shd w:val="clear" w:color="000000" w:fill="FFFFFF"/>
            <w:noWrap/>
            <w:vAlign w:val="bottom"/>
            <w:hideMark/>
          </w:tcPr>
          <w:p w14:paraId="6DA02FB5"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8</w:t>
            </w:r>
          </w:p>
        </w:tc>
        <w:tc>
          <w:tcPr>
            <w:tcW w:w="1900" w:type="dxa"/>
            <w:tcBorders>
              <w:top w:val="nil"/>
              <w:left w:val="nil"/>
              <w:bottom w:val="single" w:sz="4" w:space="0" w:color="auto"/>
              <w:right w:val="single" w:sz="4" w:space="0" w:color="auto"/>
            </w:tcBorders>
            <w:shd w:val="clear" w:color="000000" w:fill="FFFFFF"/>
            <w:noWrap/>
            <w:vAlign w:val="bottom"/>
            <w:hideMark/>
          </w:tcPr>
          <w:p w14:paraId="355332F5"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 x 2 tygodnie</w:t>
            </w:r>
          </w:p>
        </w:tc>
        <w:tc>
          <w:tcPr>
            <w:tcW w:w="1800" w:type="dxa"/>
            <w:tcBorders>
              <w:top w:val="nil"/>
              <w:left w:val="nil"/>
              <w:bottom w:val="single" w:sz="4" w:space="0" w:color="auto"/>
              <w:right w:val="single" w:sz="4" w:space="0" w:color="auto"/>
            </w:tcBorders>
            <w:shd w:val="clear" w:color="000000" w:fill="FFFFFF"/>
            <w:noWrap/>
            <w:vAlign w:val="bottom"/>
            <w:hideMark/>
          </w:tcPr>
          <w:p w14:paraId="53D6B2C0"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4</w:t>
            </w:r>
          </w:p>
        </w:tc>
      </w:tr>
      <w:tr w:rsidR="002F78A8" w:rsidRPr="002F78A8" w14:paraId="1C5E06DD" w14:textId="77777777" w:rsidTr="00287938">
        <w:trPr>
          <w:trHeight w:val="300"/>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4AD20C47"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Siatka</w:t>
            </w:r>
          </w:p>
        </w:tc>
        <w:tc>
          <w:tcPr>
            <w:tcW w:w="1440" w:type="dxa"/>
            <w:tcBorders>
              <w:top w:val="nil"/>
              <w:left w:val="nil"/>
              <w:bottom w:val="single" w:sz="4" w:space="0" w:color="auto"/>
              <w:right w:val="single" w:sz="4" w:space="0" w:color="auto"/>
            </w:tcBorders>
            <w:shd w:val="clear" w:color="000000" w:fill="FFFFFF"/>
            <w:noWrap/>
            <w:vAlign w:val="bottom"/>
            <w:hideMark/>
          </w:tcPr>
          <w:p w14:paraId="772DCBFE"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8</w:t>
            </w:r>
          </w:p>
        </w:tc>
        <w:tc>
          <w:tcPr>
            <w:tcW w:w="1900" w:type="dxa"/>
            <w:tcBorders>
              <w:top w:val="nil"/>
              <w:left w:val="nil"/>
              <w:bottom w:val="single" w:sz="4" w:space="0" w:color="auto"/>
              <w:right w:val="single" w:sz="4" w:space="0" w:color="auto"/>
            </w:tcBorders>
            <w:shd w:val="clear" w:color="000000" w:fill="FFFFFF"/>
            <w:noWrap/>
            <w:vAlign w:val="bottom"/>
            <w:hideMark/>
          </w:tcPr>
          <w:p w14:paraId="32F7C510"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 x tygodniu</w:t>
            </w:r>
          </w:p>
        </w:tc>
        <w:tc>
          <w:tcPr>
            <w:tcW w:w="1800" w:type="dxa"/>
            <w:tcBorders>
              <w:top w:val="nil"/>
              <w:left w:val="nil"/>
              <w:bottom w:val="single" w:sz="4" w:space="0" w:color="auto"/>
              <w:right w:val="single" w:sz="4" w:space="0" w:color="auto"/>
            </w:tcBorders>
            <w:shd w:val="clear" w:color="000000" w:fill="FFFFFF"/>
            <w:noWrap/>
            <w:vAlign w:val="bottom"/>
            <w:hideMark/>
          </w:tcPr>
          <w:p w14:paraId="664FBEF7"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5</w:t>
            </w:r>
          </w:p>
        </w:tc>
      </w:tr>
      <w:tr w:rsidR="002F78A8" w:rsidRPr="002F78A8" w14:paraId="06CAD3FA" w14:textId="77777777" w:rsidTr="00287938">
        <w:trPr>
          <w:trHeight w:val="300"/>
        </w:trPr>
        <w:tc>
          <w:tcPr>
            <w:tcW w:w="3260" w:type="dxa"/>
            <w:tcBorders>
              <w:top w:val="nil"/>
              <w:left w:val="single" w:sz="4" w:space="0" w:color="auto"/>
              <w:bottom w:val="nil"/>
              <w:right w:val="nil"/>
            </w:tcBorders>
            <w:shd w:val="clear" w:color="auto" w:fill="auto"/>
            <w:noWrap/>
            <w:vAlign w:val="bottom"/>
            <w:hideMark/>
          </w:tcPr>
          <w:p w14:paraId="5E3A0CCC" w14:textId="77777777" w:rsidR="00B74764" w:rsidRPr="002F78A8" w:rsidRDefault="00B74764" w:rsidP="00287938">
            <w:pPr>
              <w:rPr>
                <w:rFonts w:ascii="Verdana" w:hAnsi="Verdana" w:cs="Calibri"/>
                <w:b/>
                <w:bCs/>
                <w:sz w:val="18"/>
                <w:szCs w:val="18"/>
              </w:rPr>
            </w:pPr>
            <w:r w:rsidRPr="002F78A8">
              <w:rPr>
                <w:rFonts w:ascii="Verdana" w:hAnsi="Verdana" w:cs="Calibri"/>
                <w:b/>
                <w:bCs/>
                <w:sz w:val="18"/>
                <w:szCs w:val="18"/>
              </w:rPr>
              <w:t>Strefa C</w:t>
            </w:r>
          </w:p>
        </w:tc>
        <w:tc>
          <w:tcPr>
            <w:tcW w:w="1440" w:type="dxa"/>
            <w:tcBorders>
              <w:top w:val="nil"/>
              <w:left w:val="nil"/>
              <w:bottom w:val="nil"/>
              <w:right w:val="nil"/>
            </w:tcBorders>
            <w:shd w:val="clear" w:color="auto" w:fill="auto"/>
            <w:noWrap/>
            <w:vAlign w:val="bottom"/>
            <w:hideMark/>
          </w:tcPr>
          <w:p w14:paraId="7409D702" w14:textId="77777777" w:rsidR="00B74764" w:rsidRPr="002F78A8" w:rsidRDefault="00B74764" w:rsidP="00287938">
            <w:pPr>
              <w:rPr>
                <w:rFonts w:ascii="Verdana" w:hAnsi="Verdana" w:cs="Calibri"/>
                <w:b/>
                <w:bCs/>
                <w:sz w:val="18"/>
                <w:szCs w:val="18"/>
              </w:rPr>
            </w:pPr>
          </w:p>
        </w:tc>
        <w:tc>
          <w:tcPr>
            <w:tcW w:w="1900" w:type="dxa"/>
            <w:tcBorders>
              <w:top w:val="nil"/>
              <w:left w:val="nil"/>
              <w:bottom w:val="nil"/>
              <w:right w:val="nil"/>
            </w:tcBorders>
            <w:shd w:val="clear" w:color="auto" w:fill="auto"/>
            <w:noWrap/>
            <w:vAlign w:val="bottom"/>
            <w:hideMark/>
          </w:tcPr>
          <w:p w14:paraId="388A4CF5" w14:textId="77777777" w:rsidR="00B74764" w:rsidRPr="002F78A8" w:rsidRDefault="00B74764" w:rsidP="00287938">
            <w:pPr>
              <w:rPr>
                <w:rFonts w:ascii="Verdana" w:hAnsi="Verdana"/>
                <w:sz w:val="18"/>
                <w:szCs w:val="18"/>
              </w:rPr>
            </w:pPr>
          </w:p>
        </w:tc>
        <w:tc>
          <w:tcPr>
            <w:tcW w:w="1800" w:type="dxa"/>
            <w:tcBorders>
              <w:top w:val="nil"/>
              <w:left w:val="nil"/>
              <w:bottom w:val="nil"/>
              <w:right w:val="single" w:sz="4" w:space="0" w:color="auto"/>
            </w:tcBorders>
            <w:shd w:val="clear" w:color="auto" w:fill="auto"/>
            <w:noWrap/>
            <w:vAlign w:val="bottom"/>
            <w:hideMark/>
          </w:tcPr>
          <w:p w14:paraId="2CB715C4" w14:textId="77777777" w:rsidR="00B74764" w:rsidRPr="002F78A8" w:rsidRDefault="00B74764" w:rsidP="00287938">
            <w:pPr>
              <w:rPr>
                <w:rFonts w:ascii="Verdana" w:hAnsi="Verdana"/>
                <w:sz w:val="18"/>
                <w:szCs w:val="18"/>
              </w:rPr>
            </w:pPr>
          </w:p>
        </w:tc>
      </w:tr>
      <w:tr w:rsidR="002F78A8" w:rsidRPr="002F78A8" w14:paraId="356999A3" w14:textId="77777777" w:rsidTr="00287938">
        <w:trPr>
          <w:trHeight w:val="9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D425"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Rodzaj odzieży i innych tekstyliów</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015D5D"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Ilość użytkowników</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267B565"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Max. częstotliwość zmian na czyste na 1 użytkownika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FA699DC"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Ilość sztuk na 1 użytkownika</w:t>
            </w:r>
          </w:p>
        </w:tc>
      </w:tr>
      <w:tr w:rsidR="002F78A8" w:rsidRPr="002F78A8" w14:paraId="276E6FBF" w14:textId="77777777" w:rsidTr="00287938">
        <w:trPr>
          <w:trHeight w:val="300"/>
        </w:trPr>
        <w:tc>
          <w:tcPr>
            <w:tcW w:w="3260" w:type="dxa"/>
            <w:tcBorders>
              <w:top w:val="nil"/>
              <w:left w:val="single" w:sz="8" w:space="0" w:color="auto"/>
              <w:bottom w:val="single" w:sz="4" w:space="0" w:color="auto"/>
              <w:right w:val="single" w:sz="4" w:space="0" w:color="auto"/>
            </w:tcBorders>
            <w:shd w:val="clear" w:color="000000" w:fill="FFFFFF"/>
            <w:noWrap/>
            <w:vAlign w:val="bottom"/>
            <w:hideMark/>
          </w:tcPr>
          <w:p w14:paraId="2F37E0DA"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Fartuch niebieski</w:t>
            </w:r>
          </w:p>
        </w:tc>
        <w:tc>
          <w:tcPr>
            <w:tcW w:w="1440" w:type="dxa"/>
            <w:tcBorders>
              <w:top w:val="nil"/>
              <w:left w:val="nil"/>
              <w:bottom w:val="single" w:sz="4" w:space="0" w:color="auto"/>
              <w:right w:val="single" w:sz="4" w:space="0" w:color="auto"/>
            </w:tcBorders>
            <w:shd w:val="clear" w:color="000000" w:fill="FFFFFF"/>
            <w:noWrap/>
            <w:vAlign w:val="bottom"/>
            <w:hideMark/>
          </w:tcPr>
          <w:p w14:paraId="0DB9CE7C"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5</w:t>
            </w:r>
          </w:p>
        </w:tc>
        <w:tc>
          <w:tcPr>
            <w:tcW w:w="1900" w:type="dxa"/>
            <w:tcBorders>
              <w:top w:val="nil"/>
              <w:left w:val="nil"/>
              <w:bottom w:val="single" w:sz="4" w:space="0" w:color="auto"/>
              <w:right w:val="single" w:sz="4" w:space="0" w:color="auto"/>
            </w:tcBorders>
            <w:shd w:val="clear" w:color="000000" w:fill="FFFFFF"/>
            <w:noWrap/>
            <w:vAlign w:val="bottom"/>
            <w:hideMark/>
          </w:tcPr>
          <w:p w14:paraId="2C3322DF"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1 x tygodniu</w:t>
            </w:r>
          </w:p>
        </w:tc>
        <w:tc>
          <w:tcPr>
            <w:tcW w:w="1800" w:type="dxa"/>
            <w:tcBorders>
              <w:top w:val="nil"/>
              <w:left w:val="nil"/>
              <w:bottom w:val="single" w:sz="4" w:space="0" w:color="auto"/>
              <w:right w:val="single" w:sz="4" w:space="0" w:color="auto"/>
            </w:tcBorders>
            <w:shd w:val="clear" w:color="000000" w:fill="FFFFFF"/>
            <w:noWrap/>
            <w:vAlign w:val="bottom"/>
            <w:hideMark/>
          </w:tcPr>
          <w:p w14:paraId="40CD84DA" w14:textId="77777777" w:rsidR="00B74764" w:rsidRPr="002F78A8" w:rsidRDefault="00B74764" w:rsidP="00287938">
            <w:pPr>
              <w:jc w:val="center"/>
              <w:rPr>
                <w:rFonts w:ascii="Verdana" w:hAnsi="Verdana" w:cs="Calibri"/>
                <w:sz w:val="18"/>
                <w:szCs w:val="18"/>
              </w:rPr>
            </w:pPr>
            <w:r w:rsidRPr="002F78A8">
              <w:rPr>
                <w:rFonts w:ascii="Verdana" w:hAnsi="Verdana" w:cs="Calibri"/>
                <w:sz w:val="18"/>
                <w:szCs w:val="18"/>
              </w:rPr>
              <w:t>3</w:t>
            </w:r>
          </w:p>
        </w:tc>
      </w:tr>
    </w:tbl>
    <w:p w14:paraId="52C1AFFA" w14:textId="77777777" w:rsidR="00B74764" w:rsidRPr="002F78A8" w:rsidRDefault="00B74764" w:rsidP="00B74764">
      <w:pPr>
        <w:spacing w:after="60" w:line="240" w:lineRule="exact"/>
        <w:ind w:right="708"/>
        <w:rPr>
          <w:rFonts w:ascii="Verdana" w:eastAsiaTheme="majorEastAsia" w:hAnsi="Verdana"/>
          <w:sz w:val="18"/>
          <w:szCs w:val="18"/>
        </w:rPr>
        <w:sectPr w:rsidR="00B74764" w:rsidRPr="002F78A8" w:rsidSect="00BD7360">
          <w:headerReference w:type="default" r:id="rId31"/>
          <w:footerReference w:type="even" r:id="rId32"/>
          <w:footerReference w:type="default" r:id="rId33"/>
          <w:headerReference w:type="first" r:id="rId34"/>
          <w:footerReference w:type="first" r:id="rId35"/>
          <w:pgSz w:w="11906" w:h="16838"/>
          <w:pgMar w:top="1247" w:right="1440" w:bottom="1106" w:left="924" w:header="709" w:footer="675" w:gutter="0"/>
          <w:cols w:space="708"/>
          <w:titlePg/>
          <w:docGrid w:linePitch="360"/>
        </w:sectPr>
      </w:pPr>
    </w:p>
    <w:p w14:paraId="6B88EF7F" w14:textId="5A502BF3" w:rsidR="00B74764" w:rsidRPr="002F78A8" w:rsidRDefault="00B74764" w:rsidP="00B74764">
      <w:pPr>
        <w:keepNext/>
        <w:spacing w:after="120" w:line="360" w:lineRule="auto"/>
        <w:outlineLvl w:val="2"/>
        <w:rPr>
          <w:rFonts w:ascii="Verdana" w:hAnsi="Verdana"/>
          <w:b/>
          <w:sz w:val="18"/>
          <w:szCs w:val="18"/>
        </w:rPr>
      </w:pPr>
      <w:r w:rsidRPr="002F78A8">
        <w:rPr>
          <w:rFonts w:ascii="Verdana" w:hAnsi="Verdana"/>
          <w:b/>
          <w:bCs/>
          <w:sz w:val="18"/>
          <w:szCs w:val="18"/>
        </w:rPr>
        <w:lastRenderedPageBreak/>
        <w:t xml:space="preserve">UMW / IZ / PN – </w:t>
      </w:r>
      <w:r w:rsidR="002F78A8" w:rsidRPr="002F78A8">
        <w:rPr>
          <w:rFonts w:ascii="Verdana" w:hAnsi="Verdana"/>
          <w:b/>
          <w:bCs/>
          <w:sz w:val="18"/>
          <w:szCs w:val="18"/>
        </w:rPr>
        <w:t>60</w:t>
      </w:r>
      <w:r w:rsidRPr="002F78A8">
        <w:rPr>
          <w:rFonts w:ascii="Verdana" w:hAnsi="Verdana"/>
          <w:b/>
          <w:bCs/>
          <w:sz w:val="18"/>
          <w:szCs w:val="18"/>
        </w:rPr>
        <w:t xml:space="preserve"> / 19</w:t>
      </w:r>
      <w:r w:rsidRPr="002F78A8">
        <w:rPr>
          <w:rFonts w:ascii="Verdana" w:hAnsi="Verdana"/>
          <w:b/>
          <w:bCs/>
          <w:sz w:val="18"/>
          <w:szCs w:val="18"/>
        </w:rPr>
        <w:tab/>
      </w:r>
      <w:r w:rsidRPr="002F78A8">
        <w:rPr>
          <w:rFonts w:ascii="Verdana" w:hAnsi="Verdana"/>
          <w:b/>
          <w:bCs/>
          <w:sz w:val="18"/>
          <w:szCs w:val="18"/>
        </w:rPr>
        <w:tab/>
      </w:r>
      <w:r w:rsidRPr="002F78A8">
        <w:rPr>
          <w:rFonts w:ascii="Verdana" w:hAnsi="Verdana"/>
          <w:b/>
          <w:bCs/>
          <w:sz w:val="18"/>
          <w:szCs w:val="18"/>
        </w:rPr>
        <w:tab/>
        <w:t xml:space="preserve"> </w:t>
      </w:r>
      <w:r w:rsidRPr="002F78A8">
        <w:rPr>
          <w:rFonts w:ascii="Verdana" w:hAnsi="Verdana"/>
          <w:b/>
          <w:bCs/>
          <w:sz w:val="18"/>
          <w:szCs w:val="18"/>
        </w:rPr>
        <w:tab/>
      </w:r>
      <w:r w:rsidRPr="002F78A8">
        <w:rPr>
          <w:rFonts w:ascii="Verdana" w:hAnsi="Verdana"/>
          <w:b/>
          <w:bCs/>
          <w:sz w:val="18"/>
          <w:szCs w:val="18"/>
        </w:rPr>
        <w:tab/>
      </w:r>
      <w:r w:rsidRPr="002F78A8">
        <w:rPr>
          <w:rFonts w:ascii="Verdana" w:hAnsi="Verdana"/>
          <w:b/>
          <w:bCs/>
          <w:sz w:val="18"/>
          <w:szCs w:val="18"/>
        </w:rPr>
        <w:tab/>
      </w:r>
      <w:r w:rsidRPr="002F78A8">
        <w:rPr>
          <w:rFonts w:ascii="Verdana" w:hAnsi="Verdana"/>
          <w:b/>
          <w:bCs/>
          <w:sz w:val="18"/>
          <w:szCs w:val="18"/>
        </w:rPr>
        <w:tab/>
      </w:r>
      <w:r w:rsidRPr="002F78A8">
        <w:rPr>
          <w:rFonts w:ascii="Verdana" w:hAnsi="Verdana"/>
          <w:b/>
          <w:sz w:val="18"/>
          <w:szCs w:val="18"/>
        </w:rPr>
        <w:t xml:space="preserve">Załącznik nr 6 do </w:t>
      </w:r>
      <w:proofErr w:type="spellStart"/>
      <w:r w:rsidRPr="002F78A8">
        <w:rPr>
          <w:rFonts w:ascii="Verdana" w:hAnsi="Verdana"/>
          <w:b/>
          <w:sz w:val="18"/>
          <w:szCs w:val="18"/>
        </w:rPr>
        <w:t>Siwz</w:t>
      </w:r>
      <w:proofErr w:type="spellEnd"/>
    </w:p>
    <w:p w14:paraId="7F58C7A1" w14:textId="77777777" w:rsidR="00B74764" w:rsidRPr="002F78A8" w:rsidRDefault="00B74764" w:rsidP="00B74764">
      <w:pPr>
        <w:autoSpaceDE w:val="0"/>
        <w:autoSpaceDN w:val="0"/>
        <w:adjustRightInd w:val="0"/>
        <w:spacing w:line="240" w:lineRule="exact"/>
        <w:ind w:left="709" w:right="44"/>
        <w:rPr>
          <w:rFonts w:ascii="Verdana" w:eastAsia="Calibri" w:hAnsi="Verdana"/>
          <w:sz w:val="18"/>
          <w:szCs w:val="18"/>
          <w:lang w:eastAsia="en-US"/>
        </w:rPr>
      </w:pPr>
    </w:p>
    <w:p w14:paraId="0BEF6C4B" w14:textId="77777777" w:rsidR="00B74764" w:rsidRPr="002F78A8" w:rsidRDefault="00B74764" w:rsidP="00B74764">
      <w:pPr>
        <w:pStyle w:val="Tekstpodstawowywcity"/>
        <w:ind w:right="-381"/>
        <w:rPr>
          <w:rFonts w:cs="Arial"/>
          <w:b/>
          <w:bCs/>
        </w:rPr>
      </w:pPr>
    </w:p>
    <w:p w14:paraId="7B1A3602" w14:textId="77777777" w:rsidR="00B74764" w:rsidRPr="002F78A8" w:rsidRDefault="00B74764" w:rsidP="00B74764">
      <w:pPr>
        <w:pStyle w:val="Nagwek1"/>
        <w:numPr>
          <w:ilvl w:val="0"/>
          <w:numId w:val="0"/>
        </w:numPr>
        <w:tabs>
          <w:tab w:val="left" w:pos="0"/>
        </w:tabs>
        <w:jc w:val="center"/>
        <w:rPr>
          <w:caps/>
          <w:u w:val="single"/>
        </w:rPr>
      </w:pPr>
      <w:r w:rsidRPr="002F78A8">
        <w:rPr>
          <w:caps/>
          <w:u w:val="single"/>
        </w:rPr>
        <w:t>Oświadczenie</w:t>
      </w:r>
    </w:p>
    <w:p w14:paraId="3796F6D8" w14:textId="77777777" w:rsidR="00B74764" w:rsidRPr="002F78A8" w:rsidRDefault="00B74764" w:rsidP="00B74764">
      <w:pPr>
        <w:pStyle w:val="Tekstpodstawowy2"/>
        <w:rPr>
          <w:rFonts w:ascii="Verdana" w:hAnsi="Verdana"/>
          <w:b/>
          <w:bCs/>
          <w:sz w:val="18"/>
          <w:szCs w:val="18"/>
        </w:rPr>
      </w:pPr>
    </w:p>
    <w:p w14:paraId="358889B9"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 xml:space="preserve">Zarejestrowana nazwa Wykonawcy  </w:t>
      </w:r>
    </w:p>
    <w:p w14:paraId="52183C19"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p>
    <w:p w14:paraId="06C66646"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w:t>
      </w:r>
    </w:p>
    <w:p w14:paraId="044E4115"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p>
    <w:p w14:paraId="49237834"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w:t>
      </w:r>
    </w:p>
    <w:p w14:paraId="70C737DB"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p>
    <w:p w14:paraId="25B6CC03"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Adres</w:t>
      </w:r>
    </w:p>
    <w:p w14:paraId="70BD67E1"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p>
    <w:p w14:paraId="2D4705F2"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w:t>
      </w:r>
    </w:p>
    <w:p w14:paraId="18BBDB46"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p>
    <w:p w14:paraId="79D7D568"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r w:rsidRPr="002F78A8">
        <w:rPr>
          <w:rFonts w:ascii="Verdana" w:hAnsi="Verdana"/>
          <w:sz w:val="18"/>
          <w:szCs w:val="18"/>
        </w:rPr>
        <w:t>…........................................................................................................................................</w:t>
      </w:r>
    </w:p>
    <w:p w14:paraId="6822F3D6"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p>
    <w:p w14:paraId="1FF138BA" w14:textId="77777777" w:rsidR="00B74764" w:rsidRPr="002F78A8" w:rsidRDefault="00B74764" w:rsidP="00B74764">
      <w:pPr>
        <w:tabs>
          <w:tab w:val="left" w:pos="0"/>
          <w:tab w:val="left" w:pos="6379"/>
          <w:tab w:val="left" w:pos="6521"/>
          <w:tab w:val="right" w:pos="9356"/>
          <w:tab w:val="right" w:pos="9720"/>
        </w:tabs>
        <w:ind w:right="-24"/>
        <w:rPr>
          <w:rFonts w:ascii="Verdana" w:hAnsi="Verdana"/>
          <w:sz w:val="18"/>
          <w:szCs w:val="18"/>
        </w:rPr>
      </w:pPr>
    </w:p>
    <w:p w14:paraId="041A0533" w14:textId="77777777" w:rsidR="00B74764" w:rsidRPr="002F78A8" w:rsidRDefault="00B74764" w:rsidP="00B74764">
      <w:pPr>
        <w:pStyle w:val="Tekstpodstawowy2"/>
        <w:rPr>
          <w:rFonts w:ascii="Verdana" w:hAnsi="Verdana"/>
          <w:sz w:val="18"/>
          <w:szCs w:val="18"/>
        </w:rPr>
      </w:pPr>
      <w:r w:rsidRPr="002F78A8">
        <w:rPr>
          <w:rFonts w:ascii="Verdana" w:hAnsi="Verdana"/>
          <w:sz w:val="18"/>
          <w:szCs w:val="18"/>
        </w:rPr>
        <w:t>NIP …..........................................................     Regon ….......................................................</w:t>
      </w:r>
    </w:p>
    <w:p w14:paraId="75462FE5" w14:textId="77777777" w:rsidR="00B74764" w:rsidRPr="002F78A8" w:rsidRDefault="00B74764" w:rsidP="00B74764">
      <w:pPr>
        <w:pStyle w:val="Tekstpodstawowy2"/>
        <w:rPr>
          <w:rFonts w:ascii="Verdana" w:hAnsi="Verdana"/>
          <w:b/>
          <w:bCs/>
          <w:sz w:val="18"/>
          <w:szCs w:val="18"/>
        </w:rPr>
      </w:pPr>
    </w:p>
    <w:p w14:paraId="20A85124" w14:textId="77777777" w:rsidR="00B74764" w:rsidRPr="002F78A8" w:rsidRDefault="00B74764" w:rsidP="00B74764">
      <w:pPr>
        <w:jc w:val="both"/>
        <w:rPr>
          <w:rFonts w:ascii="Verdana" w:hAnsi="Verdana"/>
          <w:sz w:val="18"/>
          <w:szCs w:val="18"/>
        </w:rPr>
      </w:pPr>
      <w:r w:rsidRPr="002F78A8">
        <w:rPr>
          <w:rFonts w:ascii="Verdana" w:hAnsi="Verdana"/>
          <w:sz w:val="18"/>
          <w:szCs w:val="18"/>
        </w:rPr>
        <w:t xml:space="preserve">Niniejszym oświadczam, że osoby które będą wykonywały czynności w zakresie realizacji przedmiotu zamówienia, tj. </w:t>
      </w:r>
    </w:p>
    <w:p w14:paraId="44F53769" w14:textId="7777777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cstheme="minorHAnsi"/>
          <w:sz w:val="18"/>
          <w:szCs w:val="18"/>
        </w:rPr>
        <w:t>pobranie wymiarów wyznaczonych pracowników i dopasowanie rozmiaru odzieży,</w:t>
      </w:r>
    </w:p>
    <w:p w14:paraId="0E5BA225" w14:textId="7777777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cstheme="minorHAnsi"/>
          <w:sz w:val="18"/>
          <w:szCs w:val="18"/>
        </w:rPr>
        <w:t xml:space="preserve">indywidualne oznakowanie każdej sztuki nowej odzieży </w:t>
      </w:r>
      <w:proofErr w:type="spellStart"/>
      <w:r w:rsidRPr="002F78A8">
        <w:rPr>
          <w:rFonts w:ascii="Verdana" w:hAnsi="Verdana" w:cstheme="minorHAnsi"/>
          <w:sz w:val="18"/>
          <w:szCs w:val="18"/>
        </w:rPr>
        <w:t>czipem</w:t>
      </w:r>
      <w:proofErr w:type="spellEnd"/>
      <w:r w:rsidRPr="002F78A8">
        <w:rPr>
          <w:rFonts w:ascii="Verdana" w:hAnsi="Verdana" w:cstheme="minorHAnsi"/>
          <w:sz w:val="18"/>
          <w:szCs w:val="18"/>
        </w:rPr>
        <w:t xml:space="preserve">, aby Zamawiający miał  dostęp on – </w:t>
      </w:r>
      <w:proofErr w:type="spellStart"/>
      <w:r w:rsidRPr="002F78A8">
        <w:rPr>
          <w:rFonts w:ascii="Verdana" w:hAnsi="Verdana" w:cstheme="minorHAnsi"/>
          <w:sz w:val="18"/>
          <w:szCs w:val="18"/>
        </w:rPr>
        <w:t>line</w:t>
      </w:r>
      <w:proofErr w:type="spellEnd"/>
      <w:r w:rsidRPr="002F78A8">
        <w:rPr>
          <w:rFonts w:ascii="Verdana" w:hAnsi="Verdana" w:cstheme="minorHAnsi"/>
          <w:sz w:val="18"/>
          <w:szCs w:val="18"/>
        </w:rPr>
        <w:t xml:space="preserve"> do informacji o asortymencie (elektroniczna kontrola obiegu odzieży - ilość cykli prania, ewentualne naprawy, wymiany odzieży i  z jakiego powodu to nastąpiło itp.),</w:t>
      </w:r>
    </w:p>
    <w:p w14:paraId="217702CA" w14:textId="7777777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cstheme="minorHAnsi"/>
          <w:sz w:val="18"/>
          <w:szCs w:val="18"/>
        </w:rPr>
        <w:t>zadysponowanie odpowiednią ilością i asortymentem odzieży specjalistycznej dla każdego pracownika, zgodnie z tygodniową tabelą zapotrzebowania stanowiąca załącznik nr 1 do umowy</w:t>
      </w:r>
      <w:r w:rsidRPr="002F78A8">
        <w:rPr>
          <w:rFonts w:ascii="Verdana" w:hAnsi="Verdana" w:cstheme="minorHAnsi"/>
          <w:b/>
          <w:sz w:val="18"/>
          <w:szCs w:val="18"/>
        </w:rPr>
        <w:t>,</w:t>
      </w:r>
    </w:p>
    <w:p w14:paraId="6CA214F0" w14:textId="7777777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sz w:val="18"/>
          <w:szCs w:val="18"/>
        </w:rPr>
        <w:t>prania odzieży i innych tekstyliów;</w:t>
      </w:r>
    </w:p>
    <w:p w14:paraId="6CFB07E2" w14:textId="7777777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sz w:val="18"/>
          <w:szCs w:val="18"/>
        </w:rPr>
        <w:t>podstawowej naprawy uszkodzonej odzieży i innych tekstyliów, jeżeli pozwala na to rodzaj tkaniny;</w:t>
      </w:r>
    </w:p>
    <w:p w14:paraId="2F47A483" w14:textId="7777777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sz w:val="18"/>
          <w:szCs w:val="18"/>
        </w:rPr>
        <w:t>regularnych dostaw własnym transportem do miejsc wskazanych przez Zamawiającego tj. dostarczania czystej odzieży specjalistycznej i odbiór brudnej odzieży w sposób zapewniający Zamawiającemu stały dostęp do odzieży czystej;</w:t>
      </w:r>
    </w:p>
    <w:p w14:paraId="02C4320F" w14:textId="7777777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sz w:val="18"/>
          <w:szCs w:val="18"/>
        </w:rPr>
        <w:t>oznakowania odzieży i innych tekstyliów w uzgodnieniu z użytkownikiem odzieży;</w:t>
      </w:r>
    </w:p>
    <w:p w14:paraId="52FE3691" w14:textId="7777777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sz w:val="18"/>
          <w:szCs w:val="18"/>
        </w:rPr>
        <w:t>dostawy kompletów zamiennych odzieży i innych tekstyliów w razie normalnego zużycia, zagubienia lub zniszczenia;</w:t>
      </w:r>
    </w:p>
    <w:p w14:paraId="5FF3A7CD" w14:textId="11430407" w:rsidR="00AA0D88" w:rsidRPr="002F78A8" w:rsidRDefault="00AA0D88" w:rsidP="00AA0D88">
      <w:pPr>
        <w:pStyle w:val="Akapitzlist"/>
        <w:numPr>
          <w:ilvl w:val="0"/>
          <w:numId w:val="78"/>
        </w:numPr>
        <w:ind w:left="567" w:right="-23"/>
        <w:jc w:val="both"/>
        <w:rPr>
          <w:rFonts w:ascii="Verdana" w:hAnsi="Verdana"/>
          <w:bCs/>
          <w:sz w:val="18"/>
          <w:szCs w:val="18"/>
        </w:rPr>
      </w:pPr>
      <w:r w:rsidRPr="002F78A8">
        <w:rPr>
          <w:rFonts w:ascii="Verdana" w:hAnsi="Verdana"/>
          <w:sz w:val="18"/>
          <w:szCs w:val="18"/>
        </w:rPr>
        <w:t>dostarczenia i odbioru szafki na odzież roboczą</w:t>
      </w:r>
    </w:p>
    <w:p w14:paraId="6657AFA2" w14:textId="77777777" w:rsidR="00B74764" w:rsidRPr="002F78A8" w:rsidRDefault="00B74764" w:rsidP="00AA0D88">
      <w:pPr>
        <w:jc w:val="both"/>
        <w:rPr>
          <w:rFonts w:ascii="Verdana" w:hAnsi="Verdana"/>
          <w:sz w:val="18"/>
          <w:szCs w:val="18"/>
        </w:rPr>
      </w:pPr>
      <w:r w:rsidRPr="002F78A8">
        <w:rPr>
          <w:rFonts w:ascii="Verdana" w:hAnsi="Verdana"/>
          <w:b/>
          <w:sz w:val="18"/>
          <w:szCs w:val="18"/>
        </w:rPr>
        <w:t xml:space="preserve">będą zatrudnione na podstawie umowy o pracę </w:t>
      </w:r>
      <w:r w:rsidRPr="002F78A8">
        <w:rPr>
          <w:rFonts w:ascii="Verdana" w:hAnsi="Verdana"/>
          <w:sz w:val="18"/>
          <w:szCs w:val="18"/>
        </w:rPr>
        <w:t>w rozumieniu przepisów ustawy z dnia 26 czerwca 1974  r. – Kodeks pracy (</w:t>
      </w:r>
      <w:proofErr w:type="spellStart"/>
      <w:r w:rsidRPr="002F78A8">
        <w:rPr>
          <w:rFonts w:ascii="Verdana" w:hAnsi="Verdana"/>
          <w:sz w:val="18"/>
          <w:szCs w:val="18"/>
        </w:rPr>
        <w:t>t.j</w:t>
      </w:r>
      <w:proofErr w:type="spellEnd"/>
      <w:r w:rsidRPr="002F78A8">
        <w:rPr>
          <w:rFonts w:ascii="Verdana" w:hAnsi="Verdana"/>
          <w:sz w:val="18"/>
          <w:szCs w:val="18"/>
        </w:rPr>
        <w:t xml:space="preserve">. Dz. U. z 2018 r., poz. 917 z </w:t>
      </w:r>
      <w:proofErr w:type="spellStart"/>
      <w:r w:rsidRPr="002F78A8">
        <w:rPr>
          <w:rFonts w:ascii="Verdana" w:hAnsi="Verdana"/>
          <w:sz w:val="18"/>
          <w:szCs w:val="18"/>
        </w:rPr>
        <w:t>późn</w:t>
      </w:r>
      <w:proofErr w:type="spellEnd"/>
      <w:r w:rsidRPr="002F78A8">
        <w:rPr>
          <w:rFonts w:ascii="Verdana" w:hAnsi="Verdana"/>
          <w:sz w:val="18"/>
          <w:szCs w:val="18"/>
        </w:rPr>
        <w:t xml:space="preserve">. zm.).  </w:t>
      </w:r>
    </w:p>
    <w:p w14:paraId="4CF9CCF1" w14:textId="77777777" w:rsidR="00B74764" w:rsidRPr="002F78A8" w:rsidRDefault="00B74764" w:rsidP="00B74764">
      <w:pPr>
        <w:pStyle w:val="Tekstpodstawowy2"/>
        <w:tabs>
          <w:tab w:val="left" w:pos="0"/>
        </w:tabs>
        <w:spacing w:line="360" w:lineRule="auto"/>
        <w:rPr>
          <w:rFonts w:ascii="Verdana" w:hAnsi="Verdana"/>
          <w:sz w:val="18"/>
          <w:szCs w:val="18"/>
        </w:rPr>
      </w:pPr>
    </w:p>
    <w:p w14:paraId="26381364" w14:textId="77777777" w:rsidR="00B74764" w:rsidRPr="002F78A8" w:rsidRDefault="00B74764" w:rsidP="00B74764">
      <w:pPr>
        <w:pStyle w:val="Tekstpodstawowy2"/>
        <w:tabs>
          <w:tab w:val="left" w:pos="0"/>
        </w:tabs>
        <w:spacing w:line="360" w:lineRule="auto"/>
        <w:rPr>
          <w:rFonts w:ascii="Verdana" w:hAnsi="Verdana"/>
          <w:sz w:val="18"/>
          <w:szCs w:val="18"/>
        </w:rPr>
      </w:pPr>
    </w:p>
    <w:p w14:paraId="504CB500" w14:textId="77777777" w:rsidR="00B74764" w:rsidRPr="002F78A8" w:rsidRDefault="00B74764" w:rsidP="00B74764">
      <w:pPr>
        <w:pStyle w:val="Tekstpodstawowy2"/>
        <w:tabs>
          <w:tab w:val="left" w:pos="0"/>
        </w:tabs>
        <w:spacing w:line="360" w:lineRule="auto"/>
        <w:rPr>
          <w:rFonts w:ascii="Verdana" w:hAnsi="Verdana"/>
          <w:sz w:val="18"/>
          <w:szCs w:val="18"/>
        </w:rPr>
      </w:pPr>
    </w:p>
    <w:p w14:paraId="29C89A64" w14:textId="77777777" w:rsidR="00B74764" w:rsidRPr="002F78A8" w:rsidRDefault="00B74764" w:rsidP="00B74764">
      <w:pPr>
        <w:pStyle w:val="Tekstpodstawowy2"/>
        <w:tabs>
          <w:tab w:val="left" w:pos="0"/>
        </w:tabs>
        <w:spacing w:line="360" w:lineRule="auto"/>
        <w:rPr>
          <w:rFonts w:ascii="Verdana" w:hAnsi="Verdana"/>
          <w:sz w:val="18"/>
          <w:szCs w:val="18"/>
        </w:rPr>
      </w:pPr>
    </w:p>
    <w:p w14:paraId="0FD7BC8E" w14:textId="77777777" w:rsidR="00B74764" w:rsidRPr="002F78A8" w:rsidRDefault="00B74764" w:rsidP="00B74764">
      <w:pPr>
        <w:jc w:val="both"/>
        <w:rPr>
          <w:rFonts w:ascii="Verdana" w:eastAsiaTheme="minorHAnsi" w:hAnsi="Verdana" w:cs="Arial"/>
          <w:sz w:val="18"/>
          <w:szCs w:val="18"/>
          <w:lang w:eastAsia="en-US"/>
        </w:rPr>
      </w:pPr>
      <w:r w:rsidRPr="002F78A8">
        <w:rPr>
          <w:rFonts w:ascii="Verdana" w:eastAsiaTheme="minorHAnsi" w:hAnsi="Verdana" w:cs="Arial"/>
          <w:sz w:val="18"/>
          <w:szCs w:val="18"/>
          <w:lang w:eastAsia="en-US"/>
        </w:rPr>
        <w:t xml:space="preserve">…………….…………… </w:t>
      </w:r>
      <w:r w:rsidRPr="002F78A8">
        <w:rPr>
          <w:rFonts w:ascii="Verdana" w:eastAsiaTheme="minorHAnsi" w:hAnsi="Verdana" w:cs="Arial"/>
          <w:i/>
          <w:sz w:val="18"/>
          <w:szCs w:val="18"/>
          <w:lang w:eastAsia="en-US"/>
        </w:rPr>
        <w:t xml:space="preserve">(miejscowość), </w:t>
      </w:r>
      <w:r w:rsidRPr="002F78A8">
        <w:rPr>
          <w:rFonts w:ascii="Verdana" w:eastAsiaTheme="minorHAnsi" w:hAnsi="Verdana" w:cs="Arial"/>
          <w:sz w:val="18"/>
          <w:szCs w:val="18"/>
          <w:lang w:eastAsia="en-US"/>
        </w:rPr>
        <w:t xml:space="preserve">dnia …………………. r. </w:t>
      </w:r>
    </w:p>
    <w:p w14:paraId="62695F56" w14:textId="77777777" w:rsidR="00B74764" w:rsidRPr="002F78A8" w:rsidRDefault="00B74764" w:rsidP="00B74764">
      <w:pPr>
        <w:jc w:val="both"/>
        <w:rPr>
          <w:rFonts w:ascii="Verdana" w:eastAsiaTheme="minorHAnsi" w:hAnsi="Verdana" w:cs="Arial"/>
          <w:sz w:val="18"/>
          <w:szCs w:val="18"/>
          <w:lang w:eastAsia="en-US"/>
        </w:rPr>
      </w:pPr>
    </w:p>
    <w:p w14:paraId="7F7B5894" w14:textId="77777777" w:rsidR="00B74764" w:rsidRPr="002F78A8" w:rsidRDefault="00B74764" w:rsidP="00B74764">
      <w:pPr>
        <w:jc w:val="both"/>
        <w:rPr>
          <w:rFonts w:ascii="Verdana" w:eastAsiaTheme="minorHAnsi" w:hAnsi="Verdana" w:cs="Arial"/>
          <w:sz w:val="18"/>
          <w:szCs w:val="18"/>
          <w:lang w:eastAsia="en-US"/>
        </w:rPr>
      </w:pPr>
    </w:p>
    <w:p w14:paraId="3A022D03" w14:textId="77777777" w:rsidR="00B74764" w:rsidRPr="002F78A8" w:rsidRDefault="00B74764" w:rsidP="00B74764">
      <w:pPr>
        <w:jc w:val="both"/>
        <w:rPr>
          <w:rFonts w:ascii="Verdana" w:eastAsiaTheme="minorHAnsi" w:hAnsi="Verdana" w:cs="Arial"/>
          <w:sz w:val="18"/>
          <w:szCs w:val="18"/>
          <w:lang w:eastAsia="en-US"/>
        </w:rPr>
      </w:pPr>
    </w:p>
    <w:p w14:paraId="0085A0B0" w14:textId="77777777" w:rsidR="00B74764" w:rsidRPr="002F78A8" w:rsidRDefault="00B74764" w:rsidP="00B74764">
      <w:pPr>
        <w:jc w:val="both"/>
        <w:rPr>
          <w:rFonts w:ascii="Verdana" w:eastAsiaTheme="minorHAnsi" w:hAnsi="Verdana" w:cs="Arial"/>
          <w:sz w:val="18"/>
          <w:szCs w:val="18"/>
          <w:lang w:eastAsia="en-US"/>
        </w:rPr>
      </w:pPr>
      <w:r w:rsidRPr="002F78A8">
        <w:rPr>
          <w:rFonts w:ascii="Verdana" w:eastAsiaTheme="minorHAnsi" w:hAnsi="Verdana" w:cs="Arial"/>
          <w:sz w:val="18"/>
          <w:szCs w:val="18"/>
          <w:lang w:eastAsia="en-US"/>
        </w:rPr>
        <w:tab/>
      </w:r>
      <w:r w:rsidRPr="002F78A8">
        <w:rPr>
          <w:rFonts w:ascii="Verdana" w:eastAsiaTheme="minorHAnsi" w:hAnsi="Verdana" w:cs="Arial"/>
          <w:sz w:val="18"/>
          <w:szCs w:val="18"/>
          <w:lang w:eastAsia="en-US"/>
        </w:rPr>
        <w:tab/>
      </w:r>
      <w:r w:rsidRPr="002F78A8">
        <w:rPr>
          <w:rFonts w:ascii="Verdana" w:eastAsiaTheme="minorHAnsi" w:hAnsi="Verdana" w:cs="Arial"/>
          <w:sz w:val="18"/>
          <w:szCs w:val="18"/>
          <w:lang w:eastAsia="en-US"/>
        </w:rPr>
        <w:tab/>
      </w:r>
      <w:r w:rsidRPr="002F78A8">
        <w:rPr>
          <w:rFonts w:ascii="Verdana" w:eastAsiaTheme="minorHAnsi" w:hAnsi="Verdana" w:cs="Arial"/>
          <w:sz w:val="18"/>
          <w:szCs w:val="18"/>
          <w:lang w:eastAsia="en-US"/>
        </w:rPr>
        <w:tab/>
      </w:r>
      <w:r w:rsidRPr="002F78A8">
        <w:rPr>
          <w:rFonts w:ascii="Verdana" w:eastAsiaTheme="minorHAnsi" w:hAnsi="Verdana" w:cs="Arial"/>
          <w:sz w:val="18"/>
          <w:szCs w:val="18"/>
          <w:lang w:eastAsia="en-US"/>
        </w:rPr>
        <w:tab/>
      </w:r>
      <w:r w:rsidRPr="002F78A8">
        <w:rPr>
          <w:rFonts w:ascii="Verdana" w:eastAsiaTheme="minorHAnsi" w:hAnsi="Verdana" w:cs="Arial"/>
          <w:sz w:val="18"/>
          <w:szCs w:val="18"/>
          <w:lang w:eastAsia="en-US"/>
        </w:rPr>
        <w:tab/>
      </w:r>
      <w:r w:rsidRPr="002F78A8">
        <w:rPr>
          <w:rFonts w:ascii="Verdana" w:eastAsiaTheme="minorHAnsi" w:hAnsi="Verdana" w:cs="Arial"/>
          <w:sz w:val="18"/>
          <w:szCs w:val="18"/>
          <w:lang w:eastAsia="en-US"/>
        </w:rPr>
        <w:tab/>
        <w:t xml:space="preserve">           …………………………………………….</w:t>
      </w:r>
    </w:p>
    <w:p w14:paraId="21723630" w14:textId="77777777" w:rsidR="00B74764" w:rsidRPr="002F78A8" w:rsidRDefault="00B74764" w:rsidP="00B74764">
      <w:pPr>
        <w:jc w:val="both"/>
        <w:rPr>
          <w:rFonts w:ascii="Verdana" w:eastAsiaTheme="minorHAnsi" w:hAnsi="Verdana" w:cs="Arial"/>
          <w:sz w:val="18"/>
          <w:szCs w:val="18"/>
          <w:lang w:eastAsia="en-US"/>
        </w:rPr>
      </w:pPr>
    </w:p>
    <w:p w14:paraId="35959666" w14:textId="77777777" w:rsidR="00B74764" w:rsidRPr="002F78A8" w:rsidRDefault="00B74764" w:rsidP="00B74764">
      <w:pPr>
        <w:jc w:val="both"/>
        <w:rPr>
          <w:rFonts w:ascii="Verdana" w:eastAsiaTheme="minorHAnsi" w:hAnsi="Verdana" w:cs="Arial"/>
          <w:sz w:val="18"/>
          <w:szCs w:val="18"/>
          <w:lang w:eastAsia="en-US"/>
        </w:rPr>
      </w:pPr>
    </w:p>
    <w:p w14:paraId="46B7868E" w14:textId="77777777" w:rsidR="00B74764" w:rsidRPr="002F78A8" w:rsidRDefault="00B74764" w:rsidP="00B74764">
      <w:pPr>
        <w:jc w:val="both"/>
        <w:rPr>
          <w:rFonts w:ascii="Verdana" w:eastAsiaTheme="minorHAnsi" w:hAnsi="Verdana" w:cs="Arial"/>
          <w:sz w:val="18"/>
          <w:szCs w:val="18"/>
          <w:lang w:eastAsia="en-US"/>
        </w:rPr>
      </w:pPr>
    </w:p>
    <w:p w14:paraId="09B1E04A" w14:textId="77777777" w:rsidR="00B74764" w:rsidRPr="002F78A8" w:rsidRDefault="00B74764" w:rsidP="00B74764">
      <w:pPr>
        <w:jc w:val="both"/>
        <w:rPr>
          <w:rFonts w:ascii="Verdana" w:eastAsiaTheme="minorHAnsi" w:hAnsi="Verdana" w:cs="Arial"/>
          <w:sz w:val="18"/>
          <w:szCs w:val="18"/>
          <w:lang w:eastAsia="en-US"/>
        </w:rPr>
      </w:pPr>
    </w:p>
    <w:p w14:paraId="07F61D2D" w14:textId="77777777" w:rsidR="00B74764" w:rsidRPr="002F78A8" w:rsidRDefault="00B74764" w:rsidP="00B74764">
      <w:pPr>
        <w:jc w:val="both"/>
        <w:rPr>
          <w:rFonts w:ascii="Verdana" w:eastAsiaTheme="minorHAnsi" w:hAnsi="Verdana" w:cs="Arial"/>
          <w:sz w:val="18"/>
          <w:szCs w:val="18"/>
          <w:lang w:eastAsia="en-US"/>
        </w:rPr>
      </w:pPr>
    </w:p>
    <w:p w14:paraId="07C9F3DC" w14:textId="77777777" w:rsidR="00B74764" w:rsidRPr="002F78A8" w:rsidRDefault="00B74764" w:rsidP="00B74764">
      <w:pPr>
        <w:tabs>
          <w:tab w:val="right" w:pos="9600"/>
        </w:tabs>
        <w:autoSpaceDE w:val="0"/>
        <w:autoSpaceDN w:val="0"/>
        <w:adjustRightInd w:val="0"/>
        <w:jc w:val="both"/>
        <w:rPr>
          <w:rFonts w:ascii="Verdana" w:hAnsi="Verdana"/>
          <w:sz w:val="18"/>
          <w:szCs w:val="18"/>
        </w:rPr>
      </w:pPr>
      <w:r w:rsidRPr="002F78A8">
        <w:rPr>
          <w:rFonts w:ascii="Verdana" w:hAnsi="Verdana"/>
          <w:sz w:val="18"/>
          <w:szCs w:val="18"/>
        </w:rPr>
        <w:t xml:space="preserve">                                                                                          Pieczęć i podpis Wykonawcy</w:t>
      </w:r>
    </w:p>
    <w:p w14:paraId="699CEE59" w14:textId="77777777" w:rsidR="00B74764" w:rsidRPr="002F78A8" w:rsidRDefault="00B74764" w:rsidP="00B74764">
      <w:pPr>
        <w:spacing w:line="280" w:lineRule="exact"/>
        <w:rPr>
          <w:rFonts w:ascii="Verdana" w:hAnsi="Verdana"/>
          <w:sz w:val="18"/>
          <w:szCs w:val="18"/>
        </w:rPr>
      </w:pPr>
    </w:p>
    <w:p w14:paraId="4470CBB6" w14:textId="77777777" w:rsidR="00B74764" w:rsidRPr="002F78A8" w:rsidRDefault="00B74764" w:rsidP="00B74764">
      <w:pPr>
        <w:pStyle w:val="Nagwek4"/>
        <w:spacing w:after="60" w:line="240" w:lineRule="exact"/>
        <w:ind w:right="-141"/>
        <w:rPr>
          <w:rFonts w:eastAsia="Calibri"/>
          <w:szCs w:val="18"/>
          <w:lang w:eastAsia="en-US"/>
        </w:rPr>
      </w:pPr>
    </w:p>
    <w:p w14:paraId="688171CF" w14:textId="77777777" w:rsidR="00FB1921" w:rsidRPr="002F78A8" w:rsidRDefault="00FB1921" w:rsidP="00B74764">
      <w:pPr>
        <w:ind w:right="-23"/>
        <w:jc w:val="right"/>
        <w:rPr>
          <w:rFonts w:eastAsia="Calibri"/>
          <w:szCs w:val="18"/>
          <w:lang w:eastAsia="en-US"/>
        </w:rPr>
      </w:pPr>
    </w:p>
    <w:sectPr w:rsidR="00FB1921" w:rsidRPr="002F78A8" w:rsidSect="00B74764">
      <w:headerReference w:type="default" r:id="rId36"/>
      <w:footerReference w:type="even" r:id="rId37"/>
      <w:footerReference w:type="default" r:id="rId38"/>
      <w:headerReference w:type="first" r:id="rId39"/>
      <w:footerReference w:type="first" r:id="rId40"/>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1054" w14:textId="77777777" w:rsidR="00A52313" w:rsidRDefault="00A52313">
      <w:r>
        <w:separator/>
      </w:r>
    </w:p>
  </w:endnote>
  <w:endnote w:type="continuationSeparator" w:id="0">
    <w:p w14:paraId="23857794" w14:textId="77777777" w:rsidR="00A52313" w:rsidRDefault="00A5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F1A5" w14:textId="77777777" w:rsidR="004717FD" w:rsidRDefault="004717FD">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DEE36EC" w14:textId="77777777" w:rsidR="004717FD" w:rsidRDefault="004717FD">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F0FED" w14:textId="77777777" w:rsidR="004717FD" w:rsidRDefault="004717FD">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222CD7D" w14:textId="77777777" w:rsidR="004717FD" w:rsidRDefault="004717FD">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C257" w14:textId="567ADC10" w:rsidR="004717FD" w:rsidRPr="00242C8B" w:rsidRDefault="004717FD"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F3120">
      <w:rPr>
        <w:caps/>
        <w:noProof/>
        <w:sz w:val="16"/>
        <w:szCs w:val="16"/>
      </w:rPr>
      <w:t>22</w:t>
    </w:r>
    <w:r w:rsidRPr="00242C8B">
      <w:rPr>
        <w:caps/>
        <w:sz w:val="16"/>
        <w:szCs w:val="16"/>
      </w:rPr>
      <w:fldChar w:fldCharType="end"/>
    </w:r>
  </w:p>
  <w:p w14:paraId="323066F6" w14:textId="77777777" w:rsidR="004717FD" w:rsidRDefault="004717FD" w:rsidP="00805BDC">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396833"/>
      <w:docPartObj>
        <w:docPartGallery w:val="Page Numbers (Bottom of Page)"/>
        <w:docPartUnique/>
      </w:docPartObj>
    </w:sdtPr>
    <w:sdtEndPr>
      <w:rPr>
        <w:sz w:val="16"/>
        <w:szCs w:val="16"/>
      </w:rPr>
    </w:sdtEndPr>
    <w:sdtContent>
      <w:p w14:paraId="70744EA1" w14:textId="79C4AB4F" w:rsidR="004717FD" w:rsidRPr="00E27654" w:rsidRDefault="004717FD"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F3120">
          <w:rPr>
            <w:noProof/>
            <w:sz w:val="16"/>
            <w:szCs w:val="16"/>
          </w:rPr>
          <w:t>14</w:t>
        </w:r>
        <w:r w:rsidRPr="00E27654">
          <w:rPr>
            <w:sz w:val="16"/>
            <w:szCs w:val="16"/>
          </w:rPr>
          <w:fldChar w:fldCharType="end"/>
        </w:r>
      </w:p>
    </w:sdtContent>
  </w:sdt>
  <w:p w14:paraId="38F960AA" w14:textId="77777777" w:rsidR="004717FD" w:rsidRDefault="004717FD" w:rsidP="00805BDC">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C27" w14:textId="77777777" w:rsidR="004717FD" w:rsidRDefault="004717FD">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4717FD" w:rsidRDefault="004717FD">
    <w:pPr>
      <w:pStyle w:val="Stopka"/>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AA1" w14:textId="6119E826" w:rsidR="004717FD" w:rsidRPr="00242C8B" w:rsidRDefault="004717FD"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26</w:t>
    </w:r>
    <w:r w:rsidRPr="00242C8B">
      <w:rPr>
        <w:caps/>
        <w:sz w:val="16"/>
        <w:szCs w:val="16"/>
      </w:rPr>
      <w:fldChar w:fldCharType="end"/>
    </w:r>
  </w:p>
  <w:p w14:paraId="5FC60491" w14:textId="77777777" w:rsidR="004717FD" w:rsidRDefault="004717FD" w:rsidP="00805BDC">
    <w:pPr>
      <w:pStyle w:val="Stopk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4880"/>
      <w:docPartObj>
        <w:docPartGallery w:val="Page Numbers (Bottom of Page)"/>
        <w:docPartUnique/>
      </w:docPartObj>
    </w:sdtPr>
    <w:sdtEndPr>
      <w:rPr>
        <w:sz w:val="16"/>
        <w:szCs w:val="16"/>
      </w:rPr>
    </w:sdtEndPr>
    <w:sdtContent>
      <w:p w14:paraId="6A65F624" w14:textId="65CC36B4" w:rsidR="004717FD" w:rsidRPr="00E27654" w:rsidRDefault="004717FD"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F3120">
          <w:rPr>
            <w:noProof/>
            <w:sz w:val="16"/>
            <w:szCs w:val="16"/>
          </w:rPr>
          <w:t>27</w:t>
        </w:r>
        <w:r w:rsidRPr="00E27654">
          <w:rPr>
            <w:sz w:val="16"/>
            <w:szCs w:val="16"/>
          </w:rPr>
          <w:fldChar w:fldCharType="end"/>
        </w:r>
      </w:p>
    </w:sdtContent>
  </w:sdt>
  <w:p w14:paraId="64A0B5B7" w14:textId="77777777" w:rsidR="004717FD" w:rsidRDefault="004717FD" w:rsidP="00805BDC">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7C68" w14:textId="77777777" w:rsidR="004717FD" w:rsidRPr="00242C8B" w:rsidRDefault="004717FD"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14</w:t>
    </w:r>
    <w:r w:rsidRPr="00242C8B">
      <w:rPr>
        <w:caps/>
        <w:sz w:val="16"/>
        <w:szCs w:val="16"/>
      </w:rPr>
      <w:fldChar w:fldCharType="end"/>
    </w:r>
  </w:p>
  <w:p w14:paraId="4E485242" w14:textId="77777777" w:rsidR="004717FD" w:rsidRDefault="004717FD" w:rsidP="00805B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09185"/>
      <w:docPartObj>
        <w:docPartGallery w:val="Page Numbers (Bottom of Page)"/>
        <w:docPartUnique/>
      </w:docPartObj>
    </w:sdtPr>
    <w:sdtEndPr>
      <w:rPr>
        <w:sz w:val="16"/>
        <w:szCs w:val="16"/>
      </w:rPr>
    </w:sdtEndPr>
    <w:sdtContent>
      <w:p w14:paraId="13CDD0D3" w14:textId="77F59487" w:rsidR="004717FD" w:rsidRPr="00E27654" w:rsidRDefault="004717FD"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F3120">
          <w:rPr>
            <w:noProof/>
            <w:sz w:val="16"/>
            <w:szCs w:val="16"/>
          </w:rPr>
          <w:t>1</w:t>
        </w:r>
        <w:r w:rsidRPr="00E27654">
          <w:rPr>
            <w:sz w:val="16"/>
            <w:szCs w:val="16"/>
          </w:rPr>
          <w:fldChar w:fldCharType="end"/>
        </w:r>
      </w:p>
    </w:sdtContent>
  </w:sdt>
  <w:p w14:paraId="59D0E6D9" w14:textId="77777777" w:rsidR="004717FD" w:rsidRDefault="004717FD" w:rsidP="00805BDC">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ADB" w14:textId="77777777" w:rsidR="004717FD" w:rsidRDefault="004717FD">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4717FD" w:rsidRDefault="004717FD">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0A67" w14:textId="4C282523" w:rsidR="004717FD" w:rsidRPr="00242C8B" w:rsidRDefault="004717FD"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F3120">
      <w:rPr>
        <w:caps/>
        <w:noProof/>
        <w:sz w:val="16"/>
        <w:szCs w:val="16"/>
      </w:rPr>
      <w:t>11</w:t>
    </w:r>
    <w:r w:rsidRPr="00242C8B">
      <w:rPr>
        <w:caps/>
        <w:sz w:val="16"/>
        <w:szCs w:val="16"/>
      </w:rPr>
      <w:fldChar w:fldCharType="end"/>
    </w:r>
  </w:p>
  <w:p w14:paraId="0D34E7BD" w14:textId="77777777" w:rsidR="004717FD" w:rsidRDefault="004717FD" w:rsidP="00805BDC">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34E8633D" w14:textId="386D0F16" w:rsidR="004717FD" w:rsidRPr="00E27654" w:rsidRDefault="004717FD"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F3120">
          <w:rPr>
            <w:noProof/>
            <w:sz w:val="16"/>
            <w:szCs w:val="16"/>
          </w:rPr>
          <w:t>2</w:t>
        </w:r>
        <w:r w:rsidRPr="00E27654">
          <w:rPr>
            <w:sz w:val="16"/>
            <w:szCs w:val="16"/>
          </w:rPr>
          <w:fldChar w:fldCharType="end"/>
        </w:r>
      </w:p>
    </w:sdtContent>
  </w:sdt>
  <w:p w14:paraId="5233F081" w14:textId="77777777" w:rsidR="004717FD" w:rsidRDefault="004717FD" w:rsidP="00805BDC">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D98F" w14:textId="77777777" w:rsidR="004717FD" w:rsidRDefault="004717FD">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4717FD" w:rsidRDefault="004717FD">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BF06" w14:textId="0042D857" w:rsidR="004717FD" w:rsidRPr="00242C8B" w:rsidRDefault="004717FD"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F3120">
      <w:rPr>
        <w:caps/>
        <w:noProof/>
        <w:sz w:val="16"/>
        <w:szCs w:val="16"/>
      </w:rPr>
      <w:t>13</w:t>
    </w:r>
    <w:r w:rsidRPr="00242C8B">
      <w:rPr>
        <w:caps/>
        <w:sz w:val="16"/>
        <w:szCs w:val="16"/>
      </w:rPr>
      <w:fldChar w:fldCharType="end"/>
    </w:r>
  </w:p>
  <w:p w14:paraId="6EA9FD8D" w14:textId="77777777" w:rsidR="004717FD" w:rsidRDefault="004717FD" w:rsidP="00805BDC">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2DA1811" w14:textId="26970827" w:rsidR="004717FD" w:rsidRPr="00E27654" w:rsidRDefault="004717FD"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F3120">
          <w:rPr>
            <w:noProof/>
            <w:sz w:val="16"/>
            <w:szCs w:val="16"/>
          </w:rPr>
          <w:t>12</w:t>
        </w:r>
        <w:r w:rsidRPr="00E27654">
          <w:rPr>
            <w:sz w:val="16"/>
            <w:szCs w:val="16"/>
          </w:rPr>
          <w:fldChar w:fldCharType="end"/>
        </w:r>
      </w:p>
    </w:sdtContent>
  </w:sdt>
  <w:p w14:paraId="73D9FFD1" w14:textId="77777777" w:rsidR="004717FD" w:rsidRDefault="004717FD" w:rsidP="00805BDC">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2743D" w14:textId="77777777" w:rsidR="00A52313" w:rsidRDefault="00A52313">
      <w:r>
        <w:separator/>
      </w:r>
    </w:p>
  </w:footnote>
  <w:footnote w:type="continuationSeparator" w:id="0">
    <w:p w14:paraId="38309041" w14:textId="77777777" w:rsidR="00A52313" w:rsidRDefault="00A52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3B61" w14:textId="77777777" w:rsidR="004717FD" w:rsidRDefault="004717F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A093" w14:textId="77777777" w:rsidR="004717FD" w:rsidRPr="004E4D99" w:rsidRDefault="004717FD">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CD5" w14:textId="77777777" w:rsidR="004717FD" w:rsidRDefault="004717FD" w:rsidP="00805BDC">
    <w:pPr>
      <w:pStyle w:val="Nagwek"/>
      <w:rPr>
        <w:rFonts w:ascii="Verdana" w:hAnsi="Verdana"/>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86F" w14:textId="77777777" w:rsidR="004717FD" w:rsidRPr="004E4D99" w:rsidRDefault="004717FD">
    <w:pPr>
      <w:pStyle w:val="Nagwek"/>
      <w:rPr>
        <w:rFonts w:ascii="Verdana" w:hAnsi="Verdana"/>
        <w:noProof/>
        <w:sz w:val="18"/>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EB9F" w14:textId="77777777" w:rsidR="004717FD" w:rsidRDefault="004717FD" w:rsidP="00805BDC">
    <w:pPr>
      <w:pStyle w:val="Nagwek"/>
      <w:rPr>
        <w:rFonts w:ascii="Verdana" w:hAnsi="Verdana"/>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287D" w14:textId="77777777" w:rsidR="004717FD" w:rsidRPr="004E4D99" w:rsidRDefault="004717FD">
    <w:pPr>
      <w:pStyle w:val="Nagwek"/>
      <w:rPr>
        <w:rFonts w:ascii="Verdana" w:hAnsi="Verdana"/>
        <w:noProof/>
        <w:sz w:val="18"/>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9D80" w14:textId="77777777" w:rsidR="004717FD" w:rsidRDefault="004717FD" w:rsidP="00805BDC">
    <w:pPr>
      <w:pStyle w:val="Nagwek"/>
      <w:rPr>
        <w:rFonts w:ascii="Verdana" w:hAnsi="Verdana"/>
        <w:sz w:val="16"/>
        <w:szCs w:val="1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6027" w14:textId="77777777" w:rsidR="004717FD" w:rsidRPr="004E4D99" w:rsidRDefault="004717FD">
    <w:pPr>
      <w:pStyle w:val="Nagwek"/>
      <w:rPr>
        <w:rFonts w:ascii="Verdana" w:hAnsi="Verdana"/>
        <w:noProof/>
        <w:sz w:val="18"/>
        <w:szCs w:val="1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0EAB" w14:textId="77777777" w:rsidR="004717FD" w:rsidRDefault="004717FD" w:rsidP="00805BDC">
    <w:pPr>
      <w:pStyle w:val="Nagwek"/>
      <w:rPr>
        <w:rFonts w:ascii="Verdana" w:hAnsi="Verdan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266DEE"/>
    <w:multiLevelType w:val="hybridMultilevel"/>
    <w:tmpl w:val="089A3E58"/>
    <w:name w:val="WW8Num2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672712D"/>
    <w:multiLevelType w:val="multilevel"/>
    <w:tmpl w:val="479E0FDC"/>
    <w:lvl w:ilvl="0">
      <w:start w:val="3"/>
      <w:numFmt w:val="decimal"/>
      <w:lvlText w:val="%1"/>
      <w:lvlJc w:val="left"/>
      <w:pPr>
        <w:ind w:left="360" w:hanging="360"/>
      </w:pPr>
      <w:rPr>
        <w:rFonts w:ascii="Times New Roman" w:eastAsia="Times New Roman" w:hAnsi="Times New Roman" w:cstheme="minorHAnsi" w:hint="default"/>
        <w:sz w:val="20"/>
      </w:rPr>
    </w:lvl>
    <w:lvl w:ilvl="1">
      <w:start w:val="3"/>
      <w:numFmt w:val="decimal"/>
      <w:lvlText w:val="%1.%2"/>
      <w:lvlJc w:val="left"/>
      <w:pPr>
        <w:ind w:left="360" w:hanging="360"/>
      </w:pPr>
      <w:rPr>
        <w:rFonts w:ascii="Verdana" w:eastAsia="Times New Roman" w:hAnsi="Verdana" w:cstheme="minorHAnsi" w:hint="default"/>
        <w:sz w:val="18"/>
        <w:szCs w:val="18"/>
      </w:rPr>
    </w:lvl>
    <w:lvl w:ilvl="2">
      <w:start w:val="1"/>
      <w:numFmt w:val="decimal"/>
      <w:lvlText w:val="%1.%2.%3"/>
      <w:lvlJc w:val="left"/>
      <w:pPr>
        <w:ind w:left="720" w:hanging="720"/>
      </w:pPr>
      <w:rPr>
        <w:rFonts w:ascii="Times New Roman" w:eastAsia="Times New Roman" w:hAnsi="Times New Roman" w:cstheme="minorHAnsi" w:hint="default"/>
        <w:sz w:val="20"/>
      </w:rPr>
    </w:lvl>
    <w:lvl w:ilvl="3">
      <w:start w:val="1"/>
      <w:numFmt w:val="decimal"/>
      <w:lvlText w:val="%1.%2.%3.%4"/>
      <w:lvlJc w:val="left"/>
      <w:pPr>
        <w:ind w:left="1080" w:hanging="1080"/>
      </w:pPr>
      <w:rPr>
        <w:rFonts w:ascii="Times New Roman" w:eastAsia="Times New Roman" w:hAnsi="Times New Roman" w:cstheme="minorHAnsi" w:hint="default"/>
        <w:sz w:val="20"/>
      </w:rPr>
    </w:lvl>
    <w:lvl w:ilvl="4">
      <w:start w:val="1"/>
      <w:numFmt w:val="decimal"/>
      <w:lvlText w:val="%1.%2.%3.%4.%5"/>
      <w:lvlJc w:val="left"/>
      <w:pPr>
        <w:ind w:left="1080" w:hanging="1080"/>
      </w:pPr>
      <w:rPr>
        <w:rFonts w:ascii="Times New Roman" w:eastAsia="Times New Roman" w:hAnsi="Times New Roman" w:cstheme="minorHAnsi" w:hint="default"/>
        <w:sz w:val="20"/>
      </w:rPr>
    </w:lvl>
    <w:lvl w:ilvl="5">
      <w:start w:val="1"/>
      <w:numFmt w:val="decimal"/>
      <w:lvlText w:val="%1.%2.%3.%4.%5.%6"/>
      <w:lvlJc w:val="left"/>
      <w:pPr>
        <w:ind w:left="1440" w:hanging="1440"/>
      </w:pPr>
      <w:rPr>
        <w:rFonts w:ascii="Times New Roman" w:eastAsia="Times New Roman" w:hAnsi="Times New Roman" w:cstheme="minorHAnsi" w:hint="default"/>
        <w:sz w:val="20"/>
      </w:rPr>
    </w:lvl>
    <w:lvl w:ilvl="6">
      <w:start w:val="1"/>
      <w:numFmt w:val="decimal"/>
      <w:lvlText w:val="%1.%2.%3.%4.%5.%6.%7"/>
      <w:lvlJc w:val="left"/>
      <w:pPr>
        <w:ind w:left="1440" w:hanging="1440"/>
      </w:pPr>
      <w:rPr>
        <w:rFonts w:ascii="Times New Roman" w:eastAsia="Times New Roman" w:hAnsi="Times New Roman" w:cstheme="minorHAnsi" w:hint="default"/>
        <w:sz w:val="20"/>
      </w:rPr>
    </w:lvl>
    <w:lvl w:ilvl="7">
      <w:start w:val="1"/>
      <w:numFmt w:val="decimal"/>
      <w:lvlText w:val="%1.%2.%3.%4.%5.%6.%7.%8"/>
      <w:lvlJc w:val="left"/>
      <w:pPr>
        <w:ind w:left="1800" w:hanging="1800"/>
      </w:pPr>
      <w:rPr>
        <w:rFonts w:ascii="Times New Roman" w:eastAsia="Times New Roman" w:hAnsi="Times New Roman" w:cstheme="minorHAnsi" w:hint="default"/>
        <w:sz w:val="20"/>
      </w:rPr>
    </w:lvl>
    <w:lvl w:ilvl="8">
      <w:start w:val="1"/>
      <w:numFmt w:val="decimal"/>
      <w:lvlText w:val="%1.%2.%3.%4.%5.%6.%7.%8.%9"/>
      <w:lvlJc w:val="left"/>
      <w:pPr>
        <w:ind w:left="2160" w:hanging="2160"/>
      </w:pPr>
      <w:rPr>
        <w:rFonts w:ascii="Times New Roman" w:eastAsia="Times New Roman" w:hAnsi="Times New Roman" w:cstheme="minorHAnsi" w:hint="default"/>
        <w:sz w:val="20"/>
      </w:rPr>
    </w:lvl>
  </w:abstractNum>
  <w:abstractNum w:abstractNumId="15" w15:restartNumberingAfterBreak="0">
    <w:nsid w:val="08D622CB"/>
    <w:multiLevelType w:val="hybridMultilevel"/>
    <w:tmpl w:val="C2C490C6"/>
    <w:lvl w:ilvl="0" w:tplc="39CCA0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95D560B"/>
    <w:multiLevelType w:val="hybridMultilevel"/>
    <w:tmpl w:val="E6D8822A"/>
    <w:lvl w:ilvl="0" w:tplc="B41E7124">
      <w:start w:val="1"/>
      <w:numFmt w:val="decimal"/>
      <w:lvlText w:val="%1."/>
      <w:lvlJc w:val="left"/>
      <w:pPr>
        <w:ind w:left="108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0C1E3C"/>
    <w:multiLevelType w:val="multilevel"/>
    <w:tmpl w:val="60BEF89E"/>
    <w:lvl w:ilvl="0">
      <w:start w:val="1"/>
      <w:numFmt w:val="decimal"/>
      <w:lvlText w:val="%1."/>
      <w:lvlJc w:val="left"/>
      <w:rPr>
        <w:rFonts w:ascii="Verdana" w:hAnsi="Verdana" w:hint="default"/>
        <w:b w:val="0"/>
        <w:i w:val="0"/>
        <w:color w:val="auto"/>
        <w:position w:val="0"/>
        <w:sz w:val="18"/>
        <w:u w:color="000000"/>
      </w:rPr>
    </w:lvl>
    <w:lvl w:ilvl="1">
      <w:start w:val="1"/>
      <w:numFmt w:val="decimal"/>
      <w:lvlText w:val="%2."/>
      <w:lvlJc w:val="left"/>
      <w:rPr>
        <w:rFonts w:ascii="Tahoma" w:eastAsia="Tahoma" w:hAnsi="Tahoma" w:cs="Tahoma"/>
        <w:color w:val="000000"/>
        <w:position w:val="0"/>
        <w:u w:color="000000"/>
      </w:rPr>
    </w:lvl>
    <w:lvl w:ilvl="2">
      <w:start w:val="1"/>
      <w:numFmt w:val="decimal"/>
      <w:lvlText w:val="%3."/>
      <w:lvlJc w:val="left"/>
      <w:rPr>
        <w:rFonts w:ascii="Tahoma" w:eastAsia="Tahoma" w:hAnsi="Tahoma" w:cs="Tahoma"/>
        <w:color w:val="000000"/>
        <w:position w:val="0"/>
        <w:u w:color="000000"/>
      </w:rPr>
    </w:lvl>
    <w:lvl w:ilvl="3">
      <w:start w:val="1"/>
      <w:numFmt w:val="decimal"/>
      <w:lvlText w:val="%4."/>
      <w:lvlJc w:val="left"/>
      <w:rPr>
        <w:rFonts w:ascii="Tahoma" w:eastAsia="Tahoma" w:hAnsi="Tahoma" w:cs="Tahoma"/>
        <w:color w:val="000000"/>
        <w:position w:val="0"/>
        <w:u w:color="000000"/>
      </w:rPr>
    </w:lvl>
    <w:lvl w:ilvl="4">
      <w:start w:val="1"/>
      <w:numFmt w:val="decimal"/>
      <w:lvlText w:val="%5."/>
      <w:lvlJc w:val="left"/>
      <w:rPr>
        <w:rFonts w:ascii="Tahoma" w:eastAsia="Tahoma" w:hAnsi="Tahoma" w:cs="Tahoma"/>
        <w:color w:val="000000"/>
        <w:position w:val="0"/>
        <w:u w:color="000000"/>
      </w:rPr>
    </w:lvl>
    <w:lvl w:ilvl="5">
      <w:start w:val="1"/>
      <w:numFmt w:val="decimal"/>
      <w:lvlText w:val="%6."/>
      <w:lvlJc w:val="left"/>
      <w:rPr>
        <w:rFonts w:ascii="Tahoma" w:eastAsia="Tahoma" w:hAnsi="Tahoma" w:cs="Tahoma"/>
        <w:color w:val="000000"/>
        <w:position w:val="0"/>
        <w:u w:color="000000"/>
      </w:rPr>
    </w:lvl>
    <w:lvl w:ilvl="6">
      <w:start w:val="1"/>
      <w:numFmt w:val="decimal"/>
      <w:lvlText w:val="%7."/>
      <w:lvlJc w:val="left"/>
      <w:rPr>
        <w:rFonts w:ascii="Tahoma" w:eastAsia="Tahoma" w:hAnsi="Tahoma" w:cs="Tahoma"/>
        <w:color w:val="000000"/>
        <w:position w:val="0"/>
        <w:u w:color="000000"/>
      </w:rPr>
    </w:lvl>
    <w:lvl w:ilvl="7">
      <w:start w:val="1"/>
      <w:numFmt w:val="decimal"/>
      <w:lvlText w:val="%8."/>
      <w:lvlJc w:val="left"/>
      <w:rPr>
        <w:rFonts w:ascii="Tahoma" w:eastAsia="Tahoma" w:hAnsi="Tahoma" w:cs="Tahoma"/>
        <w:color w:val="000000"/>
        <w:position w:val="0"/>
        <w:u w:color="000000"/>
      </w:rPr>
    </w:lvl>
    <w:lvl w:ilvl="8">
      <w:start w:val="1"/>
      <w:numFmt w:val="decimal"/>
      <w:lvlText w:val="%9."/>
      <w:lvlJc w:val="left"/>
      <w:rPr>
        <w:rFonts w:ascii="Tahoma" w:eastAsia="Tahoma" w:hAnsi="Tahoma" w:cs="Tahoma"/>
        <w:color w:val="000000"/>
        <w:position w:val="0"/>
        <w:u w:color="000000"/>
      </w:rPr>
    </w:lvl>
  </w:abstractNum>
  <w:abstractNum w:abstractNumId="18" w15:restartNumberingAfterBreak="0">
    <w:nsid w:val="0BCC36C1"/>
    <w:multiLevelType w:val="hybridMultilevel"/>
    <w:tmpl w:val="95906486"/>
    <w:lvl w:ilvl="0" w:tplc="C294323A">
      <w:start w:val="1"/>
      <w:numFmt w:val="lowerLetter"/>
      <w:lvlText w:val="%1)"/>
      <w:lvlJc w:val="left"/>
      <w:pPr>
        <w:tabs>
          <w:tab w:val="num" w:pos="660"/>
        </w:tabs>
        <w:ind w:left="660" w:hanging="360"/>
      </w:pPr>
      <w:rPr>
        <w:rFonts w:hint="default"/>
      </w:rPr>
    </w:lvl>
    <w:lvl w:ilvl="1" w:tplc="7152F28C">
      <w:start w:val="1"/>
      <w:numFmt w:val="decimal"/>
      <w:lvlText w:val="%2."/>
      <w:lvlJc w:val="left"/>
      <w:pPr>
        <w:tabs>
          <w:tab w:val="num" w:pos="1380"/>
        </w:tabs>
        <w:ind w:left="1380" w:hanging="360"/>
      </w:pPr>
      <w:rPr>
        <w:rFonts w:ascii="Verdana" w:hAnsi="Verdana" w:cs="Times New Roman" w:hint="default"/>
        <w:b w:val="0"/>
        <w:i w:val="0"/>
        <w:sz w:val="18"/>
      </w:rPr>
    </w:lvl>
    <w:lvl w:ilvl="2" w:tplc="04150011">
      <w:start w:val="1"/>
      <w:numFmt w:val="decimal"/>
      <w:lvlText w:val="%3)"/>
      <w:lvlJc w:val="left"/>
      <w:pPr>
        <w:tabs>
          <w:tab w:val="num" w:pos="2280"/>
        </w:tabs>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479215A"/>
    <w:multiLevelType w:val="hybridMultilevel"/>
    <w:tmpl w:val="DFC8BC3A"/>
    <w:lvl w:ilvl="0" w:tplc="93C6B45A">
      <w:start w:val="1"/>
      <w:numFmt w:val="lowerLetter"/>
      <w:lvlText w:val="%1)"/>
      <w:lvlJc w:val="left"/>
      <w:pPr>
        <w:ind w:left="720" w:hanging="360"/>
      </w:pPr>
      <w:rPr>
        <w:rFonts w:ascii="Verdana" w:eastAsia="Times New Roman" w:hAnsi="Verdana"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2098D"/>
    <w:multiLevelType w:val="hybridMultilevel"/>
    <w:tmpl w:val="3C10C2A0"/>
    <w:lvl w:ilvl="0" w:tplc="328C9BCA">
      <w:start w:val="2"/>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5" w15:restartNumberingAfterBreak="0">
    <w:nsid w:val="17A53A4A"/>
    <w:multiLevelType w:val="hybridMultilevel"/>
    <w:tmpl w:val="C19C2F56"/>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5D482304">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642EDD"/>
    <w:multiLevelType w:val="hybridMultilevel"/>
    <w:tmpl w:val="5A92F764"/>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ABB3D5E"/>
    <w:multiLevelType w:val="multilevel"/>
    <w:tmpl w:val="BE56662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A25413"/>
    <w:multiLevelType w:val="hybridMultilevel"/>
    <w:tmpl w:val="6E40005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BC1484"/>
    <w:multiLevelType w:val="multilevel"/>
    <w:tmpl w:val="5E289F40"/>
    <w:lvl w:ilvl="0">
      <w:start w:val="1"/>
      <w:numFmt w:val="decimal"/>
      <w:lvlText w:val="%1."/>
      <w:lvlJc w:val="right"/>
      <w:pPr>
        <w:ind w:left="862" w:hanging="360"/>
      </w:pPr>
      <w:rPr>
        <w:rFonts w:ascii="Verdana" w:hAnsi="Verdana" w:hint="default"/>
        <w:b w:val="0"/>
        <w:i w:val="0"/>
        <w:sz w:val="18"/>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5" w15:restartNumberingAfterBreak="0">
    <w:nsid w:val="23D13A7A"/>
    <w:multiLevelType w:val="hybridMultilevel"/>
    <w:tmpl w:val="541E866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A8D1D91"/>
    <w:multiLevelType w:val="multilevel"/>
    <w:tmpl w:val="38B6108A"/>
    <w:lvl w:ilvl="0">
      <w:start w:val="1"/>
      <w:numFmt w:val="lowerLetter"/>
      <w:lvlText w:val="%1)"/>
      <w:lvlJc w:val="left"/>
      <w:pPr>
        <w:tabs>
          <w:tab w:val="num" w:pos="1080"/>
        </w:tabs>
        <w:ind w:left="1080" w:hanging="360"/>
      </w:pPr>
      <w:rPr>
        <w:rFonts w:hint="default"/>
        <w:b w:val="0"/>
        <w:i w:val="0"/>
        <w:color w:val="000000"/>
        <w:sz w:val="18"/>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97557"/>
    <w:multiLevelType w:val="hybridMultilevel"/>
    <w:tmpl w:val="1084DD2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30527AD1"/>
    <w:multiLevelType w:val="hybridMultilevel"/>
    <w:tmpl w:val="37286C06"/>
    <w:lvl w:ilvl="0" w:tplc="EE76BA36">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5" w15:restartNumberingAfterBreak="0">
    <w:nsid w:val="324C381C"/>
    <w:multiLevelType w:val="hybridMultilevel"/>
    <w:tmpl w:val="F9002050"/>
    <w:lvl w:ilvl="0" w:tplc="F33CC862">
      <w:start w:val="1"/>
      <w:numFmt w:val="lowerLetter"/>
      <w:lvlText w:val="%1)"/>
      <w:lvlJc w:val="left"/>
      <w:pPr>
        <w:ind w:left="1146" w:hanging="360"/>
      </w:pPr>
      <w:rPr>
        <w:rFonts w:cstheme="minorHAnsi"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38E0EB5"/>
    <w:multiLevelType w:val="multilevel"/>
    <w:tmpl w:val="6336679E"/>
    <w:lvl w:ilvl="0">
      <w:start w:val="1"/>
      <w:numFmt w:val="decimal"/>
      <w:lvlText w:val="%1)"/>
      <w:lvlJc w:val="left"/>
      <w:pPr>
        <w:tabs>
          <w:tab w:val="num" w:pos="644"/>
        </w:tabs>
        <w:ind w:left="644" w:hanging="360"/>
      </w:pPr>
      <w:rPr>
        <w:rFonts w:ascii="Verdana" w:hAnsi="Verdana" w:hint="default"/>
        <w:b w:val="0"/>
        <w:i w:val="0"/>
        <w:color w:val="000000" w:themeColor="text1"/>
        <w:sz w:val="18"/>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7" w15:restartNumberingAfterBreak="0">
    <w:nsid w:val="34C22535"/>
    <w:multiLevelType w:val="hybridMultilevel"/>
    <w:tmpl w:val="876A628C"/>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C2ABF"/>
    <w:multiLevelType w:val="hybridMultilevel"/>
    <w:tmpl w:val="F9002050"/>
    <w:lvl w:ilvl="0" w:tplc="F33CC862">
      <w:start w:val="1"/>
      <w:numFmt w:val="lowerLetter"/>
      <w:lvlText w:val="%1)"/>
      <w:lvlJc w:val="left"/>
      <w:pPr>
        <w:ind w:left="1146" w:hanging="360"/>
      </w:pPr>
      <w:rPr>
        <w:rFonts w:cstheme="minorHAnsi"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41E64FAC"/>
    <w:multiLevelType w:val="hybridMultilevel"/>
    <w:tmpl w:val="A5426146"/>
    <w:lvl w:ilvl="0" w:tplc="A530B346">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43A14C07"/>
    <w:multiLevelType w:val="hybridMultilevel"/>
    <w:tmpl w:val="E78A245E"/>
    <w:lvl w:ilvl="0" w:tplc="1FD69610">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CA3D07"/>
    <w:multiLevelType w:val="hybridMultilevel"/>
    <w:tmpl w:val="985C9AF8"/>
    <w:lvl w:ilvl="0" w:tplc="C444ECAC">
      <w:start w:val="1"/>
      <w:numFmt w:val="decimal"/>
      <w:lvlText w:val="%1."/>
      <w:lvlJc w:val="left"/>
      <w:pPr>
        <w:tabs>
          <w:tab w:val="num" w:pos="0"/>
        </w:tabs>
        <w:ind w:left="0" w:hanging="360"/>
      </w:pPr>
      <w:rPr>
        <w:rFonts w:ascii="Verdana" w:eastAsia="Tahoma" w:hAnsi="Verdana" w:cs="Times New Roman"/>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4"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61965FF"/>
    <w:multiLevelType w:val="hybridMultilevel"/>
    <w:tmpl w:val="EC7030DE"/>
    <w:lvl w:ilvl="0" w:tplc="241A563E">
      <w:start w:val="3"/>
      <w:numFmt w:val="decimal"/>
      <w:lvlText w:val="%1."/>
      <w:lvlJc w:val="left"/>
      <w:pPr>
        <w:tabs>
          <w:tab w:val="num" w:pos="644"/>
        </w:tabs>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58" w15:restartNumberingAfterBreak="0">
    <w:nsid w:val="4B553D89"/>
    <w:multiLevelType w:val="hybridMultilevel"/>
    <w:tmpl w:val="468E46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7DD7A4C"/>
    <w:multiLevelType w:val="hybridMultilevel"/>
    <w:tmpl w:val="B7CE1208"/>
    <w:lvl w:ilvl="0" w:tplc="0C6AC2A6">
      <w:start w:val="1"/>
      <w:numFmt w:val="lowerLetter"/>
      <w:lvlText w:val="%1)"/>
      <w:lvlJc w:val="left"/>
      <w:pPr>
        <w:tabs>
          <w:tab w:val="num" w:pos="2880"/>
        </w:tabs>
        <w:ind w:left="288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0A2DB9"/>
    <w:multiLevelType w:val="hybridMultilevel"/>
    <w:tmpl w:val="CA12A308"/>
    <w:lvl w:ilvl="0" w:tplc="195E989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590" w:hanging="360"/>
      </w:pPr>
    </w:lvl>
    <w:lvl w:ilvl="2" w:tplc="0415001B" w:tentative="1">
      <w:start w:val="1"/>
      <w:numFmt w:val="lowerRoman"/>
      <w:lvlText w:val="%3."/>
      <w:lvlJc w:val="right"/>
      <w:pPr>
        <w:ind w:left="1310" w:hanging="180"/>
      </w:pPr>
    </w:lvl>
    <w:lvl w:ilvl="3" w:tplc="0415000F" w:tentative="1">
      <w:start w:val="1"/>
      <w:numFmt w:val="decimal"/>
      <w:lvlText w:val="%4."/>
      <w:lvlJc w:val="left"/>
      <w:pPr>
        <w:ind w:left="2030" w:hanging="360"/>
      </w:pPr>
    </w:lvl>
    <w:lvl w:ilvl="4" w:tplc="04150019" w:tentative="1">
      <w:start w:val="1"/>
      <w:numFmt w:val="lowerLetter"/>
      <w:lvlText w:val="%5."/>
      <w:lvlJc w:val="left"/>
      <w:pPr>
        <w:ind w:left="2750" w:hanging="360"/>
      </w:pPr>
    </w:lvl>
    <w:lvl w:ilvl="5" w:tplc="0415001B" w:tentative="1">
      <w:start w:val="1"/>
      <w:numFmt w:val="lowerRoman"/>
      <w:lvlText w:val="%6."/>
      <w:lvlJc w:val="right"/>
      <w:pPr>
        <w:ind w:left="3470" w:hanging="180"/>
      </w:pPr>
    </w:lvl>
    <w:lvl w:ilvl="6" w:tplc="0415000F" w:tentative="1">
      <w:start w:val="1"/>
      <w:numFmt w:val="decimal"/>
      <w:lvlText w:val="%7."/>
      <w:lvlJc w:val="left"/>
      <w:pPr>
        <w:ind w:left="4190" w:hanging="360"/>
      </w:pPr>
    </w:lvl>
    <w:lvl w:ilvl="7" w:tplc="04150019" w:tentative="1">
      <w:start w:val="1"/>
      <w:numFmt w:val="lowerLetter"/>
      <w:lvlText w:val="%8."/>
      <w:lvlJc w:val="left"/>
      <w:pPr>
        <w:ind w:left="4910" w:hanging="360"/>
      </w:pPr>
    </w:lvl>
    <w:lvl w:ilvl="8" w:tplc="0415001B" w:tentative="1">
      <w:start w:val="1"/>
      <w:numFmt w:val="lowerRoman"/>
      <w:lvlText w:val="%9."/>
      <w:lvlJc w:val="right"/>
      <w:pPr>
        <w:ind w:left="5630" w:hanging="180"/>
      </w:pPr>
    </w:lvl>
  </w:abstractNum>
  <w:abstractNum w:abstractNumId="62" w15:restartNumberingAfterBreak="0">
    <w:nsid w:val="5A0A05F9"/>
    <w:multiLevelType w:val="multilevel"/>
    <w:tmpl w:val="BB1E119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3" w15:restartNumberingAfterBreak="0">
    <w:nsid w:val="5D611D7A"/>
    <w:multiLevelType w:val="multilevel"/>
    <w:tmpl w:val="04A45C1E"/>
    <w:lvl w:ilvl="0">
      <w:start w:val="1"/>
      <w:numFmt w:val="decimal"/>
      <w:lvlText w:val="%1."/>
      <w:lvlJc w:val="left"/>
      <w:pPr>
        <w:tabs>
          <w:tab w:val="num" w:pos="1080"/>
        </w:tabs>
        <w:ind w:left="1080" w:hanging="360"/>
      </w:pPr>
      <w:rPr>
        <w:rFonts w:hint="default"/>
        <w:b w:val="0"/>
        <w:i w:val="0"/>
        <w:color w:val="000000"/>
        <w:sz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0502A0D"/>
    <w:multiLevelType w:val="singleLevel"/>
    <w:tmpl w:val="1C8A54C4"/>
    <w:lvl w:ilvl="0">
      <w:start w:val="1"/>
      <w:numFmt w:val="lowerLetter"/>
      <w:lvlText w:val="%1)"/>
      <w:lvlJc w:val="left"/>
      <w:pPr>
        <w:tabs>
          <w:tab w:val="num" w:pos="360"/>
        </w:tabs>
        <w:ind w:left="360" w:hanging="360"/>
      </w:pPr>
      <w:rPr>
        <w:rFonts w:ascii="Verdana" w:eastAsia="Times New Roman" w:hAnsi="Verdana" w:cs="Times New Roman"/>
      </w:rPr>
    </w:lvl>
  </w:abstractNum>
  <w:abstractNum w:abstractNumId="65"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6" w15:restartNumberingAfterBreak="0">
    <w:nsid w:val="63F9229C"/>
    <w:multiLevelType w:val="hybridMultilevel"/>
    <w:tmpl w:val="C2BE9FEE"/>
    <w:lvl w:ilvl="0" w:tplc="5EFEACE8">
      <w:start w:val="1"/>
      <w:numFmt w:val="decimal"/>
      <w:lvlText w:val="%1)"/>
      <w:lvlJc w:val="left"/>
      <w:pPr>
        <w:tabs>
          <w:tab w:val="num" w:pos="1069"/>
        </w:tabs>
        <w:ind w:left="1069" w:hanging="360"/>
      </w:pPr>
      <w:rPr>
        <w:rFonts w:ascii="Verdana" w:hAnsi="Verdana" w:hint="default"/>
        <w:b w:val="0"/>
        <w:i w:val="0"/>
        <w:sz w:val="18"/>
        <w:szCs w:val="23"/>
      </w:rPr>
    </w:lvl>
    <w:lvl w:ilvl="1" w:tplc="C868F0F2">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67" w15:restartNumberingAfterBreak="0">
    <w:nsid w:val="651227CA"/>
    <w:multiLevelType w:val="singleLevel"/>
    <w:tmpl w:val="2D22F2CC"/>
    <w:lvl w:ilvl="0">
      <w:start w:val="3"/>
      <w:numFmt w:val="decimal"/>
      <w:lvlText w:val="%1."/>
      <w:lvlJc w:val="left"/>
      <w:pPr>
        <w:tabs>
          <w:tab w:val="num" w:pos="1380"/>
        </w:tabs>
        <w:ind w:left="1380" w:hanging="555"/>
      </w:pPr>
      <w:rPr>
        <w:rFonts w:ascii="Verdana" w:eastAsia="Times New Roman" w:hAnsi="Verdana" w:cs="Times New Roman" w:hint="default"/>
      </w:rPr>
    </w:lvl>
  </w:abstractNum>
  <w:abstractNum w:abstractNumId="68" w15:restartNumberingAfterBreak="0">
    <w:nsid w:val="6D384A2C"/>
    <w:multiLevelType w:val="hybridMultilevel"/>
    <w:tmpl w:val="A364AC7C"/>
    <w:lvl w:ilvl="0" w:tplc="83C6B4F6">
      <w:start w:val="1"/>
      <w:numFmt w:val="decimal"/>
      <w:lvlText w:val="%1."/>
      <w:lvlJc w:val="left"/>
      <w:pPr>
        <w:ind w:left="1211"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1044B0"/>
    <w:multiLevelType w:val="hybridMultilevel"/>
    <w:tmpl w:val="953A7D3C"/>
    <w:lvl w:ilvl="0" w:tplc="67DA884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486513"/>
    <w:multiLevelType w:val="hybridMultilevel"/>
    <w:tmpl w:val="965CD22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573093D"/>
    <w:multiLevelType w:val="multilevel"/>
    <w:tmpl w:val="38B6108A"/>
    <w:lvl w:ilvl="0">
      <w:start w:val="1"/>
      <w:numFmt w:val="lowerLetter"/>
      <w:lvlText w:val="%1)"/>
      <w:lvlJc w:val="left"/>
      <w:pPr>
        <w:tabs>
          <w:tab w:val="num" w:pos="1080"/>
        </w:tabs>
        <w:ind w:left="1080" w:hanging="360"/>
      </w:pPr>
      <w:rPr>
        <w:rFonts w:hint="default"/>
        <w:b w:val="0"/>
        <w:i w:val="0"/>
        <w:color w:val="000000"/>
        <w:sz w:val="18"/>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77943C4F"/>
    <w:multiLevelType w:val="hybridMultilevel"/>
    <w:tmpl w:val="E1F89718"/>
    <w:lvl w:ilvl="0" w:tplc="D8689EDC">
      <w:start w:val="11"/>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0A3B2B"/>
    <w:multiLevelType w:val="hybridMultilevel"/>
    <w:tmpl w:val="E6060D30"/>
    <w:lvl w:ilvl="0" w:tplc="706652E6">
      <w:start w:val="1"/>
      <w:numFmt w:val="upperRoman"/>
      <w:pStyle w:val="Nagwek1"/>
      <w:lvlText w:val="%1"/>
      <w:lvlJc w:val="right"/>
      <w:pPr>
        <w:ind w:left="644" w:hanging="360"/>
      </w:pPr>
      <w:rPr>
        <w:rFonts w:ascii="Verdana" w:hAnsi="Verdana" w:hint="default"/>
        <w:b/>
        <w:i w:val="0"/>
        <w:strike w:val="0"/>
        <w:dstrike w:val="0"/>
        <w:color w:val="auto"/>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8F3AE8"/>
    <w:multiLevelType w:val="multilevel"/>
    <w:tmpl w:val="22D234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2"/>
  </w:num>
  <w:num w:numId="13">
    <w:abstractNumId w:val="77"/>
  </w:num>
  <w:num w:numId="14">
    <w:abstractNumId w:val="13"/>
  </w:num>
  <w:num w:numId="15">
    <w:abstractNumId w:val="63"/>
  </w:num>
  <w:num w:numId="16">
    <w:abstractNumId w:val="12"/>
  </w:num>
  <w:num w:numId="17">
    <w:abstractNumId w:val="41"/>
  </w:num>
  <w:num w:numId="18">
    <w:abstractNumId w:val="48"/>
  </w:num>
  <w:num w:numId="19">
    <w:abstractNumId w:val="59"/>
  </w:num>
  <w:num w:numId="20">
    <w:abstractNumId w:val="47"/>
  </w:num>
  <w:num w:numId="21">
    <w:abstractNumId w:val="19"/>
  </w:num>
  <w:num w:numId="22">
    <w:abstractNumId w:val="74"/>
  </w:num>
  <w:num w:numId="23">
    <w:abstractNumId w:val="44"/>
  </w:num>
  <w:num w:numId="24">
    <w:abstractNumId w:val="56"/>
  </w:num>
  <w:num w:numId="25">
    <w:abstractNumId w:val="50"/>
  </w:num>
  <w:num w:numId="26">
    <w:abstractNumId w:val="36"/>
  </w:num>
  <w:num w:numId="27">
    <w:abstractNumId w:val="54"/>
  </w:num>
  <w:num w:numId="28">
    <w:abstractNumId w:val="40"/>
  </w:num>
  <w:num w:numId="29">
    <w:abstractNumId w:val="57"/>
  </w:num>
  <w:num w:numId="30">
    <w:abstractNumId w:val="24"/>
  </w:num>
  <w:num w:numId="31">
    <w:abstractNumId w:val="20"/>
  </w:num>
  <w:num w:numId="32">
    <w:abstractNumId w:val="38"/>
  </w:num>
  <w:num w:numId="33">
    <w:abstractNumId w:val="39"/>
  </w:num>
  <w:num w:numId="34">
    <w:abstractNumId w:val="25"/>
  </w:num>
  <w:num w:numId="35">
    <w:abstractNumId w:val="21"/>
  </w:num>
  <w:num w:numId="36">
    <w:abstractNumId w:val="30"/>
  </w:num>
  <w:num w:numId="37">
    <w:abstractNumId w:val="65"/>
  </w:num>
  <w:num w:numId="38">
    <w:abstractNumId w:val="22"/>
  </w:num>
  <w:num w:numId="39">
    <w:abstractNumId w:val="34"/>
  </w:num>
  <w:num w:numId="40">
    <w:abstractNumId w:val="42"/>
  </w:num>
  <w:num w:numId="41">
    <w:abstractNumId w:val="51"/>
  </w:num>
  <w:num w:numId="42">
    <w:abstractNumId w:val="37"/>
  </w:num>
  <w:num w:numId="43">
    <w:abstractNumId w:val="33"/>
  </w:num>
  <w:num w:numId="44">
    <w:abstractNumId w:val="62"/>
  </w:num>
  <w:num w:numId="45">
    <w:abstractNumId w:val="29"/>
  </w:num>
  <w:num w:numId="46">
    <w:abstractNumId w:val="64"/>
  </w:num>
  <w:num w:numId="47">
    <w:abstractNumId w:val="60"/>
  </w:num>
  <w:num w:numId="48">
    <w:abstractNumId w:val="27"/>
  </w:num>
  <w:num w:numId="49">
    <w:abstractNumId w:val="67"/>
  </w:num>
  <w:num w:numId="50">
    <w:abstractNumId w:val="66"/>
  </w:num>
  <w:num w:numId="51">
    <w:abstractNumId w:val="31"/>
  </w:num>
  <w:num w:numId="52">
    <w:abstractNumId w:val="53"/>
  </w:num>
  <w:num w:numId="53">
    <w:abstractNumId w:val="69"/>
  </w:num>
  <w:num w:numId="54">
    <w:abstractNumId w:val="23"/>
  </w:num>
  <w:num w:numId="55">
    <w:abstractNumId w:val="16"/>
  </w:num>
  <w:num w:numId="56">
    <w:abstractNumId w:val="18"/>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15"/>
  </w:num>
  <w:num w:numId="60">
    <w:abstractNumId w:val="45"/>
  </w:num>
  <w:num w:numId="61">
    <w:abstractNumId w:val="71"/>
  </w:num>
  <w:num w:numId="62">
    <w:abstractNumId w:val="68"/>
  </w:num>
  <w:num w:numId="63">
    <w:abstractNumId w:val="35"/>
  </w:num>
  <w:num w:numId="64">
    <w:abstractNumId w:val="17"/>
  </w:num>
  <w:num w:numId="65">
    <w:abstractNumId w:val="61"/>
  </w:num>
  <w:num w:numId="66">
    <w:abstractNumId w:val="55"/>
  </w:num>
  <w:num w:numId="67">
    <w:abstractNumId w:val="46"/>
  </w:num>
  <w:num w:numId="68">
    <w:abstractNumId w:val="70"/>
  </w:num>
  <w:num w:numId="69">
    <w:abstractNumId w:val="10"/>
  </w:num>
  <w:num w:numId="70">
    <w:abstractNumId w:val="52"/>
  </w:num>
  <w:num w:numId="71">
    <w:abstractNumId w:val="28"/>
  </w:num>
  <w:num w:numId="72">
    <w:abstractNumId w:val="73"/>
  </w:num>
  <w:num w:numId="73">
    <w:abstractNumId w:val="11"/>
  </w:num>
  <w:num w:numId="74">
    <w:abstractNumId w:val="76"/>
  </w:num>
  <w:num w:numId="75">
    <w:abstractNumId w:val="75"/>
  </w:num>
  <w:num w:numId="76">
    <w:abstractNumId w:val="14"/>
  </w:num>
  <w:num w:numId="77">
    <w:abstractNumId w:val="72"/>
  </w:num>
  <w:num w:numId="78">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3485"/>
    <w:rsid w:val="00005534"/>
    <w:rsid w:val="000145D6"/>
    <w:rsid w:val="0001745F"/>
    <w:rsid w:val="00023499"/>
    <w:rsid w:val="00034F11"/>
    <w:rsid w:val="00041A18"/>
    <w:rsid w:val="00044D5D"/>
    <w:rsid w:val="0005064C"/>
    <w:rsid w:val="00053663"/>
    <w:rsid w:val="00060D74"/>
    <w:rsid w:val="00066C85"/>
    <w:rsid w:val="00067CB0"/>
    <w:rsid w:val="000744A6"/>
    <w:rsid w:val="00080E36"/>
    <w:rsid w:val="000852B2"/>
    <w:rsid w:val="00093298"/>
    <w:rsid w:val="00096369"/>
    <w:rsid w:val="000B2D2A"/>
    <w:rsid w:val="000B506D"/>
    <w:rsid w:val="000C35D1"/>
    <w:rsid w:val="000C7A8C"/>
    <w:rsid w:val="000D11FE"/>
    <w:rsid w:val="000D19A9"/>
    <w:rsid w:val="000E25F6"/>
    <w:rsid w:val="000F04FB"/>
    <w:rsid w:val="000F4ADE"/>
    <w:rsid w:val="00101F92"/>
    <w:rsid w:val="001027EF"/>
    <w:rsid w:val="00105280"/>
    <w:rsid w:val="001068AF"/>
    <w:rsid w:val="001146A0"/>
    <w:rsid w:val="0011644D"/>
    <w:rsid w:val="00120B09"/>
    <w:rsid w:val="00135F1B"/>
    <w:rsid w:val="00143978"/>
    <w:rsid w:val="001503BE"/>
    <w:rsid w:val="00151020"/>
    <w:rsid w:val="001530AD"/>
    <w:rsid w:val="00154005"/>
    <w:rsid w:val="001570ED"/>
    <w:rsid w:val="001614D2"/>
    <w:rsid w:val="00165557"/>
    <w:rsid w:val="00170C99"/>
    <w:rsid w:val="00174AE9"/>
    <w:rsid w:val="00176C6B"/>
    <w:rsid w:val="001848AE"/>
    <w:rsid w:val="001860FA"/>
    <w:rsid w:val="00186201"/>
    <w:rsid w:val="00187AD3"/>
    <w:rsid w:val="001932E2"/>
    <w:rsid w:val="001A2BAA"/>
    <w:rsid w:val="001A2E0E"/>
    <w:rsid w:val="001A5E37"/>
    <w:rsid w:val="001B0233"/>
    <w:rsid w:val="001B24EB"/>
    <w:rsid w:val="001B703E"/>
    <w:rsid w:val="001C4AA6"/>
    <w:rsid w:val="001D10B7"/>
    <w:rsid w:val="001D1BEC"/>
    <w:rsid w:val="001D4915"/>
    <w:rsid w:val="001D5BD0"/>
    <w:rsid w:val="001D6AFA"/>
    <w:rsid w:val="001D74F1"/>
    <w:rsid w:val="001E3A42"/>
    <w:rsid w:val="001F014B"/>
    <w:rsid w:val="001F01E9"/>
    <w:rsid w:val="001F46BB"/>
    <w:rsid w:val="001F7D6A"/>
    <w:rsid w:val="00204A87"/>
    <w:rsid w:val="00205B45"/>
    <w:rsid w:val="002107C7"/>
    <w:rsid w:val="00211E25"/>
    <w:rsid w:val="00216480"/>
    <w:rsid w:val="00224304"/>
    <w:rsid w:val="0022689F"/>
    <w:rsid w:val="00230AA6"/>
    <w:rsid w:val="00230D61"/>
    <w:rsid w:val="00232CF8"/>
    <w:rsid w:val="00232DE2"/>
    <w:rsid w:val="00236FD2"/>
    <w:rsid w:val="0024296B"/>
    <w:rsid w:val="00243A26"/>
    <w:rsid w:val="00244BFD"/>
    <w:rsid w:val="00245473"/>
    <w:rsid w:val="002511A0"/>
    <w:rsid w:val="00254AF5"/>
    <w:rsid w:val="00257D9E"/>
    <w:rsid w:val="002608DC"/>
    <w:rsid w:val="00277798"/>
    <w:rsid w:val="00277861"/>
    <w:rsid w:val="002834A1"/>
    <w:rsid w:val="00287938"/>
    <w:rsid w:val="002953F9"/>
    <w:rsid w:val="00296F8E"/>
    <w:rsid w:val="002A2444"/>
    <w:rsid w:val="002A5FC7"/>
    <w:rsid w:val="002A70F4"/>
    <w:rsid w:val="002B4231"/>
    <w:rsid w:val="002C14A5"/>
    <w:rsid w:val="002C643E"/>
    <w:rsid w:val="002D5CBC"/>
    <w:rsid w:val="002D6668"/>
    <w:rsid w:val="002E7250"/>
    <w:rsid w:val="002F2F4F"/>
    <w:rsid w:val="002F58EE"/>
    <w:rsid w:val="002F78A8"/>
    <w:rsid w:val="0030083D"/>
    <w:rsid w:val="00300E5E"/>
    <w:rsid w:val="00312802"/>
    <w:rsid w:val="00315B30"/>
    <w:rsid w:val="003223AB"/>
    <w:rsid w:val="003234E8"/>
    <w:rsid w:val="00330EC3"/>
    <w:rsid w:val="00331A55"/>
    <w:rsid w:val="003337ED"/>
    <w:rsid w:val="00342D8F"/>
    <w:rsid w:val="00350D81"/>
    <w:rsid w:val="00361E89"/>
    <w:rsid w:val="00375950"/>
    <w:rsid w:val="00375F21"/>
    <w:rsid w:val="00383CC0"/>
    <w:rsid w:val="003934F3"/>
    <w:rsid w:val="003941F1"/>
    <w:rsid w:val="0039603C"/>
    <w:rsid w:val="003A1DB9"/>
    <w:rsid w:val="003A3A79"/>
    <w:rsid w:val="003A6BF0"/>
    <w:rsid w:val="003A7BC5"/>
    <w:rsid w:val="003B7A20"/>
    <w:rsid w:val="003C142F"/>
    <w:rsid w:val="003C5C70"/>
    <w:rsid w:val="003D2CD0"/>
    <w:rsid w:val="003D416B"/>
    <w:rsid w:val="003D78E7"/>
    <w:rsid w:val="003E337D"/>
    <w:rsid w:val="003F7490"/>
    <w:rsid w:val="00400C72"/>
    <w:rsid w:val="00411FC5"/>
    <w:rsid w:val="00412FD1"/>
    <w:rsid w:val="00413737"/>
    <w:rsid w:val="00413F78"/>
    <w:rsid w:val="00415BCB"/>
    <w:rsid w:val="00416154"/>
    <w:rsid w:val="00417330"/>
    <w:rsid w:val="00417B09"/>
    <w:rsid w:val="00425A65"/>
    <w:rsid w:val="00430EF9"/>
    <w:rsid w:val="00437925"/>
    <w:rsid w:val="00444280"/>
    <w:rsid w:val="00453C08"/>
    <w:rsid w:val="004631DE"/>
    <w:rsid w:val="004717FD"/>
    <w:rsid w:val="00471E38"/>
    <w:rsid w:val="00472956"/>
    <w:rsid w:val="00484088"/>
    <w:rsid w:val="00487B6E"/>
    <w:rsid w:val="004A17D2"/>
    <w:rsid w:val="004A64D2"/>
    <w:rsid w:val="004A74AC"/>
    <w:rsid w:val="004B0804"/>
    <w:rsid w:val="004B4282"/>
    <w:rsid w:val="004B5019"/>
    <w:rsid w:val="004C2605"/>
    <w:rsid w:val="004C6A29"/>
    <w:rsid w:val="004C6E7E"/>
    <w:rsid w:val="004D3FC6"/>
    <w:rsid w:val="004D5744"/>
    <w:rsid w:val="004D683D"/>
    <w:rsid w:val="004D7A7F"/>
    <w:rsid w:val="004D7E36"/>
    <w:rsid w:val="004E4911"/>
    <w:rsid w:val="004E4FB1"/>
    <w:rsid w:val="004F2540"/>
    <w:rsid w:val="004F30C6"/>
    <w:rsid w:val="00501529"/>
    <w:rsid w:val="005033E5"/>
    <w:rsid w:val="00507420"/>
    <w:rsid w:val="00507A31"/>
    <w:rsid w:val="0051686F"/>
    <w:rsid w:val="0052197F"/>
    <w:rsid w:val="00521C3E"/>
    <w:rsid w:val="00535DA5"/>
    <w:rsid w:val="00536AB4"/>
    <w:rsid w:val="00537607"/>
    <w:rsid w:val="00542D16"/>
    <w:rsid w:val="00543310"/>
    <w:rsid w:val="00546842"/>
    <w:rsid w:val="00546F9C"/>
    <w:rsid w:val="005561F1"/>
    <w:rsid w:val="00561CAF"/>
    <w:rsid w:val="00561D51"/>
    <w:rsid w:val="0056258A"/>
    <w:rsid w:val="00563164"/>
    <w:rsid w:val="00564B3F"/>
    <w:rsid w:val="00570F59"/>
    <w:rsid w:val="00573C1E"/>
    <w:rsid w:val="00576330"/>
    <w:rsid w:val="00582B8D"/>
    <w:rsid w:val="005922AE"/>
    <w:rsid w:val="00592F86"/>
    <w:rsid w:val="005A3807"/>
    <w:rsid w:val="005A620A"/>
    <w:rsid w:val="005C7117"/>
    <w:rsid w:val="005D512B"/>
    <w:rsid w:val="005E1DCE"/>
    <w:rsid w:val="005E2E08"/>
    <w:rsid w:val="005E30CF"/>
    <w:rsid w:val="005E3E6B"/>
    <w:rsid w:val="005E72A9"/>
    <w:rsid w:val="005F0C84"/>
    <w:rsid w:val="005F3619"/>
    <w:rsid w:val="0060554B"/>
    <w:rsid w:val="00606519"/>
    <w:rsid w:val="0061213B"/>
    <w:rsid w:val="00621025"/>
    <w:rsid w:val="006211EE"/>
    <w:rsid w:val="00623CA3"/>
    <w:rsid w:val="00644A10"/>
    <w:rsid w:val="006466A1"/>
    <w:rsid w:val="00650310"/>
    <w:rsid w:val="00650C3E"/>
    <w:rsid w:val="00653729"/>
    <w:rsid w:val="00653A63"/>
    <w:rsid w:val="006541CF"/>
    <w:rsid w:val="006600BB"/>
    <w:rsid w:val="00662B57"/>
    <w:rsid w:val="006654E2"/>
    <w:rsid w:val="006704F3"/>
    <w:rsid w:val="00680D81"/>
    <w:rsid w:val="00680F60"/>
    <w:rsid w:val="00683408"/>
    <w:rsid w:val="00684172"/>
    <w:rsid w:val="006845D5"/>
    <w:rsid w:val="006868FA"/>
    <w:rsid w:val="0069371F"/>
    <w:rsid w:val="00697814"/>
    <w:rsid w:val="006A0AC0"/>
    <w:rsid w:val="006A0AC2"/>
    <w:rsid w:val="006A262E"/>
    <w:rsid w:val="006A52D2"/>
    <w:rsid w:val="006A6077"/>
    <w:rsid w:val="006B0EC8"/>
    <w:rsid w:val="006B7DF3"/>
    <w:rsid w:val="006C7AF8"/>
    <w:rsid w:val="006D78BA"/>
    <w:rsid w:val="006F05C8"/>
    <w:rsid w:val="006F265B"/>
    <w:rsid w:val="006F306C"/>
    <w:rsid w:val="00712411"/>
    <w:rsid w:val="007127F9"/>
    <w:rsid w:val="00731FB9"/>
    <w:rsid w:val="00733FAD"/>
    <w:rsid w:val="007373E3"/>
    <w:rsid w:val="007409EC"/>
    <w:rsid w:val="00744FB1"/>
    <w:rsid w:val="007469BD"/>
    <w:rsid w:val="007502F0"/>
    <w:rsid w:val="00762CDB"/>
    <w:rsid w:val="0077108A"/>
    <w:rsid w:val="0077372A"/>
    <w:rsid w:val="00773B89"/>
    <w:rsid w:val="00791AFE"/>
    <w:rsid w:val="00792E2F"/>
    <w:rsid w:val="00793B06"/>
    <w:rsid w:val="007977D0"/>
    <w:rsid w:val="007A02A5"/>
    <w:rsid w:val="007A5310"/>
    <w:rsid w:val="007B47BC"/>
    <w:rsid w:val="007C006B"/>
    <w:rsid w:val="007C0BF5"/>
    <w:rsid w:val="007C0E18"/>
    <w:rsid w:val="007C14CD"/>
    <w:rsid w:val="007C47C0"/>
    <w:rsid w:val="007C498B"/>
    <w:rsid w:val="007C7695"/>
    <w:rsid w:val="007C7CE1"/>
    <w:rsid w:val="007D094D"/>
    <w:rsid w:val="007D1CCE"/>
    <w:rsid w:val="007D21A4"/>
    <w:rsid w:val="007E5ABC"/>
    <w:rsid w:val="007F0AD3"/>
    <w:rsid w:val="007F1F3D"/>
    <w:rsid w:val="007F444E"/>
    <w:rsid w:val="007F5517"/>
    <w:rsid w:val="008015EE"/>
    <w:rsid w:val="00801C47"/>
    <w:rsid w:val="00805BDC"/>
    <w:rsid w:val="00807B9C"/>
    <w:rsid w:val="0081032A"/>
    <w:rsid w:val="0081221B"/>
    <w:rsid w:val="00813205"/>
    <w:rsid w:val="00820049"/>
    <w:rsid w:val="00821DFD"/>
    <w:rsid w:val="00821F9D"/>
    <w:rsid w:val="00822577"/>
    <w:rsid w:val="0082281F"/>
    <w:rsid w:val="008246AE"/>
    <w:rsid w:val="00824BCC"/>
    <w:rsid w:val="00830E44"/>
    <w:rsid w:val="00832E2D"/>
    <w:rsid w:val="00846D43"/>
    <w:rsid w:val="00862BE9"/>
    <w:rsid w:val="00872D94"/>
    <w:rsid w:val="00873B64"/>
    <w:rsid w:val="00876BD1"/>
    <w:rsid w:val="00880BD7"/>
    <w:rsid w:val="00881DBE"/>
    <w:rsid w:val="00886F0E"/>
    <w:rsid w:val="00892A8B"/>
    <w:rsid w:val="00897AB1"/>
    <w:rsid w:val="00897F09"/>
    <w:rsid w:val="008A05C6"/>
    <w:rsid w:val="008A571B"/>
    <w:rsid w:val="008A7F8F"/>
    <w:rsid w:val="008C09BD"/>
    <w:rsid w:val="008C1AD6"/>
    <w:rsid w:val="008C26A9"/>
    <w:rsid w:val="008C3E03"/>
    <w:rsid w:val="008C69C2"/>
    <w:rsid w:val="008D029B"/>
    <w:rsid w:val="008E07FD"/>
    <w:rsid w:val="008F2D02"/>
    <w:rsid w:val="008F6F30"/>
    <w:rsid w:val="009024BF"/>
    <w:rsid w:val="0091698C"/>
    <w:rsid w:val="009235B1"/>
    <w:rsid w:val="0092476E"/>
    <w:rsid w:val="00934F06"/>
    <w:rsid w:val="00943D23"/>
    <w:rsid w:val="009445B7"/>
    <w:rsid w:val="009465A0"/>
    <w:rsid w:val="009556B2"/>
    <w:rsid w:val="0096356E"/>
    <w:rsid w:val="00980D7D"/>
    <w:rsid w:val="00980F00"/>
    <w:rsid w:val="00981C6D"/>
    <w:rsid w:val="009870B9"/>
    <w:rsid w:val="0099544C"/>
    <w:rsid w:val="00996399"/>
    <w:rsid w:val="009A1A75"/>
    <w:rsid w:val="009A6BCC"/>
    <w:rsid w:val="009B0264"/>
    <w:rsid w:val="009B41A2"/>
    <w:rsid w:val="009C1DBA"/>
    <w:rsid w:val="009C4515"/>
    <w:rsid w:val="009C4EF1"/>
    <w:rsid w:val="009C7D4B"/>
    <w:rsid w:val="009D3A1D"/>
    <w:rsid w:val="009D42E1"/>
    <w:rsid w:val="009E0C27"/>
    <w:rsid w:val="009E1E58"/>
    <w:rsid w:val="009E30FF"/>
    <w:rsid w:val="009F2059"/>
    <w:rsid w:val="009F216A"/>
    <w:rsid w:val="009F4AD5"/>
    <w:rsid w:val="00A03CE6"/>
    <w:rsid w:val="00A04494"/>
    <w:rsid w:val="00A062AB"/>
    <w:rsid w:val="00A13E41"/>
    <w:rsid w:val="00A17195"/>
    <w:rsid w:val="00A21568"/>
    <w:rsid w:val="00A25C9C"/>
    <w:rsid w:val="00A2610D"/>
    <w:rsid w:val="00A34836"/>
    <w:rsid w:val="00A35846"/>
    <w:rsid w:val="00A3769B"/>
    <w:rsid w:val="00A40D48"/>
    <w:rsid w:val="00A41618"/>
    <w:rsid w:val="00A50A51"/>
    <w:rsid w:val="00A51E89"/>
    <w:rsid w:val="00A52313"/>
    <w:rsid w:val="00A536C9"/>
    <w:rsid w:val="00A55A12"/>
    <w:rsid w:val="00A63619"/>
    <w:rsid w:val="00A63A29"/>
    <w:rsid w:val="00A731E1"/>
    <w:rsid w:val="00A75451"/>
    <w:rsid w:val="00A81431"/>
    <w:rsid w:val="00A83F2C"/>
    <w:rsid w:val="00A90BA4"/>
    <w:rsid w:val="00A96C6A"/>
    <w:rsid w:val="00AA0D88"/>
    <w:rsid w:val="00AA241C"/>
    <w:rsid w:val="00AA6C3C"/>
    <w:rsid w:val="00AA701E"/>
    <w:rsid w:val="00AB0416"/>
    <w:rsid w:val="00AB07FB"/>
    <w:rsid w:val="00AB5791"/>
    <w:rsid w:val="00AC1206"/>
    <w:rsid w:val="00AC1A93"/>
    <w:rsid w:val="00AC2B85"/>
    <w:rsid w:val="00AC4442"/>
    <w:rsid w:val="00AC4644"/>
    <w:rsid w:val="00AD401A"/>
    <w:rsid w:val="00AD72CA"/>
    <w:rsid w:val="00AD75CB"/>
    <w:rsid w:val="00AE0ADE"/>
    <w:rsid w:val="00AE7271"/>
    <w:rsid w:val="00AF2BE9"/>
    <w:rsid w:val="00B05D87"/>
    <w:rsid w:val="00B1750A"/>
    <w:rsid w:val="00B20225"/>
    <w:rsid w:val="00B26F17"/>
    <w:rsid w:val="00B33549"/>
    <w:rsid w:val="00B33C11"/>
    <w:rsid w:val="00B369AE"/>
    <w:rsid w:val="00B37407"/>
    <w:rsid w:val="00B37FC7"/>
    <w:rsid w:val="00B51EF8"/>
    <w:rsid w:val="00B530D8"/>
    <w:rsid w:val="00B533C5"/>
    <w:rsid w:val="00B5416F"/>
    <w:rsid w:val="00B57D90"/>
    <w:rsid w:val="00B64E6C"/>
    <w:rsid w:val="00B6628B"/>
    <w:rsid w:val="00B71134"/>
    <w:rsid w:val="00B74764"/>
    <w:rsid w:val="00B8109F"/>
    <w:rsid w:val="00B83E17"/>
    <w:rsid w:val="00B84A92"/>
    <w:rsid w:val="00B90ACA"/>
    <w:rsid w:val="00B92443"/>
    <w:rsid w:val="00B9268E"/>
    <w:rsid w:val="00B92E7C"/>
    <w:rsid w:val="00B968BB"/>
    <w:rsid w:val="00BA41FF"/>
    <w:rsid w:val="00BA4F61"/>
    <w:rsid w:val="00BA7B7E"/>
    <w:rsid w:val="00BB42A4"/>
    <w:rsid w:val="00BB64F6"/>
    <w:rsid w:val="00BB7AC3"/>
    <w:rsid w:val="00BC0BFE"/>
    <w:rsid w:val="00BD22C1"/>
    <w:rsid w:val="00BD45F3"/>
    <w:rsid w:val="00BD7036"/>
    <w:rsid w:val="00BD7360"/>
    <w:rsid w:val="00BD7EA2"/>
    <w:rsid w:val="00BE4BE8"/>
    <w:rsid w:val="00BF0C04"/>
    <w:rsid w:val="00BF1AEB"/>
    <w:rsid w:val="00BF4FE1"/>
    <w:rsid w:val="00BF75B0"/>
    <w:rsid w:val="00BF7776"/>
    <w:rsid w:val="00C03976"/>
    <w:rsid w:val="00C262F4"/>
    <w:rsid w:val="00C371A0"/>
    <w:rsid w:val="00C42880"/>
    <w:rsid w:val="00C44CA9"/>
    <w:rsid w:val="00C4718F"/>
    <w:rsid w:val="00C50CB7"/>
    <w:rsid w:val="00C52A79"/>
    <w:rsid w:val="00C52EE7"/>
    <w:rsid w:val="00C5304D"/>
    <w:rsid w:val="00C53D94"/>
    <w:rsid w:val="00C55083"/>
    <w:rsid w:val="00C552E9"/>
    <w:rsid w:val="00C5759D"/>
    <w:rsid w:val="00C63B58"/>
    <w:rsid w:val="00C7067A"/>
    <w:rsid w:val="00C70A43"/>
    <w:rsid w:val="00C718D2"/>
    <w:rsid w:val="00C71BD9"/>
    <w:rsid w:val="00C80570"/>
    <w:rsid w:val="00C836C2"/>
    <w:rsid w:val="00C920EA"/>
    <w:rsid w:val="00CA3B5E"/>
    <w:rsid w:val="00CA3F2E"/>
    <w:rsid w:val="00CA4DAB"/>
    <w:rsid w:val="00CA51F9"/>
    <w:rsid w:val="00CA6AC1"/>
    <w:rsid w:val="00CB3EBA"/>
    <w:rsid w:val="00CB6878"/>
    <w:rsid w:val="00CD3BD1"/>
    <w:rsid w:val="00CE2FC3"/>
    <w:rsid w:val="00CE3765"/>
    <w:rsid w:val="00CE3E3B"/>
    <w:rsid w:val="00CE4701"/>
    <w:rsid w:val="00CE6347"/>
    <w:rsid w:val="00CF5C03"/>
    <w:rsid w:val="00D01088"/>
    <w:rsid w:val="00D012C5"/>
    <w:rsid w:val="00D03730"/>
    <w:rsid w:val="00D03A93"/>
    <w:rsid w:val="00D0401D"/>
    <w:rsid w:val="00D05FF1"/>
    <w:rsid w:val="00D16806"/>
    <w:rsid w:val="00D21CC2"/>
    <w:rsid w:val="00D26E9C"/>
    <w:rsid w:val="00D302F7"/>
    <w:rsid w:val="00D310B5"/>
    <w:rsid w:val="00D33536"/>
    <w:rsid w:val="00D357C9"/>
    <w:rsid w:val="00D36D4F"/>
    <w:rsid w:val="00D42FC5"/>
    <w:rsid w:val="00D455D1"/>
    <w:rsid w:val="00D51970"/>
    <w:rsid w:val="00D55A10"/>
    <w:rsid w:val="00D57582"/>
    <w:rsid w:val="00D5784B"/>
    <w:rsid w:val="00D61283"/>
    <w:rsid w:val="00D640A8"/>
    <w:rsid w:val="00D65608"/>
    <w:rsid w:val="00D65F19"/>
    <w:rsid w:val="00D73060"/>
    <w:rsid w:val="00D84E70"/>
    <w:rsid w:val="00D9728F"/>
    <w:rsid w:val="00DA16E2"/>
    <w:rsid w:val="00DA66FD"/>
    <w:rsid w:val="00DB050A"/>
    <w:rsid w:val="00DB3A97"/>
    <w:rsid w:val="00DB5676"/>
    <w:rsid w:val="00DC6468"/>
    <w:rsid w:val="00DC759E"/>
    <w:rsid w:val="00DD23F3"/>
    <w:rsid w:val="00DE169A"/>
    <w:rsid w:val="00DE3990"/>
    <w:rsid w:val="00DF0FF8"/>
    <w:rsid w:val="00DF3120"/>
    <w:rsid w:val="00DF78FC"/>
    <w:rsid w:val="00E0468D"/>
    <w:rsid w:val="00E07715"/>
    <w:rsid w:val="00E15D91"/>
    <w:rsid w:val="00E21505"/>
    <w:rsid w:val="00E24891"/>
    <w:rsid w:val="00E25D87"/>
    <w:rsid w:val="00E30652"/>
    <w:rsid w:val="00E324EC"/>
    <w:rsid w:val="00E3355E"/>
    <w:rsid w:val="00E35327"/>
    <w:rsid w:val="00E42BA5"/>
    <w:rsid w:val="00E5115F"/>
    <w:rsid w:val="00E5446B"/>
    <w:rsid w:val="00E54990"/>
    <w:rsid w:val="00E57CDA"/>
    <w:rsid w:val="00E600ED"/>
    <w:rsid w:val="00E6751F"/>
    <w:rsid w:val="00E816E1"/>
    <w:rsid w:val="00E83390"/>
    <w:rsid w:val="00E92BFD"/>
    <w:rsid w:val="00EA3984"/>
    <w:rsid w:val="00EA7984"/>
    <w:rsid w:val="00EB1E18"/>
    <w:rsid w:val="00EB222D"/>
    <w:rsid w:val="00EB289D"/>
    <w:rsid w:val="00EB63EC"/>
    <w:rsid w:val="00EB6CCF"/>
    <w:rsid w:val="00EC14B7"/>
    <w:rsid w:val="00EC5705"/>
    <w:rsid w:val="00ED3E5F"/>
    <w:rsid w:val="00ED59DD"/>
    <w:rsid w:val="00ED6C77"/>
    <w:rsid w:val="00EE063C"/>
    <w:rsid w:val="00EE0BDA"/>
    <w:rsid w:val="00EE14D7"/>
    <w:rsid w:val="00EE308A"/>
    <w:rsid w:val="00EE6B3C"/>
    <w:rsid w:val="00EF22E5"/>
    <w:rsid w:val="00F017A4"/>
    <w:rsid w:val="00F04F27"/>
    <w:rsid w:val="00F05EDB"/>
    <w:rsid w:val="00F204FC"/>
    <w:rsid w:val="00F20BB9"/>
    <w:rsid w:val="00F229AA"/>
    <w:rsid w:val="00F24D07"/>
    <w:rsid w:val="00F264C3"/>
    <w:rsid w:val="00F3083A"/>
    <w:rsid w:val="00F3691A"/>
    <w:rsid w:val="00F37BD1"/>
    <w:rsid w:val="00F405F9"/>
    <w:rsid w:val="00F40E59"/>
    <w:rsid w:val="00F42034"/>
    <w:rsid w:val="00F43642"/>
    <w:rsid w:val="00F52D1A"/>
    <w:rsid w:val="00F52EE6"/>
    <w:rsid w:val="00F530AB"/>
    <w:rsid w:val="00F57F6E"/>
    <w:rsid w:val="00F7403B"/>
    <w:rsid w:val="00F809B4"/>
    <w:rsid w:val="00F81EFF"/>
    <w:rsid w:val="00F82611"/>
    <w:rsid w:val="00F839FA"/>
    <w:rsid w:val="00F979EB"/>
    <w:rsid w:val="00FA5260"/>
    <w:rsid w:val="00FB1921"/>
    <w:rsid w:val="00FB2082"/>
    <w:rsid w:val="00FB5D82"/>
    <w:rsid w:val="00FC09DC"/>
    <w:rsid w:val="00FC3993"/>
    <w:rsid w:val="00FD6AD2"/>
    <w:rsid w:val="00FE1D87"/>
    <w:rsid w:val="00FE444C"/>
    <w:rsid w:val="00FF01DC"/>
    <w:rsid w:val="00FF2258"/>
    <w:rsid w:val="00FF2A2A"/>
    <w:rsid w:val="00FF54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Nag 1"/>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1"/>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3"/>
      </w:numPr>
    </w:pPr>
  </w:style>
  <w:style w:type="numbering" w:customStyle="1" w:styleId="Lista51">
    <w:name w:val="Lista 51"/>
    <w:basedOn w:val="Bezlisty"/>
    <w:rsid w:val="00296F8E"/>
    <w:pPr>
      <w:numPr>
        <w:numId w:val="25"/>
      </w:numPr>
    </w:pPr>
  </w:style>
  <w:style w:type="numbering" w:customStyle="1" w:styleId="List8">
    <w:name w:val="List 8"/>
    <w:basedOn w:val="Bezlisty"/>
    <w:rsid w:val="00296F8E"/>
    <w:pPr>
      <w:numPr>
        <w:numId w:val="24"/>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3977">
      <w:bodyDiv w:val="1"/>
      <w:marLeft w:val="0"/>
      <w:marRight w:val="0"/>
      <w:marTop w:val="0"/>
      <w:marBottom w:val="0"/>
      <w:divBdr>
        <w:top w:val="none" w:sz="0" w:space="0" w:color="auto"/>
        <w:left w:val="none" w:sz="0" w:space="0" w:color="auto"/>
        <w:bottom w:val="none" w:sz="0" w:space="0" w:color="auto"/>
        <w:right w:val="none" w:sz="0" w:space="0" w:color="auto"/>
      </w:divBdr>
    </w:div>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u@grodzisk.pl" TargetMode="External"/><Relationship Id="rId18" Type="http://schemas.openxmlformats.org/officeDocument/2006/relationships/hyperlink" Target="http://www.umed.wroc.pl" TargetMode="External"/><Relationship Id="rId26" Type="http://schemas.openxmlformats.org/officeDocument/2006/relationships/header" Target="header4.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lex.online.wolterskluwer.pl/WKPLOnline/index.rpc"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umed.wroc.pl"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13DF-F9C1-45AF-B4ED-CAE55CA8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27</Pages>
  <Words>11207</Words>
  <Characters>67247</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OlgaB</cp:lastModifiedBy>
  <cp:revision>15</cp:revision>
  <cp:lastPrinted>2019-06-28T07:51:00Z</cp:lastPrinted>
  <dcterms:created xsi:type="dcterms:W3CDTF">2019-06-06T08:08:00Z</dcterms:created>
  <dcterms:modified xsi:type="dcterms:W3CDTF">2019-06-28T08:28:00Z</dcterms:modified>
</cp:coreProperties>
</file>