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19788A"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77777777" w:rsidR="00970B6B" w:rsidRPr="002F451F" w:rsidRDefault="00DE5415" w:rsidP="00963513">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6ED5163D" wp14:editId="7FC31D7D">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77777777" w:rsidR="00970B6B" w:rsidRPr="002F451F" w:rsidRDefault="00970B6B" w:rsidP="00963513">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19788A"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0877C739" w14:textId="77777777" w:rsidR="00563CDF" w:rsidRPr="003B02A4" w:rsidRDefault="00563CDF" w:rsidP="00963513">
      <w:pPr>
        <w:ind w:left="360" w:right="470" w:hanging="360"/>
        <w:rPr>
          <w:rFonts w:ascii="Verdana" w:hAnsi="Verdana"/>
          <w:noProof/>
          <w:sz w:val="18"/>
          <w:szCs w:val="18"/>
          <w:lang w:val="en-US"/>
        </w:rPr>
      </w:pPr>
    </w:p>
    <w:p w14:paraId="7622862F" w14:textId="421D9E68" w:rsidR="008215A9" w:rsidRPr="001E2136" w:rsidRDefault="008215A9" w:rsidP="00037A52">
      <w:pPr>
        <w:ind w:left="360" w:right="470" w:hanging="360"/>
        <w:jc w:val="center"/>
        <w:rPr>
          <w:rFonts w:ascii="Verdana" w:hAnsi="Verdana"/>
          <w:noProof/>
          <w:sz w:val="18"/>
          <w:szCs w:val="18"/>
        </w:rPr>
      </w:pPr>
      <w:r w:rsidRPr="001E2136">
        <w:rPr>
          <w:rFonts w:ascii="Verdana" w:hAnsi="Verdana"/>
          <w:noProof/>
          <w:color w:val="000000" w:themeColor="text1"/>
          <w:sz w:val="18"/>
          <w:szCs w:val="18"/>
        </w:rPr>
        <w:t>UMW/</w:t>
      </w:r>
      <w:r w:rsidR="002439B8" w:rsidRPr="001E2136">
        <w:rPr>
          <w:rFonts w:ascii="Verdana" w:hAnsi="Verdana"/>
          <w:noProof/>
          <w:color w:val="000000" w:themeColor="text1"/>
          <w:sz w:val="18"/>
          <w:szCs w:val="18"/>
        </w:rPr>
        <w:t>I</w:t>
      </w:r>
      <w:r w:rsidRPr="001E2136">
        <w:rPr>
          <w:rFonts w:ascii="Verdana" w:hAnsi="Verdana"/>
          <w:noProof/>
          <w:color w:val="000000" w:themeColor="text1"/>
          <w:sz w:val="18"/>
          <w:szCs w:val="18"/>
        </w:rPr>
        <w:t>Z/</w:t>
      </w:r>
      <w:r w:rsidR="0000687B" w:rsidRPr="001E2136">
        <w:rPr>
          <w:rFonts w:ascii="Verdana" w:hAnsi="Verdana"/>
          <w:noProof/>
          <w:color w:val="000000" w:themeColor="text1"/>
          <w:sz w:val="18"/>
          <w:szCs w:val="18"/>
        </w:rPr>
        <w:t>PN-</w:t>
      </w:r>
      <w:r w:rsidR="00254A7F" w:rsidRPr="001E2136">
        <w:rPr>
          <w:rFonts w:ascii="Verdana" w:hAnsi="Verdana"/>
          <w:noProof/>
          <w:color w:val="000000" w:themeColor="text1"/>
          <w:sz w:val="18"/>
          <w:szCs w:val="18"/>
        </w:rPr>
        <w:t>51</w:t>
      </w:r>
      <w:r w:rsidR="00401AA3" w:rsidRPr="001E2136">
        <w:rPr>
          <w:rFonts w:ascii="Verdana" w:hAnsi="Verdana"/>
          <w:noProof/>
          <w:color w:val="000000" w:themeColor="text1"/>
          <w:sz w:val="18"/>
          <w:szCs w:val="18"/>
        </w:rPr>
        <w:t>/1</w:t>
      </w:r>
      <w:r w:rsidR="002439B8" w:rsidRPr="001E2136">
        <w:rPr>
          <w:rFonts w:ascii="Verdana" w:hAnsi="Verdana"/>
          <w:noProof/>
          <w:color w:val="000000" w:themeColor="text1"/>
          <w:sz w:val="18"/>
          <w:szCs w:val="18"/>
        </w:rPr>
        <w:t>9</w:t>
      </w:r>
      <w:r w:rsidRPr="001E2136">
        <w:rPr>
          <w:rFonts w:ascii="Verdana" w:hAnsi="Verdana"/>
          <w:noProof/>
          <w:color w:val="000000" w:themeColor="text1"/>
          <w:sz w:val="18"/>
          <w:szCs w:val="18"/>
        </w:rPr>
        <w:tab/>
      </w:r>
      <w:r w:rsidRPr="001E2136">
        <w:rPr>
          <w:rFonts w:ascii="Verdana" w:hAnsi="Verdana"/>
          <w:noProof/>
          <w:color w:val="000000" w:themeColor="text1"/>
          <w:sz w:val="18"/>
          <w:szCs w:val="18"/>
        </w:rPr>
        <w:tab/>
      </w:r>
      <w:r w:rsidR="004C2ADB" w:rsidRPr="001E2136">
        <w:rPr>
          <w:rFonts w:ascii="Verdana" w:hAnsi="Verdana"/>
          <w:noProof/>
          <w:color w:val="000000" w:themeColor="text1"/>
          <w:sz w:val="18"/>
          <w:szCs w:val="18"/>
        </w:rPr>
        <w:tab/>
      </w:r>
      <w:r w:rsidR="004D4DDF" w:rsidRPr="001E2136">
        <w:rPr>
          <w:rFonts w:ascii="Verdana" w:hAnsi="Verdana"/>
          <w:noProof/>
          <w:color w:val="000000" w:themeColor="text1"/>
          <w:sz w:val="18"/>
          <w:szCs w:val="18"/>
        </w:rPr>
        <w:tab/>
      </w:r>
      <w:r w:rsidR="004C2ADB" w:rsidRPr="001E2136">
        <w:rPr>
          <w:rFonts w:ascii="Verdana" w:hAnsi="Verdana"/>
          <w:noProof/>
          <w:color w:val="000000" w:themeColor="text1"/>
          <w:sz w:val="18"/>
          <w:szCs w:val="18"/>
        </w:rPr>
        <w:tab/>
      </w:r>
      <w:r w:rsidR="004C2ADB" w:rsidRPr="001E2136">
        <w:rPr>
          <w:rFonts w:ascii="Verdana" w:hAnsi="Verdana"/>
          <w:noProof/>
          <w:color w:val="000000" w:themeColor="text1"/>
          <w:sz w:val="18"/>
          <w:szCs w:val="18"/>
        </w:rPr>
        <w:tab/>
      </w:r>
      <w:r w:rsidR="00037A52" w:rsidRPr="001E2136">
        <w:rPr>
          <w:rFonts w:ascii="Verdana" w:hAnsi="Verdana"/>
          <w:noProof/>
          <w:sz w:val="18"/>
          <w:szCs w:val="18"/>
        </w:rPr>
        <w:t xml:space="preserve">          </w:t>
      </w:r>
      <w:r w:rsidR="001D4737" w:rsidRPr="001E2136">
        <w:rPr>
          <w:rFonts w:ascii="Verdana" w:hAnsi="Verdana"/>
          <w:noProof/>
          <w:sz w:val="18"/>
          <w:szCs w:val="18"/>
        </w:rPr>
        <w:t>W</w:t>
      </w:r>
      <w:r w:rsidRPr="001E2136">
        <w:rPr>
          <w:rFonts w:ascii="Verdana" w:hAnsi="Verdana"/>
          <w:noProof/>
          <w:sz w:val="18"/>
          <w:szCs w:val="18"/>
        </w:rPr>
        <w:t>rocław,</w:t>
      </w:r>
      <w:r w:rsidR="00037A52" w:rsidRPr="001E2136">
        <w:rPr>
          <w:rFonts w:ascii="Verdana" w:hAnsi="Verdana"/>
          <w:noProof/>
          <w:sz w:val="18"/>
          <w:szCs w:val="18"/>
        </w:rPr>
        <w:t xml:space="preserve"> </w:t>
      </w:r>
      <w:r w:rsidR="00437C23">
        <w:rPr>
          <w:rFonts w:ascii="Verdana" w:hAnsi="Verdana"/>
          <w:noProof/>
          <w:sz w:val="18"/>
          <w:szCs w:val="18"/>
        </w:rPr>
        <w:t>25</w:t>
      </w:r>
      <w:r w:rsidR="002439B8" w:rsidRPr="001E2136">
        <w:rPr>
          <w:rFonts w:ascii="Verdana" w:hAnsi="Verdana"/>
          <w:noProof/>
          <w:sz w:val="18"/>
          <w:szCs w:val="18"/>
        </w:rPr>
        <w:t>.</w:t>
      </w:r>
      <w:r w:rsidR="00254A7F" w:rsidRPr="001E2136">
        <w:rPr>
          <w:rFonts w:ascii="Verdana" w:hAnsi="Verdana"/>
          <w:noProof/>
          <w:sz w:val="18"/>
          <w:szCs w:val="18"/>
        </w:rPr>
        <w:t>0</w:t>
      </w:r>
      <w:r w:rsidR="001E2136" w:rsidRPr="001E2136">
        <w:rPr>
          <w:rFonts w:ascii="Verdana" w:hAnsi="Verdana"/>
          <w:noProof/>
          <w:sz w:val="18"/>
          <w:szCs w:val="18"/>
        </w:rPr>
        <w:t>6</w:t>
      </w:r>
      <w:r w:rsidR="002439B8" w:rsidRPr="001E2136">
        <w:rPr>
          <w:rFonts w:ascii="Verdana" w:hAnsi="Verdana"/>
          <w:noProof/>
          <w:sz w:val="18"/>
          <w:szCs w:val="18"/>
        </w:rPr>
        <w:t>.</w:t>
      </w:r>
      <w:r w:rsidR="005F3828" w:rsidRPr="001E2136">
        <w:rPr>
          <w:rFonts w:ascii="Verdana" w:hAnsi="Verdana"/>
          <w:noProof/>
          <w:sz w:val="18"/>
          <w:szCs w:val="18"/>
        </w:rPr>
        <w:t>2</w:t>
      </w:r>
      <w:r w:rsidR="00401AA3" w:rsidRPr="001E2136">
        <w:rPr>
          <w:rFonts w:ascii="Verdana" w:hAnsi="Verdana"/>
          <w:noProof/>
          <w:sz w:val="18"/>
          <w:szCs w:val="18"/>
        </w:rPr>
        <w:t>01</w:t>
      </w:r>
      <w:r w:rsidR="002439B8" w:rsidRPr="001E2136">
        <w:rPr>
          <w:rFonts w:ascii="Verdana" w:hAnsi="Verdana"/>
          <w:noProof/>
          <w:sz w:val="18"/>
          <w:szCs w:val="18"/>
        </w:rPr>
        <w:t>9</w:t>
      </w:r>
      <w:r w:rsidRPr="001E2136">
        <w:rPr>
          <w:rFonts w:ascii="Verdana" w:hAnsi="Verdana"/>
          <w:noProof/>
          <w:sz w:val="18"/>
          <w:szCs w:val="18"/>
        </w:rPr>
        <w:t xml:space="preserve"> r.</w:t>
      </w:r>
    </w:p>
    <w:p w14:paraId="2582A6EC" w14:textId="77777777" w:rsidR="005442A4" w:rsidRPr="00546D29" w:rsidRDefault="005442A4" w:rsidP="00963513">
      <w:pPr>
        <w:ind w:left="360" w:right="470" w:hanging="360"/>
        <w:jc w:val="center"/>
        <w:rPr>
          <w:rFonts w:ascii="Verdana" w:hAnsi="Verdana"/>
          <w:b/>
          <w:sz w:val="18"/>
          <w:szCs w:val="18"/>
        </w:rPr>
      </w:pPr>
    </w:p>
    <w:p w14:paraId="204A6A4D" w14:textId="77777777" w:rsidR="00E20D85" w:rsidRPr="00546D29" w:rsidRDefault="00E20D85" w:rsidP="00963513">
      <w:pPr>
        <w:ind w:left="360" w:right="470" w:hanging="360"/>
        <w:jc w:val="center"/>
        <w:rPr>
          <w:rFonts w:ascii="Verdana" w:hAnsi="Verdana"/>
          <w:b/>
          <w:sz w:val="18"/>
          <w:szCs w:val="18"/>
        </w:rPr>
      </w:pPr>
    </w:p>
    <w:p w14:paraId="61DCD926" w14:textId="77777777" w:rsidR="00BB7BA4" w:rsidRPr="004D4DDF" w:rsidRDefault="008215A9" w:rsidP="00171E9F">
      <w:pPr>
        <w:ind w:right="44"/>
        <w:jc w:val="center"/>
        <w:rPr>
          <w:rFonts w:ascii="Verdana" w:hAnsi="Verdana"/>
          <w:b/>
          <w:color w:val="000000" w:themeColor="text1"/>
          <w:sz w:val="18"/>
          <w:szCs w:val="18"/>
        </w:rPr>
      </w:pPr>
      <w:r w:rsidRPr="004D4DDF">
        <w:rPr>
          <w:rFonts w:ascii="Verdana" w:hAnsi="Verdana"/>
          <w:b/>
          <w:color w:val="000000" w:themeColor="text1"/>
          <w:sz w:val="18"/>
          <w:szCs w:val="18"/>
        </w:rPr>
        <w:t>SPECYFIKACJA ISTOTNYCH WARUNKÓW ZAMÓWIENIA</w:t>
      </w:r>
    </w:p>
    <w:p w14:paraId="70836416" w14:textId="7BDF1B43" w:rsidR="00BB7BA4" w:rsidRPr="004D4DDF" w:rsidRDefault="002439B8" w:rsidP="00171E9F">
      <w:pPr>
        <w:ind w:left="360" w:right="44" w:hanging="360"/>
        <w:jc w:val="center"/>
        <w:rPr>
          <w:rFonts w:ascii="Verdana" w:hAnsi="Verdana"/>
          <w:b/>
          <w:iCs/>
          <w:color w:val="000000" w:themeColor="text1"/>
          <w:sz w:val="18"/>
          <w:szCs w:val="18"/>
        </w:rPr>
      </w:pPr>
      <w:r w:rsidRPr="004D4DDF">
        <w:rPr>
          <w:rFonts w:ascii="Verdana" w:hAnsi="Verdana"/>
          <w:b/>
          <w:iCs/>
          <w:color w:val="000000" w:themeColor="text1"/>
          <w:sz w:val="18"/>
          <w:szCs w:val="18"/>
        </w:rPr>
        <w:t>Nr UMW/I</w:t>
      </w:r>
      <w:r w:rsidR="00D14173">
        <w:rPr>
          <w:rFonts w:ascii="Verdana" w:hAnsi="Verdana"/>
          <w:b/>
          <w:iCs/>
          <w:color w:val="000000" w:themeColor="text1"/>
          <w:sz w:val="18"/>
          <w:szCs w:val="18"/>
        </w:rPr>
        <w:t>Z/</w:t>
      </w:r>
      <w:r w:rsidR="00D306CA" w:rsidRPr="004D4DDF">
        <w:rPr>
          <w:rFonts w:ascii="Verdana" w:hAnsi="Verdana"/>
          <w:b/>
          <w:iCs/>
          <w:color w:val="000000" w:themeColor="text1"/>
          <w:sz w:val="18"/>
          <w:szCs w:val="18"/>
        </w:rPr>
        <w:t>PN</w:t>
      </w:r>
      <w:r w:rsidR="0000687B" w:rsidRPr="004D4DDF">
        <w:rPr>
          <w:rFonts w:ascii="Verdana" w:hAnsi="Verdana"/>
          <w:b/>
          <w:iCs/>
          <w:color w:val="000000" w:themeColor="text1"/>
          <w:sz w:val="18"/>
          <w:szCs w:val="18"/>
        </w:rPr>
        <w:t>-</w:t>
      </w:r>
      <w:r w:rsidR="00254A7F">
        <w:rPr>
          <w:rFonts w:ascii="Verdana" w:hAnsi="Verdana"/>
          <w:b/>
          <w:iCs/>
          <w:color w:val="000000" w:themeColor="text1"/>
          <w:sz w:val="18"/>
          <w:szCs w:val="18"/>
        </w:rPr>
        <w:t>51</w:t>
      </w:r>
      <w:r w:rsidR="00401AA3" w:rsidRPr="004D4DDF">
        <w:rPr>
          <w:rFonts w:ascii="Verdana" w:hAnsi="Verdana"/>
          <w:b/>
          <w:iCs/>
          <w:color w:val="000000" w:themeColor="text1"/>
          <w:sz w:val="18"/>
          <w:szCs w:val="18"/>
        </w:rPr>
        <w:t>/1</w:t>
      </w:r>
      <w:r w:rsidRPr="004D4DDF">
        <w:rPr>
          <w:rFonts w:ascii="Verdana" w:hAnsi="Verdana"/>
          <w:b/>
          <w:iCs/>
          <w:color w:val="000000" w:themeColor="text1"/>
          <w:sz w:val="18"/>
          <w:szCs w:val="18"/>
        </w:rPr>
        <w:t>9</w:t>
      </w:r>
    </w:p>
    <w:p w14:paraId="09DEAF6B" w14:textId="103AD195" w:rsidR="005D0DB2" w:rsidRPr="005D0DB2" w:rsidRDefault="005D0DB2" w:rsidP="00171E9F">
      <w:pPr>
        <w:ind w:left="360" w:right="44" w:hanging="360"/>
        <w:jc w:val="center"/>
        <w:rPr>
          <w:rFonts w:ascii="Verdana" w:hAnsi="Verdana"/>
          <w:b/>
          <w:i/>
          <w:iCs/>
          <w:color w:val="0070C0"/>
          <w:sz w:val="18"/>
          <w:szCs w:val="18"/>
        </w:rPr>
      </w:pPr>
    </w:p>
    <w:p w14:paraId="7BA3A5A9" w14:textId="77777777" w:rsidR="00BB7BA4" w:rsidRPr="00546D29" w:rsidRDefault="00BB7BA4" w:rsidP="00963513">
      <w:pPr>
        <w:ind w:right="470"/>
        <w:jc w:val="center"/>
        <w:rPr>
          <w:rFonts w:ascii="Verdana" w:hAnsi="Verdana"/>
          <w:b/>
          <w:i/>
          <w:iCs/>
          <w:sz w:val="18"/>
          <w:szCs w:val="18"/>
        </w:rPr>
      </w:pPr>
    </w:p>
    <w:p w14:paraId="50174665" w14:textId="77777777" w:rsidR="00B57F4F" w:rsidRPr="00546D29" w:rsidRDefault="00B57F4F" w:rsidP="00963513">
      <w:pPr>
        <w:ind w:left="360" w:right="470" w:hanging="360"/>
        <w:rPr>
          <w:rFonts w:ascii="Verdana" w:hAnsi="Verdana"/>
          <w:sz w:val="18"/>
          <w:szCs w:val="18"/>
          <w:u w:val="single"/>
        </w:rPr>
      </w:pPr>
    </w:p>
    <w:p w14:paraId="27F4703A" w14:textId="77777777" w:rsidR="008215A9" w:rsidRPr="00254A7F" w:rsidRDefault="00C432AD" w:rsidP="00963513">
      <w:pPr>
        <w:ind w:left="360" w:right="470" w:hanging="360"/>
        <w:rPr>
          <w:rFonts w:ascii="Verdana" w:hAnsi="Verdana"/>
          <w:color w:val="FF0000"/>
          <w:sz w:val="18"/>
          <w:szCs w:val="18"/>
          <w:u w:val="single"/>
        </w:rPr>
      </w:pPr>
      <w:r w:rsidRPr="00546D29">
        <w:rPr>
          <w:rFonts w:ascii="Verdana" w:hAnsi="Verdana"/>
          <w:sz w:val="18"/>
          <w:szCs w:val="18"/>
          <w:u w:val="single"/>
        </w:rPr>
        <w:t xml:space="preserve">NAZWA </w:t>
      </w:r>
      <w:r w:rsidR="00B8316F" w:rsidRPr="00546D29">
        <w:rPr>
          <w:rFonts w:ascii="Verdana" w:hAnsi="Verdana"/>
          <w:sz w:val="18"/>
          <w:szCs w:val="18"/>
          <w:u w:val="single"/>
        </w:rPr>
        <w:t>POSTĘPOWAN</w:t>
      </w:r>
      <w:r w:rsidR="008215A9" w:rsidRPr="00546D29">
        <w:rPr>
          <w:rFonts w:ascii="Verdana" w:hAnsi="Verdana"/>
          <w:sz w:val="18"/>
          <w:szCs w:val="18"/>
          <w:u w:val="single"/>
        </w:rPr>
        <w:t xml:space="preserve">IA  </w:t>
      </w:r>
    </w:p>
    <w:p w14:paraId="52731D88" w14:textId="57E4EF5F" w:rsidR="00037A52" w:rsidRPr="00BF55C3" w:rsidRDefault="00037A52" w:rsidP="002439B8">
      <w:pPr>
        <w:spacing w:before="120"/>
        <w:ind w:right="471"/>
        <w:jc w:val="both"/>
        <w:rPr>
          <w:rFonts w:ascii="Verdana" w:hAnsi="Verdana"/>
          <w:b/>
          <w:sz w:val="18"/>
          <w:szCs w:val="18"/>
        </w:rPr>
      </w:pPr>
      <w:r w:rsidRPr="00BF55C3">
        <w:rPr>
          <w:rFonts w:ascii="Verdana" w:hAnsi="Verdana"/>
          <w:b/>
          <w:sz w:val="18"/>
          <w:szCs w:val="18"/>
        </w:rPr>
        <w:t xml:space="preserve">Wymiana </w:t>
      </w:r>
      <w:r w:rsidR="004D4DDF" w:rsidRPr="00BF55C3">
        <w:rPr>
          <w:rFonts w:ascii="Verdana" w:hAnsi="Verdana"/>
          <w:b/>
          <w:sz w:val="18"/>
          <w:szCs w:val="18"/>
        </w:rPr>
        <w:t xml:space="preserve">stolarki </w:t>
      </w:r>
      <w:r w:rsidR="00316832" w:rsidRPr="00BF55C3">
        <w:rPr>
          <w:rFonts w:ascii="Verdana" w:hAnsi="Verdana"/>
          <w:b/>
          <w:sz w:val="18"/>
          <w:szCs w:val="18"/>
        </w:rPr>
        <w:t>okien</w:t>
      </w:r>
      <w:r w:rsidR="004D4DDF" w:rsidRPr="00BF55C3">
        <w:rPr>
          <w:rFonts w:ascii="Verdana" w:hAnsi="Verdana"/>
          <w:b/>
          <w:sz w:val="18"/>
          <w:szCs w:val="18"/>
        </w:rPr>
        <w:t xml:space="preserve">nej </w:t>
      </w:r>
      <w:r w:rsidR="00BF55C3" w:rsidRPr="00BF55C3">
        <w:rPr>
          <w:rFonts w:ascii="Verdana" w:hAnsi="Verdana"/>
          <w:b/>
          <w:sz w:val="18"/>
          <w:szCs w:val="18"/>
        </w:rPr>
        <w:t xml:space="preserve"> drewnianej w pomieszczeniach Wydziału Nauk o Zdrowiu UMW przy ul. Bartla 5 we Wrocławiu.</w:t>
      </w:r>
    </w:p>
    <w:p w14:paraId="07C20959" w14:textId="77777777" w:rsidR="00DE4D08" w:rsidRPr="00BF55C3" w:rsidRDefault="00DE4D08" w:rsidP="00DE4D08">
      <w:pPr>
        <w:autoSpaceDE w:val="0"/>
        <w:autoSpaceDN w:val="0"/>
        <w:adjustRightInd w:val="0"/>
        <w:rPr>
          <w:rFonts w:ascii="Verdana" w:hAnsi="Verdana" w:cs="Arial"/>
          <w:b/>
          <w:sz w:val="18"/>
          <w:szCs w:val="18"/>
          <w:u w:val="single"/>
        </w:rPr>
      </w:pPr>
    </w:p>
    <w:p w14:paraId="2CD20A25" w14:textId="77777777" w:rsidR="00037A52" w:rsidRPr="0000687B" w:rsidRDefault="00037A52" w:rsidP="00DE4D08">
      <w:pPr>
        <w:autoSpaceDE w:val="0"/>
        <w:autoSpaceDN w:val="0"/>
        <w:adjustRightInd w:val="0"/>
        <w:rPr>
          <w:rFonts w:ascii="Verdana" w:hAnsi="Verdana" w:cs="Arial"/>
          <w:b/>
          <w:color w:val="FF0000"/>
          <w:sz w:val="18"/>
          <w:szCs w:val="18"/>
          <w:u w:val="single"/>
        </w:rPr>
      </w:pPr>
    </w:p>
    <w:p w14:paraId="39ED5FAB" w14:textId="77777777" w:rsidR="008215A9" w:rsidRPr="00546D29" w:rsidRDefault="008215A9" w:rsidP="00963513">
      <w:pPr>
        <w:ind w:right="470"/>
        <w:jc w:val="both"/>
        <w:rPr>
          <w:rFonts w:ascii="Verdana" w:hAnsi="Verdana"/>
          <w:sz w:val="18"/>
          <w:szCs w:val="18"/>
          <w:u w:val="single"/>
        </w:rPr>
      </w:pPr>
      <w:r w:rsidRPr="00546D29">
        <w:rPr>
          <w:rFonts w:ascii="Verdana" w:hAnsi="Verdana"/>
          <w:sz w:val="18"/>
          <w:szCs w:val="18"/>
          <w:u w:val="single"/>
        </w:rPr>
        <w:t>TRYB POSTĘPOWANIA</w:t>
      </w:r>
    </w:p>
    <w:p w14:paraId="627BEFC5" w14:textId="77777777" w:rsidR="00536C2D" w:rsidRPr="00546D29" w:rsidRDefault="00536C2D" w:rsidP="00963513">
      <w:pPr>
        <w:ind w:right="470"/>
        <w:jc w:val="both"/>
        <w:rPr>
          <w:rFonts w:ascii="Verdana" w:hAnsi="Verdana"/>
          <w:b/>
          <w:bCs/>
          <w:sz w:val="18"/>
          <w:szCs w:val="18"/>
        </w:rPr>
      </w:pPr>
    </w:p>
    <w:p w14:paraId="47AA51CD" w14:textId="67434063" w:rsidR="008215A9" w:rsidRPr="00546D29" w:rsidRDefault="008215A9" w:rsidP="00963513">
      <w:pPr>
        <w:ind w:right="470"/>
        <w:jc w:val="both"/>
        <w:rPr>
          <w:rFonts w:ascii="Verdana" w:hAnsi="Verdana"/>
          <w:sz w:val="18"/>
          <w:szCs w:val="18"/>
        </w:rPr>
      </w:pPr>
      <w:r w:rsidRPr="00546D29">
        <w:rPr>
          <w:rFonts w:ascii="Verdana" w:hAnsi="Verdana"/>
          <w:b/>
          <w:bCs/>
          <w:sz w:val="18"/>
          <w:szCs w:val="18"/>
        </w:rPr>
        <w:t xml:space="preserve">Przetarg nieograniczony </w:t>
      </w:r>
      <w:r w:rsidR="00FE4DC9" w:rsidRPr="00546D29">
        <w:rPr>
          <w:rFonts w:ascii="Verdana" w:hAnsi="Verdana"/>
          <w:sz w:val="18"/>
          <w:szCs w:val="18"/>
        </w:rPr>
        <w:t xml:space="preserve">o </w:t>
      </w:r>
      <w:r w:rsidR="00FE4DC9" w:rsidRPr="00BF55C3">
        <w:rPr>
          <w:rFonts w:ascii="Verdana" w:hAnsi="Verdana"/>
          <w:sz w:val="18"/>
          <w:szCs w:val="18"/>
        </w:rPr>
        <w:t>wartości szacunkowej</w:t>
      </w:r>
      <w:r w:rsidR="004849AA" w:rsidRPr="00BF55C3">
        <w:rPr>
          <w:rFonts w:ascii="Verdana" w:hAnsi="Verdana"/>
          <w:sz w:val="18"/>
          <w:szCs w:val="18"/>
        </w:rPr>
        <w:t xml:space="preserve"> </w:t>
      </w:r>
      <w:r w:rsidR="00BF55C3" w:rsidRPr="00BF55C3">
        <w:rPr>
          <w:rFonts w:ascii="Verdana" w:hAnsi="Verdana"/>
          <w:sz w:val="18"/>
          <w:szCs w:val="18"/>
        </w:rPr>
        <w:t>mniejszej niż</w:t>
      </w:r>
      <w:r w:rsidR="001F4B72" w:rsidRPr="00BF55C3">
        <w:rPr>
          <w:rFonts w:ascii="Verdana" w:hAnsi="Verdana"/>
          <w:sz w:val="18"/>
          <w:szCs w:val="18"/>
        </w:rPr>
        <w:t xml:space="preserve"> </w:t>
      </w:r>
      <w:r w:rsidR="005F5381" w:rsidRPr="00BF55C3">
        <w:rPr>
          <w:rFonts w:ascii="Verdana" w:hAnsi="Verdana"/>
          <w:bCs/>
          <w:sz w:val="18"/>
          <w:szCs w:val="18"/>
        </w:rPr>
        <w:t xml:space="preserve">5 548 </w:t>
      </w:r>
      <w:r w:rsidR="005F5381" w:rsidRPr="006A00D2">
        <w:rPr>
          <w:rFonts w:ascii="Verdana" w:hAnsi="Verdana"/>
          <w:bCs/>
          <w:color w:val="000000" w:themeColor="text1"/>
          <w:sz w:val="18"/>
          <w:szCs w:val="18"/>
        </w:rPr>
        <w:t xml:space="preserve">000,00 </w:t>
      </w:r>
      <w:r w:rsidR="005F5381" w:rsidRPr="006A00D2">
        <w:rPr>
          <w:rFonts w:ascii="Verdana" w:hAnsi="Verdana"/>
          <w:color w:val="000000" w:themeColor="text1"/>
          <w:sz w:val="18"/>
          <w:szCs w:val="18"/>
        </w:rPr>
        <w:t>EURO</w:t>
      </w:r>
    </w:p>
    <w:p w14:paraId="6C10FB43" w14:textId="77777777" w:rsidR="008215A9" w:rsidRPr="00546D29" w:rsidRDefault="008215A9" w:rsidP="00963513">
      <w:pPr>
        <w:keepNext/>
        <w:tabs>
          <w:tab w:val="left" w:pos="900"/>
        </w:tabs>
        <w:ind w:right="470"/>
        <w:jc w:val="both"/>
        <w:outlineLvl w:val="4"/>
        <w:rPr>
          <w:rFonts w:ascii="Verdana" w:hAnsi="Verdana"/>
          <w:sz w:val="18"/>
          <w:szCs w:val="18"/>
        </w:rPr>
      </w:pPr>
      <w:r w:rsidRPr="00546D29">
        <w:rPr>
          <w:rFonts w:ascii="Verdana" w:hAnsi="Verdana"/>
          <w:sz w:val="18"/>
          <w:szCs w:val="18"/>
        </w:rPr>
        <w:t xml:space="preserve">(art. 10 ust. 1 oraz art. 39 </w:t>
      </w:r>
      <w:r w:rsidR="0081341C" w:rsidRPr="00546D29">
        <w:rPr>
          <w:rFonts w:ascii="Verdana" w:hAnsi="Verdana"/>
          <w:sz w:val="18"/>
          <w:szCs w:val="18"/>
        </w:rPr>
        <w:t>–</w:t>
      </w:r>
      <w:r w:rsidRPr="00546D29">
        <w:rPr>
          <w:rFonts w:ascii="Verdana" w:hAnsi="Verdana"/>
          <w:sz w:val="18"/>
          <w:szCs w:val="18"/>
        </w:rPr>
        <w:t xml:space="preserve"> 46 Prawa zamówień publicznych)  </w:t>
      </w:r>
    </w:p>
    <w:p w14:paraId="628438B7" w14:textId="77777777" w:rsidR="00536C2D" w:rsidRPr="00546D29" w:rsidRDefault="00536C2D" w:rsidP="00963513">
      <w:pPr>
        <w:spacing w:before="120"/>
        <w:ind w:right="470"/>
        <w:rPr>
          <w:rFonts w:ascii="Verdana" w:hAnsi="Verdana"/>
          <w:bCs/>
          <w:sz w:val="18"/>
          <w:szCs w:val="18"/>
          <w:u w:val="single"/>
        </w:rPr>
      </w:pPr>
    </w:p>
    <w:p w14:paraId="0580BC98" w14:textId="77777777" w:rsidR="008215A9" w:rsidRPr="00546D29" w:rsidRDefault="008215A9" w:rsidP="00963513">
      <w:pPr>
        <w:spacing w:before="120"/>
        <w:ind w:right="470"/>
        <w:rPr>
          <w:rFonts w:ascii="Verdana" w:hAnsi="Verdana"/>
          <w:bCs/>
          <w:sz w:val="18"/>
          <w:szCs w:val="18"/>
          <w:u w:val="single"/>
        </w:rPr>
      </w:pPr>
      <w:r w:rsidRPr="00546D29">
        <w:rPr>
          <w:rFonts w:ascii="Verdana" w:hAnsi="Verdana"/>
          <w:bCs/>
          <w:sz w:val="18"/>
          <w:szCs w:val="18"/>
          <w:u w:val="single"/>
        </w:rPr>
        <w:t>MIEJSCE I TERMIN SKŁADANIA I OTWARCIA OFERT</w:t>
      </w:r>
    </w:p>
    <w:p w14:paraId="36CFCD37" w14:textId="77777777" w:rsidR="00536C2D" w:rsidRPr="00546D29" w:rsidRDefault="00536C2D" w:rsidP="00963513">
      <w:pPr>
        <w:ind w:right="470"/>
        <w:rPr>
          <w:rFonts w:ascii="Verdana" w:hAnsi="Verdana"/>
          <w:bCs/>
          <w:sz w:val="18"/>
          <w:szCs w:val="18"/>
        </w:rPr>
      </w:pPr>
    </w:p>
    <w:p w14:paraId="5D008115" w14:textId="24E00488" w:rsidR="00ED3E46" w:rsidRPr="00D45C17" w:rsidRDefault="008215A9" w:rsidP="00963513">
      <w:pPr>
        <w:ind w:right="470"/>
        <w:rPr>
          <w:rFonts w:ascii="Verdana" w:hAnsi="Verdana"/>
          <w:b/>
          <w:sz w:val="18"/>
          <w:szCs w:val="18"/>
        </w:rPr>
      </w:pPr>
      <w:r w:rsidRPr="00ED71CC">
        <w:rPr>
          <w:rFonts w:ascii="Verdana" w:hAnsi="Verdana"/>
          <w:bCs/>
          <w:sz w:val="18"/>
          <w:szCs w:val="18"/>
        </w:rPr>
        <w:t>T</w:t>
      </w:r>
      <w:r w:rsidR="00BA18ED" w:rsidRPr="00ED71CC">
        <w:rPr>
          <w:rFonts w:ascii="Verdana" w:hAnsi="Verdana"/>
          <w:bCs/>
          <w:sz w:val="18"/>
          <w:szCs w:val="18"/>
        </w:rPr>
        <w:t xml:space="preserve">ermin </w:t>
      </w:r>
      <w:r w:rsidR="00BA18ED" w:rsidRPr="00FA2E44">
        <w:rPr>
          <w:rFonts w:ascii="Verdana" w:hAnsi="Verdana"/>
          <w:bCs/>
          <w:color w:val="000000" w:themeColor="text1"/>
          <w:sz w:val="18"/>
          <w:szCs w:val="18"/>
        </w:rPr>
        <w:t xml:space="preserve">składania </w:t>
      </w:r>
      <w:r w:rsidR="00BA18ED" w:rsidRPr="001039E0">
        <w:rPr>
          <w:rFonts w:ascii="Verdana" w:hAnsi="Verdana"/>
          <w:bCs/>
          <w:color w:val="000000" w:themeColor="text1"/>
          <w:sz w:val="18"/>
          <w:szCs w:val="18"/>
        </w:rPr>
        <w:t>ofert –</w:t>
      </w:r>
      <w:r w:rsidR="00BA18ED" w:rsidRPr="00BF55C3">
        <w:rPr>
          <w:rFonts w:ascii="Verdana" w:hAnsi="Verdana"/>
          <w:bCs/>
          <w:sz w:val="18"/>
          <w:szCs w:val="18"/>
        </w:rPr>
        <w:t xml:space="preserve"> do </w:t>
      </w:r>
      <w:r w:rsidR="00BA18ED" w:rsidRPr="00D45C17">
        <w:rPr>
          <w:rFonts w:ascii="Verdana" w:hAnsi="Verdana"/>
          <w:bCs/>
          <w:sz w:val="18"/>
          <w:szCs w:val="18"/>
        </w:rPr>
        <w:t>dnia</w:t>
      </w:r>
      <w:r w:rsidR="00994B56" w:rsidRPr="00D45C17">
        <w:rPr>
          <w:rFonts w:ascii="Verdana" w:hAnsi="Verdana"/>
          <w:bCs/>
          <w:sz w:val="18"/>
          <w:szCs w:val="18"/>
        </w:rPr>
        <w:t xml:space="preserve"> </w:t>
      </w:r>
      <w:r w:rsidR="00D45C17" w:rsidRPr="00D45C17">
        <w:rPr>
          <w:rFonts w:ascii="Verdana" w:hAnsi="Verdana"/>
          <w:b/>
          <w:bCs/>
          <w:sz w:val="18"/>
          <w:szCs w:val="18"/>
        </w:rPr>
        <w:t>12</w:t>
      </w:r>
      <w:r w:rsidR="000F5914" w:rsidRPr="00D45C17">
        <w:rPr>
          <w:rFonts w:ascii="Verdana" w:hAnsi="Verdana"/>
          <w:b/>
          <w:bCs/>
          <w:sz w:val="18"/>
          <w:szCs w:val="18"/>
        </w:rPr>
        <w:t>.</w:t>
      </w:r>
      <w:r w:rsidR="00316832" w:rsidRPr="00D45C17">
        <w:rPr>
          <w:rFonts w:ascii="Verdana" w:hAnsi="Verdana"/>
          <w:b/>
          <w:bCs/>
          <w:sz w:val="18"/>
          <w:szCs w:val="18"/>
        </w:rPr>
        <w:t>0</w:t>
      </w:r>
      <w:r w:rsidR="001A66EA" w:rsidRPr="00D45C17">
        <w:rPr>
          <w:rFonts w:ascii="Verdana" w:hAnsi="Verdana"/>
          <w:b/>
          <w:bCs/>
          <w:sz w:val="18"/>
          <w:szCs w:val="18"/>
        </w:rPr>
        <w:t>7</w:t>
      </w:r>
      <w:r w:rsidR="000F5914" w:rsidRPr="00D45C17">
        <w:rPr>
          <w:rFonts w:ascii="Verdana" w:hAnsi="Verdana"/>
          <w:b/>
          <w:bCs/>
          <w:sz w:val="18"/>
          <w:szCs w:val="18"/>
        </w:rPr>
        <w:t>.</w:t>
      </w:r>
      <w:r w:rsidR="00760543" w:rsidRPr="00D45C17">
        <w:rPr>
          <w:rFonts w:ascii="Verdana" w:hAnsi="Verdana"/>
          <w:b/>
          <w:bCs/>
          <w:sz w:val="18"/>
          <w:szCs w:val="18"/>
        </w:rPr>
        <w:t>201</w:t>
      </w:r>
      <w:r w:rsidR="00316832" w:rsidRPr="00D45C17">
        <w:rPr>
          <w:rFonts w:ascii="Verdana" w:hAnsi="Verdana"/>
          <w:b/>
          <w:bCs/>
          <w:sz w:val="18"/>
          <w:szCs w:val="18"/>
        </w:rPr>
        <w:t>9</w:t>
      </w:r>
      <w:r w:rsidRPr="00D45C17">
        <w:rPr>
          <w:rFonts w:ascii="Verdana" w:hAnsi="Verdana"/>
          <w:b/>
          <w:bCs/>
          <w:sz w:val="18"/>
          <w:szCs w:val="18"/>
        </w:rPr>
        <w:t xml:space="preserve"> r. do godz. </w:t>
      </w:r>
      <w:r w:rsidR="00254A7F" w:rsidRPr="00D45C17">
        <w:rPr>
          <w:rFonts w:ascii="Verdana" w:hAnsi="Verdana"/>
          <w:b/>
          <w:sz w:val="18"/>
          <w:szCs w:val="18"/>
        </w:rPr>
        <w:t>09</w:t>
      </w:r>
      <w:r w:rsidR="005D515D" w:rsidRPr="00D45C17">
        <w:rPr>
          <w:rFonts w:ascii="Verdana" w:hAnsi="Verdana"/>
          <w:b/>
          <w:sz w:val="18"/>
          <w:szCs w:val="18"/>
        </w:rPr>
        <w:t>:00</w:t>
      </w:r>
    </w:p>
    <w:p w14:paraId="7764F51E" w14:textId="327DB237" w:rsidR="008215A9" w:rsidRPr="00D45C17" w:rsidRDefault="007C65CB" w:rsidP="00963513">
      <w:pPr>
        <w:ind w:right="470"/>
        <w:rPr>
          <w:rFonts w:ascii="Verdana" w:hAnsi="Verdana"/>
          <w:bCs/>
          <w:sz w:val="18"/>
          <w:szCs w:val="18"/>
        </w:rPr>
      </w:pPr>
      <w:r w:rsidRPr="00D45C17">
        <w:rPr>
          <w:rFonts w:ascii="Verdana" w:hAnsi="Verdana"/>
          <w:bCs/>
          <w:sz w:val="18"/>
          <w:szCs w:val="18"/>
        </w:rPr>
        <w:t>Termin otwarcia ofert – dnia</w:t>
      </w:r>
      <w:r w:rsidR="00994B56" w:rsidRPr="00D45C17">
        <w:rPr>
          <w:rFonts w:ascii="Verdana" w:hAnsi="Verdana"/>
          <w:bCs/>
          <w:sz w:val="18"/>
          <w:szCs w:val="18"/>
        </w:rPr>
        <w:t xml:space="preserve"> </w:t>
      </w:r>
      <w:r w:rsidR="00D45C17" w:rsidRPr="00D45C17">
        <w:rPr>
          <w:rFonts w:ascii="Verdana" w:hAnsi="Verdana"/>
          <w:b/>
          <w:bCs/>
          <w:sz w:val="18"/>
          <w:szCs w:val="18"/>
        </w:rPr>
        <w:t>12</w:t>
      </w:r>
      <w:r w:rsidR="000F5914" w:rsidRPr="00D45C17">
        <w:rPr>
          <w:rFonts w:ascii="Verdana" w:hAnsi="Verdana"/>
          <w:b/>
          <w:bCs/>
          <w:sz w:val="18"/>
          <w:szCs w:val="18"/>
        </w:rPr>
        <w:t>.</w:t>
      </w:r>
      <w:r w:rsidR="00316832" w:rsidRPr="00D45C17">
        <w:rPr>
          <w:rFonts w:ascii="Verdana" w:hAnsi="Verdana"/>
          <w:b/>
          <w:bCs/>
          <w:sz w:val="18"/>
          <w:szCs w:val="18"/>
        </w:rPr>
        <w:t>0</w:t>
      </w:r>
      <w:r w:rsidR="001A66EA" w:rsidRPr="00D45C17">
        <w:rPr>
          <w:rFonts w:ascii="Verdana" w:hAnsi="Verdana"/>
          <w:b/>
          <w:bCs/>
          <w:sz w:val="18"/>
          <w:szCs w:val="18"/>
        </w:rPr>
        <w:t>7</w:t>
      </w:r>
      <w:r w:rsidR="000F5914" w:rsidRPr="00D45C17">
        <w:rPr>
          <w:rFonts w:ascii="Verdana" w:hAnsi="Verdana"/>
          <w:b/>
          <w:bCs/>
          <w:sz w:val="18"/>
          <w:szCs w:val="18"/>
        </w:rPr>
        <w:t>.</w:t>
      </w:r>
      <w:r w:rsidR="00401AA3" w:rsidRPr="00D45C17">
        <w:rPr>
          <w:rFonts w:ascii="Verdana" w:hAnsi="Verdana"/>
          <w:b/>
          <w:bCs/>
          <w:sz w:val="18"/>
          <w:szCs w:val="18"/>
        </w:rPr>
        <w:t>201</w:t>
      </w:r>
      <w:r w:rsidR="00316832" w:rsidRPr="00D45C17">
        <w:rPr>
          <w:rFonts w:ascii="Verdana" w:hAnsi="Verdana"/>
          <w:b/>
          <w:bCs/>
          <w:sz w:val="18"/>
          <w:szCs w:val="18"/>
        </w:rPr>
        <w:t>9</w:t>
      </w:r>
      <w:r w:rsidR="008215A9" w:rsidRPr="00D45C17">
        <w:rPr>
          <w:rFonts w:ascii="Verdana" w:hAnsi="Verdana"/>
          <w:b/>
          <w:bCs/>
          <w:sz w:val="18"/>
          <w:szCs w:val="18"/>
        </w:rPr>
        <w:t xml:space="preserve"> r. o godz</w:t>
      </w:r>
      <w:r w:rsidR="008215A9" w:rsidRPr="00D45C17">
        <w:rPr>
          <w:rFonts w:ascii="Verdana" w:hAnsi="Verdana"/>
          <w:bCs/>
          <w:sz w:val="18"/>
          <w:szCs w:val="18"/>
        </w:rPr>
        <w:t xml:space="preserve">. </w:t>
      </w:r>
      <w:r w:rsidR="001D119B" w:rsidRPr="00D45C17">
        <w:rPr>
          <w:rFonts w:ascii="Verdana" w:hAnsi="Verdana"/>
          <w:b/>
          <w:sz w:val="18"/>
          <w:szCs w:val="18"/>
        </w:rPr>
        <w:t>1</w:t>
      </w:r>
      <w:r w:rsidR="00254A7F" w:rsidRPr="00D45C17">
        <w:rPr>
          <w:rFonts w:ascii="Verdana" w:hAnsi="Verdana"/>
          <w:b/>
          <w:sz w:val="18"/>
          <w:szCs w:val="18"/>
        </w:rPr>
        <w:t>0</w:t>
      </w:r>
      <w:r w:rsidR="005A5754" w:rsidRPr="00D45C17">
        <w:rPr>
          <w:rFonts w:ascii="Verdana" w:hAnsi="Verdana"/>
          <w:b/>
          <w:sz w:val="18"/>
          <w:szCs w:val="18"/>
        </w:rPr>
        <w:t>:</w:t>
      </w:r>
      <w:r w:rsidRPr="00D45C17">
        <w:rPr>
          <w:rFonts w:ascii="Verdana" w:hAnsi="Verdana"/>
          <w:b/>
          <w:sz w:val="18"/>
          <w:szCs w:val="18"/>
        </w:rPr>
        <w:t>0</w:t>
      </w:r>
      <w:r w:rsidR="008215A9" w:rsidRPr="00D45C17">
        <w:rPr>
          <w:rFonts w:ascii="Verdana" w:hAnsi="Verdana"/>
          <w:b/>
          <w:sz w:val="18"/>
          <w:szCs w:val="18"/>
        </w:rPr>
        <w:t>0</w:t>
      </w:r>
    </w:p>
    <w:p w14:paraId="771C6EB7" w14:textId="77777777" w:rsidR="00536C2D" w:rsidRPr="00D45C17" w:rsidRDefault="00536C2D" w:rsidP="00963513">
      <w:pPr>
        <w:spacing w:before="120"/>
        <w:ind w:right="470"/>
        <w:rPr>
          <w:rFonts w:ascii="Verdana" w:hAnsi="Verdana"/>
          <w:bCs/>
          <w:sz w:val="18"/>
          <w:szCs w:val="18"/>
          <w:u w:val="single"/>
        </w:rPr>
      </w:pPr>
    </w:p>
    <w:p w14:paraId="18D05533" w14:textId="77777777" w:rsidR="008215A9" w:rsidRPr="00546D29" w:rsidRDefault="008215A9" w:rsidP="00963513">
      <w:pPr>
        <w:spacing w:before="120"/>
        <w:ind w:right="470"/>
        <w:rPr>
          <w:rFonts w:ascii="Verdana" w:hAnsi="Verdana"/>
          <w:bCs/>
          <w:sz w:val="18"/>
          <w:szCs w:val="18"/>
          <w:u w:val="single"/>
        </w:rPr>
      </w:pPr>
      <w:r w:rsidRPr="00546D29">
        <w:rPr>
          <w:rFonts w:ascii="Verdana" w:hAnsi="Verdana"/>
          <w:bCs/>
          <w:sz w:val="18"/>
          <w:szCs w:val="18"/>
          <w:u w:val="single"/>
        </w:rPr>
        <w:t xml:space="preserve">Miejsce składania ofert: </w:t>
      </w:r>
    </w:p>
    <w:p w14:paraId="0B613C9A" w14:textId="13B9DE61" w:rsidR="008215A9" w:rsidRPr="00546D29" w:rsidRDefault="008215A9" w:rsidP="00254A7F">
      <w:pPr>
        <w:tabs>
          <w:tab w:val="left" w:pos="7035"/>
        </w:tabs>
        <w:ind w:right="470"/>
        <w:rPr>
          <w:rFonts w:ascii="Verdana" w:hAnsi="Verdana"/>
          <w:bCs/>
          <w:sz w:val="18"/>
          <w:szCs w:val="18"/>
        </w:rPr>
      </w:pPr>
      <w:r w:rsidRPr="00546D29">
        <w:rPr>
          <w:rFonts w:ascii="Verdana" w:hAnsi="Verdana"/>
          <w:bCs/>
          <w:sz w:val="18"/>
          <w:szCs w:val="18"/>
        </w:rPr>
        <w:t>Zespół ds. Zamówień Publicznych UMW,</w:t>
      </w:r>
      <w:r w:rsidR="00254A7F">
        <w:rPr>
          <w:rFonts w:ascii="Verdana" w:hAnsi="Verdana"/>
          <w:bCs/>
          <w:sz w:val="18"/>
          <w:szCs w:val="18"/>
        </w:rPr>
        <w:tab/>
      </w:r>
    </w:p>
    <w:p w14:paraId="2C5EA6D4" w14:textId="77777777" w:rsidR="008215A9" w:rsidRPr="00546D29" w:rsidRDefault="005A471A" w:rsidP="00963513">
      <w:pPr>
        <w:ind w:right="470"/>
        <w:rPr>
          <w:rFonts w:ascii="Verdana" w:hAnsi="Verdana"/>
          <w:bCs/>
          <w:sz w:val="18"/>
          <w:szCs w:val="18"/>
        </w:rPr>
      </w:pPr>
      <w:r w:rsidRPr="00546D29">
        <w:rPr>
          <w:rFonts w:ascii="Verdana" w:hAnsi="Verdana"/>
          <w:bCs/>
          <w:sz w:val="18"/>
          <w:szCs w:val="18"/>
        </w:rPr>
        <w:t>u</w:t>
      </w:r>
      <w:r w:rsidR="004F55BF" w:rsidRPr="00546D29">
        <w:rPr>
          <w:rFonts w:ascii="Verdana" w:hAnsi="Verdana"/>
          <w:bCs/>
          <w:sz w:val="18"/>
          <w:szCs w:val="18"/>
        </w:rPr>
        <w:t>l. Marcinkowskiego 2</w:t>
      </w:r>
      <w:r w:rsidR="00536C2D" w:rsidRPr="00546D29">
        <w:rPr>
          <w:rFonts w:ascii="Verdana" w:hAnsi="Verdana"/>
          <w:bCs/>
          <w:sz w:val="18"/>
          <w:szCs w:val="18"/>
        </w:rPr>
        <w:t>-6; 50-368 Wrocław, pokój 3A</w:t>
      </w:r>
      <w:r w:rsidR="002F451F" w:rsidRPr="00546D29">
        <w:rPr>
          <w:rFonts w:ascii="Verdana" w:hAnsi="Verdana"/>
          <w:bCs/>
          <w:sz w:val="18"/>
          <w:szCs w:val="18"/>
        </w:rPr>
        <w:t>.11</w:t>
      </w:r>
      <w:r w:rsidR="00E242E1">
        <w:rPr>
          <w:rFonts w:ascii="Verdana" w:hAnsi="Verdana"/>
          <w:bCs/>
          <w:sz w:val="18"/>
          <w:szCs w:val="18"/>
        </w:rPr>
        <w:t>1</w:t>
      </w:r>
      <w:r w:rsidR="004F55BF" w:rsidRPr="00546D29">
        <w:rPr>
          <w:rFonts w:ascii="Verdana" w:hAnsi="Verdana"/>
          <w:bCs/>
          <w:sz w:val="18"/>
          <w:szCs w:val="18"/>
        </w:rPr>
        <w:t>.1</w:t>
      </w:r>
    </w:p>
    <w:p w14:paraId="4632E669" w14:textId="77777777" w:rsidR="00536C2D" w:rsidRDefault="00536C2D" w:rsidP="00963513">
      <w:pPr>
        <w:spacing w:before="120"/>
        <w:ind w:right="470"/>
        <w:rPr>
          <w:rFonts w:ascii="Verdana" w:hAnsi="Verdana"/>
          <w:bCs/>
          <w:sz w:val="18"/>
          <w:szCs w:val="18"/>
          <w:u w:val="single"/>
        </w:rPr>
      </w:pPr>
    </w:p>
    <w:p w14:paraId="29BE2A5B"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Miejsce otwarcia ofert:</w:t>
      </w:r>
    </w:p>
    <w:p w14:paraId="7F6BA139"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5F150270" w14:textId="77777777" w:rsidR="004B416B"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p>
    <w:p w14:paraId="440B70E8" w14:textId="77777777" w:rsidR="004B416B" w:rsidRDefault="004B416B" w:rsidP="00963513">
      <w:pPr>
        <w:ind w:right="470"/>
        <w:rPr>
          <w:rFonts w:ascii="Verdana" w:hAnsi="Verdana"/>
          <w:bCs/>
          <w:sz w:val="18"/>
          <w:szCs w:val="18"/>
        </w:rPr>
      </w:pPr>
    </w:p>
    <w:p w14:paraId="05F7558B" w14:textId="77777777" w:rsidR="00106774" w:rsidRPr="00D45C17" w:rsidRDefault="00106774" w:rsidP="00106774">
      <w:pPr>
        <w:spacing w:line="360" w:lineRule="auto"/>
        <w:ind w:left="5670" w:right="-97"/>
        <w:jc w:val="both"/>
        <w:rPr>
          <w:rFonts w:ascii="Verdana" w:hAnsi="Verdana"/>
          <w:bCs/>
          <w:sz w:val="18"/>
          <w:szCs w:val="18"/>
        </w:rPr>
      </w:pPr>
    </w:p>
    <w:p w14:paraId="673A2698" w14:textId="77777777" w:rsidR="005A6DE1" w:rsidRPr="00D45C17" w:rsidRDefault="005A6DE1" w:rsidP="005A6DE1">
      <w:pPr>
        <w:ind w:left="5103" w:right="-97"/>
        <w:jc w:val="both"/>
        <w:rPr>
          <w:rFonts w:ascii="Verdana" w:hAnsi="Verdana"/>
          <w:bCs/>
          <w:sz w:val="18"/>
          <w:szCs w:val="18"/>
        </w:rPr>
      </w:pPr>
      <w:r w:rsidRPr="00D45C17">
        <w:rPr>
          <w:rFonts w:ascii="Verdana" w:hAnsi="Verdana"/>
          <w:bCs/>
          <w:sz w:val="18"/>
          <w:szCs w:val="18"/>
        </w:rPr>
        <w:t>Z upoważnienia  Rektora</w:t>
      </w:r>
    </w:p>
    <w:p w14:paraId="3CE77B32" w14:textId="77777777" w:rsidR="005A6DE1" w:rsidRPr="00D45C17" w:rsidRDefault="005A6DE1" w:rsidP="005A6DE1">
      <w:pPr>
        <w:ind w:left="5103" w:right="-97"/>
        <w:jc w:val="both"/>
        <w:rPr>
          <w:rFonts w:ascii="Verdana" w:hAnsi="Verdana"/>
          <w:sz w:val="18"/>
          <w:szCs w:val="18"/>
        </w:rPr>
      </w:pPr>
      <w:r w:rsidRPr="00D45C17">
        <w:rPr>
          <w:rFonts w:ascii="Verdana" w:hAnsi="Verdana"/>
          <w:bCs/>
          <w:sz w:val="18"/>
          <w:szCs w:val="18"/>
        </w:rPr>
        <w:t xml:space="preserve">Kanclerz UMW </w:t>
      </w:r>
    </w:p>
    <w:p w14:paraId="176E0F2C" w14:textId="77777777" w:rsidR="005A6DE1" w:rsidRPr="00D45C17" w:rsidRDefault="005A6DE1" w:rsidP="005A6DE1">
      <w:pPr>
        <w:spacing w:line="360" w:lineRule="auto"/>
        <w:ind w:left="5103" w:right="-97"/>
        <w:jc w:val="both"/>
        <w:rPr>
          <w:rFonts w:ascii="Verdana" w:hAnsi="Verdana"/>
          <w:sz w:val="18"/>
          <w:szCs w:val="18"/>
        </w:rPr>
      </w:pPr>
    </w:p>
    <w:p w14:paraId="7448D4F0" w14:textId="77777777" w:rsidR="005A6DE1" w:rsidRPr="00D45C17" w:rsidRDefault="005A6DE1" w:rsidP="005A6DE1">
      <w:pPr>
        <w:spacing w:line="360" w:lineRule="auto"/>
        <w:ind w:left="5103" w:right="-97"/>
        <w:jc w:val="both"/>
        <w:rPr>
          <w:rFonts w:ascii="Verdana" w:hAnsi="Verdana"/>
          <w:sz w:val="18"/>
          <w:szCs w:val="18"/>
        </w:rPr>
      </w:pPr>
    </w:p>
    <w:p w14:paraId="784BEB70" w14:textId="4BC31163" w:rsidR="00E242E1" w:rsidRPr="000F5914" w:rsidRDefault="005A6DE1" w:rsidP="005A6DE1">
      <w:pPr>
        <w:spacing w:line="360" w:lineRule="auto"/>
        <w:ind w:left="5103" w:right="-97"/>
        <w:jc w:val="both"/>
        <w:rPr>
          <w:rFonts w:ascii="Verdana" w:hAnsi="Verdana"/>
          <w:b/>
          <w:bCs/>
          <w:sz w:val="18"/>
        </w:rPr>
      </w:pPr>
      <w:r w:rsidRPr="00D45C17">
        <w:rPr>
          <w:rFonts w:ascii="Verdana" w:hAnsi="Verdana"/>
          <w:sz w:val="18"/>
          <w:szCs w:val="18"/>
        </w:rPr>
        <w:t xml:space="preserve">mgr Iwona Janus </w:t>
      </w:r>
      <w:r w:rsidR="00E242E1" w:rsidRPr="000F5914">
        <w:rPr>
          <w:rFonts w:ascii="Verdana" w:hAnsi="Verdana"/>
          <w:b/>
          <w:bCs/>
          <w:sz w:val="18"/>
        </w:rPr>
        <w:br w:type="page"/>
      </w:r>
    </w:p>
    <w:p w14:paraId="13942891" w14:textId="77777777" w:rsidR="00970B6B" w:rsidRDefault="00A008CF" w:rsidP="00BB0900">
      <w:pPr>
        <w:pStyle w:val="Akapitzlist"/>
        <w:numPr>
          <w:ilvl w:val="0"/>
          <w:numId w:val="32"/>
        </w:numPr>
        <w:tabs>
          <w:tab w:val="left" w:pos="426"/>
        </w:tabs>
        <w:spacing w:line="276" w:lineRule="auto"/>
        <w:ind w:right="44"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35E50656" w14:textId="77777777" w:rsidR="00970B6B" w:rsidRDefault="00970B6B" w:rsidP="009E2BBA">
      <w:pPr>
        <w:spacing w:line="360" w:lineRule="auto"/>
        <w:ind w:left="425" w:right="44"/>
        <w:jc w:val="both"/>
        <w:rPr>
          <w:rFonts w:ascii="Verdana" w:hAnsi="Verdana"/>
          <w:sz w:val="18"/>
          <w:szCs w:val="18"/>
        </w:rPr>
      </w:pPr>
      <w:r>
        <w:rPr>
          <w:rFonts w:ascii="Verdana" w:hAnsi="Verdana"/>
          <w:sz w:val="18"/>
          <w:szCs w:val="18"/>
        </w:rPr>
        <w:t xml:space="preserve">Uniwersytet Medyczny im. Piastów Śląskich we Wrocławiu </w:t>
      </w:r>
    </w:p>
    <w:p w14:paraId="2E30EBE8" w14:textId="50F01269" w:rsidR="00970B6B" w:rsidRDefault="00D306CA" w:rsidP="009E2BBA">
      <w:pPr>
        <w:spacing w:line="360" w:lineRule="auto"/>
        <w:ind w:left="425" w:right="44"/>
        <w:jc w:val="both"/>
        <w:rPr>
          <w:rFonts w:ascii="Verdana" w:hAnsi="Verdana"/>
          <w:sz w:val="18"/>
          <w:szCs w:val="18"/>
        </w:rPr>
      </w:pPr>
      <w:r>
        <w:rPr>
          <w:rFonts w:ascii="Verdana" w:hAnsi="Verdana"/>
          <w:sz w:val="18"/>
          <w:szCs w:val="18"/>
        </w:rPr>
        <w:t>Wybrzeże L</w:t>
      </w:r>
      <w:r w:rsidR="00970B6B">
        <w:rPr>
          <w:rFonts w:ascii="Verdana" w:hAnsi="Verdana"/>
          <w:sz w:val="18"/>
          <w:szCs w:val="18"/>
        </w:rPr>
        <w:t>. Pasteura 1</w:t>
      </w:r>
    </w:p>
    <w:p w14:paraId="25D6F4E1" w14:textId="77777777" w:rsidR="00970B6B" w:rsidRDefault="00970B6B" w:rsidP="009E2BBA">
      <w:pPr>
        <w:spacing w:line="360" w:lineRule="auto"/>
        <w:ind w:left="425" w:right="44"/>
        <w:rPr>
          <w:rFonts w:ascii="Verdana" w:hAnsi="Verdana"/>
          <w:sz w:val="18"/>
          <w:szCs w:val="18"/>
        </w:rPr>
      </w:pPr>
      <w:r>
        <w:rPr>
          <w:rFonts w:ascii="Verdana" w:hAnsi="Verdana"/>
          <w:sz w:val="18"/>
          <w:szCs w:val="18"/>
        </w:rPr>
        <w:t>50-367 Wrocław</w:t>
      </w:r>
    </w:p>
    <w:p w14:paraId="2F2AEA89" w14:textId="6D991B4E" w:rsidR="005A6DE1" w:rsidRDefault="005A6DE1" w:rsidP="005A6DE1">
      <w:pPr>
        <w:spacing w:line="360" w:lineRule="auto"/>
        <w:ind w:left="425" w:right="44"/>
        <w:rPr>
          <w:rFonts w:ascii="Verdana" w:hAnsi="Verdana"/>
          <w:color w:val="000000" w:themeColor="text1"/>
          <w:sz w:val="18"/>
          <w:szCs w:val="18"/>
        </w:rPr>
      </w:pPr>
      <w:r w:rsidRPr="005A6DE1">
        <w:rPr>
          <w:rFonts w:ascii="Verdana" w:hAnsi="Verdana"/>
          <w:color w:val="000000" w:themeColor="text1"/>
          <w:sz w:val="18"/>
          <w:szCs w:val="18"/>
        </w:rPr>
        <w:t>www.umed.wroc.pl</w:t>
      </w:r>
    </w:p>
    <w:p w14:paraId="1C745586" w14:textId="77777777" w:rsidR="005A6DE1" w:rsidRPr="00E27FCE" w:rsidRDefault="005A6DE1" w:rsidP="005A6DE1">
      <w:pPr>
        <w:spacing w:line="360" w:lineRule="auto"/>
        <w:ind w:left="425" w:right="44"/>
        <w:rPr>
          <w:rFonts w:ascii="Verdana" w:hAnsi="Verdana"/>
          <w:color w:val="000000" w:themeColor="text1"/>
          <w:sz w:val="18"/>
          <w:szCs w:val="18"/>
        </w:rPr>
      </w:pPr>
    </w:p>
    <w:p w14:paraId="46F3E36B" w14:textId="77777777" w:rsidR="00970B6B" w:rsidRDefault="00970B6B" w:rsidP="00BB0900">
      <w:pPr>
        <w:pStyle w:val="Akapitzlist"/>
        <w:numPr>
          <w:ilvl w:val="0"/>
          <w:numId w:val="32"/>
        </w:numPr>
        <w:spacing w:after="60" w:line="240" w:lineRule="exact"/>
        <w:ind w:left="426" w:right="44"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p>
    <w:p w14:paraId="2255597C" w14:textId="067BC67F" w:rsidR="005677B4" w:rsidRPr="006A00D2" w:rsidRDefault="00970B6B" w:rsidP="008522E0">
      <w:pPr>
        <w:numPr>
          <w:ilvl w:val="0"/>
          <w:numId w:val="18"/>
        </w:numPr>
        <w:tabs>
          <w:tab w:val="clear" w:pos="1080"/>
        </w:tabs>
        <w:spacing w:line="360" w:lineRule="auto"/>
        <w:ind w:left="567" w:right="-97" w:hanging="567"/>
        <w:jc w:val="both"/>
        <w:rPr>
          <w:rFonts w:ascii="Verdana" w:hAnsi="Verdana"/>
          <w:color w:val="000000" w:themeColor="text1"/>
          <w:sz w:val="18"/>
          <w:szCs w:val="18"/>
        </w:rPr>
      </w:pPr>
      <w:r w:rsidRPr="005677B4">
        <w:rPr>
          <w:rFonts w:ascii="Verdana" w:hAnsi="Verdana"/>
          <w:sz w:val="18"/>
          <w:szCs w:val="18"/>
        </w:rPr>
        <w:t xml:space="preserve">Postępowanie </w:t>
      </w:r>
      <w:r w:rsidR="005677B4" w:rsidRPr="006A00D2">
        <w:rPr>
          <w:rFonts w:ascii="Verdana" w:hAnsi="Verdana"/>
          <w:color w:val="000000" w:themeColor="text1"/>
          <w:sz w:val="18"/>
          <w:szCs w:val="18"/>
        </w:rPr>
        <w:t>prowadzone jest zgodnie z przepisami Ustawy z dnia 29 stycznia 2004 roku – Prawo zamówień publicznych (tekst jedn. – Dz. U. z 201</w:t>
      </w:r>
      <w:r w:rsidR="005677B4">
        <w:rPr>
          <w:rFonts w:ascii="Verdana" w:hAnsi="Verdana"/>
          <w:color w:val="000000" w:themeColor="text1"/>
          <w:sz w:val="18"/>
          <w:szCs w:val="18"/>
        </w:rPr>
        <w:t>8</w:t>
      </w:r>
      <w:r w:rsidR="005677B4" w:rsidRPr="006A00D2">
        <w:rPr>
          <w:rFonts w:ascii="Verdana" w:hAnsi="Verdana"/>
          <w:color w:val="000000" w:themeColor="text1"/>
          <w:sz w:val="18"/>
          <w:szCs w:val="18"/>
        </w:rPr>
        <w:t xml:space="preserve"> r., poz. </w:t>
      </w:r>
      <w:r w:rsidR="005677B4">
        <w:rPr>
          <w:rFonts w:ascii="Verdana" w:hAnsi="Verdana"/>
          <w:color w:val="000000" w:themeColor="text1"/>
          <w:sz w:val="18"/>
          <w:szCs w:val="18"/>
        </w:rPr>
        <w:t>1986</w:t>
      </w:r>
      <w:r w:rsidR="006313C8">
        <w:rPr>
          <w:rFonts w:ascii="Verdana" w:hAnsi="Verdana"/>
          <w:color w:val="000000" w:themeColor="text1"/>
          <w:sz w:val="18"/>
          <w:szCs w:val="18"/>
        </w:rPr>
        <w:t xml:space="preserve"> </w:t>
      </w:r>
      <w:r w:rsidR="006313C8" w:rsidRPr="00437C23">
        <w:rPr>
          <w:rFonts w:ascii="Verdana" w:hAnsi="Verdana"/>
          <w:sz w:val="18"/>
          <w:szCs w:val="18"/>
        </w:rPr>
        <w:t>z późn. zm.</w:t>
      </w:r>
      <w:r w:rsidR="005677B4" w:rsidRPr="00437C23">
        <w:rPr>
          <w:rFonts w:ascii="Verdana" w:hAnsi="Verdana"/>
          <w:sz w:val="18"/>
          <w:szCs w:val="18"/>
        </w:rPr>
        <w:t xml:space="preserve">), zwanej </w:t>
      </w:r>
      <w:r w:rsidR="005677B4" w:rsidRPr="006A00D2">
        <w:rPr>
          <w:rFonts w:ascii="Verdana" w:hAnsi="Verdana"/>
          <w:color w:val="000000" w:themeColor="text1"/>
          <w:sz w:val="18"/>
          <w:szCs w:val="18"/>
        </w:rPr>
        <w:t>dalej „Pzp”.</w:t>
      </w:r>
    </w:p>
    <w:p w14:paraId="5DAB5F48" w14:textId="1930A2FD" w:rsidR="00970B6B" w:rsidRPr="005677B4" w:rsidRDefault="00970B6B" w:rsidP="008522E0">
      <w:pPr>
        <w:numPr>
          <w:ilvl w:val="0"/>
          <w:numId w:val="18"/>
        </w:numPr>
        <w:tabs>
          <w:tab w:val="clear" w:pos="1080"/>
        </w:tabs>
        <w:spacing w:line="360" w:lineRule="auto"/>
        <w:ind w:left="567" w:right="45" w:hanging="567"/>
        <w:jc w:val="both"/>
        <w:rPr>
          <w:rFonts w:ascii="Verdana" w:hAnsi="Verdana"/>
          <w:sz w:val="18"/>
        </w:rPr>
      </w:pPr>
      <w:r w:rsidRPr="005677B4">
        <w:rPr>
          <w:rFonts w:ascii="Verdana" w:hAnsi="Verdana"/>
          <w:sz w:val="18"/>
        </w:rPr>
        <w:t xml:space="preserve">Postępowanie prowadzone jest w trybie </w:t>
      </w:r>
      <w:r w:rsidRPr="005677B4">
        <w:rPr>
          <w:rFonts w:ascii="Verdana" w:hAnsi="Verdana"/>
          <w:b/>
          <w:bCs/>
          <w:sz w:val="18"/>
        </w:rPr>
        <w:t xml:space="preserve">przetargu nieograniczonego </w:t>
      </w:r>
      <w:r w:rsidRPr="005677B4">
        <w:rPr>
          <w:rFonts w:ascii="Verdana" w:hAnsi="Verdana"/>
          <w:bCs/>
          <w:sz w:val="18"/>
        </w:rPr>
        <w:t xml:space="preserve">(podst. </w:t>
      </w:r>
      <w:r w:rsidR="00EF3E28" w:rsidRPr="005677B4">
        <w:rPr>
          <w:rFonts w:ascii="Verdana" w:hAnsi="Verdana"/>
          <w:bCs/>
          <w:sz w:val="18"/>
        </w:rPr>
        <w:t>p</w:t>
      </w:r>
      <w:r w:rsidRPr="005677B4">
        <w:rPr>
          <w:rFonts w:ascii="Verdana" w:hAnsi="Verdana"/>
          <w:bCs/>
          <w:sz w:val="18"/>
        </w:rPr>
        <w:t>rawna: art. 10</w:t>
      </w:r>
      <w:r w:rsidR="008522E0">
        <w:rPr>
          <w:rFonts w:ascii="Verdana" w:hAnsi="Verdana"/>
          <w:bCs/>
          <w:sz w:val="18"/>
        </w:rPr>
        <w:t xml:space="preserve"> </w:t>
      </w:r>
      <w:r w:rsidRPr="005677B4">
        <w:rPr>
          <w:rFonts w:ascii="Verdana" w:hAnsi="Verdana"/>
          <w:bCs/>
          <w:sz w:val="18"/>
        </w:rPr>
        <w:t>ust. 1 oraz art. 39-46 Pzp)</w:t>
      </w:r>
      <w:r w:rsidRPr="005677B4">
        <w:rPr>
          <w:rFonts w:ascii="Verdana" w:hAnsi="Verdana"/>
          <w:sz w:val="18"/>
        </w:rPr>
        <w:t>.</w:t>
      </w:r>
    </w:p>
    <w:p w14:paraId="45B2D925" w14:textId="13F9AD90" w:rsidR="00B625C6" w:rsidRPr="008B5BFB" w:rsidRDefault="00B625C6" w:rsidP="00BB0900">
      <w:pPr>
        <w:numPr>
          <w:ilvl w:val="0"/>
          <w:numId w:val="18"/>
        </w:numPr>
        <w:tabs>
          <w:tab w:val="clear" w:pos="1080"/>
          <w:tab w:val="num" w:pos="567"/>
        </w:tabs>
        <w:spacing w:line="360" w:lineRule="auto"/>
        <w:ind w:left="567" w:right="-96" w:hanging="567"/>
        <w:jc w:val="both"/>
        <w:rPr>
          <w:rFonts w:ascii="Verdana" w:hAnsi="Verdana"/>
          <w:bCs/>
          <w:sz w:val="18"/>
          <w:szCs w:val="18"/>
        </w:rPr>
      </w:pPr>
      <w:r w:rsidRPr="00242C8B">
        <w:rPr>
          <w:rFonts w:ascii="Verdana" w:hAnsi="Verdana"/>
          <w:sz w:val="18"/>
          <w:szCs w:val="18"/>
        </w:rPr>
        <w:t xml:space="preserve">Do </w:t>
      </w:r>
      <w:r w:rsidR="005677B4" w:rsidRPr="006A00D2">
        <w:rPr>
          <w:rFonts w:ascii="Verdana" w:hAnsi="Verdana"/>
          <w:color w:val="000000" w:themeColor="text1"/>
          <w:sz w:val="18"/>
          <w:szCs w:val="18"/>
        </w:rPr>
        <w:t>czynności podejmowanych przez Zamawiającego i Wykonawców stosować się będzie przepisy ustawy z dnia 23 kwietnia 1964 r. – Kodeks cywilny (tekst jedn. – Dz. U. z 2018 r., poz. 1025</w:t>
      </w:r>
      <w:r w:rsidR="001039E0">
        <w:rPr>
          <w:rFonts w:ascii="Verdana" w:hAnsi="Verdana"/>
          <w:color w:val="000000" w:themeColor="text1"/>
          <w:sz w:val="18"/>
          <w:szCs w:val="18"/>
        </w:rPr>
        <w:t xml:space="preserve"> z późn. zm.</w:t>
      </w:r>
      <w:r w:rsidR="005677B4" w:rsidRPr="006A00D2">
        <w:rPr>
          <w:rFonts w:ascii="Verdana" w:hAnsi="Verdana"/>
          <w:color w:val="000000" w:themeColor="text1"/>
          <w:sz w:val="18"/>
          <w:szCs w:val="18"/>
        </w:rPr>
        <w:t>), jeżeli przepisy Pzp nie stanowią inaczej.</w:t>
      </w:r>
    </w:p>
    <w:p w14:paraId="68AE5F28" w14:textId="77777777" w:rsidR="00970B6B" w:rsidRPr="00180652" w:rsidRDefault="00970B6B" w:rsidP="009E2BBA">
      <w:pPr>
        <w:tabs>
          <w:tab w:val="left" w:pos="360"/>
        </w:tabs>
        <w:spacing w:line="360" w:lineRule="auto"/>
        <w:ind w:left="360" w:right="44"/>
        <w:jc w:val="both"/>
        <w:rPr>
          <w:rFonts w:ascii="Verdana" w:hAnsi="Verdana"/>
          <w:sz w:val="16"/>
          <w:szCs w:val="16"/>
        </w:rPr>
      </w:pPr>
    </w:p>
    <w:p w14:paraId="04857885" w14:textId="77777777" w:rsidR="00970B6B" w:rsidRDefault="00970B6B" w:rsidP="00BB0900">
      <w:pPr>
        <w:numPr>
          <w:ilvl w:val="0"/>
          <w:numId w:val="32"/>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Opis przedmiotu zamówienia</w:t>
      </w:r>
      <w:bookmarkEnd w:id="1"/>
      <w:bookmarkEnd w:id="2"/>
    </w:p>
    <w:p w14:paraId="25496747" w14:textId="3405B253" w:rsidR="001039E0" w:rsidRPr="0085049E" w:rsidRDefault="008D7793" w:rsidP="0085049E">
      <w:pPr>
        <w:pStyle w:val="Akapitzlist"/>
        <w:numPr>
          <w:ilvl w:val="0"/>
          <w:numId w:val="51"/>
        </w:numPr>
        <w:autoSpaceDE w:val="0"/>
        <w:autoSpaceDN w:val="0"/>
        <w:adjustRightInd w:val="0"/>
        <w:spacing w:line="360" w:lineRule="auto"/>
        <w:ind w:left="567" w:right="-97" w:hanging="567"/>
        <w:jc w:val="both"/>
        <w:rPr>
          <w:rFonts w:ascii="Verdana" w:hAnsi="Verdana"/>
          <w:b/>
          <w:bCs/>
          <w:sz w:val="18"/>
          <w:szCs w:val="18"/>
        </w:rPr>
      </w:pPr>
      <w:r w:rsidRPr="0085049E">
        <w:rPr>
          <w:rFonts w:ascii="Verdana" w:hAnsi="Verdana" w:cs="Arial"/>
          <w:sz w:val="18"/>
          <w:szCs w:val="18"/>
        </w:rPr>
        <w:t>Przedmiotem zamówienia jest</w:t>
      </w:r>
      <w:r w:rsidR="00BD1FC6" w:rsidRPr="0085049E">
        <w:rPr>
          <w:rFonts w:ascii="Verdana" w:hAnsi="Verdana" w:cs="Arial"/>
          <w:sz w:val="18"/>
          <w:szCs w:val="18"/>
        </w:rPr>
        <w:t>:</w:t>
      </w:r>
      <w:r w:rsidRPr="0085049E">
        <w:rPr>
          <w:rFonts w:ascii="Verdana" w:hAnsi="Verdana" w:cs="Arial"/>
          <w:sz w:val="18"/>
          <w:szCs w:val="18"/>
        </w:rPr>
        <w:t xml:space="preserve"> </w:t>
      </w:r>
      <w:r w:rsidR="002E5C1A" w:rsidRPr="0085049E">
        <w:rPr>
          <w:rFonts w:ascii="Verdana" w:hAnsi="Verdana"/>
          <w:b/>
          <w:sz w:val="18"/>
          <w:szCs w:val="18"/>
        </w:rPr>
        <w:t xml:space="preserve">Wymiana stolarki okiennej  drewnianej w pomieszczeniach nr 105, 106, 115, 117 i 206 </w:t>
      </w:r>
      <w:r w:rsidR="00B339DD" w:rsidRPr="0085049E">
        <w:rPr>
          <w:rFonts w:ascii="Verdana" w:hAnsi="Verdana"/>
          <w:b/>
          <w:sz w:val="18"/>
          <w:szCs w:val="18"/>
        </w:rPr>
        <w:t xml:space="preserve">  </w:t>
      </w:r>
      <w:r w:rsidR="002E5C1A" w:rsidRPr="0085049E">
        <w:rPr>
          <w:rFonts w:ascii="Verdana" w:hAnsi="Verdana"/>
          <w:b/>
          <w:sz w:val="18"/>
          <w:szCs w:val="18"/>
        </w:rPr>
        <w:t xml:space="preserve">Wydziału Nauk </w:t>
      </w:r>
      <w:r w:rsidR="0085049E" w:rsidRPr="0085049E">
        <w:rPr>
          <w:rFonts w:ascii="Verdana" w:hAnsi="Verdana"/>
          <w:b/>
          <w:sz w:val="18"/>
          <w:szCs w:val="18"/>
        </w:rPr>
        <w:t xml:space="preserve">o Zdrowiu UMW przy ul. Bartla 5 </w:t>
      </w:r>
      <w:r w:rsidR="002E5C1A" w:rsidRPr="0085049E">
        <w:rPr>
          <w:rFonts w:ascii="Verdana" w:hAnsi="Verdana"/>
          <w:b/>
          <w:sz w:val="18"/>
          <w:szCs w:val="18"/>
        </w:rPr>
        <w:t>we Wrocławiu.</w:t>
      </w:r>
    </w:p>
    <w:p w14:paraId="79716873" w14:textId="341E4ECB" w:rsidR="002E5C1A" w:rsidRPr="0085049E" w:rsidRDefault="002E5C1A" w:rsidP="0085049E">
      <w:pPr>
        <w:spacing w:line="360" w:lineRule="auto"/>
        <w:ind w:right="-97"/>
        <w:jc w:val="both"/>
        <w:rPr>
          <w:rFonts w:ascii="Verdana" w:hAnsi="Verdana" w:cs="Arial"/>
          <w:sz w:val="18"/>
          <w:szCs w:val="18"/>
        </w:rPr>
      </w:pPr>
      <w:r w:rsidRPr="0085049E">
        <w:rPr>
          <w:rFonts w:ascii="Verdana" w:hAnsi="Verdana" w:cs="Arial"/>
          <w:sz w:val="18"/>
          <w:szCs w:val="18"/>
        </w:rPr>
        <w:t xml:space="preserve">         </w:t>
      </w:r>
      <w:r w:rsidR="001039E0" w:rsidRPr="0085049E">
        <w:rPr>
          <w:rFonts w:ascii="Verdana" w:hAnsi="Verdana" w:cs="Arial"/>
          <w:sz w:val="18"/>
          <w:szCs w:val="18"/>
        </w:rPr>
        <w:t>Przedmiot zamówienia obejmuje</w:t>
      </w:r>
      <w:r w:rsidRPr="0085049E">
        <w:rPr>
          <w:rFonts w:ascii="Verdana" w:hAnsi="Verdana" w:cs="Arial"/>
          <w:sz w:val="18"/>
          <w:szCs w:val="18"/>
        </w:rPr>
        <w:t xml:space="preserve"> wymianę stolarki okiennej drewnianej</w:t>
      </w:r>
      <w:r w:rsidR="001039E0" w:rsidRPr="0085049E">
        <w:rPr>
          <w:rFonts w:ascii="Verdana" w:hAnsi="Verdana" w:cs="Arial"/>
          <w:sz w:val="18"/>
          <w:szCs w:val="18"/>
        </w:rPr>
        <w:t xml:space="preserve"> w następujących</w:t>
      </w:r>
    </w:p>
    <w:p w14:paraId="4EDEF409" w14:textId="01A9A258" w:rsidR="00BF55C3" w:rsidRPr="0085049E" w:rsidRDefault="002E5C1A" w:rsidP="0085049E">
      <w:pPr>
        <w:spacing w:line="360" w:lineRule="auto"/>
        <w:ind w:right="-97"/>
        <w:jc w:val="both"/>
        <w:rPr>
          <w:rFonts w:ascii="Verdana" w:hAnsi="Verdana"/>
          <w:b/>
          <w:sz w:val="18"/>
          <w:szCs w:val="18"/>
        </w:rPr>
      </w:pPr>
      <w:r w:rsidRPr="0085049E">
        <w:rPr>
          <w:rFonts w:ascii="Verdana" w:hAnsi="Verdana" w:cs="Arial"/>
          <w:sz w:val="18"/>
          <w:szCs w:val="18"/>
        </w:rPr>
        <w:t xml:space="preserve">        </w:t>
      </w:r>
      <w:r w:rsidR="001039E0" w:rsidRPr="0085049E">
        <w:rPr>
          <w:rFonts w:ascii="Verdana" w:hAnsi="Verdana" w:cs="Arial"/>
          <w:sz w:val="18"/>
          <w:szCs w:val="18"/>
        </w:rPr>
        <w:t xml:space="preserve"> pomieszczeniach:</w:t>
      </w:r>
      <w:r w:rsidR="00BF55C3" w:rsidRPr="0085049E">
        <w:rPr>
          <w:rFonts w:ascii="Verdana" w:hAnsi="Verdana"/>
          <w:b/>
          <w:sz w:val="18"/>
          <w:szCs w:val="18"/>
        </w:rPr>
        <w:t xml:space="preserve"> </w:t>
      </w:r>
    </w:p>
    <w:p w14:paraId="5A44EBDD" w14:textId="77777777" w:rsidR="00BF55C3" w:rsidRPr="0085049E" w:rsidRDefault="00BF55C3" w:rsidP="0085049E">
      <w:pPr>
        <w:autoSpaceDE w:val="0"/>
        <w:autoSpaceDN w:val="0"/>
        <w:adjustRightInd w:val="0"/>
        <w:spacing w:line="360" w:lineRule="auto"/>
        <w:ind w:right="-97"/>
        <w:jc w:val="both"/>
        <w:rPr>
          <w:rFonts w:ascii="Verdana" w:hAnsi="Verdana" w:cs="Arial"/>
          <w:b/>
          <w:sz w:val="18"/>
          <w:szCs w:val="18"/>
          <w:u w:val="single"/>
        </w:rPr>
      </w:pPr>
    </w:p>
    <w:p w14:paraId="3C925366" w14:textId="77777777"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sz w:val="18"/>
          <w:szCs w:val="18"/>
        </w:rPr>
      </w:pPr>
      <w:r w:rsidRPr="00437C23">
        <w:rPr>
          <w:rFonts w:ascii="Verdana" w:eastAsia="TimesNewRomanPSMT" w:hAnsi="Verdana" w:cs="Arial"/>
          <w:sz w:val="18"/>
          <w:szCs w:val="18"/>
        </w:rPr>
        <w:t>Nr pomieszczenia Ilość okien   Ilość drzwi balkonowych   Pow.(orientacyjna)[m2]</w:t>
      </w:r>
    </w:p>
    <w:p w14:paraId="54965309" w14:textId="77777777"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b/>
          <w:bCs/>
          <w:sz w:val="18"/>
          <w:szCs w:val="18"/>
        </w:rPr>
      </w:pPr>
      <w:r w:rsidRPr="00437C23">
        <w:rPr>
          <w:rFonts w:ascii="Verdana" w:eastAsia="TimesNewRomanPSMT" w:hAnsi="Verdana" w:cs="Arial"/>
          <w:b/>
          <w:bCs/>
          <w:sz w:val="18"/>
          <w:szCs w:val="18"/>
        </w:rPr>
        <w:t>I piętro</w:t>
      </w:r>
    </w:p>
    <w:p w14:paraId="25FC5816" w14:textId="77777777"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sz w:val="18"/>
          <w:szCs w:val="18"/>
        </w:rPr>
      </w:pPr>
      <w:r w:rsidRPr="00437C23">
        <w:rPr>
          <w:rFonts w:ascii="Verdana" w:eastAsia="TimesNewRomanPSMT" w:hAnsi="Verdana" w:cs="Arial"/>
          <w:sz w:val="18"/>
          <w:szCs w:val="18"/>
        </w:rPr>
        <w:t>sala 105                     6                         -                                               20,24</w:t>
      </w:r>
    </w:p>
    <w:p w14:paraId="5CCC1956" w14:textId="566C9FD6" w:rsidR="002E5C1A" w:rsidRPr="00437C23" w:rsidRDefault="00437C23" w:rsidP="0085049E">
      <w:pPr>
        <w:autoSpaceDE w:val="0"/>
        <w:autoSpaceDN w:val="0"/>
        <w:adjustRightInd w:val="0"/>
        <w:spacing w:line="360" w:lineRule="auto"/>
        <w:ind w:left="709" w:right="-97"/>
        <w:jc w:val="both"/>
        <w:rPr>
          <w:rFonts w:ascii="Verdana" w:eastAsia="TimesNewRomanPSMT" w:hAnsi="Verdana" w:cs="Arial"/>
          <w:sz w:val="18"/>
          <w:szCs w:val="18"/>
        </w:rPr>
      </w:pPr>
      <w:r w:rsidRPr="00437C23">
        <w:rPr>
          <w:rFonts w:ascii="Verdana" w:eastAsia="TimesNewRomanPSMT" w:hAnsi="Verdana" w:cs="Arial"/>
          <w:sz w:val="18"/>
          <w:szCs w:val="18"/>
        </w:rPr>
        <w:t>sala 106                     6</w:t>
      </w:r>
      <w:r w:rsidR="002E5C1A" w:rsidRPr="00437C23">
        <w:rPr>
          <w:rFonts w:ascii="Verdana" w:eastAsia="TimesNewRomanPSMT" w:hAnsi="Verdana" w:cs="Arial"/>
          <w:sz w:val="18"/>
          <w:szCs w:val="18"/>
        </w:rPr>
        <w:t xml:space="preserve">                         -                                               12,65</w:t>
      </w:r>
    </w:p>
    <w:p w14:paraId="1CF4CDD0" w14:textId="77777777"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sz w:val="18"/>
          <w:szCs w:val="18"/>
        </w:rPr>
      </w:pPr>
      <w:r w:rsidRPr="00437C23">
        <w:rPr>
          <w:rFonts w:ascii="Verdana" w:eastAsia="TimesNewRomanPSMT" w:hAnsi="Verdana" w:cs="Arial"/>
          <w:sz w:val="18"/>
          <w:szCs w:val="18"/>
        </w:rPr>
        <w:t>sala 115                     3                        3                                               20,66</w:t>
      </w:r>
    </w:p>
    <w:p w14:paraId="768868AB" w14:textId="77777777"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sz w:val="18"/>
          <w:szCs w:val="18"/>
        </w:rPr>
      </w:pPr>
      <w:r w:rsidRPr="00437C23">
        <w:rPr>
          <w:rFonts w:ascii="Verdana" w:eastAsia="TimesNewRomanPSMT" w:hAnsi="Verdana" w:cs="Arial"/>
          <w:sz w:val="18"/>
          <w:szCs w:val="18"/>
        </w:rPr>
        <w:t>sala 117                     3                        2                                               16,88</w:t>
      </w:r>
    </w:p>
    <w:p w14:paraId="6A246C98" w14:textId="77777777"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b/>
          <w:bCs/>
          <w:sz w:val="18"/>
          <w:szCs w:val="18"/>
        </w:rPr>
      </w:pPr>
      <w:r w:rsidRPr="00437C23">
        <w:rPr>
          <w:rFonts w:ascii="Verdana" w:eastAsia="TimesNewRomanPSMT" w:hAnsi="Verdana" w:cs="Arial"/>
          <w:b/>
          <w:bCs/>
          <w:sz w:val="18"/>
          <w:szCs w:val="18"/>
        </w:rPr>
        <w:t>II piętro</w:t>
      </w:r>
    </w:p>
    <w:p w14:paraId="1266E275" w14:textId="77777777"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sz w:val="18"/>
          <w:szCs w:val="18"/>
        </w:rPr>
      </w:pPr>
      <w:r w:rsidRPr="00437C23">
        <w:rPr>
          <w:rFonts w:ascii="Verdana" w:eastAsia="TimesNewRomanPSMT" w:hAnsi="Verdana" w:cs="Arial"/>
          <w:sz w:val="18"/>
          <w:szCs w:val="18"/>
        </w:rPr>
        <w:t>sala 206                     2                         -                                                 7,20</w:t>
      </w:r>
    </w:p>
    <w:p w14:paraId="100A50D0" w14:textId="55F09A0C" w:rsidR="002E5C1A" w:rsidRPr="00437C23" w:rsidRDefault="002E5C1A" w:rsidP="0085049E">
      <w:pPr>
        <w:autoSpaceDE w:val="0"/>
        <w:autoSpaceDN w:val="0"/>
        <w:adjustRightInd w:val="0"/>
        <w:spacing w:line="360" w:lineRule="auto"/>
        <w:ind w:left="709" w:right="-97"/>
        <w:jc w:val="both"/>
        <w:rPr>
          <w:rFonts w:ascii="Verdana" w:eastAsia="TimesNewRomanPSMT" w:hAnsi="Verdana" w:cs="Arial"/>
          <w:b/>
          <w:bCs/>
          <w:sz w:val="18"/>
          <w:szCs w:val="18"/>
        </w:rPr>
      </w:pPr>
      <w:r w:rsidRPr="00437C23">
        <w:rPr>
          <w:rFonts w:ascii="Verdana" w:eastAsia="TimesNewRomanPSMT" w:hAnsi="Verdana" w:cs="Arial"/>
          <w:b/>
          <w:bCs/>
          <w:sz w:val="18"/>
          <w:szCs w:val="18"/>
        </w:rPr>
        <w:t xml:space="preserve">RAZEM                </w:t>
      </w:r>
      <w:r w:rsidR="0085049E" w:rsidRPr="00437C23">
        <w:rPr>
          <w:rFonts w:ascii="Verdana" w:eastAsia="TimesNewRomanPSMT" w:hAnsi="Verdana" w:cs="Arial"/>
          <w:b/>
          <w:bCs/>
          <w:sz w:val="18"/>
          <w:szCs w:val="18"/>
        </w:rPr>
        <w:t xml:space="preserve">  </w:t>
      </w:r>
      <w:r w:rsidR="00437C23" w:rsidRPr="00437C23">
        <w:rPr>
          <w:rFonts w:ascii="Verdana" w:eastAsia="TimesNewRomanPSMT" w:hAnsi="Verdana" w:cs="Arial"/>
          <w:b/>
          <w:bCs/>
          <w:sz w:val="18"/>
          <w:szCs w:val="18"/>
        </w:rPr>
        <w:t xml:space="preserve">    20</w:t>
      </w:r>
      <w:r w:rsidRPr="00437C23">
        <w:rPr>
          <w:rFonts w:ascii="Verdana" w:eastAsia="TimesNewRomanPSMT" w:hAnsi="Verdana" w:cs="Arial"/>
          <w:b/>
          <w:bCs/>
          <w:sz w:val="18"/>
          <w:szCs w:val="18"/>
        </w:rPr>
        <w:t xml:space="preserve">                        5                                                77,63</w:t>
      </w:r>
    </w:p>
    <w:p w14:paraId="0B5D9CAC" w14:textId="77777777" w:rsidR="001039E0" w:rsidRPr="0085049E" w:rsidRDefault="001039E0" w:rsidP="0085049E">
      <w:pPr>
        <w:pStyle w:val="Akapitzlist"/>
        <w:autoSpaceDE w:val="0"/>
        <w:autoSpaceDN w:val="0"/>
        <w:adjustRightInd w:val="0"/>
        <w:spacing w:line="360" w:lineRule="auto"/>
        <w:ind w:left="567" w:right="-97"/>
        <w:jc w:val="both"/>
        <w:rPr>
          <w:rFonts w:ascii="Verdana" w:hAnsi="Verdana" w:cs="Arial"/>
          <w:sz w:val="18"/>
          <w:szCs w:val="18"/>
        </w:rPr>
      </w:pPr>
    </w:p>
    <w:p w14:paraId="6D826452" w14:textId="7FC998A9" w:rsidR="005A47F2" w:rsidRPr="0085049E" w:rsidRDefault="005A47F2" w:rsidP="0085049E">
      <w:pPr>
        <w:pStyle w:val="Akapitzlist"/>
        <w:autoSpaceDE w:val="0"/>
        <w:autoSpaceDN w:val="0"/>
        <w:adjustRightInd w:val="0"/>
        <w:spacing w:line="360" w:lineRule="auto"/>
        <w:ind w:left="567" w:right="-97"/>
        <w:jc w:val="both"/>
        <w:rPr>
          <w:rFonts w:ascii="Verdana" w:hAnsi="Verdana"/>
          <w:b/>
          <w:bCs/>
          <w:sz w:val="18"/>
          <w:szCs w:val="18"/>
        </w:rPr>
      </w:pPr>
      <w:r w:rsidRPr="0085049E">
        <w:rPr>
          <w:rFonts w:ascii="Verdana" w:hAnsi="Verdana"/>
          <w:sz w:val="18"/>
          <w:szCs w:val="18"/>
        </w:rPr>
        <w:t>Szczegółowy opis przedmiotu zamówienia</w:t>
      </w:r>
      <w:r w:rsidR="00191A86" w:rsidRPr="0085049E">
        <w:rPr>
          <w:rFonts w:ascii="Verdana" w:hAnsi="Verdana"/>
          <w:sz w:val="18"/>
          <w:szCs w:val="18"/>
        </w:rPr>
        <w:t xml:space="preserve"> </w:t>
      </w:r>
      <w:r w:rsidR="00565100" w:rsidRPr="0085049E">
        <w:rPr>
          <w:rFonts w:ascii="Verdana" w:hAnsi="Verdana"/>
          <w:sz w:val="18"/>
          <w:szCs w:val="18"/>
        </w:rPr>
        <w:t xml:space="preserve"> - Opis</w:t>
      </w:r>
      <w:r w:rsidR="00E01F6B" w:rsidRPr="0085049E">
        <w:rPr>
          <w:rFonts w:ascii="Verdana" w:hAnsi="Verdana"/>
          <w:sz w:val="18"/>
          <w:szCs w:val="18"/>
        </w:rPr>
        <w:t xml:space="preserve"> </w:t>
      </w:r>
      <w:r w:rsidR="00565100" w:rsidRPr="0085049E">
        <w:rPr>
          <w:rFonts w:ascii="Verdana" w:hAnsi="Verdana"/>
          <w:sz w:val="18"/>
          <w:szCs w:val="18"/>
        </w:rPr>
        <w:t xml:space="preserve">techniczny, Specyfikacja Techniczna Wykonania </w:t>
      </w:r>
      <w:r w:rsidR="0085049E">
        <w:rPr>
          <w:rFonts w:ascii="Verdana" w:hAnsi="Verdana"/>
          <w:sz w:val="18"/>
          <w:szCs w:val="18"/>
        </w:rPr>
        <w:br/>
      </w:r>
      <w:r w:rsidR="00565100" w:rsidRPr="0085049E">
        <w:rPr>
          <w:rFonts w:ascii="Verdana" w:hAnsi="Verdana"/>
          <w:sz w:val="18"/>
          <w:szCs w:val="18"/>
        </w:rPr>
        <w:t>i Odbioru Robót Budowlanych ( STWiORB) i przedmiary robót</w:t>
      </w:r>
      <w:r w:rsidR="00203FC7" w:rsidRPr="0085049E">
        <w:rPr>
          <w:rFonts w:ascii="Verdana" w:hAnsi="Verdana"/>
          <w:sz w:val="18"/>
          <w:szCs w:val="18"/>
        </w:rPr>
        <w:t xml:space="preserve"> ( przedmi</w:t>
      </w:r>
      <w:r w:rsidR="0085049E">
        <w:rPr>
          <w:rFonts w:ascii="Verdana" w:hAnsi="Verdana"/>
          <w:sz w:val="18"/>
          <w:szCs w:val="18"/>
        </w:rPr>
        <w:t>ary robót stanowią materiał pom</w:t>
      </w:r>
      <w:r w:rsidR="00203FC7" w:rsidRPr="0085049E">
        <w:rPr>
          <w:rFonts w:ascii="Verdana" w:hAnsi="Verdana"/>
          <w:sz w:val="18"/>
          <w:szCs w:val="18"/>
        </w:rPr>
        <w:t>ocniczy dla sporządzenia ceny ryczałtowej oferty)</w:t>
      </w:r>
      <w:r w:rsidR="00191A86" w:rsidRPr="0085049E">
        <w:rPr>
          <w:rFonts w:ascii="Verdana" w:hAnsi="Verdana"/>
          <w:sz w:val="18"/>
          <w:szCs w:val="18"/>
        </w:rPr>
        <w:t xml:space="preserve"> - </w:t>
      </w:r>
      <w:r w:rsidRPr="0085049E">
        <w:rPr>
          <w:rFonts w:ascii="Verdana" w:hAnsi="Verdana"/>
          <w:sz w:val="18"/>
          <w:szCs w:val="18"/>
        </w:rPr>
        <w:t xml:space="preserve">zawiera </w:t>
      </w:r>
      <w:r w:rsidR="00BD1FC6" w:rsidRPr="0085049E">
        <w:rPr>
          <w:rFonts w:ascii="Verdana" w:hAnsi="Verdana"/>
          <w:sz w:val="18"/>
          <w:szCs w:val="18"/>
        </w:rPr>
        <w:t>z</w:t>
      </w:r>
      <w:r w:rsidRPr="0085049E">
        <w:rPr>
          <w:rFonts w:ascii="Verdana" w:hAnsi="Verdana"/>
          <w:sz w:val="18"/>
          <w:szCs w:val="18"/>
        </w:rPr>
        <w:t xml:space="preserve">ałącznik nr </w:t>
      </w:r>
      <w:r w:rsidR="00BD1FC6" w:rsidRPr="0085049E">
        <w:rPr>
          <w:rFonts w:ascii="Verdana" w:hAnsi="Verdana"/>
          <w:sz w:val="18"/>
          <w:szCs w:val="18"/>
        </w:rPr>
        <w:t>2 do SIWZ, któr</w:t>
      </w:r>
      <w:r w:rsidR="005A6DE1" w:rsidRPr="0085049E">
        <w:rPr>
          <w:rFonts w:ascii="Verdana" w:hAnsi="Verdana"/>
          <w:sz w:val="18"/>
          <w:szCs w:val="18"/>
        </w:rPr>
        <w:t>y</w:t>
      </w:r>
      <w:r w:rsidRPr="0085049E">
        <w:rPr>
          <w:rFonts w:ascii="Verdana" w:hAnsi="Verdana"/>
          <w:sz w:val="18"/>
          <w:szCs w:val="18"/>
        </w:rPr>
        <w:t xml:space="preserve"> stanowi podstawę do opracowania kompletnej oferty przez Wykonawcę. Pomiar otworów okiennych należy do Wykonawcy.</w:t>
      </w:r>
    </w:p>
    <w:p w14:paraId="6EDE54EE" w14:textId="77777777" w:rsidR="00BC72D5" w:rsidRPr="0085049E" w:rsidRDefault="00BC72D5" w:rsidP="0085049E">
      <w:pPr>
        <w:pStyle w:val="Akapitzlist"/>
        <w:numPr>
          <w:ilvl w:val="0"/>
          <w:numId w:val="51"/>
        </w:numPr>
        <w:autoSpaceDE w:val="0"/>
        <w:autoSpaceDN w:val="0"/>
        <w:adjustRightInd w:val="0"/>
        <w:spacing w:line="360" w:lineRule="auto"/>
        <w:ind w:left="567" w:right="44" w:hanging="567"/>
        <w:jc w:val="both"/>
        <w:rPr>
          <w:rFonts w:ascii="Verdana" w:hAnsi="Verdana"/>
          <w:bCs/>
          <w:sz w:val="18"/>
          <w:szCs w:val="18"/>
        </w:rPr>
      </w:pPr>
      <w:r w:rsidRPr="0085049E">
        <w:rPr>
          <w:rFonts w:ascii="Verdana" w:hAnsi="Verdana"/>
          <w:b/>
          <w:bCs/>
          <w:sz w:val="18"/>
          <w:szCs w:val="18"/>
        </w:rPr>
        <w:t>Kody CPV</w:t>
      </w:r>
      <w:r w:rsidRPr="0085049E">
        <w:rPr>
          <w:rFonts w:ascii="Verdana" w:hAnsi="Verdana"/>
          <w:bCs/>
          <w:sz w:val="18"/>
          <w:szCs w:val="18"/>
        </w:rPr>
        <w:t xml:space="preserve">: </w:t>
      </w:r>
    </w:p>
    <w:p w14:paraId="626D1B54" w14:textId="78423896" w:rsidR="0045433B" w:rsidRPr="0085049E" w:rsidRDefault="005A47F2" w:rsidP="0085049E">
      <w:pPr>
        <w:tabs>
          <w:tab w:val="left" w:pos="0"/>
          <w:tab w:val="left" w:pos="142"/>
          <w:tab w:val="left" w:pos="426"/>
        </w:tabs>
        <w:spacing w:line="360" w:lineRule="auto"/>
        <w:ind w:right="44" w:firstLine="567"/>
        <w:jc w:val="both"/>
        <w:rPr>
          <w:rFonts w:ascii="Verdana" w:hAnsi="Verdana" w:cs="Arial"/>
          <w:bCs/>
          <w:sz w:val="18"/>
          <w:szCs w:val="18"/>
        </w:rPr>
      </w:pPr>
      <w:r w:rsidRPr="0085049E">
        <w:rPr>
          <w:rFonts w:ascii="Verdana" w:hAnsi="Verdana" w:cs="Arial"/>
          <w:b/>
          <w:bCs/>
          <w:sz w:val="18"/>
          <w:szCs w:val="18"/>
        </w:rPr>
        <w:t>44221100-6</w:t>
      </w:r>
      <w:r w:rsidR="0045433B" w:rsidRPr="0085049E">
        <w:rPr>
          <w:rFonts w:ascii="Verdana" w:hAnsi="Verdana" w:cs="Arial"/>
          <w:bCs/>
          <w:sz w:val="18"/>
          <w:szCs w:val="18"/>
        </w:rPr>
        <w:t xml:space="preserve"> </w:t>
      </w:r>
      <w:r w:rsidRPr="0085049E">
        <w:rPr>
          <w:rFonts w:ascii="Verdana" w:hAnsi="Verdana" w:cs="Arial"/>
          <w:bCs/>
          <w:sz w:val="18"/>
          <w:szCs w:val="18"/>
        </w:rPr>
        <w:t>Okna</w:t>
      </w:r>
    </w:p>
    <w:p w14:paraId="0EBE62E0" w14:textId="367B64B0" w:rsidR="0045433B" w:rsidRPr="0085049E" w:rsidRDefault="005A47F2" w:rsidP="0085049E">
      <w:pPr>
        <w:tabs>
          <w:tab w:val="left" w:pos="0"/>
          <w:tab w:val="left" w:pos="142"/>
          <w:tab w:val="left" w:pos="426"/>
        </w:tabs>
        <w:spacing w:line="360" w:lineRule="auto"/>
        <w:ind w:right="44" w:firstLine="567"/>
        <w:jc w:val="both"/>
        <w:rPr>
          <w:rFonts w:ascii="Verdana" w:hAnsi="Verdana" w:cs="Arial"/>
          <w:bCs/>
          <w:sz w:val="18"/>
          <w:szCs w:val="18"/>
        </w:rPr>
      </w:pPr>
      <w:r w:rsidRPr="0085049E">
        <w:rPr>
          <w:rFonts w:ascii="Verdana" w:hAnsi="Verdana" w:cs="Arial"/>
          <w:b/>
          <w:bCs/>
          <w:sz w:val="18"/>
          <w:szCs w:val="18"/>
        </w:rPr>
        <w:t>45421132-8</w:t>
      </w:r>
      <w:r w:rsidR="0045433B" w:rsidRPr="0085049E">
        <w:rPr>
          <w:rFonts w:ascii="Verdana" w:hAnsi="Verdana" w:cs="Arial"/>
          <w:bCs/>
          <w:sz w:val="18"/>
          <w:szCs w:val="18"/>
        </w:rPr>
        <w:t xml:space="preserve"> </w:t>
      </w:r>
      <w:r w:rsidRPr="0085049E">
        <w:rPr>
          <w:rFonts w:ascii="Verdana" w:hAnsi="Verdana" w:cs="Arial"/>
          <w:bCs/>
          <w:sz w:val="18"/>
          <w:szCs w:val="18"/>
        </w:rPr>
        <w:t>Instalowanie okien</w:t>
      </w:r>
    </w:p>
    <w:p w14:paraId="62C38A74" w14:textId="02A37FED" w:rsidR="00312B5E" w:rsidRPr="0085049E" w:rsidRDefault="00312B5E" w:rsidP="0085049E">
      <w:pPr>
        <w:tabs>
          <w:tab w:val="left" w:pos="0"/>
          <w:tab w:val="left" w:pos="142"/>
          <w:tab w:val="left" w:pos="426"/>
        </w:tabs>
        <w:spacing w:line="360" w:lineRule="auto"/>
        <w:ind w:right="44" w:firstLine="567"/>
        <w:jc w:val="both"/>
        <w:rPr>
          <w:rFonts w:ascii="Verdana" w:hAnsi="Verdana" w:cs="Arial"/>
          <w:bCs/>
          <w:sz w:val="18"/>
          <w:szCs w:val="18"/>
        </w:rPr>
      </w:pPr>
      <w:r w:rsidRPr="0085049E">
        <w:rPr>
          <w:rFonts w:ascii="Verdana" w:hAnsi="Verdana" w:cs="Arial"/>
          <w:b/>
          <w:bCs/>
          <w:sz w:val="18"/>
          <w:szCs w:val="18"/>
        </w:rPr>
        <w:t>45421000-4</w:t>
      </w:r>
      <w:r w:rsidRPr="0085049E">
        <w:rPr>
          <w:rFonts w:ascii="Verdana" w:hAnsi="Verdana" w:cs="Arial"/>
          <w:bCs/>
          <w:sz w:val="18"/>
          <w:szCs w:val="18"/>
        </w:rPr>
        <w:t xml:space="preserve"> Roboty w zakresie stolarki budowlanej</w:t>
      </w:r>
    </w:p>
    <w:p w14:paraId="42610C10" w14:textId="77777777" w:rsidR="0085049E" w:rsidRDefault="003532C8" w:rsidP="0085049E">
      <w:pPr>
        <w:pStyle w:val="Akapitzlist"/>
        <w:numPr>
          <w:ilvl w:val="0"/>
          <w:numId w:val="51"/>
        </w:numPr>
        <w:tabs>
          <w:tab w:val="num" w:pos="851"/>
        </w:tabs>
        <w:spacing w:line="360" w:lineRule="auto"/>
        <w:ind w:left="567" w:right="44" w:hanging="567"/>
        <w:jc w:val="both"/>
        <w:rPr>
          <w:rFonts w:ascii="Verdana" w:hAnsi="Verdana"/>
          <w:sz w:val="18"/>
          <w:szCs w:val="18"/>
        </w:rPr>
      </w:pPr>
      <w:bookmarkStart w:id="3" w:name="_Toc162850039"/>
      <w:r w:rsidRPr="0085049E">
        <w:rPr>
          <w:rFonts w:ascii="Verdana" w:hAnsi="Verdana"/>
          <w:sz w:val="18"/>
          <w:szCs w:val="18"/>
        </w:rPr>
        <w:t>Zamawiający umożliwi Wykonawcom, przed terminem składania ofert, zapoznanie się z obiekt</w:t>
      </w:r>
      <w:r w:rsidR="0019788A" w:rsidRPr="0085049E">
        <w:rPr>
          <w:rFonts w:ascii="Verdana" w:hAnsi="Verdana"/>
          <w:sz w:val="18"/>
          <w:szCs w:val="18"/>
        </w:rPr>
        <w:t>em</w:t>
      </w:r>
      <w:r w:rsidRPr="0085049E">
        <w:rPr>
          <w:rFonts w:ascii="Verdana" w:hAnsi="Verdana"/>
          <w:sz w:val="18"/>
          <w:szCs w:val="18"/>
        </w:rPr>
        <w:t xml:space="preserve">, a także umożliwi przeprowadzenie wizji lokalnej, w celu zapoznania się z warunkami lokalnymi, lokalizacją obiektu i infrastrukturą, przy udziale upoważnionego przedstawiciela Zamawiającego – </w:t>
      </w:r>
      <w:r w:rsidR="005D1246" w:rsidRPr="0085049E">
        <w:rPr>
          <w:rFonts w:ascii="Verdana" w:hAnsi="Verdana"/>
          <w:sz w:val="18"/>
          <w:szCs w:val="18"/>
        </w:rPr>
        <w:t>mgr inż. J</w:t>
      </w:r>
      <w:r w:rsidR="001E4E97" w:rsidRPr="0085049E">
        <w:rPr>
          <w:rFonts w:ascii="Verdana" w:hAnsi="Verdana"/>
          <w:sz w:val="18"/>
          <w:szCs w:val="18"/>
        </w:rPr>
        <w:t>acek Skarul – tel. 71 / 784-17-73</w:t>
      </w:r>
      <w:r w:rsidRPr="0085049E">
        <w:rPr>
          <w:rFonts w:ascii="Verdana" w:hAnsi="Verdana"/>
          <w:sz w:val="18"/>
          <w:szCs w:val="18"/>
        </w:rPr>
        <w:t xml:space="preserve"> (dzwonić w godzinach 08:00 – 14:00). </w:t>
      </w:r>
    </w:p>
    <w:p w14:paraId="3916A2B7" w14:textId="3ABC2FF1" w:rsidR="003B5827" w:rsidRPr="007A63D0" w:rsidRDefault="00AA314A" w:rsidP="0085049E">
      <w:pPr>
        <w:pStyle w:val="Akapitzlist"/>
        <w:numPr>
          <w:ilvl w:val="0"/>
          <w:numId w:val="51"/>
        </w:numPr>
        <w:tabs>
          <w:tab w:val="num" w:pos="851"/>
        </w:tabs>
        <w:spacing w:line="360" w:lineRule="auto"/>
        <w:ind w:left="567" w:right="44" w:hanging="567"/>
        <w:jc w:val="both"/>
        <w:rPr>
          <w:rFonts w:ascii="Verdana" w:hAnsi="Verdana"/>
          <w:sz w:val="18"/>
          <w:szCs w:val="18"/>
        </w:rPr>
      </w:pPr>
      <w:r w:rsidRPr="007A63D0">
        <w:rPr>
          <w:rFonts w:ascii="Verdana" w:hAnsi="Verdana"/>
          <w:sz w:val="18"/>
          <w:szCs w:val="18"/>
        </w:rPr>
        <w:t xml:space="preserve">Zamawiający </w:t>
      </w:r>
      <w:r w:rsidRPr="007A63D0">
        <w:rPr>
          <w:rFonts w:ascii="Verdana" w:hAnsi="Verdana"/>
          <w:b/>
          <w:sz w:val="18"/>
          <w:szCs w:val="18"/>
          <w:u w:val="single"/>
        </w:rPr>
        <w:t>przewiduje</w:t>
      </w:r>
      <w:r w:rsidRPr="007A63D0">
        <w:rPr>
          <w:rFonts w:ascii="Verdana" w:hAnsi="Verdana"/>
          <w:sz w:val="18"/>
          <w:szCs w:val="18"/>
        </w:rPr>
        <w:t xml:space="preserve"> udzielenie zamówień, o których mowa w art. 67 ust. 1 pkt </w:t>
      </w:r>
      <w:r w:rsidR="00F327E1" w:rsidRPr="007A63D0">
        <w:rPr>
          <w:rFonts w:ascii="Verdana" w:hAnsi="Verdana"/>
          <w:sz w:val="18"/>
          <w:szCs w:val="18"/>
        </w:rPr>
        <w:t>6</w:t>
      </w:r>
      <w:r w:rsidRPr="007A63D0">
        <w:rPr>
          <w:rFonts w:ascii="Verdana" w:hAnsi="Verdana"/>
          <w:sz w:val="18"/>
          <w:szCs w:val="18"/>
        </w:rPr>
        <w:t xml:space="preserve"> Pzp</w:t>
      </w:r>
      <w:r w:rsidR="001611A0" w:rsidRPr="007A63D0">
        <w:rPr>
          <w:rFonts w:ascii="Verdana" w:hAnsi="Verdana"/>
          <w:sz w:val="18"/>
          <w:szCs w:val="18"/>
        </w:rPr>
        <w:t>.</w:t>
      </w:r>
      <w:r w:rsidR="003B5827" w:rsidRPr="007A63D0">
        <w:rPr>
          <w:rFonts w:ascii="Verdana" w:hAnsi="Verdana"/>
          <w:sz w:val="18"/>
          <w:szCs w:val="18"/>
        </w:rPr>
        <w:t xml:space="preserve"> </w:t>
      </w:r>
      <w:r w:rsidR="0097031E" w:rsidRPr="007A63D0">
        <w:rPr>
          <w:rFonts w:ascii="Verdana" w:hAnsi="Verdana"/>
          <w:sz w:val="18"/>
          <w:szCs w:val="18"/>
        </w:rPr>
        <w:br/>
      </w:r>
      <w:r w:rsidR="003B5827" w:rsidRPr="007A63D0">
        <w:rPr>
          <w:rFonts w:ascii="Verdana" w:hAnsi="Verdana"/>
          <w:sz w:val="18"/>
          <w:szCs w:val="18"/>
        </w:rPr>
        <w:t xml:space="preserve">do </w:t>
      </w:r>
      <w:r w:rsidR="003B5827" w:rsidRPr="007A63D0">
        <w:rPr>
          <w:rFonts w:ascii="Verdana" w:hAnsi="Verdana"/>
          <w:b/>
          <w:sz w:val="18"/>
          <w:szCs w:val="18"/>
        </w:rPr>
        <w:t>wysokości 50% wartości zamówienia</w:t>
      </w:r>
      <w:r w:rsidR="003B5827" w:rsidRPr="007A63D0">
        <w:rPr>
          <w:rFonts w:ascii="Verdana" w:hAnsi="Verdana"/>
          <w:sz w:val="18"/>
          <w:szCs w:val="18"/>
        </w:rPr>
        <w:t>.</w:t>
      </w:r>
    </w:p>
    <w:bookmarkEnd w:id="3"/>
    <w:p w14:paraId="5AB6EF5B" w14:textId="77777777" w:rsidR="00D9152D" w:rsidRPr="007D7E82" w:rsidRDefault="00AA314A" w:rsidP="00BB0900">
      <w:pPr>
        <w:pStyle w:val="Akapitzlist"/>
        <w:numPr>
          <w:ilvl w:val="0"/>
          <w:numId w:val="51"/>
        </w:numPr>
        <w:tabs>
          <w:tab w:val="left" w:pos="0"/>
        </w:tabs>
        <w:spacing w:before="120" w:line="360" w:lineRule="auto"/>
        <w:ind w:left="567" w:right="44" w:hanging="567"/>
        <w:jc w:val="both"/>
        <w:rPr>
          <w:rFonts w:ascii="Verdana" w:hAnsi="Verdana" w:cs="Verdana"/>
          <w:sz w:val="18"/>
          <w:szCs w:val="18"/>
        </w:rPr>
      </w:pPr>
      <w:r w:rsidRPr="00816C65">
        <w:rPr>
          <w:rFonts w:ascii="Verdana" w:hAnsi="Verdana"/>
          <w:sz w:val="18"/>
          <w:szCs w:val="18"/>
        </w:rPr>
        <w:t xml:space="preserve">Zamawiający </w:t>
      </w:r>
      <w:r w:rsidRPr="00816C65">
        <w:rPr>
          <w:rFonts w:ascii="Verdana" w:hAnsi="Verdana"/>
          <w:b/>
          <w:sz w:val="18"/>
          <w:szCs w:val="18"/>
          <w:u w:val="single"/>
        </w:rPr>
        <w:t>nie przewiduje</w:t>
      </w:r>
      <w:r w:rsidRPr="00816C65">
        <w:rPr>
          <w:rFonts w:ascii="Verdana" w:hAnsi="Verdana"/>
          <w:sz w:val="18"/>
          <w:szCs w:val="18"/>
        </w:rPr>
        <w:t xml:space="preserve"> zawarcia umowy ramowej.</w:t>
      </w:r>
    </w:p>
    <w:p w14:paraId="1C36424F" w14:textId="77777777" w:rsidR="00E453CE" w:rsidRPr="008E20F1" w:rsidRDefault="007D7E82" w:rsidP="00BB0900">
      <w:pPr>
        <w:pStyle w:val="Akapitzlist"/>
        <w:numPr>
          <w:ilvl w:val="0"/>
          <w:numId w:val="51"/>
        </w:numPr>
        <w:tabs>
          <w:tab w:val="left" w:pos="0"/>
        </w:tabs>
        <w:spacing w:before="120" w:line="360" w:lineRule="auto"/>
        <w:ind w:left="567" w:right="44" w:hanging="567"/>
        <w:jc w:val="both"/>
        <w:rPr>
          <w:rFonts w:ascii="Verdana" w:hAnsi="Verdana" w:cs="Verdana"/>
          <w:sz w:val="18"/>
          <w:szCs w:val="18"/>
        </w:rPr>
      </w:pPr>
      <w:r w:rsidRPr="008E20F1">
        <w:rPr>
          <w:rFonts w:ascii="Verdana" w:hAnsi="Verdana"/>
          <w:sz w:val="18"/>
          <w:szCs w:val="18"/>
        </w:rPr>
        <w:t xml:space="preserve">Zamawiający </w:t>
      </w:r>
      <w:r w:rsidRPr="008E20F1">
        <w:rPr>
          <w:rFonts w:ascii="Verdana" w:hAnsi="Verdana"/>
          <w:b/>
          <w:sz w:val="18"/>
          <w:szCs w:val="18"/>
        </w:rPr>
        <w:t>zastrzega obowiązek osobistego wykonania przez Wykonawcę kluczowych części zamówienia</w:t>
      </w:r>
      <w:r w:rsidRPr="008E20F1">
        <w:rPr>
          <w:rFonts w:ascii="Verdana" w:hAnsi="Verdana"/>
          <w:sz w:val="18"/>
          <w:szCs w:val="18"/>
        </w:rPr>
        <w:t xml:space="preserve">, którymi są </w:t>
      </w:r>
      <w:r w:rsidR="00E453CE" w:rsidRPr="008E20F1">
        <w:rPr>
          <w:rFonts w:ascii="Verdana" w:hAnsi="Verdana"/>
          <w:sz w:val="18"/>
          <w:szCs w:val="18"/>
        </w:rPr>
        <w:t xml:space="preserve">prace związane z: </w:t>
      </w:r>
    </w:p>
    <w:p w14:paraId="3E82D19F" w14:textId="77777777" w:rsidR="00E453CE" w:rsidRPr="008E20F1" w:rsidRDefault="00E453CE" w:rsidP="00E453CE">
      <w:pPr>
        <w:pStyle w:val="Akapitzlist"/>
        <w:tabs>
          <w:tab w:val="left" w:pos="0"/>
        </w:tabs>
        <w:spacing w:before="120" w:line="360" w:lineRule="auto"/>
        <w:ind w:left="567" w:right="44"/>
        <w:jc w:val="both"/>
        <w:rPr>
          <w:rFonts w:ascii="Verdana" w:hAnsi="Verdana"/>
          <w:sz w:val="18"/>
          <w:szCs w:val="18"/>
        </w:rPr>
      </w:pPr>
      <w:r w:rsidRPr="008E20F1">
        <w:rPr>
          <w:rFonts w:ascii="Verdana" w:hAnsi="Verdana"/>
          <w:sz w:val="18"/>
          <w:szCs w:val="18"/>
        </w:rPr>
        <w:t>- demontażem starych okien,</w:t>
      </w:r>
    </w:p>
    <w:p w14:paraId="447EAA90" w14:textId="77777777" w:rsidR="00E453CE" w:rsidRPr="008E20F1" w:rsidRDefault="00E453CE" w:rsidP="00E453CE">
      <w:pPr>
        <w:pStyle w:val="Akapitzlist"/>
        <w:tabs>
          <w:tab w:val="left" w:pos="0"/>
        </w:tabs>
        <w:spacing w:before="120" w:line="360" w:lineRule="auto"/>
        <w:ind w:left="567" w:right="44"/>
        <w:jc w:val="both"/>
        <w:rPr>
          <w:rFonts w:ascii="Verdana" w:hAnsi="Verdana"/>
          <w:sz w:val="18"/>
          <w:szCs w:val="18"/>
        </w:rPr>
      </w:pPr>
      <w:r w:rsidRPr="008E20F1">
        <w:rPr>
          <w:rFonts w:ascii="Verdana" w:hAnsi="Verdana"/>
          <w:sz w:val="18"/>
          <w:szCs w:val="18"/>
        </w:rPr>
        <w:t>- montażem nowych okien wraz z parapetami wewnętrznymi,</w:t>
      </w:r>
    </w:p>
    <w:p w14:paraId="5082517D" w14:textId="77777777" w:rsidR="00E453CE" w:rsidRPr="008E20F1" w:rsidRDefault="00E453CE" w:rsidP="00E453CE">
      <w:pPr>
        <w:pStyle w:val="Akapitzlist"/>
        <w:tabs>
          <w:tab w:val="left" w:pos="0"/>
        </w:tabs>
        <w:spacing w:before="120" w:line="360" w:lineRule="auto"/>
        <w:ind w:left="567" w:right="44"/>
        <w:jc w:val="both"/>
        <w:rPr>
          <w:rFonts w:ascii="Verdana" w:hAnsi="Verdana"/>
          <w:sz w:val="18"/>
          <w:szCs w:val="18"/>
        </w:rPr>
      </w:pPr>
      <w:r w:rsidRPr="008E20F1">
        <w:rPr>
          <w:rFonts w:ascii="Verdana" w:hAnsi="Verdana"/>
          <w:sz w:val="18"/>
          <w:szCs w:val="18"/>
        </w:rPr>
        <w:t>- wykonaniem obróbek tynkarskich,</w:t>
      </w:r>
    </w:p>
    <w:p w14:paraId="0F08219A" w14:textId="2EF6971E" w:rsidR="007D7E82" w:rsidRPr="008E20F1" w:rsidRDefault="00E453CE" w:rsidP="00E453CE">
      <w:pPr>
        <w:pStyle w:val="Akapitzlist"/>
        <w:tabs>
          <w:tab w:val="left" w:pos="0"/>
        </w:tabs>
        <w:spacing w:before="120" w:line="360" w:lineRule="auto"/>
        <w:ind w:left="567" w:right="44"/>
        <w:jc w:val="both"/>
        <w:rPr>
          <w:rFonts w:ascii="Verdana" w:hAnsi="Verdana" w:cs="Verdana"/>
          <w:sz w:val="18"/>
          <w:szCs w:val="18"/>
        </w:rPr>
      </w:pPr>
      <w:r w:rsidRPr="008E20F1">
        <w:rPr>
          <w:rFonts w:ascii="Verdana" w:hAnsi="Verdana"/>
          <w:sz w:val="18"/>
          <w:szCs w:val="18"/>
        </w:rPr>
        <w:t xml:space="preserve">- malowaniem </w:t>
      </w:r>
      <w:r w:rsidR="00B31B92" w:rsidRPr="008E20F1">
        <w:rPr>
          <w:rFonts w:ascii="Verdana" w:hAnsi="Verdana"/>
          <w:sz w:val="18"/>
          <w:szCs w:val="18"/>
        </w:rPr>
        <w:t>ościeży.</w:t>
      </w:r>
      <w:r w:rsidR="00C5790E" w:rsidRPr="008E20F1">
        <w:rPr>
          <w:rFonts w:ascii="Verdana" w:hAnsi="Verdana"/>
          <w:sz w:val="18"/>
          <w:szCs w:val="18"/>
        </w:rPr>
        <w:t xml:space="preserve"> </w:t>
      </w:r>
    </w:p>
    <w:p w14:paraId="159EC30C" w14:textId="5184058A" w:rsidR="00D9152D" w:rsidRPr="008A2CC0" w:rsidRDefault="00721653" w:rsidP="00BB0900">
      <w:pPr>
        <w:pStyle w:val="Akapitzlist"/>
        <w:numPr>
          <w:ilvl w:val="0"/>
          <w:numId w:val="51"/>
        </w:numPr>
        <w:tabs>
          <w:tab w:val="left" w:pos="0"/>
        </w:tabs>
        <w:spacing w:before="120" w:line="360" w:lineRule="auto"/>
        <w:ind w:left="567" w:right="44" w:hanging="567"/>
        <w:jc w:val="both"/>
        <w:rPr>
          <w:rFonts w:ascii="Verdana" w:hAnsi="Verdana" w:cs="Verdana"/>
          <w:sz w:val="18"/>
          <w:szCs w:val="18"/>
        </w:rPr>
      </w:pPr>
      <w:r>
        <w:rPr>
          <w:rFonts w:ascii="Verdana" w:hAnsi="Verdana"/>
          <w:b/>
          <w:sz w:val="18"/>
          <w:szCs w:val="18"/>
        </w:rPr>
        <w:t>Udział podwykonawców:</w:t>
      </w:r>
    </w:p>
    <w:p w14:paraId="305FFCB3" w14:textId="049E3B74" w:rsidR="008A2CC0" w:rsidRPr="006A00D2" w:rsidRDefault="008A2CC0" w:rsidP="00BB0900">
      <w:pPr>
        <w:pStyle w:val="Akapitzlist"/>
        <w:numPr>
          <w:ilvl w:val="0"/>
          <w:numId w:val="57"/>
        </w:numPr>
        <w:tabs>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Wykonawca może powierzyć wykonanie części zamówienia podwykonawcy.</w:t>
      </w:r>
    </w:p>
    <w:p w14:paraId="6D6E1A98" w14:textId="77777777"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33FF2292" w14:textId="4BBB7D4F"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w:t>
      </w:r>
      <w:r>
        <w:rPr>
          <w:rFonts w:ascii="Verdana" w:hAnsi="Verdana"/>
          <w:color w:val="000000" w:themeColor="text1"/>
          <w:sz w:val="18"/>
          <w:szCs w:val="18"/>
        </w:rPr>
        <w:t xml:space="preserve"> </w:t>
      </w:r>
      <w:r w:rsidRPr="006A00D2">
        <w:rPr>
          <w:rFonts w:ascii="Verdana" w:hAnsi="Verdana"/>
          <w:color w:val="000000" w:themeColor="text1"/>
          <w:sz w:val="18"/>
          <w:szCs w:val="18"/>
        </w:rPr>
        <w:t>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Zamawiający żąda informacji, o których mowa w ppkt 3</w:t>
      </w:r>
      <w:r w:rsidR="00A92A32">
        <w:rPr>
          <w:rFonts w:ascii="Verdana" w:hAnsi="Verdana"/>
          <w:color w:val="000000" w:themeColor="text1"/>
          <w:sz w:val="18"/>
          <w:szCs w:val="18"/>
        </w:rPr>
        <w:t>,</w:t>
      </w:r>
      <w:r w:rsidRPr="006A00D2">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2852F5C3" w14:textId="7285FD93"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Jeżeli zmiana albo rezygnacja z podwykonawcy dotyczy podmiotu, na którego zasoby Wykonawca powoływał się, na zasadach określonych w art. 22a ust. 1 Pzp</w:t>
      </w:r>
      <w:r w:rsidR="00A92A32">
        <w:rPr>
          <w:rFonts w:ascii="Verdana" w:hAnsi="Verdana"/>
          <w:color w:val="000000" w:themeColor="text1"/>
          <w:sz w:val="18"/>
          <w:szCs w:val="18"/>
        </w:rPr>
        <w:t xml:space="preserve"> (Rozdział V pkt 4 SIWZ)</w:t>
      </w:r>
      <w:r w:rsidRPr="006A00D2">
        <w:rPr>
          <w:rFonts w:ascii="Verdana" w:hAnsi="Verdana"/>
          <w:color w:val="000000" w:themeColor="text1"/>
          <w:sz w:val="18"/>
          <w:szCs w:val="18"/>
        </w:rPr>
        <w:t xml:space="preserve">, w celu wykazania spełniania warunku udziału w postępowaniu, Wykonawca jest obowiązany wykazać Zamawiającemu, że proponowany inny podwykonawca lub </w:t>
      </w:r>
      <w:r w:rsidR="00A92A32">
        <w:rPr>
          <w:rFonts w:ascii="Verdana" w:hAnsi="Verdana"/>
          <w:color w:val="000000" w:themeColor="text1"/>
          <w:sz w:val="18"/>
          <w:szCs w:val="18"/>
        </w:rPr>
        <w:t>W</w:t>
      </w:r>
      <w:r w:rsidRPr="006A00D2">
        <w:rPr>
          <w:rFonts w:ascii="Verdana" w:hAnsi="Verdana"/>
          <w:color w:val="000000" w:themeColor="text1"/>
          <w:sz w:val="18"/>
          <w:szCs w:val="18"/>
        </w:rPr>
        <w:t>ykonawca samodzielnie spełnia je w stopniu nie mniejszym niż podwykonawca, na którego zasoby Wykonawca powoływał się w trakcie postępowania o udzielenie zamówienia.</w:t>
      </w:r>
    </w:p>
    <w:p w14:paraId="11AB00A6" w14:textId="195DF268"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77777777"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Postanowienia ppkt. 6 i 7 stosuje się wobec dalszych podwykonawców.</w:t>
      </w:r>
    </w:p>
    <w:p w14:paraId="0BF312AD" w14:textId="77777777" w:rsidR="008A2CC0"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Powierzenie wykonania części zamówienia podwykonawcom nie zwalnia Wykonawcy z odpowiedzialności za należyte wykonanie tego zamówienia.</w:t>
      </w:r>
    </w:p>
    <w:p w14:paraId="45336B34" w14:textId="76043153" w:rsidR="008A2CC0" w:rsidRPr="00035094"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035094">
        <w:rPr>
          <w:rFonts w:ascii="Verdana" w:hAnsi="Verdana"/>
          <w:color w:val="000000" w:themeColor="text1"/>
          <w:sz w:val="18"/>
          <w:szCs w:val="18"/>
        </w:rPr>
        <w:t>Pozostałe zapisy dotyczące podwykonawców znajdują się we Wzorze umowy - załącznik nr</w:t>
      </w:r>
      <w:r w:rsidR="005B0F39" w:rsidRPr="00035094">
        <w:rPr>
          <w:rFonts w:ascii="Verdana" w:hAnsi="Verdana"/>
          <w:color w:val="000000" w:themeColor="text1"/>
          <w:sz w:val="18"/>
          <w:szCs w:val="18"/>
        </w:rPr>
        <w:br/>
      </w:r>
      <w:r w:rsidRPr="00035094">
        <w:rPr>
          <w:rFonts w:ascii="Verdana" w:hAnsi="Verdana"/>
          <w:color w:val="000000" w:themeColor="text1"/>
          <w:sz w:val="18"/>
          <w:szCs w:val="18"/>
        </w:rPr>
        <w:t>8 do SIWZ.</w:t>
      </w:r>
    </w:p>
    <w:p w14:paraId="20F412CE" w14:textId="6E4EAF16" w:rsidR="00A6264A" w:rsidRPr="008E20F1" w:rsidRDefault="004C4B67" w:rsidP="0019788A">
      <w:pPr>
        <w:pStyle w:val="Akapitzlist"/>
        <w:numPr>
          <w:ilvl w:val="0"/>
          <w:numId w:val="69"/>
        </w:numPr>
        <w:tabs>
          <w:tab w:val="left" w:pos="9356"/>
        </w:tabs>
        <w:spacing w:line="360" w:lineRule="auto"/>
        <w:ind w:left="284" w:right="44" w:hanging="284"/>
        <w:jc w:val="both"/>
        <w:rPr>
          <w:rFonts w:ascii="Verdana" w:hAnsi="Verdana"/>
          <w:sz w:val="18"/>
          <w:szCs w:val="18"/>
        </w:rPr>
      </w:pPr>
      <w:r w:rsidRPr="00035094">
        <w:rPr>
          <w:rFonts w:ascii="Verdana" w:hAnsi="Verdana"/>
          <w:color w:val="000000" w:themeColor="text1"/>
          <w:sz w:val="18"/>
          <w:szCs w:val="18"/>
        </w:rPr>
        <w:t xml:space="preserve">Zamawiający wymaga zatrudnienia przez Wykonawcę lub </w:t>
      </w:r>
      <w:r w:rsidR="009E2BBA" w:rsidRPr="00035094">
        <w:rPr>
          <w:rFonts w:ascii="Verdana" w:hAnsi="Verdana"/>
          <w:color w:val="000000" w:themeColor="text1"/>
          <w:sz w:val="18"/>
          <w:szCs w:val="18"/>
        </w:rPr>
        <w:t>Podwykonawcę na podstawie umowy</w:t>
      </w:r>
      <w:r w:rsidR="009E2BBA" w:rsidRPr="00035094">
        <w:rPr>
          <w:rFonts w:ascii="Verdana" w:hAnsi="Verdana"/>
          <w:color w:val="000000" w:themeColor="text1"/>
          <w:sz w:val="18"/>
          <w:szCs w:val="18"/>
        </w:rPr>
        <w:br/>
      </w:r>
      <w:r w:rsidRPr="00035094">
        <w:rPr>
          <w:rFonts w:ascii="Verdana" w:hAnsi="Verdana"/>
          <w:color w:val="000000" w:themeColor="text1"/>
          <w:sz w:val="18"/>
          <w:szCs w:val="18"/>
        </w:rPr>
        <w:t>o pracę, w rozumieniu przepisów ustawy z dnia 26 czerwca 1974  r. – K</w:t>
      </w:r>
      <w:r w:rsidR="00BB503E" w:rsidRPr="00035094">
        <w:rPr>
          <w:rFonts w:ascii="Verdana" w:hAnsi="Verdana"/>
          <w:color w:val="000000" w:themeColor="text1"/>
          <w:sz w:val="18"/>
          <w:szCs w:val="18"/>
        </w:rPr>
        <w:t xml:space="preserve">odeks pracy </w:t>
      </w:r>
      <w:r w:rsidR="005B0F39" w:rsidRPr="00035094">
        <w:rPr>
          <w:rFonts w:ascii="Verdana" w:hAnsi="Verdana"/>
          <w:color w:val="000000" w:themeColor="text1"/>
          <w:sz w:val="18"/>
          <w:szCs w:val="18"/>
        </w:rPr>
        <w:t>(t</w:t>
      </w:r>
      <w:r w:rsidR="00D11CD3" w:rsidRPr="00035094">
        <w:rPr>
          <w:rFonts w:ascii="Verdana" w:hAnsi="Verdana"/>
          <w:color w:val="000000" w:themeColor="text1"/>
          <w:sz w:val="18"/>
          <w:szCs w:val="18"/>
        </w:rPr>
        <w:t xml:space="preserve">ekst </w:t>
      </w:r>
      <w:r w:rsidR="005B0F39" w:rsidRPr="00035094">
        <w:rPr>
          <w:rFonts w:ascii="Verdana" w:hAnsi="Verdana"/>
          <w:color w:val="000000" w:themeColor="text1"/>
          <w:sz w:val="18"/>
          <w:szCs w:val="18"/>
        </w:rPr>
        <w:t>j</w:t>
      </w:r>
      <w:r w:rsidR="00D11CD3" w:rsidRPr="00035094">
        <w:rPr>
          <w:rFonts w:ascii="Verdana" w:hAnsi="Verdana"/>
          <w:color w:val="000000" w:themeColor="text1"/>
          <w:sz w:val="18"/>
          <w:szCs w:val="18"/>
        </w:rPr>
        <w:t>edn</w:t>
      </w:r>
      <w:r w:rsidR="005B0F39" w:rsidRPr="00035094">
        <w:rPr>
          <w:rFonts w:ascii="Verdana" w:hAnsi="Verdana"/>
          <w:color w:val="000000" w:themeColor="text1"/>
          <w:sz w:val="18"/>
          <w:szCs w:val="18"/>
        </w:rPr>
        <w:t xml:space="preserve">.  Dz.U. 2018 r., poz. </w:t>
      </w:r>
      <w:r w:rsidR="00D11CD3" w:rsidRPr="00035094">
        <w:rPr>
          <w:rFonts w:ascii="Verdana" w:hAnsi="Verdana"/>
          <w:color w:val="000000" w:themeColor="text1"/>
          <w:sz w:val="18"/>
          <w:szCs w:val="18"/>
        </w:rPr>
        <w:t>917</w:t>
      </w:r>
      <w:r w:rsidR="00A92A32" w:rsidRPr="00035094">
        <w:rPr>
          <w:rFonts w:ascii="Verdana" w:hAnsi="Verdana"/>
          <w:color w:val="000000" w:themeColor="text1"/>
          <w:sz w:val="18"/>
          <w:szCs w:val="18"/>
        </w:rPr>
        <w:t xml:space="preserve"> z późn. </w:t>
      </w:r>
      <w:r w:rsidR="008E20F1" w:rsidRPr="00035094">
        <w:rPr>
          <w:rFonts w:ascii="Verdana" w:hAnsi="Verdana"/>
          <w:color w:val="000000" w:themeColor="text1"/>
          <w:sz w:val="18"/>
          <w:szCs w:val="18"/>
        </w:rPr>
        <w:t>z</w:t>
      </w:r>
      <w:r w:rsidR="00A92A32" w:rsidRPr="00035094">
        <w:rPr>
          <w:rFonts w:ascii="Verdana" w:hAnsi="Verdana"/>
          <w:color w:val="000000" w:themeColor="text1"/>
          <w:sz w:val="18"/>
          <w:szCs w:val="18"/>
        </w:rPr>
        <w:t>m.</w:t>
      </w:r>
      <w:r w:rsidR="005B0F39" w:rsidRPr="00035094">
        <w:rPr>
          <w:rFonts w:ascii="Verdana" w:hAnsi="Verdana"/>
          <w:color w:val="000000" w:themeColor="text1"/>
          <w:sz w:val="18"/>
          <w:szCs w:val="18"/>
        </w:rPr>
        <w:t>)</w:t>
      </w:r>
      <w:r w:rsidR="006667EC" w:rsidRPr="00035094">
        <w:rPr>
          <w:rFonts w:ascii="Verdana" w:hAnsi="Verdana"/>
          <w:color w:val="000000" w:themeColor="text1"/>
          <w:sz w:val="18"/>
          <w:szCs w:val="18"/>
        </w:rPr>
        <w:t>,</w:t>
      </w:r>
      <w:r w:rsidRPr="00035094">
        <w:rPr>
          <w:rFonts w:ascii="Verdana" w:hAnsi="Verdana"/>
          <w:color w:val="000000" w:themeColor="text1"/>
          <w:sz w:val="18"/>
          <w:szCs w:val="18"/>
        </w:rPr>
        <w:t xml:space="preserve"> </w:t>
      </w:r>
      <w:r w:rsidR="00C00F95" w:rsidRPr="00035094">
        <w:rPr>
          <w:rFonts w:ascii="Verdana" w:hAnsi="Verdana"/>
          <w:color w:val="000000" w:themeColor="text1"/>
          <w:sz w:val="18"/>
          <w:szCs w:val="18"/>
        </w:rPr>
        <w:t xml:space="preserve">osób które na podstawie umów o pracę będą wykonywały czynności faktycznie związane z realizacją przedmiotu zamówienia, tj. </w:t>
      </w:r>
      <w:r w:rsidR="008E20F1" w:rsidRPr="00035094">
        <w:rPr>
          <w:rFonts w:ascii="Verdana" w:hAnsi="Verdana"/>
          <w:b/>
          <w:color w:val="000000" w:themeColor="text1"/>
          <w:sz w:val="18"/>
          <w:szCs w:val="18"/>
        </w:rPr>
        <w:t>prace fizyczne związane</w:t>
      </w:r>
      <w:r w:rsidR="008E20F1" w:rsidRPr="00035094">
        <w:rPr>
          <w:rFonts w:ascii="Verdana" w:hAnsi="Verdana"/>
          <w:b/>
          <w:color w:val="000000" w:themeColor="text1"/>
          <w:sz w:val="18"/>
          <w:szCs w:val="18"/>
        </w:rPr>
        <w:br/>
      </w:r>
      <w:r w:rsidR="00C00F95" w:rsidRPr="00035094">
        <w:rPr>
          <w:rFonts w:ascii="Verdana" w:hAnsi="Verdana"/>
          <w:b/>
          <w:color w:val="000000" w:themeColor="text1"/>
          <w:sz w:val="18"/>
          <w:szCs w:val="18"/>
        </w:rPr>
        <w:t xml:space="preserve">z </w:t>
      </w:r>
      <w:r w:rsidR="00BB503E" w:rsidRPr="00035094">
        <w:rPr>
          <w:rFonts w:ascii="Verdana" w:hAnsi="Verdana"/>
          <w:b/>
          <w:color w:val="000000" w:themeColor="text1"/>
          <w:sz w:val="18"/>
          <w:szCs w:val="18"/>
        </w:rPr>
        <w:t>demontażem</w:t>
      </w:r>
      <w:r w:rsidR="006667EC" w:rsidRPr="00035094">
        <w:rPr>
          <w:rFonts w:ascii="Verdana" w:hAnsi="Verdana"/>
          <w:b/>
          <w:color w:val="000000" w:themeColor="text1"/>
          <w:sz w:val="18"/>
          <w:szCs w:val="18"/>
        </w:rPr>
        <w:t xml:space="preserve"> </w:t>
      </w:r>
      <w:r w:rsidR="00A92A32" w:rsidRPr="00035094">
        <w:rPr>
          <w:rFonts w:ascii="Verdana" w:hAnsi="Verdana"/>
          <w:b/>
          <w:color w:val="000000" w:themeColor="text1"/>
          <w:sz w:val="18"/>
          <w:szCs w:val="18"/>
        </w:rPr>
        <w:t xml:space="preserve">starej stolarki i montażem nowej, wykonaniem obróbek tynkarskich, </w:t>
      </w:r>
      <w:r w:rsidR="00AE0061">
        <w:rPr>
          <w:rFonts w:ascii="Verdana" w:hAnsi="Verdana"/>
          <w:b/>
          <w:color w:val="000000" w:themeColor="text1"/>
          <w:sz w:val="18"/>
          <w:szCs w:val="18"/>
        </w:rPr>
        <w:t>wykonaniem robót malarskich</w:t>
      </w:r>
      <w:r w:rsidRPr="00AE0061">
        <w:rPr>
          <w:rFonts w:ascii="Verdana" w:hAnsi="Verdana"/>
          <w:color w:val="FF0000"/>
          <w:sz w:val="18"/>
          <w:szCs w:val="18"/>
        </w:rPr>
        <w:t>.</w:t>
      </w:r>
      <w:r w:rsidRPr="00035094">
        <w:rPr>
          <w:rFonts w:ascii="Verdana" w:hAnsi="Verdana"/>
          <w:color w:val="000000" w:themeColor="text1"/>
          <w:sz w:val="18"/>
          <w:szCs w:val="18"/>
        </w:rPr>
        <w:t xml:space="preserve"> </w:t>
      </w:r>
      <w:r w:rsidR="00000824" w:rsidRPr="00035094">
        <w:rPr>
          <w:rFonts w:ascii="Verdana" w:hAnsi="Verdana"/>
          <w:color w:val="000000" w:themeColor="text1"/>
          <w:sz w:val="18"/>
          <w:szCs w:val="18"/>
        </w:rPr>
        <w:t>Sposób dokumentowania zatrudnienia osób, o których mowa w art. 29 ust. 3a ustawy oraz uprawnienia zamawiającego</w:t>
      </w:r>
      <w:r w:rsidR="00B2491F" w:rsidRPr="00035094">
        <w:rPr>
          <w:rFonts w:ascii="Verdana" w:hAnsi="Verdana"/>
          <w:color w:val="000000" w:themeColor="text1"/>
          <w:sz w:val="18"/>
          <w:szCs w:val="18"/>
        </w:rPr>
        <w:t xml:space="preserve"> </w:t>
      </w:r>
      <w:r w:rsidR="00000824" w:rsidRPr="00035094">
        <w:rPr>
          <w:rFonts w:ascii="Verdana" w:hAnsi="Verdana"/>
          <w:color w:val="000000" w:themeColor="text1"/>
          <w:sz w:val="18"/>
          <w:szCs w:val="18"/>
        </w:rPr>
        <w:t xml:space="preserve">w zakresie kontroli spełniania przez wykonawcę wymagań, o których mowa w art. 29 ust. 3a ustawy oraz sankcje z tytułu niespełnienia tych wymagań określa wzór umowy stanowiący załącznik nr </w:t>
      </w:r>
      <w:r w:rsidR="00FA2E44" w:rsidRPr="00035094">
        <w:rPr>
          <w:rFonts w:ascii="Verdana" w:hAnsi="Verdana"/>
          <w:color w:val="000000" w:themeColor="text1"/>
          <w:sz w:val="18"/>
          <w:szCs w:val="18"/>
        </w:rPr>
        <w:t>8</w:t>
      </w:r>
      <w:r w:rsidR="00000824" w:rsidRPr="00035094">
        <w:rPr>
          <w:rFonts w:ascii="Verdana" w:hAnsi="Verdana"/>
          <w:color w:val="000000" w:themeColor="text1"/>
          <w:sz w:val="18"/>
          <w:szCs w:val="18"/>
        </w:rPr>
        <w:t xml:space="preserve"> do </w:t>
      </w:r>
      <w:r w:rsidR="004241FD" w:rsidRPr="00035094">
        <w:rPr>
          <w:rFonts w:ascii="Verdana" w:hAnsi="Verdana"/>
          <w:color w:val="000000" w:themeColor="text1"/>
          <w:sz w:val="18"/>
          <w:szCs w:val="18"/>
        </w:rPr>
        <w:t>SIWZ</w:t>
      </w:r>
      <w:r w:rsidR="00000824" w:rsidRPr="00035094">
        <w:rPr>
          <w:rFonts w:ascii="Verdana" w:hAnsi="Verdana"/>
          <w:color w:val="000000" w:themeColor="text1"/>
          <w:sz w:val="18"/>
          <w:szCs w:val="18"/>
        </w:rPr>
        <w:t>.</w:t>
      </w:r>
      <w:r w:rsidR="007320A1" w:rsidRPr="00035094">
        <w:rPr>
          <w:rFonts w:ascii="Verdana" w:hAnsi="Verdana"/>
          <w:color w:val="000000" w:themeColor="text1"/>
          <w:sz w:val="18"/>
          <w:szCs w:val="18"/>
        </w:rPr>
        <w:t xml:space="preserve"> </w:t>
      </w:r>
      <w:r w:rsidR="00A6264A" w:rsidRPr="00035094">
        <w:rPr>
          <w:rFonts w:ascii="Verdana" w:hAnsi="Verdana"/>
          <w:b/>
          <w:color w:val="000000" w:themeColor="text1"/>
          <w:sz w:val="18"/>
          <w:szCs w:val="18"/>
        </w:rPr>
        <w:t xml:space="preserve">Wykonawca przed podpisaniem umowy złoży oświadczenie w zakresie wskazanym w </w:t>
      </w:r>
      <w:r w:rsidR="007320A1" w:rsidRPr="00035094">
        <w:rPr>
          <w:rFonts w:ascii="Verdana" w:hAnsi="Verdana"/>
          <w:b/>
          <w:color w:val="000000" w:themeColor="text1"/>
          <w:sz w:val="18"/>
          <w:szCs w:val="18"/>
        </w:rPr>
        <w:t>niniejszym punkcie</w:t>
      </w:r>
      <w:r w:rsidR="006637BE" w:rsidRPr="00035094">
        <w:rPr>
          <w:rFonts w:ascii="Verdana" w:hAnsi="Verdana"/>
          <w:color w:val="000000" w:themeColor="text1"/>
          <w:sz w:val="18"/>
          <w:szCs w:val="18"/>
        </w:rPr>
        <w:t xml:space="preserve"> – wzór oświadczenia stanowi załącznik nr </w:t>
      </w:r>
      <w:r w:rsidR="00FA2E44" w:rsidRPr="00035094">
        <w:rPr>
          <w:rFonts w:ascii="Verdana" w:hAnsi="Verdana"/>
          <w:color w:val="000000" w:themeColor="text1"/>
          <w:sz w:val="18"/>
          <w:szCs w:val="18"/>
        </w:rPr>
        <w:t>6</w:t>
      </w:r>
      <w:r w:rsidR="006637BE" w:rsidRPr="00035094">
        <w:rPr>
          <w:rFonts w:ascii="Verdana" w:hAnsi="Verdana"/>
          <w:color w:val="000000" w:themeColor="text1"/>
          <w:sz w:val="18"/>
          <w:szCs w:val="18"/>
        </w:rPr>
        <w:t xml:space="preserve"> do SIWZ</w:t>
      </w:r>
      <w:r w:rsidR="00A6264A" w:rsidRPr="008E20F1">
        <w:rPr>
          <w:rFonts w:ascii="Verdana" w:hAnsi="Verdana"/>
          <w:sz w:val="18"/>
          <w:szCs w:val="18"/>
        </w:rPr>
        <w:t xml:space="preserve">. </w:t>
      </w:r>
    </w:p>
    <w:p w14:paraId="6C6ED0A8" w14:textId="77777777" w:rsidR="00CD4996" w:rsidRPr="00CD4996" w:rsidRDefault="00CD4996" w:rsidP="00DA0592">
      <w:pPr>
        <w:pStyle w:val="Akapitzlist"/>
        <w:numPr>
          <w:ilvl w:val="0"/>
          <w:numId w:val="69"/>
        </w:numPr>
        <w:tabs>
          <w:tab w:val="left" w:pos="9356"/>
        </w:tabs>
        <w:spacing w:line="360" w:lineRule="auto"/>
        <w:ind w:left="426" w:right="-97" w:hanging="426"/>
        <w:jc w:val="both"/>
        <w:rPr>
          <w:rFonts w:ascii="Verdana" w:hAnsi="Verdana"/>
          <w:sz w:val="18"/>
          <w:szCs w:val="18"/>
        </w:rPr>
      </w:pPr>
      <w:r w:rsidRPr="00CD4996">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247A926"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administratorem danych osobowych Wykonawców i osób uczestniczących w przedmiotowym postępowaniu jest Zamawiający</w:t>
      </w:r>
      <w:r w:rsidRPr="006A00D2">
        <w:rPr>
          <w:rFonts w:ascii="Verdana" w:hAnsi="Verdana"/>
          <w:color w:val="000000" w:themeColor="text1"/>
          <w:sz w:val="18"/>
          <w:szCs w:val="18"/>
        </w:rPr>
        <w:t>;</w:t>
      </w:r>
    </w:p>
    <w:p w14:paraId="42311B34"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Zamawiający wyznaczył Inspektora Ochrony Danych, z którym można się kontaktować</w:t>
      </w:r>
      <w:r w:rsidRPr="006A00D2">
        <w:rPr>
          <w:rFonts w:ascii="Verdana" w:hAnsi="Verdana" w:cs="Arial"/>
          <w:color w:val="000000" w:themeColor="text1"/>
          <w:sz w:val="18"/>
          <w:szCs w:val="18"/>
        </w:rPr>
        <w:br/>
        <w:t xml:space="preserve">w sprawach dotyczących przetwarzania danych osobowych pod adresem e-mail: </w:t>
      </w:r>
      <w:hyperlink r:id="rId9"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DA0592">
      <w:pPr>
        <w:pStyle w:val="Akapitzlist"/>
        <w:numPr>
          <w:ilvl w:val="1"/>
          <w:numId w:val="29"/>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DA0592">
      <w:pPr>
        <w:numPr>
          <w:ilvl w:val="0"/>
          <w:numId w:val="71"/>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0"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DA0592">
      <w:pPr>
        <w:numPr>
          <w:ilvl w:val="0"/>
          <w:numId w:val="71"/>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DA0592">
      <w:pPr>
        <w:numPr>
          <w:ilvl w:val="0"/>
          <w:numId w:val="71"/>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2"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DA0592">
      <w:pPr>
        <w:numPr>
          <w:ilvl w:val="0"/>
          <w:numId w:val="71"/>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77777777" w:rsidR="00CD4996" w:rsidRPr="003B5827"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sz w:val="18"/>
          <w:szCs w:val="18"/>
        </w:rPr>
      </w:pPr>
      <w:r w:rsidRPr="003B5827">
        <w:rPr>
          <w:rFonts w:ascii="Verdana" w:hAnsi="Verdana" w:cs="Arial"/>
          <w:sz w:val="18"/>
          <w:szCs w:val="18"/>
        </w:rPr>
        <w:t>nie przysługuje Wykonawcy i osobom uczestniczącym w przedmiotowym postępowaniu:</w:t>
      </w:r>
    </w:p>
    <w:p w14:paraId="15AABD24" w14:textId="77777777" w:rsidR="00CD4996" w:rsidRPr="003B5827" w:rsidRDefault="00CD4996" w:rsidP="00DA0592">
      <w:pPr>
        <w:numPr>
          <w:ilvl w:val="0"/>
          <w:numId w:val="60"/>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DA0592">
      <w:pPr>
        <w:numPr>
          <w:ilvl w:val="0"/>
          <w:numId w:val="60"/>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7AD395B7" w:rsidR="005B0F39" w:rsidRPr="0097031E" w:rsidRDefault="00CD4996" w:rsidP="00DA0592">
      <w:pPr>
        <w:numPr>
          <w:ilvl w:val="0"/>
          <w:numId w:val="60"/>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32241A5C" w14:textId="77777777" w:rsidR="0019788A" w:rsidRDefault="0019788A" w:rsidP="00CD4996">
      <w:pPr>
        <w:pStyle w:val="Akapitzlist"/>
        <w:tabs>
          <w:tab w:val="left" w:pos="9356"/>
        </w:tabs>
        <w:spacing w:before="120" w:line="360" w:lineRule="auto"/>
        <w:ind w:left="567" w:right="44"/>
        <w:jc w:val="both"/>
        <w:rPr>
          <w:rFonts w:ascii="Verdana" w:hAnsi="Verdana" w:cs="Arial"/>
          <w:color w:val="000000" w:themeColor="text1"/>
          <w:sz w:val="18"/>
          <w:szCs w:val="18"/>
        </w:rPr>
      </w:pPr>
    </w:p>
    <w:p w14:paraId="72A4424A" w14:textId="77777777" w:rsidR="00891D52" w:rsidRPr="00EC34CA" w:rsidRDefault="00970B6B" w:rsidP="00BB0900">
      <w:pPr>
        <w:pStyle w:val="Akapitzlist"/>
        <w:numPr>
          <w:ilvl w:val="0"/>
          <w:numId w:val="32"/>
        </w:numPr>
        <w:tabs>
          <w:tab w:val="left" w:pos="567"/>
          <w:tab w:val="num" w:pos="851"/>
          <w:tab w:val="left" w:pos="9356"/>
        </w:tabs>
        <w:spacing w:line="360" w:lineRule="auto"/>
        <w:ind w:right="186" w:hanging="1146"/>
        <w:jc w:val="both"/>
        <w:outlineLvl w:val="0"/>
        <w:rPr>
          <w:rFonts w:ascii="Verdana" w:hAnsi="Verdana"/>
          <w:b/>
          <w:sz w:val="18"/>
          <w:szCs w:val="18"/>
          <w:u w:val="single"/>
        </w:rPr>
      </w:pPr>
      <w:bookmarkStart w:id="4" w:name="_Toc395266068"/>
      <w:r w:rsidRPr="00EC34CA">
        <w:rPr>
          <w:rFonts w:ascii="Verdana" w:hAnsi="Verdana"/>
          <w:b/>
          <w:sz w:val="18"/>
          <w:szCs w:val="18"/>
          <w:u w:val="single"/>
        </w:rPr>
        <w:t>Termin wykonania zamówienia</w:t>
      </w:r>
      <w:bookmarkEnd w:id="4"/>
    </w:p>
    <w:p w14:paraId="7707242A" w14:textId="7E86E8E8" w:rsidR="0027617A" w:rsidRDefault="00C46395" w:rsidP="00425239">
      <w:pPr>
        <w:spacing w:after="60" w:line="240" w:lineRule="exact"/>
        <w:ind w:left="567" w:right="-97"/>
        <w:jc w:val="both"/>
        <w:rPr>
          <w:rFonts w:ascii="Verdana" w:hAnsi="Verdana"/>
          <w:b/>
          <w:color w:val="000000" w:themeColor="text1"/>
          <w:sz w:val="18"/>
          <w:szCs w:val="18"/>
        </w:rPr>
      </w:pPr>
      <w:r w:rsidRPr="00C46395">
        <w:rPr>
          <w:rFonts w:ascii="Verdana" w:hAnsi="Verdana"/>
          <w:color w:val="000000" w:themeColor="text1"/>
          <w:sz w:val="18"/>
          <w:szCs w:val="18"/>
        </w:rPr>
        <w:t>Termin realizacji przedmiot</w:t>
      </w:r>
      <w:r w:rsidR="00425239">
        <w:rPr>
          <w:rFonts w:ascii="Verdana" w:hAnsi="Verdana"/>
          <w:color w:val="000000" w:themeColor="text1"/>
          <w:sz w:val="18"/>
          <w:szCs w:val="18"/>
        </w:rPr>
        <w:t>u</w:t>
      </w:r>
      <w:r w:rsidRPr="00C46395">
        <w:rPr>
          <w:rFonts w:ascii="Verdana" w:hAnsi="Verdana"/>
          <w:color w:val="000000" w:themeColor="text1"/>
          <w:sz w:val="18"/>
          <w:szCs w:val="18"/>
        </w:rPr>
        <w:t xml:space="preserve"> zamówienia</w:t>
      </w:r>
      <w:r w:rsidR="00425239">
        <w:rPr>
          <w:rFonts w:ascii="Verdana" w:hAnsi="Verdana"/>
          <w:color w:val="000000" w:themeColor="text1"/>
          <w:sz w:val="18"/>
          <w:szCs w:val="18"/>
        </w:rPr>
        <w:t xml:space="preserve"> </w:t>
      </w:r>
      <w:r w:rsidR="006667EC" w:rsidRPr="00CF2749">
        <w:rPr>
          <w:rFonts w:ascii="Verdana" w:hAnsi="Verdana"/>
          <w:b/>
          <w:color w:val="000000" w:themeColor="text1"/>
          <w:sz w:val="18"/>
          <w:szCs w:val="18"/>
        </w:rPr>
        <w:t>max</w:t>
      </w:r>
      <w:r w:rsidR="00203FC7">
        <w:rPr>
          <w:rFonts w:ascii="Verdana" w:hAnsi="Verdana"/>
          <w:b/>
          <w:color w:val="000000" w:themeColor="text1"/>
          <w:sz w:val="18"/>
          <w:szCs w:val="18"/>
        </w:rPr>
        <w:t>.</w:t>
      </w:r>
      <w:r w:rsidRPr="00CF2749">
        <w:rPr>
          <w:rFonts w:ascii="Verdana" w:hAnsi="Verdana"/>
          <w:b/>
          <w:color w:val="000000" w:themeColor="text1"/>
          <w:sz w:val="18"/>
          <w:szCs w:val="18"/>
        </w:rPr>
        <w:t xml:space="preserve"> </w:t>
      </w:r>
      <w:r w:rsidR="00203FC7">
        <w:rPr>
          <w:rFonts w:ascii="Verdana" w:hAnsi="Verdana"/>
          <w:b/>
          <w:color w:val="000000" w:themeColor="text1"/>
          <w:sz w:val="18"/>
          <w:szCs w:val="18"/>
        </w:rPr>
        <w:t>7 tygodni</w:t>
      </w:r>
      <w:r w:rsidR="00434409" w:rsidRPr="00CF2749">
        <w:rPr>
          <w:rFonts w:ascii="Verdana" w:hAnsi="Verdana"/>
          <w:b/>
          <w:color w:val="000000" w:themeColor="text1"/>
          <w:sz w:val="18"/>
          <w:szCs w:val="18"/>
        </w:rPr>
        <w:t xml:space="preserve"> </w:t>
      </w:r>
      <w:r w:rsidRPr="00CF2749">
        <w:rPr>
          <w:rFonts w:ascii="Verdana" w:hAnsi="Verdana"/>
          <w:b/>
          <w:color w:val="000000" w:themeColor="text1"/>
          <w:sz w:val="18"/>
          <w:szCs w:val="18"/>
        </w:rPr>
        <w:t>od daty podpisania umowy</w:t>
      </w:r>
      <w:r w:rsidR="00425239">
        <w:rPr>
          <w:rFonts w:ascii="Verdana" w:hAnsi="Verdana"/>
          <w:b/>
          <w:color w:val="000000" w:themeColor="text1"/>
          <w:sz w:val="18"/>
          <w:szCs w:val="18"/>
        </w:rPr>
        <w:t>.</w:t>
      </w:r>
    </w:p>
    <w:p w14:paraId="4B45C7D7" w14:textId="7E8C045F" w:rsidR="00425239" w:rsidRPr="00D20384" w:rsidRDefault="00425239" w:rsidP="00425239">
      <w:pPr>
        <w:spacing w:after="60" w:line="240" w:lineRule="exact"/>
        <w:ind w:left="567" w:right="-97"/>
        <w:jc w:val="both"/>
        <w:rPr>
          <w:rFonts w:ascii="Verdana" w:hAnsi="Verdana"/>
          <w:b/>
          <w:color w:val="000000" w:themeColor="text1"/>
          <w:sz w:val="18"/>
          <w:szCs w:val="18"/>
        </w:rPr>
      </w:pPr>
      <w:r w:rsidRPr="00D20384">
        <w:rPr>
          <w:rFonts w:ascii="Verdana" w:hAnsi="Verdana"/>
          <w:color w:val="000000" w:themeColor="text1"/>
          <w:sz w:val="18"/>
          <w:szCs w:val="18"/>
        </w:rPr>
        <w:t>Termin realizacji przedmiotu zamówieni</w:t>
      </w:r>
      <w:r w:rsidR="00D20384" w:rsidRPr="00D20384">
        <w:rPr>
          <w:rFonts w:ascii="Verdana" w:hAnsi="Verdana"/>
          <w:color w:val="000000" w:themeColor="text1"/>
          <w:sz w:val="18"/>
          <w:szCs w:val="18"/>
        </w:rPr>
        <w:t>a stanowi kryterium oceny ofert</w:t>
      </w:r>
      <w:r w:rsidRPr="00D20384">
        <w:rPr>
          <w:rFonts w:ascii="Verdana" w:hAnsi="Verdana"/>
          <w:color w:val="000000" w:themeColor="text1"/>
          <w:sz w:val="18"/>
          <w:szCs w:val="18"/>
        </w:rPr>
        <w:t>.</w:t>
      </w:r>
    </w:p>
    <w:p w14:paraId="46ADF05F" w14:textId="77777777" w:rsidR="00425239" w:rsidRPr="00425239" w:rsidRDefault="00425239" w:rsidP="00425239">
      <w:pPr>
        <w:spacing w:after="60" w:line="240" w:lineRule="exact"/>
        <w:ind w:left="567" w:right="-97"/>
        <w:jc w:val="both"/>
        <w:rPr>
          <w:rFonts w:ascii="Verdana" w:hAnsi="Verdana"/>
          <w:b/>
          <w:color w:val="000000" w:themeColor="text1"/>
          <w:sz w:val="18"/>
          <w:szCs w:val="18"/>
        </w:rPr>
      </w:pPr>
    </w:p>
    <w:p w14:paraId="680349A7" w14:textId="77777777" w:rsidR="00970B6B" w:rsidRPr="00D0779D" w:rsidRDefault="00970B6B" w:rsidP="00BB0900">
      <w:pPr>
        <w:pStyle w:val="Akapitzlist"/>
        <w:numPr>
          <w:ilvl w:val="0"/>
          <w:numId w:val="32"/>
        </w:numPr>
        <w:tabs>
          <w:tab w:val="left" w:pos="426"/>
        </w:tabs>
        <w:spacing w:line="360" w:lineRule="auto"/>
        <w:ind w:right="470" w:hanging="1146"/>
        <w:jc w:val="both"/>
        <w:outlineLvl w:val="0"/>
        <w:rPr>
          <w:rFonts w:ascii="Verdana" w:hAnsi="Verdana"/>
          <w:b/>
          <w:sz w:val="18"/>
          <w:szCs w:val="18"/>
          <w:u w:val="single"/>
        </w:rPr>
      </w:pPr>
      <w:bookmarkStart w:id="5" w:name="_Toc282721351"/>
      <w:bookmarkStart w:id="6" w:name="_Toc395266069"/>
      <w:r w:rsidRPr="00D0779D">
        <w:rPr>
          <w:rFonts w:ascii="Verdana" w:hAnsi="Verdana"/>
          <w:b/>
          <w:sz w:val="18"/>
          <w:szCs w:val="18"/>
          <w:u w:val="single"/>
        </w:rPr>
        <w:t xml:space="preserve">Warunki udziału w postępowaniu </w:t>
      </w:r>
      <w:bookmarkEnd w:id="5"/>
      <w:bookmarkEnd w:id="6"/>
    </w:p>
    <w:p w14:paraId="612D892C" w14:textId="77777777" w:rsidR="008C1E5B" w:rsidRPr="009A58CC" w:rsidRDefault="008C1E5B" w:rsidP="00BB0900">
      <w:pPr>
        <w:pStyle w:val="Akapitzlist"/>
        <w:numPr>
          <w:ilvl w:val="0"/>
          <w:numId w:val="33"/>
        </w:numPr>
        <w:tabs>
          <w:tab w:val="left" w:pos="851"/>
        </w:tabs>
        <w:spacing w:line="360" w:lineRule="auto"/>
        <w:ind w:right="44"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2AF44057" w14:textId="77777777" w:rsidR="008C1E5B" w:rsidRPr="009A58CC" w:rsidRDefault="008C1E5B" w:rsidP="00BB0900">
      <w:pPr>
        <w:pStyle w:val="Akapitzlist"/>
        <w:numPr>
          <w:ilvl w:val="0"/>
          <w:numId w:val="25"/>
        </w:numPr>
        <w:tabs>
          <w:tab w:val="left" w:pos="9072"/>
        </w:tabs>
        <w:spacing w:line="360" w:lineRule="auto"/>
        <w:ind w:left="1276" w:right="44" w:hanging="425"/>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77551DE6" w14:textId="77777777" w:rsidR="008C1E5B" w:rsidRPr="009A58CC" w:rsidRDefault="008C1E5B" w:rsidP="00BB0900">
      <w:pPr>
        <w:pStyle w:val="Akapitzlist"/>
        <w:numPr>
          <w:ilvl w:val="0"/>
          <w:numId w:val="25"/>
        </w:numPr>
        <w:tabs>
          <w:tab w:val="left" w:pos="9072"/>
        </w:tabs>
        <w:spacing w:line="360" w:lineRule="auto"/>
        <w:ind w:left="1276" w:right="44" w:hanging="425"/>
        <w:jc w:val="both"/>
        <w:rPr>
          <w:rFonts w:ascii="Verdana" w:hAnsi="Verdana" w:cs="Verdana"/>
          <w:spacing w:val="-3"/>
          <w:sz w:val="18"/>
          <w:szCs w:val="18"/>
        </w:rPr>
      </w:pPr>
      <w:r w:rsidRPr="009A58CC">
        <w:rPr>
          <w:rFonts w:ascii="Verdana" w:hAnsi="Verdana" w:cs="Verdana"/>
          <w:spacing w:val="-3"/>
          <w:sz w:val="18"/>
          <w:szCs w:val="18"/>
        </w:rPr>
        <w:t>spełniają warunki udziału w postępowaniu, dotyczące:</w:t>
      </w:r>
    </w:p>
    <w:p w14:paraId="1768E7A9" w14:textId="77777777" w:rsidR="00A2761E" w:rsidRPr="00956C38" w:rsidRDefault="008C1E5B" w:rsidP="00BB0900">
      <w:pPr>
        <w:pStyle w:val="Akapitzlist"/>
        <w:numPr>
          <w:ilvl w:val="0"/>
          <w:numId w:val="26"/>
        </w:numPr>
        <w:tabs>
          <w:tab w:val="left" w:pos="9072"/>
        </w:tabs>
        <w:spacing w:line="360" w:lineRule="auto"/>
        <w:ind w:left="1701" w:right="44" w:hanging="425"/>
        <w:jc w:val="both"/>
        <w:rPr>
          <w:rFonts w:ascii="Verdana" w:hAnsi="Verdana"/>
          <w:sz w:val="18"/>
          <w:szCs w:val="18"/>
        </w:rPr>
      </w:pPr>
      <w:r w:rsidRPr="00956C38">
        <w:rPr>
          <w:rFonts w:ascii="Verdana" w:hAnsi="Verdana"/>
          <w:b/>
          <w:sz w:val="18"/>
          <w:szCs w:val="18"/>
        </w:rPr>
        <w:t>kompetencji lub uprawnień do prowadzenia określonej działalności zawodowej, o ile wynika to z odrębnych przepisów</w:t>
      </w:r>
      <w:r w:rsidRPr="00956C38">
        <w:rPr>
          <w:rFonts w:ascii="Verdana" w:hAnsi="Verdana"/>
          <w:sz w:val="18"/>
          <w:szCs w:val="18"/>
        </w:rPr>
        <w:t xml:space="preserve">. </w:t>
      </w:r>
    </w:p>
    <w:p w14:paraId="2E8BEF79" w14:textId="77777777" w:rsidR="00D90D84" w:rsidRPr="00956C38" w:rsidRDefault="00B33806" w:rsidP="00C11497">
      <w:pPr>
        <w:pStyle w:val="Akapitzlist"/>
        <w:tabs>
          <w:tab w:val="left" w:pos="9072"/>
        </w:tabs>
        <w:spacing w:line="360" w:lineRule="auto"/>
        <w:ind w:left="1701" w:right="-97"/>
        <w:jc w:val="both"/>
        <w:rPr>
          <w:rFonts w:ascii="Verdana" w:hAnsi="Verdana"/>
          <w:sz w:val="18"/>
          <w:szCs w:val="18"/>
        </w:rPr>
      </w:pPr>
      <w:r w:rsidRPr="00956C38">
        <w:rPr>
          <w:rFonts w:ascii="Verdana" w:hAnsi="Verdana"/>
          <w:sz w:val="18"/>
          <w:szCs w:val="18"/>
        </w:rPr>
        <w:t>Zamawiają</w:t>
      </w:r>
      <w:r w:rsidR="00D90D84" w:rsidRPr="00956C38">
        <w:rPr>
          <w:rFonts w:ascii="Verdana" w:hAnsi="Verdana"/>
          <w:sz w:val="18"/>
          <w:szCs w:val="18"/>
        </w:rPr>
        <w:t>cy nie wyznacza szczegółowego warunku w tym zakresie.</w:t>
      </w:r>
    </w:p>
    <w:p w14:paraId="496ECDD2" w14:textId="77777777" w:rsidR="001E7633" w:rsidRPr="00956C38" w:rsidRDefault="008C1E5B" w:rsidP="00BB0900">
      <w:pPr>
        <w:pStyle w:val="Akapitzlist"/>
        <w:numPr>
          <w:ilvl w:val="0"/>
          <w:numId w:val="26"/>
        </w:numPr>
        <w:tabs>
          <w:tab w:val="left" w:pos="9072"/>
        </w:tabs>
        <w:spacing w:line="360" w:lineRule="auto"/>
        <w:ind w:left="1701" w:right="44" w:hanging="425"/>
        <w:jc w:val="both"/>
        <w:rPr>
          <w:rFonts w:ascii="Verdana" w:hAnsi="Verdana"/>
          <w:b/>
          <w:sz w:val="18"/>
          <w:szCs w:val="18"/>
        </w:rPr>
      </w:pPr>
      <w:r w:rsidRPr="00956C38">
        <w:rPr>
          <w:rFonts w:ascii="Verdana" w:hAnsi="Verdana"/>
          <w:b/>
          <w:sz w:val="18"/>
          <w:szCs w:val="18"/>
        </w:rPr>
        <w:t xml:space="preserve">sytuacji ekonomicznej lub finansowej. </w:t>
      </w:r>
    </w:p>
    <w:p w14:paraId="3ADADB77" w14:textId="77777777" w:rsidR="008C1E5B" w:rsidRPr="00956C38" w:rsidRDefault="005F76A6" w:rsidP="00C11497">
      <w:pPr>
        <w:pStyle w:val="Akapitzlist"/>
        <w:tabs>
          <w:tab w:val="left" w:pos="9072"/>
        </w:tabs>
        <w:spacing w:line="360" w:lineRule="auto"/>
        <w:ind w:left="1701" w:right="44"/>
        <w:jc w:val="both"/>
        <w:rPr>
          <w:rFonts w:ascii="Verdana" w:hAnsi="Verdana"/>
          <w:sz w:val="18"/>
          <w:szCs w:val="18"/>
        </w:rPr>
      </w:pPr>
      <w:r w:rsidRPr="00956C38">
        <w:rPr>
          <w:rFonts w:ascii="Verdana" w:hAnsi="Verdana"/>
          <w:sz w:val="18"/>
          <w:szCs w:val="18"/>
        </w:rPr>
        <w:t>Za</w:t>
      </w:r>
      <w:r w:rsidR="00B33806" w:rsidRPr="00956C38">
        <w:rPr>
          <w:rFonts w:ascii="Verdana" w:hAnsi="Verdana"/>
          <w:sz w:val="18"/>
          <w:szCs w:val="18"/>
        </w:rPr>
        <w:t>mawiają</w:t>
      </w:r>
      <w:r w:rsidR="002D1831" w:rsidRPr="00956C38">
        <w:rPr>
          <w:rFonts w:ascii="Verdana" w:hAnsi="Verdana"/>
          <w:sz w:val="18"/>
          <w:szCs w:val="18"/>
        </w:rPr>
        <w:t>cy nie wyznacza szczegółowego warunku w tym zakresie</w:t>
      </w:r>
      <w:r w:rsidR="0038396B" w:rsidRPr="00956C38">
        <w:rPr>
          <w:rFonts w:ascii="Verdana" w:hAnsi="Verdana"/>
          <w:sz w:val="18"/>
          <w:szCs w:val="18"/>
        </w:rPr>
        <w:t>.</w:t>
      </w:r>
    </w:p>
    <w:p w14:paraId="79222677" w14:textId="1EC6BF56" w:rsidR="00F23D35" w:rsidRPr="00956C38" w:rsidRDefault="002210FD" w:rsidP="00C11497">
      <w:pPr>
        <w:pStyle w:val="Akapitzlist"/>
        <w:tabs>
          <w:tab w:val="left" w:pos="9072"/>
        </w:tabs>
        <w:spacing w:line="360" w:lineRule="auto"/>
        <w:ind w:left="1276" w:right="44"/>
        <w:jc w:val="both"/>
        <w:rPr>
          <w:rFonts w:ascii="Verdana" w:hAnsi="Verdana" w:cs="Arial"/>
          <w:bCs/>
          <w:sz w:val="18"/>
          <w:szCs w:val="18"/>
        </w:rPr>
      </w:pPr>
      <w:r w:rsidRPr="00956C38">
        <w:rPr>
          <w:rFonts w:ascii="Verdana" w:hAnsi="Verdana"/>
          <w:sz w:val="18"/>
          <w:szCs w:val="18"/>
        </w:rPr>
        <w:t xml:space="preserve">c) </w:t>
      </w:r>
      <w:r w:rsidR="002E5E6A" w:rsidRPr="00956C38">
        <w:rPr>
          <w:rFonts w:ascii="Verdana" w:hAnsi="Verdana"/>
          <w:sz w:val="18"/>
          <w:szCs w:val="18"/>
        </w:rPr>
        <w:t xml:space="preserve"> </w:t>
      </w:r>
      <w:r w:rsidR="008C1E5B" w:rsidRPr="00956C38">
        <w:rPr>
          <w:rFonts w:ascii="Verdana" w:hAnsi="Verdana"/>
          <w:b/>
          <w:sz w:val="18"/>
          <w:szCs w:val="18"/>
        </w:rPr>
        <w:t>zdolności technicznej lub zawodowej</w:t>
      </w:r>
      <w:r w:rsidR="006B2BA9" w:rsidRPr="00956C38">
        <w:rPr>
          <w:rFonts w:ascii="Verdana" w:hAnsi="Verdana"/>
          <w:b/>
          <w:sz w:val="18"/>
          <w:szCs w:val="18"/>
        </w:rPr>
        <w:t xml:space="preserve"> </w:t>
      </w:r>
      <w:r w:rsidR="00443C8C" w:rsidRPr="00956C38">
        <w:rPr>
          <w:rFonts w:ascii="Verdana" w:hAnsi="Verdana"/>
          <w:sz w:val="18"/>
          <w:szCs w:val="18"/>
        </w:rPr>
        <w:t xml:space="preserve">- </w:t>
      </w:r>
      <w:r w:rsidR="004F2D04" w:rsidRPr="00956C38">
        <w:rPr>
          <w:rFonts w:ascii="Verdana" w:hAnsi="Verdana" w:cs="Arial"/>
          <w:bCs/>
          <w:sz w:val="18"/>
          <w:szCs w:val="18"/>
        </w:rPr>
        <w:t>Wykonawca musi wykazać, iż:</w:t>
      </w:r>
    </w:p>
    <w:p w14:paraId="4DE622AE" w14:textId="335F96C7" w:rsidR="004760AC" w:rsidRPr="00956C38" w:rsidRDefault="00407C1E" w:rsidP="00425239">
      <w:pPr>
        <w:pStyle w:val="Tekstpodstawowywcity"/>
        <w:tabs>
          <w:tab w:val="clear" w:pos="720"/>
        </w:tabs>
        <w:ind w:left="1701" w:hanging="141"/>
        <w:rPr>
          <w:rFonts w:cs="Arial"/>
        </w:rPr>
      </w:pPr>
      <w:r w:rsidRPr="00956C38">
        <w:rPr>
          <w:rFonts w:cs="Arial"/>
          <w:bCs/>
        </w:rPr>
        <w:t xml:space="preserve">- </w:t>
      </w:r>
      <w:r w:rsidR="004760AC" w:rsidRPr="00956C38">
        <w:rPr>
          <w:rFonts w:cs="Arial"/>
          <w:bCs/>
        </w:rPr>
        <w:t>w okresie ostatnich pięciu lat przed upływem terminu składania ofert, a jeżeli okres prowadzenia działalności jest krótszy - w tym okresie, wykonał</w:t>
      </w:r>
      <w:r w:rsidRPr="00956C38">
        <w:rPr>
          <w:rFonts w:cs="Arial"/>
          <w:bCs/>
        </w:rPr>
        <w:t xml:space="preserve"> co najmniej</w:t>
      </w:r>
      <w:r w:rsidR="00B2491F" w:rsidRPr="00956C38">
        <w:rPr>
          <w:rFonts w:cs="Arial"/>
          <w:bCs/>
        </w:rPr>
        <w:t xml:space="preserve"> </w:t>
      </w:r>
      <w:r w:rsidR="00956C38" w:rsidRPr="00956C38">
        <w:rPr>
          <w:rFonts w:cs="Arial"/>
          <w:b/>
          <w:bCs/>
          <w:u w:val="single"/>
        </w:rPr>
        <w:t>trzy</w:t>
      </w:r>
      <w:r w:rsidR="00EC5881" w:rsidRPr="00956C38">
        <w:rPr>
          <w:rFonts w:cs="Arial"/>
          <w:b/>
          <w:bCs/>
          <w:u w:val="single"/>
        </w:rPr>
        <w:t xml:space="preserve"> roboty budowlane polegające na wymianie stolarki okiennej, każda o wartości brutto co najmniej </w:t>
      </w:r>
      <w:r w:rsidR="00956C38" w:rsidRPr="00956C38">
        <w:rPr>
          <w:rFonts w:cs="Arial"/>
          <w:b/>
          <w:bCs/>
          <w:u w:val="single"/>
        </w:rPr>
        <w:t>80</w:t>
      </w:r>
      <w:r w:rsidR="00EC5881" w:rsidRPr="00956C38">
        <w:rPr>
          <w:rFonts w:cs="Arial"/>
          <w:b/>
          <w:bCs/>
          <w:u w:val="single"/>
        </w:rPr>
        <w:t xml:space="preserve"> 000,00 zł brutto </w:t>
      </w:r>
      <w:r w:rsidR="00956C38" w:rsidRPr="00956C38">
        <w:rPr>
          <w:rFonts w:cs="Arial"/>
          <w:bCs/>
          <w:u w:val="single"/>
        </w:rPr>
        <w:t>(słownie: osiemdziesiąt</w:t>
      </w:r>
      <w:r w:rsidR="00EC5881" w:rsidRPr="00956C38">
        <w:rPr>
          <w:rFonts w:cs="Arial"/>
          <w:bCs/>
          <w:u w:val="single"/>
        </w:rPr>
        <w:t xml:space="preserve"> </w:t>
      </w:r>
      <w:r w:rsidR="00EC5881" w:rsidRPr="00956C38">
        <w:rPr>
          <w:u w:val="single"/>
        </w:rPr>
        <w:t>tysięcy złotych)</w:t>
      </w:r>
      <w:r w:rsidR="00764A40" w:rsidRPr="00956C38">
        <w:t xml:space="preserve"> </w:t>
      </w:r>
      <w:r w:rsidR="004760AC" w:rsidRPr="00956C38">
        <w:rPr>
          <w:rFonts w:cs="Arial"/>
          <w:bCs/>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E982661" w14:textId="77777777" w:rsidR="00D0779D" w:rsidRPr="00816C65" w:rsidRDefault="008C1E5B" w:rsidP="00C11497">
      <w:pPr>
        <w:pStyle w:val="Akapitzlist"/>
        <w:numPr>
          <w:ilvl w:val="1"/>
          <w:numId w:val="17"/>
        </w:numPr>
        <w:tabs>
          <w:tab w:val="clear" w:pos="1080"/>
          <w:tab w:val="num" w:pos="851"/>
          <w:tab w:val="left" w:pos="9072"/>
        </w:tabs>
        <w:spacing w:line="360" w:lineRule="auto"/>
        <w:ind w:left="851" w:right="44" w:hanging="425"/>
        <w:jc w:val="both"/>
        <w:rPr>
          <w:rFonts w:ascii="Verdana" w:hAnsi="Verdana"/>
          <w:sz w:val="18"/>
          <w:szCs w:val="18"/>
        </w:rPr>
      </w:pPr>
      <w:r w:rsidRPr="00816C65">
        <w:rPr>
          <w:rFonts w:ascii="Verdana" w:hAnsi="Verdana"/>
          <w:sz w:val="18"/>
          <w:szCs w:val="18"/>
        </w:rPr>
        <w:t>Zamawiający może, na każdym etapie postępowania, uznać, że Wykonawca nie posiada wymaganych zdolności, jeżeli zaangażowanie zasob</w:t>
      </w:r>
      <w:r w:rsidR="004227ED" w:rsidRPr="00816C65">
        <w:rPr>
          <w:rFonts w:ascii="Verdana" w:hAnsi="Verdana"/>
          <w:sz w:val="18"/>
          <w:szCs w:val="18"/>
        </w:rPr>
        <w:t>ów technicznych lub zawodowych W</w:t>
      </w:r>
      <w:r w:rsidRPr="00816C65">
        <w:rPr>
          <w:rFonts w:ascii="Verdana" w:hAnsi="Verdana"/>
          <w:sz w:val="18"/>
          <w:szCs w:val="18"/>
        </w:rPr>
        <w:t>ykonawcy</w:t>
      </w:r>
      <w:r w:rsidR="00816C65">
        <w:rPr>
          <w:rFonts w:ascii="Verdana" w:hAnsi="Verdana"/>
          <w:sz w:val="18"/>
          <w:szCs w:val="18"/>
        </w:rPr>
        <w:br/>
      </w:r>
      <w:r w:rsidRPr="00816C65">
        <w:rPr>
          <w:rFonts w:ascii="Verdana" w:hAnsi="Verdana"/>
          <w:sz w:val="18"/>
          <w:szCs w:val="18"/>
        </w:rPr>
        <w:t>w in</w:t>
      </w:r>
      <w:r w:rsidR="004227ED" w:rsidRPr="00816C65">
        <w:rPr>
          <w:rFonts w:ascii="Verdana" w:hAnsi="Verdana"/>
          <w:sz w:val="18"/>
          <w:szCs w:val="18"/>
        </w:rPr>
        <w:t>ne przedsięwzięcia gospodarcze W</w:t>
      </w:r>
      <w:r w:rsidRPr="00816C65">
        <w:rPr>
          <w:rFonts w:ascii="Verdana" w:hAnsi="Verdana"/>
          <w:sz w:val="18"/>
          <w:szCs w:val="18"/>
        </w:rPr>
        <w:t>ykonawcy może mieć negatywny wpływ na realizację zamówienia.</w:t>
      </w:r>
    </w:p>
    <w:p w14:paraId="4918222C" w14:textId="2FFDED65" w:rsidR="00C11497" w:rsidRDefault="004227ED" w:rsidP="005C28BF">
      <w:pPr>
        <w:pStyle w:val="Akapitzlist"/>
        <w:numPr>
          <w:ilvl w:val="1"/>
          <w:numId w:val="17"/>
        </w:numPr>
        <w:tabs>
          <w:tab w:val="clear" w:pos="1080"/>
          <w:tab w:val="num" w:pos="851"/>
          <w:tab w:val="left" w:pos="9072"/>
        </w:tabs>
        <w:spacing w:line="360" w:lineRule="auto"/>
        <w:ind w:left="851" w:right="-97" w:hanging="425"/>
        <w:jc w:val="both"/>
        <w:rPr>
          <w:rFonts w:ascii="Verdana" w:hAnsi="Verdana"/>
          <w:sz w:val="18"/>
          <w:szCs w:val="18"/>
        </w:rPr>
      </w:pPr>
      <w:r w:rsidRPr="00C11497">
        <w:rPr>
          <w:rFonts w:ascii="Verdana" w:hAnsi="Verdana"/>
          <w:sz w:val="18"/>
          <w:szCs w:val="18"/>
        </w:rPr>
        <w:t xml:space="preserve">W wypadku Wykonawców wspólnie ubiegających się o udzielenie zamówienia, </w:t>
      </w:r>
      <w:r w:rsidR="005C057E">
        <w:rPr>
          <w:rFonts w:ascii="Verdana" w:hAnsi="Verdana"/>
          <w:sz w:val="18"/>
          <w:szCs w:val="18"/>
        </w:rPr>
        <w:t xml:space="preserve">warunek, o którym mowa w ppkt 1.1, jest spełniony, gdy żaden z podmiotów składających wspólną ofertę nie podlega wykluczeniu, natomiast </w:t>
      </w:r>
      <w:r w:rsidRPr="00C11497">
        <w:rPr>
          <w:rFonts w:ascii="Verdana" w:hAnsi="Verdana"/>
          <w:sz w:val="18"/>
          <w:szCs w:val="18"/>
        </w:rPr>
        <w:t>warunk</w:t>
      </w:r>
      <w:r w:rsidR="007A7E32" w:rsidRPr="00C11497">
        <w:rPr>
          <w:rFonts w:ascii="Verdana" w:hAnsi="Verdana"/>
          <w:sz w:val="18"/>
          <w:szCs w:val="18"/>
        </w:rPr>
        <w:t>i</w:t>
      </w:r>
      <w:r w:rsidRPr="00C11497">
        <w:rPr>
          <w:rFonts w:ascii="Verdana" w:hAnsi="Verdana"/>
          <w:sz w:val="18"/>
          <w:szCs w:val="18"/>
        </w:rPr>
        <w:t>, o który</w:t>
      </w:r>
      <w:r w:rsidR="007A7E32" w:rsidRPr="00C11497">
        <w:rPr>
          <w:rFonts w:ascii="Verdana" w:hAnsi="Verdana"/>
          <w:sz w:val="18"/>
          <w:szCs w:val="18"/>
        </w:rPr>
        <w:t>ch</w:t>
      </w:r>
      <w:r w:rsidRPr="00C11497">
        <w:rPr>
          <w:rFonts w:ascii="Verdana" w:hAnsi="Verdana"/>
          <w:sz w:val="18"/>
          <w:szCs w:val="18"/>
        </w:rPr>
        <w:t xml:space="preserve"> mowa w ppkt 1.2, zostan</w:t>
      </w:r>
      <w:r w:rsidR="007A7E32" w:rsidRPr="00C11497">
        <w:rPr>
          <w:rFonts w:ascii="Verdana" w:hAnsi="Verdana"/>
          <w:sz w:val="18"/>
          <w:szCs w:val="18"/>
        </w:rPr>
        <w:t>ą</w:t>
      </w:r>
      <w:r w:rsidR="0042456D" w:rsidRPr="00C11497">
        <w:rPr>
          <w:rFonts w:ascii="Verdana" w:hAnsi="Verdana"/>
          <w:sz w:val="18"/>
          <w:szCs w:val="18"/>
        </w:rPr>
        <w:t xml:space="preserve"> </w:t>
      </w:r>
      <w:r w:rsidRPr="00C11497">
        <w:rPr>
          <w:rFonts w:ascii="Verdana" w:hAnsi="Verdana"/>
          <w:sz w:val="18"/>
          <w:szCs w:val="18"/>
        </w:rPr>
        <w:t>spełnion</w:t>
      </w:r>
      <w:r w:rsidR="007A7E32" w:rsidRPr="00C11497">
        <w:rPr>
          <w:rFonts w:ascii="Verdana" w:hAnsi="Verdana"/>
          <w:sz w:val="18"/>
          <w:szCs w:val="18"/>
        </w:rPr>
        <w:t>e</w:t>
      </w:r>
      <w:r w:rsidRPr="00C11497">
        <w:rPr>
          <w:rFonts w:ascii="Verdana" w:hAnsi="Verdana"/>
          <w:sz w:val="18"/>
          <w:szCs w:val="18"/>
        </w:rPr>
        <w:t>, gdy</w:t>
      </w:r>
      <w:r w:rsidR="00214A0D" w:rsidRPr="00C11497">
        <w:rPr>
          <w:rFonts w:ascii="Verdana" w:hAnsi="Verdana"/>
          <w:sz w:val="18"/>
          <w:szCs w:val="18"/>
        </w:rPr>
        <w:t xml:space="preserve"> podmioty składające wspólną ofertę spełniają </w:t>
      </w:r>
      <w:r w:rsidR="007A7E32" w:rsidRPr="00C11497">
        <w:rPr>
          <w:rFonts w:ascii="Verdana" w:hAnsi="Verdana"/>
          <w:sz w:val="18"/>
          <w:szCs w:val="18"/>
        </w:rPr>
        <w:t>je</w:t>
      </w:r>
      <w:r w:rsidR="00214A0D" w:rsidRPr="00C11497">
        <w:rPr>
          <w:rFonts w:ascii="Verdana" w:hAnsi="Verdana"/>
          <w:sz w:val="18"/>
          <w:szCs w:val="18"/>
        </w:rPr>
        <w:t> łącznie</w:t>
      </w:r>
      <w:r w:rsidR="00046AF1" w:rsidRPr="00C11497">
        <w:rPr>
          <w:rFonts w:ascii="Verdana" w:hAnsi="Verdana"/>
          <w:sz w:val="18"/>
          <w:szCs w:val="18"/>
        </w:rPr>
        <w:t>.</w:t>
      </w:r>
    </w:p>
    <w:p w14:paraId="227E9FE5" w14:textId="3DE3DBDC" w:rsidR="00D0779D" w:rsidRPr="00C11497" w:rsidRDefault="00636D5C" w:rsidP="005C28BF">
      <w:pPr>
        <w:pStyle w:val="Akapitzlist"/>
        <w:numPr>
          <w:ilvl w:val="1"/>
          <w:numId w:val="17"/>
        </w:numPr>
        <w:tabs>
          <w:tab w:val="clear" w:pos="1080"/>
          <w:tab w:val="num" w:pos="851"/>
          <w:tab w:val="left" w:pos="9072"/>
        </w:tabs>
        <w:spacing w:line="360" w:lineRule="auto"/>
        <w:ind w:left="851" w:right="-97" w:hanging="425"/>
        <w:jc w:val="both"/>
        <w:rPr>
          <w:rFonts w:ascii="Verdana" w:hAnsi="Verdana"/>
          <w:sz w:val="18"/>
          <w:szCs w:val="18"/>
        </w:rPr>
      </w:pPr>
      <w:r w:rsidRPr="00C11497">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C8E556" w14:textId="77777777"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C130995" w14:textId="3823C614"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r w:rsidR="005C057E">
        <w:rPr>
          <w:rFonts w:ascii="Verdana" w:hAnsi="Verdana"/>
          <w:sz w:val="18"/>
          <w:szCs w:val="18"/>
        </w:rPr>
        <w:t>Pzp</w:t>
      </w:r>
      <w:r w:rsidRPr="00816C65">
        <w:rPr>
          <w:rFonts w:ascii="Verdana" w:hAnsi="Verdana"/>
          <w:sz w:val="18"/>
          <w:szCs w:val="18"/>
        </w:rPr>
        <w:t>.</w:t>
      </w:r>
    </w:p>
    <w:p w14:paraId="71635DFC" w14:textId="77777777"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ACF185B" w14:textId="271E5841" w:rsidR="00D00697" w:rsidRPr="00816C65" w:rsidRDefault="00D00697"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Jeżeli zdolności techniczne lub zawodowe lub sytuacja ekonomiczna lub finansowa, podmiotu, </w:t>
      </w:r>
      <w:r w:rsidR="00046AF1" w:rsidRPr="00816C65">
        <w:rPr>
          <w:rFonts w:ascii="Verdana" w:hAnsi="Verdana"/>
          <w:sz w:val="18"/>
          <w:szCs w:val="18"/>
        </w:rPr>
        <w:br/>
      </w:r>
      <w:r w:rsidRPr="00816C65">
        <w:rPr>
          <w:rFonts w:ascii="Verdana" w:hAnsi="Verdana"/>
          <w:sz w:val="18"/>
          <w:szCs w:val="18"/>
        </w:rPr>
        <w:t xml:space="preserve">o którym mowa w </w:t>
      </w:r>
      <w:r w:rsidR="00046AF1" w:rsidRPr="00816C65">
        <w:rPr>
          <w:rFonts w:ascii="Verdana" w:hAnsi="Verdana"/>
          <w:sz w:val="18"/>
          <w:szCs w:val="18"/>
        </w:rPr>
        <w:t xml:space="preserve">pkt </w:t>
      </w:r>
      <w:r w:rsidR="00EE1A35" w:rsidRPr="00816C65">
        <w:rPr>
          <w:rFonts w:ascii="Verdana" w:hAnsi="Verdana"/>
          <w:sz w:val="18"/>
          <w:szCs w:val="18"/>
        </w:rPr>
        <w:t>4</w:t>
      </w:r>
      <w:r w:rsidRPr="00816C65">
        <w:rPr>
          <w:rFonts w:ascii="Verdana" w:hAnsi="Verdana"/>
          <w:sz w:val="18"/>
          <w:szCs w:val="18"/>
        </w:rPr>
        <w:t xml:space="preserve">, nie potwierdzają spełnienia przez </w:t>
      </w:r>
      <w:r w:rsidR="00BC144B">
        <w:rPr>
          <w:rFonts w:ascii="Verdana" w:hAnsi="Verdana"/>
          <w:sz w:val="18"/>
          <w:szCs w:val="18"/>
        </w:rPr>
        <w:t>W</w:t>
      </w:r>
      <w:r w:rsidRPr="00816C65">
        <w:rPr>
          <w:rFonts w:ascii="Verdana" w:hAnsi="Verdana"/>
          <w:sz w:val="18"/>
          <w:szCs w:val="18"/>
        </w:rPr>
        <w:t>ykonawcę warunków udziału w postępowaniu lub zachodzą wobec tych podmiotów</w:t>
      </w:r>
      <w:r w:rsidR="0042456D">
        <w:rPr>
          <w:rFonts w:ascii="Verdana" w:hAnsi="Verdana"/>
          <w:sz w:val="18"/>
          <w:szCs w:val="18"/>
        </w:rPr>
        <w:t xml:space="preserve"> </w:t>
      </w:r>
      <w:r w:rsidRPr="00816C65">
        <w:rPr>
          <w:rFonts w:ascii="Verdana" w:hAnsi="Verdana"/>
          <w:sz w:val="18"/>
          <w:szCs w:val="18"/>
        </w:rPr>
        <w:t xml:space="preserve">podstawy wykluczenia, </w:t>
      </w:r>
      <w:r w:rsidR="00BC144B">
        <w:rPr>
          <w:rFonts w:ascii="Verdana" w:hAnsi="Verdana"/>
          <w:sz w:val="18"/>
          <w:szCs w:val="18"/>
        </w:rPr>
        <w:t>Z</w:t>
      </w:r>
      <w:r w:rsidRPr="00816C65">
        <w:rPr>
          <w:rFonts w:ascii="Verdana" w:hAnsi="Verdana"/>
          <w:sz w:val="18"/>
          <w:szCs w:val="18"/>
        </w:rPr>
        <w:t xml:space="preserve">amawiający żąda, aby </w:t>
      </w:r>
      <w:r w:rsidR="00BC144B">
        <w:rPr>
          <w:rFonts w:ascii="Verdana" w:hAnsi="Verdana"/>
          <w:sz w:val="18"/>
          <w:szCs w:val="18"/>
        </w:rPr>
        <w:t>W</w:t>
      </w:r>
      <w:r w:rsidRPr="00816C65">
        <w:rPr>
          <w:rFonts w:ascii="Verdana" w:hAnsi="Verdana"/>
          <w:sz w:val="18"/>
          <w:szCs w:val="18"/>
        </w:rPr>
        <w:t>ykonaw</w:t>
      </w:r>
      <w:r w:rsidR="00BC144B">
        <w:rPr>
          <w:rFonts w:ascii="Verdana" w:hAnsi="Verdana"/>
          <w:sz w:val="18"/>
          <w:szCs w:val="18"/>
        </w:rPr>
        <w:t>ca w terminie określonym przez Z</w:t>
      </w:r>
      <w:r w:rsidRPr="00816C65">
        <w:rPr>
          <w:rFonts w:ascii="Verdana" w:hAnsi="Verdana"/>
          <w:sz w:val="18"/>
          <w:szCs w:val="18"/>
        </w:rPr>
        <w:t>amawiającego:</w:t>
      </w:r>
    </w:p>
    <w:p w14:paraId="05E6416A" w14:textId="77777777" w:rsidR="00EE1A35" w:rsidRPr="005663FB" w:rsidRDefault="00D00697" w:rsidP="00BB0900">
      <w:pPr>
        <w:pStyle w:val="Akapitzlist"/>
        <w:numPr>
          <w:ilvl w:val="0"/>
          <w:numId w:val="29"/>
        </w:numPr>
        <w:tabs>
          <w:tab w:val="clear" w:pos="720"/>
          <w:tab w:val="num" w:pos="1134"/>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6D6837A0" w14:textId="4FF9F4CC" w:rsidR="00D00697" w:rsidRDefault="00D00697" w:rsidP="00BB0900">
      <w:pPr>
        <w:pStyle w:val="Akapitzlist"/>
        <w:numPr>
          <w:ilvl w:val="0"/>
          <w:numId w:val="29"/>
        </w:numPr>
        <w:tabs>
          <w:tab w:val="clear" w:pos="720"/>
          <w:tab w:val="num" w:pos="1134"/>
        </w:tabs>
        <w:spacing w:line="360" w:lineRule="auto"/>
        <w:ind w:left="1134" w:right="-97" w:hanging="283"/>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zdolności techniczne lub zawodowe</w:t>
      </w:r>
      <w:r w:rsidR="003872A9">
        <w:rPr>
          <w:rFonts w:ascii="Verdana" w:hAnsi="Verdana"/>
          <w:sz w:val="18"/>
          <w:szCs w:val="18"/>
        </w:rPr>
        <w:t>, o których mowa</w:t>
      </w:r>
      <w:r w:rsidR="00BC144B">
        <w:rPr>
          <w:rFonts w:ascii="Verdana" w:hAnsi="Verdana"/>
          <w:sz w:val="18"/>
          <w:szCs w:val="18"/>
        </w:rPr>
        <w:t xml:space="preserve"> </w:t>
      </w:r>
      <w:r w:rsidRPr="005663FB">
        <w:rPr>
          <w:rFonts w:ascii="Verdana" w:hAnsi="Verdana"/>
          <w:sz w:val="18"/>
          <w:szCs w:val="18"/>
        </w:rPr>
        <w:t xml:space="preserve">w </w:t>
      </w:r>
      <w:r w:rsidR="001A5169">
        <w:rPr>
          <w:rFonts w:ascii="Verdana" w:hAnsi="Verdana"/>
          <w:sz w:val="18"/>
          <w:szCs w:val="18"/>
        </w:rPr>
        <w:t>ppkt</w:t>
      </w:r>
      <w:r w:rsidR="00EE1A35" w:rsidRPr="005663FB">
        <w:rPr>
          <w:rFonts w:ascii="Verdana" w:hAnsi="Verdana"/>
          <w:sz w:val="18"/>
          <w:szCs w:val="18"/>
        </w:rPr>
        <w:t xml:space="preserve"> 1.2</w:t>
      </w:r>
      <w:r w:rsidRPr="005663FB">
        <w:rPr>
          <w:rFonts w:ascii="Verdana" w:hAnsi="Verdana"/>
          <w:sz w:val="18"/>
          <w:szCs w:val="18"/>
        </w:rPr>
        <w:t>.</w:t>
      </w:r>
    </w:p>
    <w:p w14:paraId="6B14AF1B" w14:textId="77777777" w:rsidR="00236A75" w:rsidRDefault="002045A5" w:rsidP="00236A75">
      <w:pPr>
        <w:pStyle w:val="Akapitzlist"/>
        <w:numPr>
          <w:ilvl w:val="1"/>
          <w:numId w:val="17"/>
        </w:numPr>
        <w:tabs>
          <w:tab w:val="clear" w:pos="1080"/>
          <w:tab w:val="num" w:pos="851"/>
        </w:tabs>
        <w:spacing w:line="360" w:lineRule="auto"/>
        <w:ind w:left="851" w:right="-97" w:hanging="425"/>
        <w:jc w:val="both"/>
        <w:rPr>
          <w:rFonts w:ascii="Verdana" w:hAnsi="Verdana"/>
          <w:sz w:val="18"/>
          <w:szCs w:val="18"/>
          <w:u w:val="single"/>
        </w:rPr>
      </w:pPr>
      <w:r w:rsidRPr="00A6264A">
        <w:rPr>
          <w:rFonts w:ascii="Verdana" w:hAnsi="Verdana"/>
          <w:sz w:val="18"/>
          <w:szCs w:val="18"/>
          <w:u w:val="single"/>
        </w:rPr>
        <w:t xml:space="preserve">Zgodnie z treścią art. 24aa </w:t>
      </w:r>
      <w:r w:rsidR="00CD7E4A">
        <w:rPr>
          <w:rFonts w:ascii="Verdana" w:hAnsi="Verdana"/>
          <w:sz w:val="18"/>
          <w:szCs w:val="18"/>
          <w:u w:val="single"/>
        </w:rPr>
        <w:t xml:space="preserve">ust. 1 </w:t>
      </w:r>
      <w:r w:rsidRPr="00A6264A">
        <w:rPr>
          <w:rFonts w:ascii="Verdana" w:hAnsi="Verdana"/>
          <w:sz w:val="18"/>
          <w:szCs w:val="18"/>
          <w:u w:val="single"/>
        </w:rPr>
        <w:t>Pzp, Zamawiający najpierw dokona oceny ofert, a następnie zbada, czy Wykonawca, którego oferta została oceniona jako najkorzystniejsza, nie podlega wykluczeniu oraz spełnia warunki udziału w postępowaniu.</w:t>
      </w:r>
    </w:p>
    <w:p w14:paraId="5BDB4EB2" w14:textId="2259DC8D" w:rsidR="00236A75" w:rsidRPr="00236A75" w:rsidRDefault="00236A75" w:rsidP="00CD4996">
      <w:pPr>
        <w:tabs>
          <w:tab w:val="left" w:pos="1418"/>
        </w:tabs>
        <w:spacing w:line="360" w:lineRule="auto"/>
        <w:ind w:left="1701" w:right="-142"/>
        <w:contextualSpacing/>
        <w:jc w:val="both"/>
        <w:rPr>
          <w:rFonts w:ascii="Verdana" w:hAnsi="Verdana" w:cs="Arial"/>
          <w:b/>
          <w:color w:val="000000" w:themeColor="text1"/>
          <w:sz w:val="18"/>
          <w:szCs w:val="18"/>
        </w:rPr>
      </w:pPr>
    </w:p>
    <w:p w14:paraId="033A8719" w14:textId="77777777" w:rsidR="002779CD" w:rsidRDefault="003B03CA" w:rsidP="00BB0900">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77777777" w:rsidR="003B03CA" w:rsidRPr="006525AC" w:rsidRDefault="002779CD" w:rsidP="00006A84">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58506C81" w14:textId="77777777" w:rsidR="005D633A" w:rsidRPr="00180652" w:rsidRDefault="005D633A" w:rsidP="00963513">
      <w:pPr>
        <w:autoSpaceDE w:val="0"/>
        <w:autoSpaceDN w:val="0"/>
        <w:adjustRightInd w:val="0"/>
        <w:spacing w:line="360" w:lineRule="auto"/>
        <w:ind w:left="720" w:right="470"/>
        <w:jc w:val="both"/>
        <w:rPr>
          <w:rFonts w:ascii="Verdana" w:hAnsi="Verdana" w:cs="Verdana"/>
          <w:sz w:val="16"/>
          <w:szCs w:val="16"/>
        </w:rPr>
      </w:pPr>
    </w:p>
    <w:p w14:paraId="205F6383" w14:textId="39C7D229" w:rsidR="00970B6B" w:rsidRPr="00B05812" w:rsidRDefault="00970B6B" w:rsidP="00BB0900">
      <w:pPr>
        <w:pStyle w:val="Akapitzlist"/>
        <w:numPr>
          <w:ilvl w:val="0"/>
          <w:numId w:val="32"/>
        </w:numPr>
        <w:tabs>
          <w:tab w:val="num" w:pos="567"/>
          <w:tab w:val="left" w:pos="8647"/>
        </w:tabs>
        <w:spacing w:line="360" w:lineRule="auto"/>
        <w:ind w:left="567" w:right="-97" w:hanging="567"/>
        <w:jc w:val="both"/>
        <w:outlineLvl w:val="0"/>
        <w:rPr>
          <w:rFonts w:ascii="Verdana" w:hAnsi="Verdana"/>
          <w:b/>
          <w:sz w:val="18"/>
          <w:szCs w:val="18"/>
          <w:u w:val="single"/>
        </w:rPr>
      </w:pPr>
      <w:bookmarkStart w:id="7" w:name="_Toc278901028"/>
      <w:bookmarkStart w:id="8" w:name="_Toc281323157"/>
      <w:bookmarkStart w:id="9"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6667EC">
        <w:rPr>
          <w:rFonts w:ascii="Verdana" w:hAnsi="Verdana"/>
          <w:b/>
          <w:sz w:val="18"/>
          <w:szCs w:val="18"/>
          <w:u w:val="single"/>
        </w:rPr>
        <w:t xml:space="preserve"> warunków udziału</w:t>
      </w:r>
      <w:r w:rsidR="006667EC">
        <w:rPr>
          <w:rFonts w:ascii="Verdana" w:hAnsi="Verdana"/>
          <w:b/>
          <w:sz w:val="18"/>
          <w:szCs w:val="18"/>
          <w:u w:val="single"/>
        </w:rPr>
        <w:br/>
      </w:r>
      <w:r w:rsidRPr="00B05812">
        <w:rPr>
          <w:rFonts w:ascii="Verdana" w:hAnsi="Verdana"/>
          <w:b/>
          <w:sz w:val="18"/>
          <w:szCs w:val="18"/>
          <w:u w:val="single"/>
        </w:rPr>
        <w:t>w postępowaniu</w:t>
      </w:r>
      <w:r w:rsidR="00892F4D">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7"/>
      <w:bookmarkEnd w:id="8"/>
      <w:bookmarkEnd w:id="9"/>
    </w:p>
    <w:p w14:paraId="0679597B" w14:textId="5AB2A920" w:rsidR="006B19BA" w:rsidRPr="009A58CC"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 xml:space="preserve">w zakresie wskazanym w załączniku nr </w:t>
      </w:r>
      <w:r w:rsidR="003A55D4" w:rsidRPr="00B522FB">
        <w:rPr>
          <w:rFonts w:ascii="Verdana" w:hAnsi="Verdana"/>
          <w:color w:val="000000" w:themeColor="text1"/>
          <w:sz w:val="18"/>
          <w:szCs w:val="18"/>
        </w:rPr>
        <w:t>3</w:t>
      </w:r>
      <w:r w:rsidR="00C5189D" w:rsidRPr="00B522FB">
        <w:rPr>
          <w:rFonts w:ascii="Verdana" w:hAnsi="Verdana"/>
          <w:color w:val="000000" w:themeColor="text1"/>
          <w:sz w:val="18"/>
          <w:szCs w:val="18"/>
        </w:rPr>
        <w:t xml:space="preserve"> i </w:t>
      </w:r>
      <w:r w:rsidR="00337C47" w:rsidRPr="00B522FB">
        <w:rPr>
          <w:rFonts w:ascii="Verdana" w:hAnsi="Verdana"/>
          <w:color w:val="000000" w:themeColor="text1"/>
          <w:sz w:val="18"/>
          <w:szCs w:val="18"/>
        </w:rPr>
        <w:t xml:space="preserve">nr </w:t>
      </w:r>
      <w:r w:rsidR="003A55D4" w:rsidRPr="00B522FB">
        <w:rPr>
          <w:rFonts w:ascii="Verdana" w:hAnsi="Verdana"/>
          <w:color w:val="000000" w:themeColor="text1"/>
          <w:sz w:val="18"/>
          <w:szCs w:val="18"/>
        </w:rPr>
        <w:t>4</w:t>
      </w:r>
      <w:r w:rsidRPr="00B522FB">
        <w:rPr>
          <w:rFonts w:ascii="Verdana" w:hAnsi="Verdana"/>
          <w:color w:val="000000" w:themeColor="text1"/>
          <w:sz w:val="18"/>
          <w:szCs w:val="18"/>
        </w:rPr>
        <w:t xml:space="preserve"> do </w:t>
      </w:r>
      <w:r w:rsidR="00E53E41" w:rsidRPr="00B522FB">
        <w:rPr>
          <w:rFonts w:ascii="Verdana" w:hAnsi="Verdana"/>
          <w:color w:val="000000" w:themeColor="text1"/>
          <w:sz w:val="18"/>
          <w:szCs w:val="18"/>
        </w:rPr>
        <w:t>SIWZ</w:t>
      </w:r>
      <w:r w:rsidRPr="00B522FB">
        <w:rPr>
          <w:rFonts w:ascii="Verdana" w:hAnsi="Verdana"/>
          <w:color w:val="000000" w:themeColor="text1"/>
          <w:sz w:val="18"/>
          <w:szCs w:val="18"/>
        </w:rPr>
        <w:t xml:space="preserve">. Informacje </w:t>
      </w:r>
      <w:r w:rsidRPr="009A58CC">
        <w:rPr>
          <w:rFonts w:ascii="Verdana" w:hAnsi="Verdana"/>
          <w:sz w:val="18"/>
          <w:szCs w:val="18"/>
        </w:rPr>
        <w:t>zawarte w oświadczeni</w:t>
      </w:r>
      <w:r w:rsidR="003C7F0F">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786A82B2" w14:textId="0727C60B"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potwierdzają spełnianie warunków udziału w postępowaniu oraz brak podstaw wykluczeni</w:t>
      </w:r>
      <w:r>
        <w:rPr>
          <w:rFonts w:ascii="Verdana" w:hAnsi="Verdana"/>
          <w:sz w:val="18"/>
          <w:szCs w:val="18"/>
        </w:rPr>
        <w:t>a w zakresie, w którym każdy z W</w:t>
      </w:r>
      <w:r w:rsidRPr="00710C5E">
        <w:rPr>
          <w:rFonts w:ascii="Verdana" w:hAnsi="Verdana"/>
          <w:sz w:val="18"/>
          <w:szCs w:val="18"/>
        </w:rPr>
        <w:t>ykonawców wykazuje spełnianie warunków udziału w postępowaniu oraz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77777777"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7C0CD6A0" w14:textId="77777777" w:rsidR="0007688F" w:rsidRPr="00C72860" w:rsidRDefault="0007688F" w:rsidP="00C11497">
      <w:pPr>
        <w:pStyle w:val="Tekstkomentarza"/>
        <w:numPr>
          <w:ilvl w:val="0"/>
          <w:numId w:val="12"/>
        </w:numPr>
        <w:tabs>
          <w:tab w:val="left" w:pos="851"/>
        </w:tabs>
        <w:spacing w:line="360" w:lineRule="auto"/>
        <w:ind w:left="851" w:right="-97" w:hanging="425"/>
        <w:jc w:val="both"/>
        <w:rPr>
          <w:rFonts w:ascii="Verdana" w:hAnsi="Verdana"/>
          <w:sz w:val="18"/>
          <w:szCs w:val="18"/>
        </w:rPr>
      </w:pPr>
      <w:r w:rsidRPr="00C72860">
        <w:rPr>
          <w:rFonts w:ascii="Verdana" w:hAnsi="Verdana"/>
          <w:b/>
          <w:sz w:val="18"/>
          <w:szCs w:val="18"/>
        </w:rPr>
        <w:t>Zamawiający przed udzieleniem zamówienia, wezwie Wykonawcę</w:t>
      </w:r>
      <w:r w:rsidRPr="00006A84">
        <w:rPr>
          <w:rFonts w:ascii="Verdana" w:hAnsi="Verdana"/>
          <w:sz w:val="18"/>
          <w:szCs w:val="18"/>
        </w:rPr>
        <w:t xml:space="preserve">, którego oferta została najwyżej oceniona, do złożenia w wyznaczonym, </w:t>
      </w:r>
      <w:r w:rsidRPr="00570C31">
        <w:rPr>
          <w:rFonts w:ascii="Verdana" w:hAnsi="Verdana"/>
          <w:sz w:val="18"/>
          <w:szCs w:val="18"/>
          <w:u w:val="single"/>
        </w:rPr>
        <w:t>nie krótszym niż 5 dni</w:t>
      </w:r>
      <w:r w:rsidRPr="00006A84">
        <w:rPr>
          <w:rFonts w:ascii="Verdana" w:hAnsi="Verdana"/>
          <w:sz w:val="18"/>
          <w:szCs w:val="18"/>
        </w:rPr>
        <w:t xml:space="preserve">, terminie aktualnych na dzień złożenia </w:t>
      </w:r>
      <w:r w:rsidRPr="00C72860">
        <w:rPr>
          <w:rFonts w:ascii="Verdana" w:hAnsi="Verdana"/>
          <w:sz w:val="18"/>
          <w:szCs w:val="18"/>
        </w:rPr>
        <w:t>następujących oświadczeń lub dokumentów</w:t>
      </w:r>
      <w:r w:rsidR="007A7E32" w:rsidRPr="00C72860">
        <w:rPr>
          <w:rFonts w:ascii="Verdana" w:hAnsi="Verdana"/>
          <w:sz w:val="18"/>
          <w:szCs w:val="18"/>
        </w:rPr>
        <w:t>, tj.</w:t>
      </w:r>
      <w:r w:rsidRPr="00C72860">
        <w:rPr>
          <w:rFonts w:ascii="Verdana" w:hAnsi="Verdana"/>
          <w:sz w:val="18"/>
          <w:szCs w:val="18"/>
        </w:rPr>
        <w:t>:</w:t>
      </w:r>
    </w:p>
    <w:p w14:paraId="1392A500" w14:textId="11C8A758" w:rsidR="001E4605" w:rsidRDefault="006006B8" w:rsidP="00BB0900">
      <w:pPr>
        <w:pStyle w:val="Akapitzlist"/>
        <w:numPr>
          <w:ilvl w:val="1"/>
          <w:numId w:val="52"/>
        </w:numPr>
        <w:tabs>
          <w:tab w:val="left" w:pos="9072"/>
        </w:tabs>
        <w:spacing w:line="360" w:lineRule="auto"/>
        <w:ind w:left="1418" w:right="-97"/>
        <w:jc w:val="both"/>
        <w:rPr>
          <w:rFonts w:ascii="Verdana" w:eastAsia="Arial Unicode MS" w:hAnsi="Verdana" w:cs="Arial"/>
          <w:bCs/>
          <w:color w:val="FF0000"/>
          <w:sz w:val="18"/>
          <w:szCs w:val="18"/>
        </w:rPr>
      </w:pPr>
      <w:r>
        <w:rPr>
          <w:rFonts w:ascii="Verdana" w:eastAsia="Arial Unicode MS" w:hAnsi="Verdana" w:cs="Arial"/>
          <w:b/>
          <w:bCs/>
          <w:sz w:val="18"/>
          <w:szCs w:val="18"/>
          <w:u w:val="single"/>
        </w:rPr>
        <w:t>Wykaz</w:t>
      </w:r>
      <w:r w:rsidR="00A6264A" w:rsidRPr="00337C47">
        <w:rPr>
          <w:rFonts w:ascii="Verdana" w:eastAsia="Arial Unicode MS" w:hAnsi="Verdana" w:cs="Arial"/>
          <w:b/>
          <w:bCs/>
          <w:sz w:val="18"/>
          <w:szCs w:val="18"/>
          <w:u w:val="single"/>
        </w:rPr>
        <w:t xml:space="preserve"> robót budowlanych</w:t>
      </w:r>
      <w:r w:rsidR="00A6264A" w:rsidRPr="00E70D74">
        <w:rPr>
          <w:rFonts w:ascii="Verdana" w:eastAsia="Arial Unicode MS" w:hAnsi="Verdana" w:cs="Arial"/>
          <w:bCs/>
          <w:sz w:val="18"/>
          <w:szCs w:val="18"/>
          <w:u w:val="single"/>
        </w:rPr>
        <w:t xml:space="preserve"> </w:t>
      </w:r>
      <w:r w:rsidR="00A6264A" w:rsidRPr="00E70D74">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00A6264A" w:rsidRPr="00337C47">
        <w:rPr>
          <w:rFonts w:ascii="Verdana" w:eastAsia="Arial Unicode MS" w:hAnsi="Verdana" w:cs="Arial"/>
          <w:b/>
          <w:bCs/>
          <w:sz w:val="18"/>
          <w:szCs w:val="18"/>
        </w:rPr>
        <w:t>załączeniem dowodów</w:t>
      </w:r>
      <w:r w:rsidR="00A6264A" w:rsidRPr="00E70D74">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w:t>
      </w:r>
      <w:r w:rsidR="008501C0">
        <w:rPr>
          <w:rFonts w:ascii="Verdana" w:eastAsia="Arial Unicode MS" w:hAnsi="Verdana" w:cs="Arial"/>
          <w:bCs/>
          <w:sz w:val="18"/>
          <w:szCs w:val="18"/>
        </w:rPr>
        <w:br/>
      </w:r>
      <w:r w:rsidR="00A6264A" w:rsidRPr="00E70D74">
        <w:rPr>
          <w:rFonts w:ascii="Verdana" w:eastAsia="Arial Unicode MS" w:hAnsi="Verdana" w:cs="Arial"/>
          <w:bCs/>
          <w:sz w:val="18"/>
          <w:szCs w:val="18"/>
        </w:rPr>
        <w:t>o obiektywnym charakterze wykonawca nie jest w stanie uzyskać tych dokumentów - inne dokumenty.</w:t>
      </w:r>
      <w:r w:rsidR="0042456D">
        <w:rPr>
          <w:rFonts w:ascii="Verdana" w:eastAsia="Arial Unicode MS" w:hAnsi="Verdana" w:cs="Arial"/>
          <w:bCs/>
          <w:sz w:val="18"/>
          <w:szCs w:val="18"/>
        </w:rPr>
        <w:t xml:space="preserve"> </w:t>
      </w:r>
      <w:r w:rsidR="00A6264A" w:rsidRPr="00E70D74">
        <w:rPr>
          <w:rFonts w:ascii="Verdana" w:eastAsia="Arial Unicode MS" w:hAnsi="Verdana" w:cs="Arial"/>
          <w:bCs/>
          <w:sz w:val="18"/>
          <w:szCs w:val="18"/>
        </w:rPr>
        <w:t xml:space="preserve">Wzór wykazu robót budowlanych stanowi załącznik nr </w:t>
      </w:r>
      <w:r w:rsidR="00F5191A">
        <w:rPr>
          <w:rFonts w:ascii="Verdana" w:eastAsia="Arial Unicode MS" w:hAnsi="Verdana" w:cs="Arial"/>
          <w:bCs/>
          <w:sz w:val="18"/>
          <w:szCs w:val="18"/>
        </w:rPr>
        <w:t>5</w:t>
      </w:r>
      <w:r w:rsidR="00A6264A" w:rsidRPr="00E70D74">
        <w:rPr>
          <w:rFonts w:ascii="Verdana" w:eastAsia="Arial Unicode MS" w:hAnsi="Verdana" w:cs="Arial"/>
          <w:bCs/>
          <w:sz w:val="18"/>
          <w:szCs w:val="18"/>
        </w:rPr>
        <w:t xml:space="preserve"> do SIW</w:t>
      </w:r>
      <w:r w:rsidR="00A6264A" w:rsidRPr="00F33912">
        <w:rPr>
          <w:rFonts w:ascii="Verdana" w:eastAsia="Arial Unicode MS" w:hAnsi="Verdana" w:cs="Arial"/>
          <w:bCs/>
          <w:color w:val="000000" w:themeColor="text1"/>
          <w:sz w:val="18"/>
          <w:szCs w:val="18"/>
        </w:rPr>
        <w:t>Z.</w:t>
      </w:r>
    </w:p>
    <w:p w14:paraId="2F86A4D7" w14:textId="278EBA5D" w:rsidR="00C11497" w:rsidRPr="00CF2749" w:rsidRDefault="00C11497" w:rsidP="00BB0900">
      <w:pPr>
        <w:pStyle w:val="Tekstkomentarza"/>
        <w:numPr>
          <w:ilvl w:val="0"/>
          <w:numId w:val="27"/>
        </w:numPr>
        <w:tabs>
          <w:tab w:val="clear" w:pos="1080"/>
          <w:tab w:val="num" w:pos="851"/>
        </w:tabs>
        <w:spacing w:line="360" w:lineRule="auto"/>
        <w:ind w:left="851" w:right="-97" w:hanging="425"/>
        <w:jc w:val="both"/>
        <w:rPr>
          <w:rFonts w:ascii="Verdana" w:hAnsi="Verdana"/>
          <w:color w:val="000000" w:themeColor="text1"/>
          <w:sz w:val="18"/>
          <w:szCs w:val="18"/>
        </w:rPr>
      </w:pPr>
      <w:r w:rsidRPr="00CF2749">
        <w:rPr>
          <w:rFonts w:ascii="Verdana" w:hAnsi="Verdana"/>
          <w:color w:val="000000" w:themeColor="text1"/>
          <w:sz w:val="18"/>
          <w:szCs w:val="18"/>
        </w:rPr>
        <w:t>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FD20D9F" w14:textId="77777777" w:rsidR="009710FC" w:rsidRPr="00B522FB"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color w:val="000000" w:themeColor="text1"/>
          <w:sz w:val="18"/>
          <w:szCs w:val="18"/>
        </w:rPr>
      </w:pPr>
      <w:r w:rsidRPr="00B522FB">
        <w:rPr>
          <w:rFonts w:ascii="Verdana" w:hAnsi="Verdana"/>
          <w:color w:val="000000" w:themeColor="text1"/>
          <w:sz w:val="18"/>
          <w:szCs w:val="18"/>
        </w:rPr>
        <w:t xml:space="preserve">Wykonawca </w:t>
      </w:r>
      <w:r w:rsidRPr="00B522FB">
        <w:rPr>
          <w:rFonts w:ascii="Verdana" w:hAnsi="Verdana"/>
          <w:bCs/>
          <w:color w:val="000000" w:themeColor="text1"/>
          <w:sz w:val="18"/>
          <w:szCs w:val="18"/>
        </w:rPr>
        <w:t xml:space="preserve">w terminie 3 dni od dnia zamieszczenia na stronie internetowej informacji, o której mowa w art. 86 ust. 5 Pzp, przekaże Zamawiającemu </w:t>
      </w:r>
      <w:r w:rsidRPr="00B522FB">
        <w:rPr>
          <w:rFonts w:ascii="Verdana" w:hAnsi="Verdana"/>
          <w:b/>
          <w:bCs/>
          <w:color w:val="000000" w:themeColor="text1"/>
          <w:sz w:val="18"/>
          <w:szCs w:val="18"/>
        </w:rPr>
        <w:t>oświadczenie o przynależności lub braku przynależności do tej samej grupy kapitałowej</w:t>
      </w:r>
      <w:r w:rsidRPr="00B522FB">
        <w:rPr>
          <w:rFonts w:ascii="Verdana" w:hAnsi="Verdana"/>
          <w:bCs/>
          <w:color w:val="000000" w:themeColor="text1"/>
          <w:sz w:val="18"/>
          <w:szCs w:val="18"/>
        </w:rPr>
        <w:t>, o której mowa w art. 24 ust. 1 pkt 23 Pzp. Wraz ze złożeniem oświadczenia, Wykonawca może przedstawić dowody, że powiązania z innym Wykonawcą nie prowadzą do zakłócenia konkurencji w postępowaniu o udzielenie zamówienia</w:t>
      </w:r>
      <w:r w:rsidR="00AD4AB0" w:rsidRPr="00B522FB">
        <w:rPr>
          <w:rFonts w:ascii="Verdana" w:hAnsi="Verdana"/>
          <w:bCs/>
          <w:color w:val="000000" w:themeColor="text1"/>
          <w:sz w:val="18"/>
          <w:szCs w:val="18"/>
        </w:rPr>
        <w:t xml:space="preserve"> - załącznik nr </w:t>
      </w:r>
      <w:r w:rsidR="00570C31" w:rsidRPr="00B522FB">
        <w:rPr>
          <w:rFonts w:ascii="Verdana" w:hAnsi="Verdana"/>
          <w:bCs/>
          <w:color w:val="000000" w:themeColor="text1"/>
          <w:sz w:val="18"/>
          <w:szCs w:val="18"/>
        </w:rPr>
        <w:t>7</w:t>
      </w:r>
      <w:r w:rsidR="00AD4AB0" w:rsidRPr="00B522FB">
        <w:rPr>
          <w:rFonts w:ascii="Verdana" w:hAnsi="Verdana"/>
          <w:bCs/>
          <w:color w:val="000000" w:themeColor="text1"/>
          <w:sz w:val="18"/>
          <w:szCs w:val="18"/>
        </w:rPr>
        <w:t xml:space="preserve"> do SIWZ</w:t>
      </w:r>
      <w:r w:rsidRPr="00B522FB">
        <w:rPr>
          <w:rFonts w:ascii="Verdana" w:hAnsi="Verdana"/>
          <w:bCs/>
          <w:color w:val="000000" w:themeColor="text1"/>
          <w:sz w:val="18"/>
          <w:szCs w:val="18"/>
        </w:rPr>
        <w:t>.</w:t>
      </w:r>
    </w:p>
    <w:p w14:paraId="05FDE8E9" w14:textId="68617CED" w:rsidR="009710FC" w:rsidRPr="009710FC" w:rsidRDefault="009710FC"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sidRPr="009710FC">
        <w:rPr>
          <w:rFonts w:ascii="Verdana" w:hAnsi="Verdana"/>
          <w:color w:val="000000" w:themeColor="text1"/>
          <w:sz w:val="18"/>
          <w:szCs w:val="18"/>
        </w:rPr>
        <w:br/>
        <w:t xml:space="preserve">z tym, że, zgodnie z § 2 rozporządzenia Ministra Przedsiębiorczości i Technologii z dnia 16.10.2018 r. zmieniającego ww. rozporządzenie, ogłoszonego w Dz. U. z 2018 r, poz. 1993: </w:t>
      </w:r>
    </w:p>
    <w:p w14:paraId="78DCE66B" w14:textId="6B3F1018" w:rsidR="009710FC" w:rsidRPr="00A23519" w:rsidRDefault="006A2D14" w:rsidP="009710FC">
      <w:pPr>
        <w:pStyle w:val="Tekstkomentarza"/>
        <w:numPr>
          <w:ilvl w:val="0"/>
          <w:numId w:val="68"/>
        </w:numPr>
        <w:spacing w:line="360" w:lineRule="auto"/>
        <w:ind w:left="1418" w:right="-97" w:hanging="284"/>
        <w:jc w:val="both"/>
        <w:rPr>
          <w:rFonts w:ascii="Verdana" w:hAnsi="Verdana"/>
          <w:color w:val="000000" w:themeColor="text1"/>
          <w:sz w:val="18"/>
          <w:szCs w:val="18"/>
        </w:rPr>
      </w:pPr>
      <w:r w:rsidRPr="00437C23">
        <w:rPr>
          <w:rFonts w:ascii="Verdana" w:hAnsi="Verdana"/>
          <w:sz w:val="18"/>
          <w:szCs w:val="18"/>
        </w:rPr>
        <w:t>Oświadczenia lub dokumenty</w:t>
      </w:r>
      <w:r w:rsidR="009710FC" w:rsidRPr="00437C23">
        <w:rPr>
          <w:rFonts w:ascii="Verdana" w:hAnsi="Verdana"/>
          <w:sz w:val="18"/>
          <w:szCs w:val="18"/>
        </w:rPr>
        <w:t>, o który</w:t>
      </w:r>
      <w:r w:rsidRPr="00437C23">
        <w:rPr>
          <w:rFonts w:ascii="Verdana" w:hAnsi="Verdana"/>
          <w:sz w:val="18"/>
          <w:szCs w:val="18"/>
        </w:rPr>
        <w:t xml:space="preserve">ch </w:t>
      </w:r>
      <w:r w:rsidR="009710FC" w:rsidRPr="00437C23">
        <w:rPr>
          <w:rFonts w:ascii="Verdana" w:hAnsi="Verdana"/>
          <w:sz w:val="18"/>
          <w:szCs w:val="18"/>
        </w:rPr>
        <w:t xml:space="preserve">mowa w pkt </w:t>
      </w:r>
      <w:r w:rsidR="00F66442" w:rsidRPr="00437C23">
        <w:rPr>
          <w:rFonts w:ascii="Verdana" w:hAnsi="Verdana"/>
          <w:sz w:val="18"/>
          <w:szCs w:val="18"/>
        </w:rPr>
        <w:t>5</w:t>
      </w:r>
      <w:r w:rsidRPr="00437C23">
        <w:rPr>
          <w:rFonts w:ascii="Verdana" w:hAnsi="Verdana"/>
          <w:sz w:val="18"/>
          <w:szCs w:val="18"/>
        </w:rPr>
        <w:t xml:space="preserve"> i 7, </w:t>
      </w:r>
      <w:r>
        <w:rPr>
          <w:rFonts w:ascii="Verdana" w:hAnsi="Verdana"/>
          <w:color w:val="000000" w:themeColor="text1"/>
          <w:sz w:val="18"/>
          <w:szCs w:val="18"/>
        </w:rPr>
        <w:t>składane jest</w:t>
      </w:r>
      <w:r w:rsidR="009710FC" w:rsidRPr="00A23519">
        <w:rPr>
          <w:rFonts w:ascii="Verdana" w:hAnsi="Verdana"/>
          <w:color w:val="000000" w:themeColor="text1"/>
          <w:sz w:val="18"/>
          <w:szCs w:val="18"/>
        </w:rPr>
        <w:t xml:space="preserve"> w oryginale lub kopii poświadczonej za zgodność z oryginałem,</w:t>
      </w:r>
    </w:p>
    <w:p w14:paraId="4D80846A" w14:textId="77777777" w:rsidR="009710FC" w:rsidRPr="00A23519" w:rsidRDefault="009710FC" w:rsidP="009710FC">
      <w:pPr>
        <w:pStyle w:val="Tekstkomentarza"/>
        <w:numPr>
          <w:ilvl w:val="0"/>
          <w:numId w:val="68"/>
        </w:numPr>
        <w:spacing w:line="360" w:lineRule="auto"/>
        <w:ind w:left="1418" w:right="-97"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14:paraId="50A60AD1" w14:textId="77777777" w:rsidR="00646BE6" w:rsidRPr="009710F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pkt 1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77777777" w:rsidR="00970B6B" w:rsidRPr="00B05812" w:rsidRDefault="00970B6B" w:rsidP="00BB0900">
      <w:pPr>
        <w:pStyle w:val="Akapitzlist"/>
        <w:numPr>
          <w:ilvl w:val="0"/>
          <w:numId w:val="32"/>
        </w:numPr>
        <w:spacing w:line="360" w:lineRule="auto"/>
        <w:ind w:left="851" w:right="-97" w:hanging="851"/>
        <w:jc w:val="both"/>
        <w:outlineLvl w:val="0"/>
        <w:rPr>
          <w:rFonts w:ascii="Verdana" w:hAnsi="Verdana"/>
          <w:b/>
          <w:sz w:val="18"/>
          <w:szCs w:val="18"/>
          <w:u w:val="single"/>
        </w:rPr>
      </w:pPr>
      <w:bookmarkStart w:id="10" w:name="_Toc282721353"/>
      <w:bookmarkStart w:id="11"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0"/>
      <w:bookmarkEnd w:id="11"/>
    </w:p>
    <w:p w14:paraId="3C0BE381" w14:textId="77777777" w:rsidR="008E0047" w:rsidRPr="00AC289E"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C849281" w14:textId="3DD6413B" w:rsidR="00AD4AB0" w:rsidRDefault="00956C38" w:rsidP="00006A84">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inż. Jerzy Chądzyński</w:t>
      </w:r>
      <w:r w:rsidR="00E53E41">
        <w:rPr>
          <w:rFonts w:ascii="Verdana" w:hAnsi="Verdana"/>
          <w:sz w:val="18"/>
          <w:szCs w:val="18"/>
        </w:rPr>
        <w:t xml:space="preserve">, </w:t>
      </w:r>
      <w:r w:rsidR="008E0047" w:rsidRPr="00D90D84">
        <w:rPr>
          <w:rFonts w:ascii="Verdana" w:hAnsi="Verdana"/>
          <w:sz w:val="18"/>
          <w:szCs w:val="18"/>
        </w:rPr>
        <w:t>Zespół ds.</w:t>
      </w:r>
      <w:r w:rsidR="00621AAC" w:rsidRPr="00D90D84">
        <w:rPr>
          <w:rFonts w:ascii="Verdana" w:hAnsi="Verdana"/>
          <w:sz w:val="18"/>
          <w:szCs w:val="18"/>
        </w:rPr>
        <w:t xml:space="preserve"> Zamówień Publicznych UMW</w:t>
      </w:r>
      <w:r w:rsidR="00AD4AB0">
        <w:rPr>
          <w:rFonts w:ascii="Verdana" w:hAnsi="Verdana"/>
          <w:sz w:val="18"/>
          <w:szCs w:val="18"/>
        </w:rPr>
        <w:t>,</w:t>
      </w:r>
    </w:p>
    <w:p w14:paraId="2F23B24B" w14:textId="3B453341" w:rsidR="008E0047" w:rsidRPr="0034464A" w:rsidRDefault="00621AAC" w:rsidP="00006A84">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w:t>
      </w:r>
      <w:r w:rsidR="008E0047" w:rsidRPr="0034464A">
        <w:rPr>
          <w:rFonts w:ascii="Verdana" w:hAnsi="Verdana"/>
          <w:sz w:val="18"/>
          <w:szCs w:val="18"/>
        </w:rPr>
        <w:t xml:space="preserve"> 71 / 784-00-45; e-mail</w:t>
      </w:r>
      <w:r w:rsidR="00AC289E" w:rsidRPr="0034464A">
        <w:rPr>
          <w:rFonts w:ascii="Verdana" w:hAnsi="Verdana"/>
          <w:sz w:val="18"/>
          <w:szCs w:val="18"/>
        </w:rPr>
        <w:t xml:space="preserve">: </w:t>
      </w:r>
      <w:r w:rsidR="00D90D84" w:rsidRPr="0034464A">
        <w:rPr>
          <w:rFonts w:ascii="Verdana" w:hAnsi="Verdana"/>
          <w:sz w:val="18"/>
          <w:szCs w:val="18"/>
        </w:rPr>
        <w:t>j</w:t>
      </w:r>
      <w:r w:rsidR="00300032">
        <w:rPr>
          <w:rFonts w:ascii="Verdana" w:hAnsi="Verdana"/>
          <w:sz w:val="18"/>
          <w:szCs w:val="18"/>
        </w:rPr>
        <w:t>erzy.chadzynski</w:t>
      </w:r>
      <w:r w:rsidR="00606E7E" w:rsidRPr="0034464A">
        <w:rPr>
          <w:rFonts w:ascii="Verdana" w:hAnsi="Verdana"/>
          <w:sz w:val="18"/>
          <w:szCs w:val="18"/>
        </w:rPr>
        <w:t>@umed.wroc.pl</w:t>
      </w:r>
    </w:p>
    <w:p w14:paraId="077BA657" w14:textId="6D59561D" w:rsidR="008E0047" w:rsidRPr="00CF2749"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CF2749">
        <w:rPr>
          <w:rFonts w:ascii="Verdana" w:hAnsi="Verdana"/>
          <w:bCs/>
          <w:sz w:val="18"/>
          <w:szCs w:val="18"/>
        </w:rPr>
        <w:t xml:space="preserve">Wykonawca i Zamawiający będą obowiązani przekazywać oświadczenia, wnioski, zawiadomienia oraz informacje </w:t>
      </w:r>
      <w:r w:rsidRPr="00CF2749">
        <w:rPr>
          <w:rFonts w:ascii="Verdana" w:hAnsi="Verdana"/>
          <w:b/>
          <w:sz w:val="18"/>
          <w:szCs w:val="18"/>
        </w:rPr>
        <w:t>drogą elektroniczną lub faksem</w:t>
      </w:r>
      <w:r w:rsidRPr="00CF2749">
        <w:rPr>
          <w:rFonts w:ascii="Verdana" w:hAnsi="Verdana"/>
          <w:bCs/>
          <w:sz w:val="18"/>
          <w:szCs w:val="18"/>
        </w:rPr>
        <w:t xml:space="preserve">, a każda ze stron na żądanie drugiej niezwłocznie potwierdzi fakt ich otrzymania. W każdym wypadku dopuszczalna też będzie </w:t>
      </w:r>
      <w:r w:rsidRPr="00CF2749">
        <w:rPr>
          <w:rFonts w:ascii="Verdana" w:hAnsi="Verdana"/>
          <w:b/>
          <w:sz w:val="18"/>
          <w:szCs w:val="18"/>
        </w:rPr>
        <w:t xml:space="preserve">forma </w:t>
      </w:r>
      <w:r w:rsidRPr="00B522FB">
        <w:rPr>
          <w:rFonts w:ascii="Verdana" w:hAnsi="Verdana"/>
          <w:b/>
          <w:color w:val="000000" w:themeColor="text1"/>
          <w:sz w:val="18"/>
          <w:szCs w:val="18"/>
        </w:rPr>
        <w:t xml:space="preserve">pisemna </w:t>
      </w:r>
      <w:r w:rsidRPr="00B522FB">
        <w:rPr>
          <w:rFonts w:ascii="Verdana" w:hAnsi="Verdana"/>
          <w:bCs/>
          <w:color w:val="000000" w:themeColor="text1"/>
          <w:sz w:val="18"/>
          <w:szCs w:val="18"/>
        </w:rPr>
        <w:t xml:space="preserve">porozumiewania się stron postępowania. Forma pisemna </w:t>
      </w:r>
      <w:r w:rsidR="006A2D14" w:rsidRPr="00437C23">
        <w:rPr>
          <w:rFonts w:ascii="Verdana" w:hAnsi="Verdana"/>
          <w:bCs/>
          <w:sz w:val="18"/>
          <w:szCs w:val="18"/>
        </w:rPr>
        <w:t xml:space="preserve">papierowa </w:t>
      </w:r>
      <w:r w:rsidRPr="00B522FB">
        <w:rPr>
          <w:rFonts w:ascii="Verdana" w:hAnsi="Verdana"/>
          <w:bCs/>
          <w:color w:val="000000" w:themeColor="text1"/>
          <w:sz w:val="18"/>
          <w:szCs w:val="18"/>
        </w:rPr>
        <w:t xml:space="preserve">będzie obligatoryjna dla </w:t>
      </w:r>
      <w:r w:rsidR="00E4150A" w:rsidRPr="00B522FB">
        <w:rPr>
          <w:rFonts w:ascii="Verdana" w:hAnsi="Verdana"/>
          <w:bCs/>
          <w:color w:val="000000" w:themeColor="text1"/>
          <w:sz w:val="18"/>
          <w:szCs w:val="18"/>
        </w:rPr>
        <w:t>o</w:t>
      </w:r>
      <w:r w:rsidRPr="00B522FB">
        <w:rPr>
          <w:rFonts w:ascii="Verdana" w:hAnsi="Verdana"/>
          <w:bCs/>
          <w:color w:val="000000" w:themeColor="text1"/>
          <w:sz w:val="18"/>
          <w:szCs w:val="18"/>
        </w:rPr>
        <w:t>ferty</w:t>
      </w:r>
      <w:r w:rsidR="00E4150A" w:rsidRPr="00B522FB">
        <w:rPr>
          <w:rFonts w:ascii="Verdana" w:hAnsi="Verdana"/>
          <w:bCs/>
          <w:color w:val="000000" w:themeColor="text1"/>
          <w:sz w:val="18"/>
          <w:szCs w:val="18"/>
        </w:rPr>
        <w:t xml:space="preserve"> (również jej zmiany i wycofania), umowy oraz oświadczeń i dokumentów, wymienionych w </w:t>
      </w:r>
      <w:r w:rsidR="00F16492" w:rsidRPr="00B522FB">
        <w:rPr>
          <w:rFonts w:ascii="Verdana" w:hAnsi="Verdana"/>
          <w:bCs/>
          <w:color w:val="000000" w:themeColor="text1"/>
          <w:sz w:val="18"/>
          <w:szCs w:val="18"/>
        </w:rPr>
        <w:t>Rozdziale VII</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 xml:space="preserve">SIWZ </w:t>
      </w:r>
      <w:r w:rsidR="00E4150A" w:rsidRPr="00B522FB">
        <w:rPr>
          <w:rFonts w:ascii="Verdana" w:hAnsi="Verdana"/>
          <w:bCs/>
          <w:color w:val="000000" w:themeColor="text1"/>
          <w:sz w:val="18"/>
          <w:szCs w:val="18"/>
        </w:rPr>
        <w:t xml:space="preserve">(również w wypadku ich złożenia w wyniku wezwania, o </w:t>
      </w:r>
      <w:r w:rsidR="00DF725D" w:rsidRPr="00B522FB">
        <w:rPr>
          <w:rFonts w:ascii="Verdana" w:hAnsi="Verdana"/>
          <w:bCs/>
          <w:color w:val="000000" w:themeColor="text1"/>
          <w:sz w:val="18"/>
          <w:szCs w:val="18"/>
        </w:rPr>
        <w:t xml:space="preserve">którym mowa w Rozdziale </w:t>
      </w:r>
      <w:r w:rsidR="00F16492" w:rsidRPr="00B522FB">
        <w:rPr>
          <w:rFonts w:ascii="Verdana" w:hAnsi="Verdana"/>
          <w:bCs/>
          <w:color w:val="000000" w:themeColor="text1"/>
          <w:sz w:val="18"/>
          <w:szCs w:val="18"/>
        </w:rPr>
        <w:t xml:space="preserve">VII </w:t>
      </w:r>
      <w:r w:rsidR="00B522FB">
        <w:rPr>
          <w:rFonts w:ascii="Verdana" w:hAnsi="Verdana"/>
          <w:bCs/>
          <w:color w:val="000000" w:themeColor="text1"/>
          <w:sz w:val="18"/>
          <w:szCs w:val="18"/>
        </w:rPr>
        <w:t>pkt 9</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SIWZ</w:t>
      </w:r>
      <w:r w:rsidR="00E4150A" w:rsidRPr="00B522FB">
        <w:rPr>
          <w:rFonts w:ascii="Verdana" w:hAnsi="Verdana"/>
          <w:bCs/>
          <w:color w:val="000000" w:themeColor="text1"/>
          <w:sz w:val="18"/>
          <w:szCs w:val="18"/>
        </w:rPr>
        <w:t>)</w:t>
      </w:r>
      <w:r w:rsidRPr="00B522FB">
        <w:rPr>
          <w:rFonts w:ascii="Verdana" w:hAnsi="Verdana"/>
          <w:bCs/>
          <w:color w:val="000000" w:themeColor="text1"/>
          <w:sz w:val="18"/>
          <w:szCs w:val="18"/>
        </w:rPr>
        <w:t>.</w:t>
      </w:r>
    </w:p>
    <w:p w14:paraId="2DA908D6" w14:textId="1CB8F86E" w:rsidR="008E0047" w:rsidRPr="00AC289E" w:rsidRDefault="008E0047" w:rsidP="00BB0900">
      <w:pPr>
        <w:numPr>
          <w:ilvl w:val="0"/>
          <w:numId w:val="20"/>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DE0529">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A60F14">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DE0529"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14:paraId="48C4BA2E" w14:textId="77777777" w:rsidR="008E0047" w:rsidRPr="00AC289E" w:rsidRDefault="008E0047" w:rsidP="00BB0900">
      <w:pPr>
        <w:numPr>
          <w:ilvl w:val="0"/>
          <w:numId w:val="20"/>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DE0529"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E2758A5" w14:textId="7799BFF8" w:rsidR="008E0047" w:rsidRPr="00AC289E" w:rsidRDefault="008E0047" w:rsidP="00BB0900">
      <w:pPr>
        <w:numPr>
          <w:ilvl w:val="0"/>
          <w:numId w:val="20"/>
        </w:numPr>
        <w:spacing w:line="360" w:lineRule="auto"/>
        <w:ind w:left="851" w:right="-97" w:hanging="425"/>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 internetowej www.</w:t>
      </w:r>
      <w:r w:rsidR="000A6909">
        <w:rPr>
          <w:rFonts w:ascii="Verdana" w:hAnsi="Verdana"/>
          <w:sz w:val="18"/>
          <w:szCs w:val="18"/>
        </w:rPr>
        <w:t>u</w:t>
      </w:r>
      <w:r w:rsidRPr="00AC289E">
        <w:rPr>
          <w:rFonts w:ascii="Verdana" w:hAnsi="Verdana"/>
          <w:sz w:val="18"/>
          <w:szCs w:val="18"/>
        </w:rPr>
        <w:t xml:space="preserve">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10B97031" w:rsidR="008E0047" w:rsidRPr="00F95C72"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2848CC41" w14:textId="77777777" w:rsidR="00F95C72" w:rsidRPr="00DE0529" w:rsidRDefault="00F95C72" w:rsidP="00F95C72">
      <w:pPr>
        <w:spacing w:line="360" w:lineRule="auto"/>
        <w:ind w:left="851" w:right="-97"/>
        <w:jc w:val="both"/>
        <w:rPr>
          <w:rFonts w:ascii="Verdana" w:hAnsi="Verdana"/>
          <w:b/>
          <w:sz w:val="18"/>
          <w:szCs w:val="18"/>
        </w:rPr>
      </w:pPr>
    </w:p>
    <w:p w14:paraId="0BD0A8AB" w14:textId="77777777" w:rsidR="00970B6B" w:rsidRPr="00B05812" w:rsidRDefault="00970B6B" w:rsidP="00BB0900">
      <w:pPr>
        <w:pStyle w:val="Akapitzlist"/>
        <w:numPr>
          <w:ilvl w:val="0"/>
          <w:numId w:val="32"/>
        </w:numPr>
        <w:spacing w:line="360" w:lineRule="auto"/>
        <w:ind w:left="851" w:right="470" w:hanging="851"/>
        <w:jc w:val="both"/>
        <w:outlineLvl w:val="0"/>
        <w:rPr>
          <w:rFonts w:ascii="Verdana" w:hAnsi="Verdana"/>
          <w:b/>
          <w:sz w:val="18"/>
          <w:szCs w:val="18"/>
          <w:u w:val="single"/>
        </w:rPr>
      </w:pPr>
      <w:bookmarkStart w:id="12" w:name="_Toc169328361"/>
      <w:bookmarkStart w:id="13" w:name="_Toc395266072"/>
      <w:r w:rsidRPr="00B05812">
        <w:rPr>
          <w:rFonts w:ascii="Verdana" w:hAnsi="Verdana"/>
          <w:b/>
          <w:sz w:val="18"/>
          <w:szCs w:val="18"/>
          <w:u w:val="single"/>
        </w:rPr>
        <w:t>Wymagania dotyczące wadium</w:t>
      </w:r>
      <w:bookmarkEnd w:id="12"/>
      <w:r w:rsidRPr="00B05812">
        <w:rPr>
          <w:rFonts w:ascii="Verdana" w:hAnsi="Verdana"/>
          <w:b/>
          <w:sz w:val="18"/>
          <w:szCs w:val="18"/>
          <w:u w:val="single"/>
        </w:rPr>
        <w:t>.</w:t>
      </w:r>
      <w:bookmarkEnd w:id="13"/>
    </w:p>
    <w:p w14:paraId="5EE34D6F" w14:textId="4CB69AAB" w:rsidR="008E4371" w:rsidRPr="006F4BB4" w:rsidRDefault="008E4371" w:rsidP="008E4371">
      <w:pPr>
        <w:spacing w:line="360" w:lineRule="auto"/>
        <w:ind w:left="851" w:right="470"/>
        <w:jc w:val="both"/>
        <w:rPr>
          <w:rFonts w:ascii="Verdana" w:hAnsi="Verdana"/>
          <w:sz w:val="18"/>
          <w:szCs w:val="18"/>
        </w:rPr>
      </w:pPr>
      <w:r w:rsidRPr="006F4BB4">
        <w:rPr>
          <w:rFonts w:ascii="Verdana" w:hAnsi="Verdana" w:cs="Arial"/>
          <w:sz w:val="18"/>
          <w:szCs w:val="18"/>
        </w:rPr>
        <w:t>Zamawiający</w:t>
      </w:r>
      <w:r w:rsidR="0042456D">
        <w:rPr>
          <w:rFonts w:ascii="Verdana" w:hAnsi="Verdana" w:cs="Arial"/>
          <w:sz w:val="18"/>
          <w:szCs w:val="18"/>
        </w:rPr>
        <w:t xml:space="preserve"> </w:t>
      </w:r>
      <w:r w:rsidR="00D306CA" w:rsidRPr="006F4BB4">
        <w:rPr>
          <w:rFonts w:ascii="Verdana" w:hAnsi="Verdana"/>
          <w:sz w:val="18"/>
          <w:szCs w:val="18"/>
        </w:rPr>
        <w:t xml:space="preserve">nie </w:t>
      </w:r>
      <w:r w:rsidRPr="006F4BB4">
        <w:rPr>
          <w:rFonts w:ascii="Verdana" w:hAnsi="Verdana"/>
          <w:sz w:val="18"/>
          <w:szCs w:val="18"/>
        </w:rPr>
        <w:t>żąd</w:t>
      </w:r>
      <w:r w:rsidR="00D306CA" w:rsidRPr="006F4BB4">
        <w:rPr>
          <w:rFonts w:ascii="Verdana" w:hAnsi="Verdana"/>
          <w:sz w:val="18"/>
          <w:szCs w:val="18"/>
        </w:rPr>
        <w:t>a wniesienia wadium</w:t>
      </w:r>
      <w:r w:rsidRPr="006F4BB4">
        <w:rPr>
          <w:rFonts w:ascii="Verdana" w:hAnsi="Verdana"/>
          <w:sz w:val="18"/>
          <w:szCs w:val="18"/>
        </w:rPr>
        <w:t>.</w:t>
      </w:r>
    </w:p>
    <w:p w14:paraId="3CF15030" w14:textId="77777777" w:rsidR="00613750" w:rsidRPr="00180652" w:rsidRDefault="00613750" w:rsidP="00572C56">
      <w:pPr>
        <w:pStyle w:val="Akapitzlist"/>
        <w:spacing w:line="360" w:lineRule="auto"/>
        <w:ind w:left="1701" w:right="471"/>
        <w:contextualSpacing w:val="0"/>
        <w:jc w:val="both"/>
        <w:rPr>
          <w:rFonts w:ascii="Verdana" w:hAnsi="Verdana" w:cs="Arial"/>
          <w:sz w:val="16"/>
          <w:szCs w:val="16"/>
        </w:rPr>
      </w:pPr>
    </w:p>
    <w:p w14:paraId="1B223FAC" w14:textId="77777777" w:rsidR="00970B6B" w:rsidRPr="00B05812" w:rsidRDefault="00970B6B" w:rsidP="00EC34CA">
      <w:pPr>
        <w:pStyle w:val="Akapitzlist"/>
        <w:numPr>
          <w:ilvl w:val="0"/>
          <w:numId w:val="32"/>
        </w:numPr>
        <w:spacing w:line="360" w:lineRule="auto"/>
        <w:ind w:left="851" w:right="471" w:hanging="851"/>
        <w:jc w:val="both"/>
        <w:outlineLvl w:val="0"/>
        <w:rPr>
          <w:rFonts w:ascii="Verdana" w:hAnsi="Verdana"/>
          <w:b/>
          <w:sz w:val="18"/>
          <w:szCs w:val="18"/>
          <w:u w:val="single"/>
        </w:rPr>
      </w:pPr>
      <w:bookmarkStart w:id="14" w:name="_Toc282721357"/>
      <w:bookmarkStart w:id="15" w:name="_Toc395266073"/>
      <w:r w:rsidRPr="00B05812">
        <w:rPr>
          <w:rFonts w:ascii="Verdana" w:hAnsi="Verdana"/>
          <w:b/>
          <w:sz w:val="18"/>
          <w:szCs w:val="18"/>
          <w:u w:val="single"/>
        </w:rPr>
        <w:t>Termin związania ofertą.</w:t>
      </w:r>
      <w:bookmarkEnd w:id="14"/>
      <w:bookmarkEnd w:id="15"/>
    </w:p>
    <w:p w14:paraId="0BF15745"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69AC44FA" w14:textId="77777777" w:rsidR="00EC34CA" w:rsidRPr="00180652" w:rsidRDefault="00EC34CA" w:rsidP="00B05812">
      <w:pPr>
        <w:spacing w:line="360" w:lineRule="auto"/>
        <w:ind w:right="470"/>
        <w:jc w:val="both"/>
        <w:outlineLvl w:val="0"/>
        <w:rPr>
          <w:rFonts w:ascii="Verdana" w:hAnsi="Verdana"/>
          <w:sz w:val="16"/>
          <w:szCs w:val="16"/>
        </w:rPr>
      </w:pPr>
      <w:bookmarkStart w:id="16" w:name="_Toc282721358"/>
      <w:bookmarkStart w:id="17" w:name="_Toc395266074"/>
    </w:p>
    <w:p w14:paraId="4E9E6CFE" w14:textId="77777777" w:rsidR="00970B6B" w:rsidRPr="00B05812" w:rsidRDefault="00970B6B" w:rsidP="00EC34CA">
      <w:pPr>
        <w:pStyle w:val="Akapitzlist"/>
        <w:numPr>
          <w:ilvl w:val="0"/>
          <w:numId w:val="32"/>
        </w:numPr>
        <w:spacing w:line="360" w:lineRule="auto"/>
        <w:ind w:left="851" w:right="470" w:hanging="851"/>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6"/>
      <w:bookmarkEnd w:id="17"/>
    </w:p>
    <w:p w14:paraId="3A3BDAD3" w14:textId="3AF47FBD" w:rsidR="007A049B" w:rsidRPr="007A049B" w:rsidRDefault="00EC34CA" w:rsidP="007A049B">
      <w:pPr>
        <w:numPr>
          <w:ilvl w:val="0"/>
          <w:numId w:val="22"/>
        </w:numPr>
        <w:spacing w:line="360" w:lineRule="auto"/>
        <w:ind w:left="851" w:right="-97" w:hanging="425"/>
        <w:jc w:val="both"/>
        <w:rPr>
          <w:rFonts w:ascii="Verdana" w:hAnsi="Verdana" w:cs="Arial"/>
          <w:color w:val="000000" w:themeColor="text1"/>
          <w:sz w:val="18"/>
          <w:szCs w:val="18"/>
        </w:rPr>
      </w:pPr>
      <w:r>
        <w:rPr>
          <w:rFonts w:ascii="Verdana" w:hAnsi="Verdana" w:cs="Arial"/>
          <w:b/>
          <w:color w:val="000000" w:themeColor="text1"/>
          <w:sz w:val="18"/>
          <w:szCs w:val="18"/>
        </w:rPr>
        <w:t>N</w:t>
      </w:r>
      <w:r w:rsidR="007A049B" w:rsidRPr="007A049B">
        <w:rPr>
          <w:rFonts w:ascii="Verdana" w:hAnsi="Verdana" w:cs="Arial"/>
          <w:b/>
          <w:color w:val="000000" w:themeColor="text1"/>
          <w:sz w:val="18"/>
          <w:szCs w:val="18"/>
        </w:rPr>
        <w:t xml:space="preserve">ie dopuszcza </w:t>
      </w:r>
      <w:r>
        <w:rPr>
          <w:rFonts w:ascii="Verdana" w:hAnsi="Verdana" w:cs="Arial"/>
          <w:b/>
          <w:color w:val="000000" w:themeColor="text1"/>
          <w:sz w:val="18"/>
          <w:szCs w:val="18"/>
        </w:rPr>
        <w:t xml:space="preserve">się </w:t>
      </w:r>
      <w:r w:rsidR="007A049B" w:rsidRPr="00EC34CA">
        <w:rPr>
          <w:rFonts w:ascii="Verdana" w:hAnsi="Verdana" w:cs="Arial"/>
          <w:color w:val="000000" w:themeColor="text1"/>
          <w:sz w:val="18"/>
          <w:szCs w:val="18"/>
        </w:rPr>
        <w:t>składania</w:t>
      </w:r>
      <w:r w:rsidR="007A049B" w:rsidRPr="007A049B">
        <w:rPr>
          <w:rFonts w:ascii="Verdana" w:hAnsi="Verdana" w:cs="Arial"/>
          <w:b/>
          <w:color w:val="000000" w:themeColor="text1"/>
          <w:sz w:val="18"/>
          <w:szCs w:val="18"/>
        </w:rPr>
        <w:t xml:space="preserve"> ofert częściowych</w:t>
      </w:r>
      <w:r w:rsidR="007A049B" w:rsidRPr="007A049B">
        <w:rPr>
          <w:rFonts w:ascii="Verdana" w:hAnsi="Verdana" w:cs="Arial"/>
          <w:color w:val="000000" w:themeColor="text1"/>
          <w:sz w:val="18"/>
          <w:szCs w:val="18"/>
        </w:rPr>
        <w:t xml:space="preserve">. Wykonawca może złożyć tylko jedną ofertę. </w:t>
      </w:r>
    </w:p>
    <w:p w14:paraId="6841AAA1" w14:textId="55686CF8" w:rsidR="007A049B" w:rsidRPr="007A049B" w:rsidRDefault="007A049B" w:rsidP="007A049B">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BB0900">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BB0900">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3B91F088" w14:textId="7D0AC8B9" w:rsidR="005142CD" w:rsidRPr="00E379BC" w:rsidRDefault="00DB7DC1" w:rsidP="00BB0900">
      <w:pPr>
        <w:numPr>
          <w:ilvl w:val="2"/>
          <w:numId w:val="19"/>
        </w:numPr>
        <w:spacing w:line="360" w:lineRule="auto"/>
        <w:ind w:left="1276" w:right="-97" w:hanging="425"/>
        <w:jc w:val="both"/>
        <w:rPr>
          <w:rFonts w:ascii="Verdana" w:hAnsi="Verdana" w:cs="Arial"/>
          <w:sz w:val="18"/>
          <w:szCs w:val="18"/>
        </w:rPr>
      </w:pPr>
      <w:r w:rsidRPr="00DC6010">
        <w:rPr>
          <w:rFonts w:ascii="Verdana" w:hAnsi="Verdana" w:cs="Arial"/>
          <w:b/>
          <w:bCs/>
          <w:sz w:val="18"/>
          <w:szCs w:val="18"/>
        </w:rPr>
        <w:t>Formularz ofertowy</w:t>
      </w:r>
      <w:r w:rsidR="00A60F14">
        <w:rPr>
          <w:rFonts w:ascii="Verdana" w:hAnsi="Verdana" w:cs="Arial"/>
          <w:b/>
          <w:bCs/>
          <w:sz w:val="18"/>
          <w:szCs w:val="18"/>
        </w:rPr>
        <w:t xml:space="preserve"> </w:t>
      </w:r>
      <w:r w:rsidR="005142CD" w:rsidRPr="00E379BC">
        <w:rPr>
          <w:rFonts w:ascii="Verdana" w:hAnsi="Verdana" w:cs="Arial"/>
          <w:sz w:val="18"/>
          <w:szCs w:val="18"/>
        </w:rPr>
        <w:t>(</w:t>
      </w:r>
      <w:r w:rsidR="004A3D6D" w:rsidRPr="004A3D6D">
        <w:rPr>
          <w:rFonts w:ascii="Verdana" w:hAnsi="Verdana" w:cs="Arial"/>
          <w:sz w:val="18"/>
          <w:szCs w:val="18"/>
        </w:rPr>
        <w:t xml:space="preserve">załącznik </w:t>
      </w:r>
      <w:r w:rsidR="00A60F14">
        <w:rPr>
          <w:rFonts w:ascii="Verdana" w:hAnsi="Verdana" w:cs="Arial"/>
          <w:sz w:val="18"/>
          <w:szCs w:val="18"/>
        </w:rPr>
        <w:t xml:space="preserve">nr </w:t>
      </w:r>
      <w:r w:rsidR="004A3D6D" w:rsidRPr="004A3D6D">
        <w:rPr>
          <w:rFonts w:ascii="Verdana" w:hAnsi="Verdana" w:cs="Arial"/>
          <w:sz w:val="18"/>
          <w:szCs w:val="18"/>
        </w:rPr>
        <w:t>1</w:t>
      </w:r>
      <w:r w:rsidR="0081036C">
        <w:rPr>
          <w:rFonts w:ascii="Verdana" w:hAnsi="Verdana" w:cs="Arial"/>
          <w:sz w:val="18"/>
          <w:szCs w:val="18"/>
        </w:rPr>
        <w:t xml:space="preserve"> </w:t>
      </w:r>
      <w:r w:rsidR="004A3D6D" w:rsidRPr="004A3D6D">
        <w:rPr>
          <w:rFonts w:ascii="Verdana" w:hAnsi="Verdana" w:cs="Arial"/>
          <w:sz w:val="18"/>
          <w:szCs w:val="18"/>
        </w:rPr>
        <w:t>do SIWZ</w:t>
      </w:r>
      <w:r w:rsidRPr="00E379BC">
        <w:rPr>
          <w:rFonts w:ascii="Verdana" w:hAnsi="Verdana" w:cs="Arial"/>
          <w:sz w:val="18"/>
          <w:szCs w:val="18"/>
        </w:rPr>
        <w:t>) – wypełniony</w:t>
      </w:r>
      <w:r w:rsidR="005142CD" w:rsidRPr="00E379BC">
        <w:rPr>
          <w:rFonts w:ascii="Verdana" w:hAnsi="Verdana" w:cs="Arial"/>
          <w:sz w:val="18"/>
          <w:szCs w:val="18"/>
        </w:rPr>
        <w:t xml:space="preserve"> przez Wykonawcę, </w:t>
      </w:r>
    </w:p>
    <w:p w14:paraId="23DEFA59" w14:textId="5E2CBD07" w:rsidR="0081036C" w:rsidRDefault="0081036C" w:rsidP="00BB0900">
      <w:pPr>
        <w:numPr>
          <w:ilvl w:val="2"/>
          <w:numId w:val="19"/>
        </w:numPr>
        <w:spacing w:line="360" w:lineRule="auto"/>
        <w:ind w:left="1276" w:right="-97" w:hanging="425"/>
        <w:jc w:val="both"/>
        <w:rPr>
          <w:rFonts w:ascii="Verdana" w:hAnsi="Verdana" w:cs="Arial"/>
          <w:sz w:val="18"/>
          <w:szCs w:val="18"/>
        </w:rPr>
      </w:pPr>
      <w:r w:rsidRPr="00A86A25">
        <w:rPr>
          <w:rFonts w:ascii="Verdana" w:hAnsi="Verdana" w:cs="Arial"/>
          <w:b/>
          <w:sz w:val="18"/>
          <w:szCs w:val="18"/>
        </w:rPr>
        <w:t xml:space="preserve">Oświadczenie </w:t>
      </w:r>
      <w:r>
        <w:rPr>
          <w:rFonts w:ascii="Verdana" w:hAnsi="Verdana" w:cs="Arial"/>
          <w:b/>
          <w:sz w:val="18"/>
          <w:szCs w:val="18"/>
        </w:rPr>
        <w:t xml:space="preserve">dotyczące </w:t>
      </w:r>
      <w:r w:rsidRPr="00A86A25">
        <w:rPr>
          <w:rFonts w:ascii="Verdana" w:hAnsi="Verdana" w:cs="Arial"/>
          <w:b/>
          <w:sz w:val="18"/>
          <w:szCs w:val="18"/>
        </w:rPr>
        <w:t>spełni</w:t>
      </w:r>
      <w:r>
        <w:rPr>
          <w:rFonts w:ascii="Verdana" w:hAnsi="Verdana" w:cs="Arial"/>
          <w:b/>
          <w:sz w:val="18"/>
          <w:szCs w:val="18"/>
        </w:rPr>
        <w:t xml:space="preserve">ania </w:t>
      </w:r>
      <w:r w:rsidRPr="00A86A25">
        <w:rPr>
          <w:rFonts w:ascii="Verdana" w:hAnsi="Verdana" w:cs="Arial"/>
          <w:b/>
          <w:sz w:val="18"/>
          <w:szCs w:val="18"/>
        </w:rPr>
        <w:t>warunków udziału w p</w:t>
      </w:r>
      <w:r>
        <w:rPr>
          <w:rFonts w:ascii="Verdana" w:hAnsi="Verdana" w:cs="Arial"/>
          <w:b/>
          <w:sz w:val="18"/>
          <w:szCs w:val="18"/>
        </w:rPr>
        <w:t xml:space="preserve">ostępowaniu </w:t>
      </w:r>
      <w:r w:rsidRPr="00E379BC">
        <w:rPr>
          <w:rFonts w:ascii="Verdana" w:hAnsi="Verdana" w:cs="Arial"/>
          <w:sz w:val="18"/>
          <w:szCs w:val="18"/>
        </w:rPr>
        <w:t>(</w:t>
      </w:r>
      <w:r w:rsidRPr="004A3D6D">
        <w:rPr>
          <w:rFonts w:ascii="Verdana" w:hAnsi="Verdana" w:cs="Arial"/>
          <w:sz w:val="18"/>
          <w:szCs w:val="18"/>
        </w:rPr>
        <w:t xml:space="preserve">załącznik </w:t>
      </w:r>
      <w:r>
        <w:rPr>
          <w:rFonts w:ascii="Verdana" w:hAnsi="Verdana" w:cs="Arial"/>
          <w:sz w:val="18"/>
          <w:szCs w:val="18"/>
        </w:rPr>
        <w:t xml:space="preserve">nr </w:t>
      </w:r>
      <w:r w:rsidR="00761DC7">
        <w:rPr>
          <w:rFonts w:ascii="Verdana" w:hAnsi="Verdana" w:cs="Arial"/>
          <w:sz w:val="18"/>
          <w:szCs w:val="18"/>
        </w:rPr>
        <w:t>3</w:t>
      </w:r>
      <w:r w:rsidRPr="004A3D6D">
        <w:rPr>
          <w:rFonts w:ascii="Verdana" w:hAnsi="Verdana" w:cs="Arial"/>
          <w:sz w:val="18"/>
          <w:szCs w:val="18"/>
        </w:rPr>
        <w:t xml:space="preserve"> do SIWZ</w:t>
      </w:r>
      <w:r w:rsidRPr="00E379BC">
        <w:rPr>
          <w:rFonts w:ascii="Verdana" w:hAnsi="Verdana" w:cs="Arial"/>
          <w:sz w:val="18"/>
          <w:szCs w:val="18"/>
        </w:rPr>
        <w:t>) – wypełniony przez Wykonawcę,</w:t>
      </w:r>
    </w:p>
    <w:p w14:paraId="445A27AA" w14:textId="51B7683D" w:rsidR="0081036C" w:rsidRPr="0081036C" w:rsidRDefault="0081036C" w:rsidP="00BB0900">
      <w:pPr>
        <w:numPr>
          <w:ilvl w:val="2"/>
          <w:numId w:val="19"/>
        </w:numPr>
        <w:spacing w:line="360" w:lineRule="auto"/>
        <w:ind w:left="1276" w:right="-97" w:hanging="425"/>
        <w:jc w:val="both"/>
        <w:rPr>
          <w:rFonts w:ascii="Verdana" w:hAnsi="Verdana" w:cs="Arial"/>
          <w:sz w:val="18"/>
          <w:szCs w:val="18"/>
        </w:rPr>
      </w:pPr>
      <w:r w:rsidRPr="0081036C">
        <w:rPr>
          <w:rFonts w:ascii="Verdana" w:hAnsi="Verdana" w:cs="Arial"/>
          <w:b/>
          <w:sz w:val="18"/>
          <w:szCs w:val="18"/>
        </w:rPr>
        <w:t>Oświadczenie dotycząc</w:t>
      </w:r>
      <w:r w:rsidR="006667EC">
        <w:rPr>
          <w:rFonts w:ascii="Verdana" w:hAnsi="Verdana" w:cs="Arial"/>
          <w:b/>
          <w:sz w:val="18"/>
          <w:szCs w:val="18"/>
        </w:rPr>
        <w:t>e przesłanek wykluczenia z postę</w:t>
      </w:r>
      <w:r w:rsidRPr="0081036C">
        <w:rPr>
          <w:rFonts w:ascii="Verdana" w:hAnsi="Verdana" w:cs="Arial"/>
          <w:b/>
          <w:sz w:val="18"/>
          <w:szCs w:val="18"/>
        </w:rPr>
        <w:t xml:space="preserve">powania </w:t>
      </w:r>
      <w:r w:rsidRPr="0081036C">
        <w:rPr>
          <w:rFonts w:ascii="Verdana" w:hAnsi="Verdana" w:cs="Arial"/>
          <w:sz w:val="18"/>
          <w:szCs w:val="18"/>
        </w:rPr>
        <w:t xml:space="preserve">(załącznik nr </w:t>
      </w:r>
      <w:r w:rsidR="00761DC7">
        <w:rPr>
          <w:rFonts w:ascii="Verdana" w:hAnsi="Verdana" w:cs="Arial"/>
          <w:sz w:val="18"/>
          <w:szCs w:val="18"/>
        </w:rPr>
        <w:t>4</w:t>
      </w:r>
      <w:r w:rsidRPr="0081036C">
        <w:rPr>
          <w:rFonts w:ascii="Verdana" w:hAnsi="Verdana" w:cs="Arial"/>
          <w:sz w:val="18"/>
          <w:szCs w:val="18"/>
        </w:rPr>
        <w:t xml:space="preserve"> do SIWZ) – wypełniony przez Wykonawcę,</w:t>
      </w:r>
    </w:p>
    <w:p w14:paraId="46B1816B" w14:textId="77777777" w:rsidR="00D463F5" w:rsidRPr="00570C31" w:rsidRDefault="00D463F5" w:rsidP="00BB0900">
      <w:pPr>
        <w:numPr>
          <w:ilvl w:val="2"/>
          <w:numId w:val="19"/>
        </w:numPr>
        <w:spacing w:line="360" w:lineRule="auto"/>
        <w:ind w:left="1276" w:right="-97" w:hanging="425"/>
        <w:jc w:val="both"/>
        <w:rPr>
          <w:rFonts w:ascii="Verdana" w:hAnsi="Verdana" w:cs="Arial"/>
          <w:color w:val="000000" w:themeColor="text1"/>
          <w:sz w:val="18"/>
          <w:szCs w:val="18"/>
        </w:rPr>
      </w:pPr>
      <w:r w:rsidRPr="00570C31">
        <w:rPr>
          <w:rFonts w:ascii="Verdana" w:hAnsi="Verdana" w:cs="Arial"/>
          <w:color w:val="000000" w:themeColor="text1"/>
          <w:sz w:val="18"/>
          <w:szCs w:val="18"/>
        </w:rPr>
        <w:t>Zobowiązanie</w:t>
      </w:r>
      <w:r w:rsidR="006D2615" w:rsidRPr="00570C31">
        <w:rPr>
          <w:rFonts w:ascii="Verdana" w:hAnsi="Verdana" w:cs="Arial"/>
          <w:color w:val="000000" w:themeColor="text1"/>
          <w:sz w:val="18"/>
          <w:szCs w:val="18"/>
        </w:rPr>
        <w:t xml:space="preserve"> podmiotu trzeciego</w:t>
      </w:r>
      <w:r w:rsidRPr="00570C31">
        <w:rPr>
          <w:rFonts w:ascii="Verdana" w:hAnsi="Verdana" w:cs="Arial"/>
          <w:color w:val="000000" w:themeColor="text1"/>
          <w:sz w:val="18"/>
          <w:szCs w:val="18"/>
        </w:rPr>
        <w:t xml:space="preserve">, o którym mowa w Rozdziale V pkt 5 niniejszej </w:t>
      </w:r>
      <w:r w:rsidR="00DE0529" w:rsidRPr="00570C31">
        <w:rPr>
          <w:rFonts w:ascii="Verdana" w:hAnsi="Verdana" w:cs="Arial"/>
          <w:color w:val="000000" w:themeColor="text1"/>
          <w:sz w:val="18"/>
          <w:szCs w:val="18"/>
        </w:rPr>
        <w:t>SIWZ</w:t>
      </w:r>
      <w:r w:rsidR="001D4323" w:rsidRPr="00570C31">
        <w:rPr>
          <w:rFonts w:ascii="Verdana" w:hAnsi="Verdana" w:cs="Arial"/>
          <w:color w:val="000000" w:themeColor="text1"/>
          <w:sz w:val="18"/>
          <w:szCs w:val="18"/>
        </w:rPr>
        <w:t xml:space="preserve">– </w:t>
      </w:r>
      <w:r w:rsidR="001D4323" w:rsidRPr="00570C31">
        <w:rPr>
          <w:rFonts w:ascii="Verdana" w:hAnsi="Verdana" w:cs="Arial"/>
          <w:color w:val="000000" w:themeColor="text1"/>
          <w:sz w:val="18"/>
          <w:szCs w:val="18"/>
          <w:u w:val="single"/>
        </w:rPr>
        <w:t>jeżeli dotyczy</w:t>
      </w:r>
      <w:r w:rsidRPr="00570C31">
        <w:rPr>
          <w:rFonts w:ascii="Verdana" w:hAnsi="Verdana" w:cs="Arial"/>
          <w:color w:val="000000" w:themeColor="text1"/>
          <w:sz w:val="18"/>
          <w:szCs w:val="18"/>
        </w:rPr>
        <w:t>,</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sidR="0042456D">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sidR="0042456D">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006A84">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3864EB98" w14:textId="77777777" w:rsidR="00970B6B" w:rsidRPr="00AC289E" w:rsidRDefault="002736A3"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D11E9F">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F13182">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765DA07A" w:rsidR="00472CE6" w:rsidRPr="008501C0" w:rsidRDefault="000C2E6F" w:rsidP="00305EB5">
      <w:pPr>
        <w:autoSpaceDE w:val="0"/>
        <w:autoSpaceDN w:val="0"/>
        <w:adjustRightInd w:val="0"/>
        <w:spacing w:line="360" w:lineRule="auto"/>
        <w:ind w:left="851"/>
        <w:jc w:val="both"/>
        <w:rPr>
          <w:rFonts w:ascii="Verdana" w:hAnsi="Verdana" w:cs="Arial"/>
          <w:b/>
          <w:color w:val="000000" w:themeColor="text1"/>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613750">
        <w:rPr>
          <w:rFonts w:ascii="Verdana" w:hAnsi="Verdana" w:cs="Arial"/>
          <w:b/>
          <w:color w:val="000000" w:themeColor="text1"/>
          <w:sz w:val="18"/>
          <w:szCs w:val="18"/>
        </w:rPr>
        <w:t>I</w:t>
      </w:r>
      <w:r w:rsidR="00BF272A" w:rsidRPr="008501C0">
        <w:rPr>
          <w:rFonts w:ascii="Verdana" w:hAnsi="Verdana" w:cs="Arial"/>
          <w:b/>
          <w:color w:val="000000" w:themeColor="text1"/>
          <w:sz w:val="18"/>
          <w:szCs w:val="18"/>
        </w:rPr>
        <w:t>Z/</w:t>
      </w:r>
      <w:r w:rsidR="00E379BC" w:rsidRPr="008501C0">
        <w:rPr>
          <w:rFonts w:ascii="Verdana" w:hAnsi="Verdana" w:cs="Arial"/>
          <w:b/>
          <w:color w:val="000000" w:themeColor="text1"/>
          <w:sz w:val="18"/>
          <w:szCs w:val="18"/>
        </w:rPr>
        <w:t>PN-</w:t>
      </w:r>
      <w:r w:rsidR="00300032">
        <w:rPr>
          <w:rFonts w:ascii="Verdana" w:hAnsi="Verdana" w:cs="Arial"/>
          <w:b/>
          <w:color w:val="000000" w:themeColor="text1"/>
          <w:sz w:val="18"/>
          <w:szCs w:val="18"/>
        </w:rPr>
        <w:t>51</w:t>
      </w:r>
      <w:r w:rsidR="002F7ED2" w:rsidRPr="008501C0">
        <w:rPr>
          <w:rFonts w:ascii="Verdana" w:hAnsi="Verdana" w:cs="Arial"/>
          <w:b/>
          <w:color w:val="000000" w:themeColor="text1"/>
          <w:sz w:val="18"/>
          <w:szCs w:val="18"/>
        </w:rPr>
        <w:t>/</w:t>
      </w:r>
      <w:r w:rsidR="00E226A6" w:rsidRPr="008501C0">
        <w:rPr>
          <w:rFonts w:ascii="Verdana" w:hAnsi="Verdana" w:cs="Arial"/>
          <w:b/>
          <w:color w:val="000000" w:themeColor="text1"/>
          <w:sz w:val="18"/>
          <w:szCs w:val="18"/>
        </w:rPr>
        <w:t>1</w:t>
      </w:r>
      <w:r w:rsidR="00AE0C66" w:rsidRPr="008501C0">
        <w:rPr>
          <w:rFonts w:ascii="Verdana" w:hAnsi="Verdana" w:cs="Arial"/>
          <w:b/>
          <w:color w:val="000000" w:themeColor="text1"/>
          <w:sz w:val="18"/>
          <w:szCs w:val="18"/>
        </w:rPr>
        <w:t>9</w:t>
      </w:r>
      <w:r w:rsidR="00F13182" w:rsidRPr="008501C0">
        <w:rPr>
          <w:rFonts w:ascii="Verdana" w:hAnsi="Verdana" w:cs="Arial"/>
          <w:b/>
          <w:color w:val="000000" w:themeColor="text1"/>
          <w:sz w:val="18"/>
          <w:szCs w:val="18"/>
        </w:rPr>
        <w:t>:</w:t>
      </w:r>
    </w:p>
    <w:p w14:paraId="1DE8AB99" w14:textId="2142588B" w:rsidR="00D237D5" w:rsidRPr="00BF55C3" w:rsidRDefault="00D237D5" w:rsidP="00D237D5">
      <w:pPr>
        <w:spacing w:before="120"/>
        <w:ind w:left="851" w:right="471"/>
        <w:jc w:val="both"/>
        <w:rPr>
          <w:rFonts w:ascii="Verdana" w:hAnsi="Verdana"/>
          <w:b/>
          <w:sz w:val="18"/>
          <w:szCs w:val="18"/>
        </w:rPr>
      </w:pPr>
      <w:r w:rsidRPr="00BF55C3">
        <w:rPr>
          <w:rFonts w:ascii="Verdana" w:hAnsi="Verdana"/>
          <w:b/>
          <w:sz w:val="18"/>
          <w:szCs w:val="18"/>
        </w:rPr>
        <w:t>Wymiana stolarki okiennej  drewnianej w pomieszczeniach Wydziału Nauk o Zdrowiu UMW przy ul. Bartla 5, we Wrocławiu</w:t>
      </w:r>
      <w:r>
        <w:rPr>
          <w:rFonts w:ascii="Verdana" w:hAnsi="Verdana"/>
          <w:b/>
          <w:sz w:val="18"/>
          <w:szCs w:val="18"/>
        </w:rPr>
        <w:t>”</w:t>
      </w:r>
      <w:r w:rsidRPr="00BF55C3">
        <w:rPr>
          <w:rFonts w:ascii="Verdana" w:hAnsi="Verdana"/>
          <w:b/>
          <w:sz w:val="18"/>
          <w:szCs w:val="18"/>
        </w:rPr>
        <w:t>.</w:t>
      </w:r>
    </w:p>
    <w:p w14:paraId="020BBF63" w14:textId="77777777" w:rsidR="00D237D5" w:rsidRPr="00BF55C3" w:rsidRDefault="00D237D5" w:rsidP="00D237D5">
      <w:pPr>
        <w:autoSpaceDE w:val="0"/>
        <w:autoSpaceDN w:val="0"/>
        <w:adjustRightInd w:val="0"/>
        <w:rPr>
          <w:rFonts w:ascii="Verdana" w:hAnsi="Verdana" w:cs="Arial"/>
          <w:b/>
          <w:sz w:val="18"/>
          <w:szCs w:val="18"/>
          <w:u w:val="single"/>
        </w:rPr>
      </w:pPr>
    </w:p>
    <w:p w14:paraId="59CBFDFF" w14:textId="77777777" w:rsidR="00E226A6" w:rsidRPr="00180652" w:rsidRDefault="00E226A6" w:rsidP="00AE0C66">
      <w:pPr>
        <w:autoSpaceDE w:val="0"/>
        <w:autoSpaceDN w:val="0"/>
        <w:adjustRightInd w:val="0"/>
        <w:spacing w:line="360" w:lineRule="auto"/>
        <w:rPr>
          <w:rFonts w:ascii="Verdana" w:hAnsi="Verdana" w:cs="Arial"/>
          <w:color w:val="FF0000"/>
          <w:sz w:val="8"/>
          <w:szCs w:val="8"/>
          <w:u w:val="single"/>
        </w:rPr>
      </w:pPr>
    </w:p>
    <w:p w14:paraId="2544A1D8" w14:textId="77777777" w:rsidR="00AE0C66" w:rsidRDefault="00AE0C66" w:rsidP="00AE0C66">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5501A559" w14:textId="77777777" w:rsidR="00AE0C66" w:rsidRDefault="00AE0C66" w:rsidP="00AE0C66">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525001FB" w14:textId="77777777" w:rsidR="00431E19" w:rsidRPr="00AC289E" w:rsidRDefault="00431E19" w:rsidP="00921B0A">
      <w:pPr>
        <w:spacing w:line="360" w:lineRule="auto"/>
        <w:ind w:left="851" w:right="-96"/>
        <w:jc w:val="both"/>
        <w:rPr>
          <w:rFonts w:ascii="Verdana" w:hAnsi="Verdana" w:cs="Arial"/>
          <w:bCs/>
          <w:sz w:val="18"/>
          <w:szCs w:val="18"/>
        </w:rPr>
      </w:pPr>
    </w:p>
    <w:p w14:paraId="4674149B" w14:textId="34235954" w:rsidR="00970B6B" w:rsidRDefault="00970B6B" w:rsidP="00BB0900">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2A9FE707" w14:textId="77777777" w:rsidR="00410AC0" w:rsidRPr="00AC289E" w:rsidRDefault="00410AC0" w:rsidP="00180652">
      <w:pPr>
        <w:spacing w:line="360" w:lineRule="auto"/>
        <w:ind w:left="851" w:right="-96"/>
        <w:jc w:val="both"/>
        <w:rPr>
          <w:rFonts w:ascii="Verdana" w:hAnsi="Verdana" w:cs="Arial"/>
          <w:bCs/>
          <w:sz w:val="18"/>
          <w:szCs w:val="18"/>
        </w:rPr>
      </w:pPr>
    </w:p>
    <w:p w14:paraId="3F9517EE" w14:textId="77777777" w:rsidR="00970B6B" w:rsidRPr="00B05812" w:rsidRDefault="00970B6B" w:rsidP="00BB0900">
      <w:pPr>
        <w:pStyle w:val="Akapitzlist"/>
        <w:numPr>
          <w:ilvl w:val="0"/>
          <w:numId w:val="32"/>
        </w:numPr>
        <w:tabs>
          <w:tab w:val="num" w:pos="720"/>
        </w:tabs>
        <w:spacing w:line="360" w:lineRule="auto"/>
        <w:ind w:left="709" w:right="-97" w:hanging="709"/>
        <w:jc w:val="both"/>
        <w:outlineLvl w:val="0"/>
        <w:rPr>
          <w:rFonts w:ascii="Verdana" w:hAnsi="Verdana"/>
          <w:b/>
          <w:sz w:val="18"/>
          <w:szCs w:val="18"/>
          <w:u w:val="single"/>
        </w:rPr>
      </w:pPr>
      <w:bookmarkStart w:id="18" w:name="_Toc282721359"/>
      <w:bookmarkStart w:id="19" w:name="_Toc395266075"/>
      <w:r w:rsidRPr="00B05812">
        <w:rPr>
          <w:rFonts w:ascii="Verdana" w:hAnsi="Verdana"/>
          <w:b/>
          <w:sz w:val="18"/>
          <w:szCs w:val="18"/>
          <w:u w:val="single"/>
        </w:rPr>
        <w:t>Miejsce oraz termin składania i otwarcia ofert</w:t>
      </w:r>
      <w:bookmarkEnd w:id="18"/>
      <w:bookmarkEnd w:id="19"/>
    </w:p>
    <w:p w14:paraId="55C3D0EA" w14:textId="77777777" w:rsidR="00970B6B" w:rsidRPr="00D237D5" w:rsidRDefault="00E146ED" w:rsidP="00BB0900">
      <w:pPr>
        <w:numPr>
          <w:ilvl w:val="3"/>
          <w:numId w:val="30"/>
        </w:numPr>
        <w:spacing w:line="360" w:lineRule="auto"/>
        <w:ind w:left="851" w:right="-97" w:hanging="425"/>
        <w:jc w:val="both"/>
        <w:rPr>
          <w:rFonts w:ascii="Verdana" w:hAnsi="Verdana"/>
          <w:b/>
          <w:sz w:val="18"/>
          <w:szCs w:val="18"/>
        </w:rPr>
      </w:pPr>
      <w:bookmarkStart w:id="20" w:name="_Toc282721360"/>
      <w:r w:rsidRPr="00B4750D">
        <w:rPr>
          <w:rFonts w:ascii="Verdana" w:hAnsi="Verdana"/>
          <w:b/>
          <w:color w:val="000000" w:themeColor="text1"/>
          <w:sz w:val="18"/>
          <w:szCs w:val="18"/>
        </w:rPr>
        <w:t>Miejsce oraz</w:t>
      </w:r>
      <w:r w:rsidR="00970B6B" w:rsidRPr="00B4750D">
        <w:rPr>
          <w:rFonts w:ascii="Verdana" w:hAnsi="Verdana"/>
          <w:b/>
          <w:color w:val="000000" w:themeColor="text1"/>
          <w:sz w:val="18"/>
          <w:szCs w:val="18"/>
        </w:rPr>
        <w:t xml:space="preserve"> </w:t>
      </w:r>
      <w:r w:rsidR="00970B6B" w:rsidRPr="00D237D5">
        <w:rPr>
          <w:rFonts w:ascii="Verdana" w:hAnsi="Verdana"/>
          <w:b/>
          <w:sz w:val="18"/>
          <w:szCs w:val="18"/>
        </w:rPr>
        <w:t>termin składania ofert.</w:t>
      </w:r>
      <w:bookmarkEnd w:id="20"/>
    </w:p>
    <w:p w14:paraId="54327779" w14:textId="4EB9F0BC" w:rsidR="00970B6B" w:rsidRPr="00D237D5" w:rsidRDefault="00970B6B" w:rsidP="00006A84">
      <w:pPr>
        <w:spacing w:line="360" w:lineRule="auto"/>
        <w:ind w:left="851" w:right="-97"/>
        <w:jc w:val="both"/>
        <w:rPr>
          <w:rFonts w:ascii="Verdana" w:hAnsi="Verdana"/>
          <w:sz w:val="18"/>
          <w:szCs w:val="18"/>
        </w:rPr>
      </w:pPr>
      <w:bookmarkStart w:id="21" w:name="_Toc282721361"/>
      <w:r w:rsidRPr="00D237D5">
        <w:rPr>
          <w:rFonts w:ascii="Verdana" w:hAnsi="Verdana"/>
          <w:sz w:val="18"/>
          <w:szCs w:val="18"/>
        </w:rPr>
        <w:t>Oferty należy składać d</w:t>
      </w:r>
      <w:r w:rsidRPr="00D237D5">
        <w:rPr>
          <w:rFonts w:ascii="Verdana" w:hAnsi="Verdana"/>
          <w:bCs/>
          <w:sz w:val="18"/>
          <w:szCs w:val="18"/>
        </w:rPr>
        <w:t>o dnia</w:t>
      </w:r>
      <w:r w:rsidR="0041753F" w:rsidRPr="00D237D5">
        <w:rPr>
          <w:rFonts w:ascii="Verdana" w:hAnsi="Verdana"/>
          <w:bCs/>
          <w:sz w:val="18"/>
          <w:szCs w:val="18"/>
        </w:rPr>
        <w:t xml:space="preserve"> </w:t>
      </w:r>
      <w:r w:rsidR="00D45C17" w:rsidRPr="00D45C17">
        <w:rPr>
          <w:rFonts w:ascii="Verdana" w:hAnsi="Verdana"/>
          <w:b/>
          <w:bCs/>
          <w:sz w:val="18"/>
          <w:szCs w:val="18"/>
        </w:rPr>
        <w:t>12</w:t>
      </w:r>
      <w:r w:rsidR="0052588C" w:rsidRPr="00D45C17">
        <w:rPr>
          <w:rFonts w:ascii="Verdana" w:hAnsi="Verdana"/>
          <w:b/>
          <w:sz w:val="18"/>
          <w:szCs w:val="18"/>
        </w:rPr>
        <w:t>.</w:t>
      </w:r>
      <w:r w:rsidR="004B47FB" w:rsidRPr="00D45C17">
        <w:rPr>
          <w:rFonts w:ascii="Verdana" w:hAnsi="Verdana"/>
          <w:b/>
          <w:sz w:val="18"/>
          <w:szCs w:val="18"/>
        </w:rPr>
        <w:t>0</w:t>
      </w:r>
      <w:r w:rsidR="006A2D14" w:rsidRPr="00D45C17">
        <w:rPr>
          <w:rFonts w:ascii="Verdana" w:hAnsi="Verdana"/>
          <w:b/>
          <w:sz w:val="18"/>
          <w:szCs w:val="18"/>
        </w:rPr>
        <w:t>7</w:t>
      </w:r>
      <w:r w:rsidR="009366B4" w:rsidRPr="00D45C17">
        <w:rPr>
          <w:rFonts w:ascii="Verdana" w:hAnsi="Verdana"/>
          <w:b/>
          <w:sz w:val="18"/>
          <w:szCs w:val="18"/>
        </w:rPr>
        <w:t>.</w:t>
      </w:r>
      <w:r w:rsidRPr="00D45C17">
        <w:rPr>
          <w:rFonts w:ascii="Verdana" w:hAnsi="Verdana"/>
          <w:b/>
          <w:sz w:val="18"/>
          <w:szCs w:val="18"/>
        </w:rPr>
        <w:t>201</w:t>
      </w:r>
      <w:r w:rsidR="004B47FB" w:rsidRPr="00D45C17">
        <w:rPr>
          <w:rFonts w:ascii="Verdana" w:hAnsi="Verdana"/>
          <w:b/>
          <w:sz w:val="18"/>
          <w:szCs w:val="18"/>
        </w:rPr>
        <w:t>9</w:t>
      </w:r>
      <w:r w:rsidR="00CF2749" w:rsidRPr="00D45C17">
        <w:rPr>
          <w:rFonts w:ascii="Verdana" w:hAnsi="Verdana"/>
          <w:b/>
          <w:sz w:val="18"/>
          <w:szCs w:val="18"/>
        </w:rPr>
        <w:t xml:space="preserve"> </w:t>
      </w:r>
      <w:r w:rsidR="009366B4" w:rsidRPr="00D45C17">
        <w:rPr>
          <w:rFonts w:ascii="Verdana" w:hAnsi="Verdana"/>
          <w:b/>
          <w:sz w:val="18"/>
          <w:szCs w:val="18"/>
        </w:rPr>
        <w:t xml:space="preserve">r. do </w:t>
      </w:r>
      <w:r w:rsidR="009366B4" w:rsidRPr="00D237D5">
        <w:rPr>
          <w:rFonts w:ascii="Verdana" w:hAnsi="Verdana"/>
          <w:b/>
          <w:sz w:val="18"/>
          <w:szCs w:val="18"/>
        </w:rPr>
        <w:t xml:space="preserve">godz. </w:t>
      </w:r>
      <w:r w:rsidR="00D237D5">
        <w:rPr>
          <w:rFonts w:ascii="Verdana" w:hAnsi="Verdana"/>
          <w:b/>
          <w:sz w:val="18"/>
          <w:szCs w:val="18"/>
        </w:rPr>
        <w:t>09</w:t>
      </w:r>
      <w:r w:rsidR="00C32B60" w:rsidRPr="00D237D5">
        <w:rPr>
          <w:rFonts w:ascii="Verdana" w:hAnsi="Verdana"/>
          <w:b/>
          <w:sz w:val="18"/>
          <w:szCs w:val="18"/>
        </w:rPr>
        <w:t>:00</w:t>
      </w:r>
      <w:r w:rsidR="00027081" w:rsidRPr="00D237D5">
        <w:rPr>
          <w:rFonts w:ascii="Verdana" w:hAnsi="Verdana"/>
          <w:b/>
          <w:sz w:val="18"/>
          <w:szCs w:val="18"/>
        </w:rPr>
        <w:t xml:space="preserve"> </w:t>
      </w:r>
      <w:r w:rsidRPr="00D237D5">
        <w:rPr>
          <w:rFonts w:ascii="Verdana" w:hAnsi="Verdana"/>
          <w:bCs/>
          <w:sz w:val="18"/>
          <w:szCs w:val="18"/>
        </w:rPr>
        <w:t xml:space="preserve">w </w:t>
      </w:r>
      <w:r w:rsidRPr="00D237D5">
        <w:rPr>
          <w:rFonts w:ascii="Verdana" w:hAnsi="Verdana"/>
          <w:sz w:val="18"/>
          <w:szCs w:val="18"/>
        </w:rPr>
        <w:t xml:space="preserve">Zespole ds. </w:t>
      </w:r>
      <w:r w:rsidR="002736A3" w:rsidRPr="00D237D5">
        <w:rPr>
          <w:rFonts w:ascii="Verdana" w:hAnsi="Verdana"/>
          <w:sz w:val="18"/>
          <w:szCs w:val="18"/>
        </w:rPr>
        <w:t>Zamówień Publicznych UMW, 50-368 Wrocław, ul. M</w:t>
      </w:r>
      <w:r w:rsidR="008E65F3" w:rsidRPr="00D237D5">
        <w:rPr>
          <w:rFonts w:ascii="Verdana" w:hAnsi="Verdana"/>
          <w:sz w:val="18"/>
          <w:szCs w:val="18"/>
        </w:rPr>
        <w:t>arcinkowskiego 2-6, pokój 3A</w:t>
      </w:r>
      <w:r w:rsidR="00C32B60" w:rsidRPr="00D237D5">
        <w:rPr>
          <w:rFonts w:ascii="Verdana" w:hAnsi="Verdana"/>
          <w:sz w:val="18"/>
          <w:szCs w:val="18"/>
        </w:rPr>
        <w:t>.11</w:t>
      </w:r>
      <w:r w:rsidR="00300032" w:rsidRPr="00D237D5">
        <w:rPr>
          <w:rFonts w:ascii="Verdana" w:hAnsi="Verdana"/>
          <w:sz w:val="18"/>
          <w:szCs w:val="18"/>
        </w:rPr>
        <w:t>0</w:t>
      </w:r>
      <w:r w:rsidR="002736A3" w:rsidRPr="00D237D5">
        <w:rPr>
          <w:rFonts w:ascii="Verdana" w:hAnsi="Verdana"/>
          <w:sz w:val="18"/>
          <w:szCs w:val="18"/>
        </w:rPr>
        <w:t>.1</w:t>
      </w:r>
      <w:r w:rsidRPr="00D237D5">
        <w:rPr>
          <w:rFonts w:ascii="Verdana" w:hAnsi="Verdana"/>
          <w:sz w:val="18"/>
          <w:szCs w:val="18"/>
        </w:rPr>
        <w:t xml:space="preserve"> (II</w:t>
      </w:r>
      <w:r w:rsidR="002736A3" w:rsidRPr="00D237D5">
        <w:rPr>
          <w:rFonts w:ascii="Verdana" w:hAnsi="Verdana"/>
          <w:sz w:val="18"/>
          <w:szCs w:val="18"/>
        </w:rPr>
        <w:t>I</w:t>
      </w:r>
      <w:r w:rsidRPr="00D237D5">
        <w:rPr>
          <w:rFonts w:ascii="Verdana" w:hAnsi="Verdana"/>
          <w:sz w:val="18"/>
          <w:szCs w:val="18"/>
        </w:rPr>
        <w:t xml:space="preserve"> piętro).</w:t>
      </w:r>
    </w:p>
    <w:p w14:paraId="2F1E4E53" w14:textId="77777777" w:rsidR="00970B6B" w:rsidRPr="00D237D5" w:rsidRDefault="00970B6B" w:rsidP="00BB0900">
      <w:pPr>
        <w:numPr>
          <w:ilvl w:val="3"/>
          <w:numId w:val="30"/>
        </w:numPr>
        <w:tabs>
          <w:tab w:val="num" w:pos="851"/>
        </w:tabs>
        <w:spacing w:line="360" w:lineRule="auto"/>
        <w:ind w:left="851" w:right="-97" w:hanging="425"/>
        <w:jc w:val="both"/>
        <w:rPr>
          <w:rFonts w:ascii="Verdana" w:hAnsi="Verdana"/>
          <w:b/>
          <w:sz w:val="18"/>
          <w:szCs w:val="18"/>
        </w:rPr>
      </w:pPr>
      <w:r w:rsidRPr="00D237D5">
        <w:rPr>
          <w:rFonts w:ascii="Verdana" w:hAnsi="Verdana"/>
          <w:b/>
          <w:sz w:val="18"/>
          <w:szCs w:val="18"/>
        </w:rPr>
        <w:t>Miejsce oraz termin otwarcia ofert.</w:t>
      </w:r>
      <w:bookmarkEnd w:id="21"/>
    </w:p>
    <w:p w14:paraId="38AF992C" w14:textId="78884CF4" w:rsidR="00F2394B" w:rsidRPr="00D237D5" w:rsidRDefault="00A6264A" w:rsidP="007C023E">
      <w:pPr>
        <w:spacing w:line="360" w:lineRule="auto"/>
        <w:ind w:left="851" w:right="-97" w:firstLine="3"/>
        <w:jc w:val="both"/>
        <w:rPr>
          <w:rFonts w:ascii="Verdana" w:hAnsi="Verdana"/>
          <w:sz w:val="18"/>
          <w:szCs w:val="18"/>
        </w:rPr>
      </w:pPr>
      <w:r w:rsidRPr="00D237D5">
        <w:rPr>
          <w:rFonts w:ascii="Verdana" w:hAnsi="Verdana"/>
          <w:sz w:val="18"/>
          <w:szCs w:val="18"/>
        </w:rPr>
        <w:t xml:space="preserve">Otwarcie ofert nastąpi w </w:t>
      </w:r>
      <w:r w:rsidRPr="00D45C17">
        <w:rPr>
          <w:rFonts w:ascii="Verdana" w:hAnsi="Verdana"/>
          <w:sz w:val="18"/>
          <w:szCs w:val="18"/>
        </w:rPr>
        <w:t xml:space="preserve">dniu </w:t>
      </w:r>
      <w:r w:rsidR="00D45C17" w:rsidRPr="00D45C17">
        <w:rPr>
          <w:rFonts w:ascii="Verdana" w:hAnsi="Verdana"/>
          <w:b/>
          <w:bCs/>
          <w:sz w:val="18"/>
          <w:szCs w:val="18"/>
        </w:rPr>
        <w:t>12</w:t>
      </w:r>
      <w:r w:rsidR="004B47FB" w:rsidRPr="00D45C17">
        <w:rPr>
          <w:rFonts w:ascii="Verdana" w:hAnsi="Verdana"/>
          <w:b/>
          <w:sz w:val="18"/>
          <w:szCs w:val="18"/>
        </w:rPr>
        <w:t>.0</w:t>
      </w:r>
      <w:r w:rsidR="006A2D14" w:rsidRPr="00D45C17">
        <w:rPr>
          <w:rFonts w:ascii="Verdana" w:hAnsi="Verdana"/>
          <w:b/>
          <w:sz w:val="18"/>
          <w:szCs w:val="18"/>
        </w:rPr>
        <w:t>7</w:t>
      </w:r>
      <w:r w:rsidR="002D0C3B" w:rsidRPr="00D45C17">
        <w:rPr>
          <w:rFonts w:ascii="Verdana" w:hAnsi="Verdana"/>
          <w:b/>
          <w:sz w:val="18"/>
          <w:szCs w:val="18"/>
        </w:rPr>
        <w:t>.201</w:t>
      </w:r>
      <w:r w:rsidR="004B47FB" w:rsidRPr="00D45C17">
        <w:rPr>
          <w:rFonts w:ascii="Verdana" w:hAnsi="Verdana"/>
          <w:b/>
          <w:sz w:val="18"/>
          <w:szCs w:val="18"/>
        </w:rPr>
        <w:t>9</w:t>
      </w:r>
      <w:r w:rsidR="002D0C3B" w:rsidRPr="00D45C17">
        <w:rPr>
          <w:rFonts w:ascii="Verdana" w:hAnsi="Verdana"/>
          <w:b/>
          <w:sz w:val="18"/>
          <w:szCs w:val="18"/>
        </w:rPr>
        <w:t xml:space="preserve"> </w:t>
      </w:r>
      <w:r w:rsidR="00E91F81" w:rsidRPr="00D45C17">
        <w:rPr>
          <w:rFonts w:ascii="Verdana" w:hAnsi="Verdana"/>
          <w:b/>
          <w:sz w:val="18"/>
          <w:szCs w:val="18"/>
        </w:rPr>
        <w:t>r. o godz</w:t>
      </w:r>
      <w:r w:rsidR="00E91F81" w:rsidRPr="00D237D5">
        <w:rPr>
          <w:rFonts w:ascii="Verdana" w:hAnsi="Verdana"/>
          <w:b/>
          <w:sz w:val="18"/>
          <w:szCs w:val="18"/>
        </w:rPr>
        <w:t xml:space="preserve">. </w:t>
      </w:r>
      <w:r w:rsidR="002D0C3B" w:rsidRPr="00D237D5">
        <w:rPr>
          <w:rFonts w:ascii="Verdana" w:hAnsi="Verdana"/>
          <w:b/>
          <w:sz w:val="18"/>
          <w:szCs w:val="18"/>
        </w:rPr>
        <w:t>1</w:t>
      </w:r>
      <w:r w:rsidR="00D237D5">
        <w:rPr>
          <w:rFonts w:ascii="Verdana" w:hAnsi="Verdana"/>
          <w:b/>
          <w:sz w:val="18"/>
          <w:szCs w:val="18"/>
        </w:rPr>
        <w:t>0</w:t>
      </w:r>
      <w:r w:rsidR="00C32B60" w:rsidRPr="00D237D5">
        <w:rPr>
          <w:rFonts w:ascii="Verdana" w:hAnsi="Verdana"/>
          <w:b/>
          <w:sz w:val="18"/>
          <w:szCs w:val="18"/>
        </w:rPr>
        <w:t>:00</w:t>
      </w:r>
      <w:r w:rsidR="00970B6B" w:rsidRPr="00D237D5">
        <w:rPr>
          <w:rFonts w:ascii="Verdana" w:hAnsi="Verdana"/>
          <w:sz w:val="18"/>
          <w:szCs w:val="18"/>
        </w:rPr>
        <w:t xml:space="preserve"> w Zespole ds. </w:t>
      </w:r>
      <w:r w:rsidR="002736A3" w:rsidRPr="00D237D5">
        <w:rPr>
          <w:rFonts w:ascii="Verdana" w:hAnsi="Verdana"/>
          <w:sz w:val="18"/>
          <w:szCs w:val="18"/>
        </w:rPr>
        <w:t>Zamówień Publicznych UMW, 50-368</w:t>
      </w:r>
      <w:r w:rsidR="00970B6B" w:rsidRPr="00D237D5">
        <w:rPr>
          <w:rFonts w:ascii="Verdana" w:hAnsi="Verdana"/>
          <w:sz w:val="18"/>
          <w:szCs w:val="18"/>
        </w:rPr>
        <w:t xml:space="preserve"> Wrocł</w:t>
      </w:r>
      <w:r w:rsidR="002736A3" w:rsidRPr="00D237D5">
        <w:rPr>
          <w:rFonts w:ascii="Verdana" w:hAnsi="Verdana"/>
          <w:sz w:val="18"/>
          <w:szCs w:val="18"/>
        </w:rPr>
        <w:t>aw, ul. Marcinkowskiego 2-6, w pokoju nr 3A 108.1 (III</w:t>
      </w:r>
      <w:r w:rsidR="00E91F81" w:rsidRPr="00D237D5">
        <w:rPr>
          <w:rFonts w:ascii="Verdana" w:hAnsi="Verdana"/>
          <w:sz w:val="18"/>
          <w:szCs w:val="18"/>
        </w:rPr>
        <w:t> </w:t>
      </w:r>
      <w:r w:rsidR="00970B6B" w:rsidRPr="00D237D5">
        <w:rPr>
          <w:rFonts w:ascii="Verdana" w:hAnsi="Verdana"/>
          <w:sz w:val="18"/>
          <w:szCs w:val="18"/>
        </w:rPr>
        <w:t>piętro).</w:t>
      </w:r>
    </w:p>
    <w:p w14:paraId="439410B7" w14:textId="77777777" w:rsidR="00F2394B" w:rsidRPr="00D237D5" w:rsidRDefault="00F2394B" w:rsidP="00006A84">
      <w:pPr>
        <w:spacing w:line="360" w:lineRule="auto"/>
        <w:ind w:left="360" w:right="-97"/>
        <w:jc w:val="both"/>
        <w:rPr>
          <w:rFonts w:ascii="Verdana" w:hAnsi="Verdana"/>
          <w:sz w:val="10"/>
          <w:szCs w:val="10"/>
          <w:u w:val="single"/>
        </w:rPr>
      </w:pPr>
    </w:p>
    <w:p w14:paraId="22520D41" w14:textId="77777777" w:rsidR="00970B6B" w:rsidRPr="00D237D5" w:rsidRDefault="00970B6B" w:rsidP="00BB0900">
      <w:pPr>
        <w:pStyle w:val="Akapitzlist"/>
        <w:numPr>
          <w:ilvl w:val="0"/>
          <w:numId w:val="32"/>
        </w:numPr>
        <w:tabs>
          <w:tab w:val="num" w:pos="720"/>
        </w:tabs>
        <w:spacing w:line="360" w:lineRule="auto"/>
        <w:ind w:left="851" w:right="-97" w:hanging="851"/>
        <w:jc w:val="both"/>
        <w:outlineLvl w:val="0"/>
        <w:rPr>
          <w:rFonts w:ascii="Verdana" w:hAnsi="Verdana"/>
          <w:b/>
          <w:sz w:val="18"/>
          <w:szCs w:val="18"/>
          <w:u w:val="single"/>
        </w:rPr>
      </w:pPr>
      <w:bookmarkStart w:id="22" w:name="_Toc282721362"/>
      <w:bookmarkStart w:id="23" w:name="_Toc395266076"/>
      <w:r w:rsidRPr="00D237D5">
        <w:rPr>
          <w:rFonts w:ascii="Verdana" w:hAnsi="Verdana"/>
          <w:b/>
          <w:sz w:val="18"/>
          <w:szCs w:val="18"/>
          <w:u w:val="single"/>
        </w:rPr>
        <w:t>Opis sposobu obliczenia ceny.</w:t>
      </w:r>
      <w:bookmarkEnd w:id="22"/>
      <w:bookmarkEnd w:id="23"/>
    </w:p>
    <w:p w14:paraId="40D3491C" w14:textId="3BE06368" w:rsidR="003A03DF" w:rsidRPr="003E7289" w:rsidRDefault="003A03DF" w:rsidP="00BB0900">
      <w:pPr>
        <w:numPr>
          <w:ilvl w:val="0"/>
          <w:numId w:val="31"/>
        </w:numPr>
        <w:tabs>
          <w:tab w:val="clear" w:pos="360"/>
          <w:tab w:val="left" w:pos="851"/>
        </w:tabs>
        <w:spacing w:line="360" w:lineRule="auto"/>
        <w:ind w:left="851" w:right="-97" w:hanging="425"/>
        <w:jc w:val="both"/>
        <w:rPr>
          <w:rFonts w:ascii="Verdana" w:hAnsi="Verdana"/>
          <w:sz w:val="18"/>
        </w:rPr>
      </w:pPr>
      <w:r w:rsidRPr="003E7289">
        <w:rPr>
          <w:rFonts w:ascii="Verdana" w:hAnsi="Verdana"/>
          <w:sz w:val="18"/>
        </w:rPr>
        <w:t>Cena ofertowa jest ceną</w:t>
      </w:r>
      <w:r w:rsidR="00F95C72" w:rsidRPr="003E7289">
        <w:rPr>
          <w:rFonts w:ascii="Verdana" w:hAnsi="Verdana"/>
          <w:sz w:val="18"/>
        </w:rPr>
        <w:t xml:space="preserve"> ryczałtową</w:t>
      </w:r>
      <w:r w:rsidR="00757BDE" w:rsidRPr="003E7289">
        <w:rPr>
          <w:rFonts w:ascii="Verdana" w:hAnsi="Verdana"/>
          <w:sz w:val="18"/>
        </w:rPr>
        <w:t xml:space="preserve"> w myśl zapisów Kodeksu cywilnego i wynika z zakresu przedmiotu zamówienia oraz z </w:t>
      </w:r>
      <w:r w:rsidR="00871237">
        <w:rPr>
          <w:rFonts w:ascii="Verdana" w:hAnsi="Verdana"/>
          <w:sz w:val="18"/>
        </w:rPr>
        <w:t>wymagań technicznych</w:t>
      </w:r>
      <w:r w:rsidR="00FB663A" w:rsidRPr="003E7289">
        <w:rPr>
          <w:rFonts w:ascii="Verdana" w:hAnsi="Verdana"/>
          <w:sz w:val="18"/>
        </w:rPr>
        <w:t xml:space="preserve">. </w:t>
      </w:r>
    </w:p>
    <w:p w14:paraId="04A8907E" w14:textId="33CACF5E" w:rsidR="00970B6B" w:rsidRPr="003E7289" w:rsidRDefault="00970B6B" w:rsidP="00BB0900">
      <w:pPr>
        <w:pStyle w:val="Akapitzlist"/>
        <w:numPr>
          <w:ilvl w:val="0"/>
          <w:numId w:val="24"/>
        </w:numPr>
        <w:tabs>
          <w:tab w:val="left" w:pos="426"/>
          <w:tab w:val="num" w:pos="3600"/>
        </w:tabs>
        <w:spacing w:line="360" w:lineRule="auto"/>
        <w:ind w:right="-97"/>
        <w:jc w:val="both"/>
        <w:rPr>
          <w:rFonts w:ascii="Verdana" w:hAnsi="Verdana"/>
          <w:sz w:val="18"/>
        </w:rPr>
      </w:pPr>
      <w:r w:rsidRPr="003E7289">
        <w:rPr>
          <w:rFonts w:ascii="Verdana" w:hAnsi="Verdana"/>
          <w:sz w:val="18"/>
        </w:rPr>
        <w:t xml:space="preserve">Cena ofertowa musi uwzględniać wszystkie wymagania niniejszej </w:t>
      </w:r>
      <w:r w:rsidR="00AB2B84" w:rsidRPr="003E7289">
        <w:rPr>
          <w:rFonts w:ascii="Verdana" w:hAnsi="Verdana"/>
          <w:sz w:val="18"/>
        </w:rPr>
        <w:t>SIWZ</w:t>
      </w:r>
      <w:r w:rsidR="00F3238E" w:rsidRPr="003E7289">
        <w:rPr>
          <w:rFonts w:ascii="Verdana" w:hAnsi="Verdana"/>
          <w:sz w:val="18"/>
        </w:rPr>
        <w:t xml:space="preserve"> oraz </w:t>
      </w:r>
      <w:r w:rsidR="00871237">
        <w:rPr>
          <w:rFonts w:ascii="Verdana" w:hAnsi="Verdana"/>
          <w:sz w:val="18"/>
        </w:rPr>
        <w:t>wymagań technicznych</w:t>
      </w:r>
      <w:r w:rsidRPr="003E7289">
        <w:rPr>
          <w:rFonts w:ascii="Verdana" w:hAnsi="Verdana"/>
          <w:sz w:val="18"/>
        </w:rPr>
        <w:t xml:space="preserve">. </w:t>
      </w:r>
    </w:p>
    <w:p w14:paraId="51BBD2AB" w14:textId="77777777" w:rsidR="00970B6B" w:rsidRPr="003E7289" w:rsidRDefault="00970B6B" w:rsidP="00BB0900">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2D8DB9FF" w14:textId="77777777" w:rsidR="00D54CD0" w:rsidRPr="003E7289" w:rsidRDefault="00D54CD0" w:rsidP="00BB0900">
      <w:pPr>
        <w:pStyle w:val="Tekstblokowy"/>
        <w:numPr>
          <w:ilvl w:val="0"/>
          <w:numId w:val="24"/>
        </w:numPr>
        <w:tabs>
          <w:tab w:val="num" w:pos="851"/>
        </w:tabs>
        <w:ind w:right="-97"/>
        <w:rPr>
          <w:color w:val="auto"/>
          <w:szCs w:val="22"/>
        </w:rPr>
      </w:pPr>
      <w:r w:rsidRPr="003E7289">
        <w:rPr>
          <w:color w:val="auto"/>
          <w:szCs w:val="22"/>
        </w:rPr>
        <w:t>Wykonawca w ramach wynagrodzenia ryczałtowego wykona wszelkie prace zależne, które mogą nie wynikać z ww. dokumentów, a bez których nie można wykonać całości przedmiotu zamówienia.</w:t>
      </w:r>
    </w:p>
    <w:p w14:paraId="3125373E" w14:textId="77777777" w:rsidR="00EA4D19" w:rsidRPr="003E7289" w:rsidRDefault="00EA4D19" w:rsidP="00BB0900">
      <w:pPr>
        <w:pStyle w:val="Tekstblokowy"/>
        <w:numPr>
          <w:ilvl w:val="0"/>
          <w:numId w:val="24"/>
        </w:numPr>
        <w:tabs>
          <w:tab w:val="num" w:pos="851"/>
        </w:tabs>
        <w:ind w:right="-97"/>
        <w:rPr>
          <w:color w:val="auto"/>
          <w:szCs w:val="22"/>
        </w:rPr>
      </w:pPr>
      <w:r w:rsidRPr="003E7289">
        <w:rPr>
          <w:color w:val="auto"/>
          <w:szCs w:val="22"/>
        </w:rPr>
        <w:t>Wykonawca powinien na podstawie własnego doświadczenia określić wszystkie koszty mogące wystąpić podczas realizacji przedmiotu zamówienia.</w:t>
      </w:r>
    </w:p>
    <w:p w14:paraId="7BC50390" w14:textId="4A5FD210" w:rsidR="00C27D93" w:rsidRPr="00F15243" w:rsidRDefault="00CE2D2E" w:rsidP="00BB0900">
      <w:pPr>
        <w:pStyle w:val="Tekstblokowy"/>
        <w:numPr>
          <w:ilvl w:val="0"/>
          <w:numId w:val="24"/>
        </w:numPr>
        <w:tabs>
          <w:tab w:val="num" w:pos="851"/>
        </w:tabs>
        <w:ind w:right="-97"/>
        <w:rPr>
          <w:color w:val="auto"/>
          <w:szCs w:val="22"/>
        </w:rPr>
      </w:pPr>
      <w:r w:rsidRPr="00F15243">
        <w:rPr>
          <w:color w:val="auto"/>
          <w:szCs w:val="22"/>
        </w:rPr>
        <w:t xml:space="preserve">Cena ofertowa musi zawierać wszelkie koszty związane z realizacją zamówienia wynikające wprost z zapisów SIWZ i jej załączników. </w:t>
      </w:r>
    </w:p>
    <w:p w14:paraId="5026947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Ryczałtowa cena oferty brutto zamówienia jest ceną ostateczną i nie podlega waloryzacji.</w:t>
      </w:r>
    </w:p>
    <w:p w14:paraId="2F99251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Wykonawca sam w oparciu o obowiązujące przepisy ustala stawkę należnego podatku od towarów i usług – VAT.</w:t>
      </w:r>
    </w:p>
    <w:p w14:paraId="212FA0C5" w14:textId="2312620F" w:rsidR="00AF4C23" w:rsidRPr="00486403" w:rsidRDefault="00AF4C23" w:rsidP="00BB0900">
      <w:pPr>
        <w:numPr>
          <w:ilvl w:val="0"/>
          <w:numId w:val="24"/>
        </w:numPr>
        <w:tabs>
          <w:tab w:val="num" w:pos="851"/>
          <w:tab w:val="left" w:pos="3855"/>
        </w:tabs>
        <w:spacing w:line="360" w:lineRule="auto"/>
        <w:ind w:left="851" w:right="-97"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4" w:name="_Toc282721363"/>
      <w:bookmarkStart w:id="25"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4"/>
      <w:bookmarkEnd w:id="25"/>
    </w:p>
    <w:p w14:paraId="64E4BC51" w14:textId="77777777" w:rsidR="002D0C3B" w:rsidRPr="006A00D2"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color w:val="000000" w:themeColor="text1"/>
          <w:sz w:val="18"/>
        </w:rPr>
      </w:pPr>
      <w:bookmarkStart w:id="26" w:name="_Toc395266080"/>
      <w:bookmarkStart w:id="27" w:name="_Toc395266078"/>
      <w:r w:rsidRPr="006A00D2">
        <w:rPr>
          <w:rFonts w:ascii="Verdana" w:hAnsi="Verdana"/>
          <w:color w:val="000000" w:themeColor="text1"/>
          <w:sz w:val="18"/>
        </w:rPr>
        <w:t>Przy wyborze najkorzystniejszej oferty Zamawiający zastosuje następujące kryteria oceny ofert:</w:t>
      </w:r>
    </w:p>
    <w:p w14:paraId="36196BF5" w14:textId="77777777" w:rsidR="002D0C3B" w:rsidRPr="00597805"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color w:val="000000" w:themeColor="text1"/>
          <w:sz w:val="18"/>
        </w:rPr>
      </w:pPr>
      <w:r w:rsidRPr="00597805">
        <w:rPr>
          <w:rFonts w:ascii="Verdana" w:hAnsi="Verdana"/>
          <w:color w:val="000000" w:themeColor="text1"/>
          <w:sz w:val="18"/>
        </w:rPr>
        <w:t>Cenę realizacji przedmiotu zamówienia - waga 60%;</w:t>
      </w:r>
    </w:p>
    <w:p w14:paraId="084F6B80" w14:textId="77777777" w:rsidR="002D0C3B" w:rsidRPr="00597805"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color w:val="000000" w:themeColor="text1"/>
          <w:sz w:val="18"/>
        </w:rPr>
      </w:pPr>
      <w:r w:rsidRPr="00597805">
        <w:rPr>
          <w:rFonts w:ascii="Verdana" w:hAnsi="Verdana"/>
          <w:color w:val="000000" w:themeColor="text1"/>
          <w:sz w:val="18"/>
        </w:rPr>
        <w:t>Termin realizacji przedmiotu zamówienia - waga 40 %.</w:t>
      </w:r>
    </w:p>
    <w:p w14:paraId="05BDBAA5" w14:textId="77777777" w:rsidR="002D0C3B"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color w:val="000000" w:themeColor="text1"/>
          <w:sz w:val="18"/>
        </w:rPr>
      </w:pPr>
      <w:bookmarkStart w:id="28" w:name="_Toc395266079"/>
      <w:bookmarkEnd w:id="26"/>
      <w:bookmarkEnd w:id="27"/>
      <w:r w:rsidRPr="006A00D2">
        <w:rPr>
          <w:rFonts w:ascii="Verdana" w:hAnsi="Verdana"/>
          <w:bCs/>
          <w:color w:val="000000" w:themeColor="text1"/>
          <w:sz w:val="18"/>
        </w:rPr>
        <w:t>Do porównania ofert będą brane pod uwagę: cena brutto przedmiotu zamówienia oraz termin realizacji przedmiotu zamówienia</w:t>
      </w:r>
      <w:r w:rsidRPr="006A00D2">
        <w:rPr>
          <w:rFonts w:ascii="Verdana" w:hAnsi="Verdana"/>
          <w:color w:val="000000" w:themeColor="text1"/>
          <w:sz w:val="18"/>
        </w:rPr>
        <w:t xml:space="preserve">, </w:t>
      </w:r>
      <w:r w:rsidRPr="006A00D2">
        <w:rPr>
          <w:rFonts w:ascii="Verdana" w:hAnsi="Verdana"/>
          <w:bCs/>
          <w:color w:val="000000" w:themeColor="text1"/>
          <w:sz w:val="18"/>
        </w:rPr>
        <w:t>podane w Formularzu ofertowym (wzór – załącznik nr 1 do SIWZ)</w:t>
      </w:r>
      <w:r w:rsidRPr="006A00D2">
        <w:rPr>
          <w:rFonts w:ascii="Verdana" w:hAnsi="Verdana"/>
          <w:color w:val="000000" w:themeColor="text1"/>
          <w:sz w:val="18"/>
        </w:rPr>
        <w:t>.</w:t>
      </w:r>
      <w:bookmarkEnd w:id="28"/>
    </w:p>
    <w:p w14:paraId="1B000814" w14:textId="77777777" w:rsidR="002D0C3B" w:rsidRPr="006A00D2" w:rsidRDefault="002D0C3B" w:rsidP="00A90235">
      <w:pPr>
        <w:numPr>
          <w:ilvl w:val="1"/>
          <w:numId w:val="34"/>
        </w:numPr>
        <w:tabs>
          <w:tab w:val="clear" w:pos="1080"/>
        </w:tabs>
        <w:spacing w:line="360" w:lineRule="auto"/>
        <w:ind w:left="709" w:right="-142" w:hanging="283"/>
        <w:jc w:val="both"/>
        <w:outlineLvl w:val="0"/>
        <w:rPr>
          <w:rFonts w:ascii="Verdana" w:hAnsi="Verdana"/>
          <w:color w:val="000000" w:themeColor="text1"/>
          <w:sz w:val="18"/>
        </w:rPr>
      </w:pPr>
      <w:r w:rsidRPr="006A00D2">
        <w:rPr>
          <w:rFonts w:ascii="Verdana" w:hAnsi="Verdana"/>
          <w:color w:val="000000" w:themeColor="text1"/>
          <w:sz w:val="18"/>
        </w:rPr>
        <w:t>Ocena ofert odbywać się będzie w sposób opisany w poniższej tabeli: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D0C3B" w:rsidRPr="006A00D2" w14:paraId="7144E76D" w14:textId="77777777" w:rsidTr="00A0499B">
        <w:trPr>
          <w:trHeight w:val="521"/>
        </w:trPr>
        <w:tc>
          <w:tcPr>
            <w:tcW w:w="312" w:type="dxa"/>
          </w:tcPr>
          <w:p w14:paraId="13245FE0" w14:textId="77777777" w:rsidR="002D0C3B" w:rsidRPr="006A00D2" w:rsidRDefault="002D0C3B" w:rsidP="002D0C3B">
            <w:pPr>
              <w:numPr>
                <w:ilvl w:val="0"/>
                <w:numId w:val="13"/>
              </w:numPr>
              <w:tabs>
                <w:tab w:val="clear" w:pos="1077"/>
                <w:tab w:val="num" w:pos="360"/>
              </w:tabs>
              <w:ind w:right="470"/>
              <w:jc w:val="both"/>
              <w:outlineLvl w:val="0"/>
              <w:rPr>
                <w:rFonts w:ascii="Verdana" w:hAnsi="Verdana"/>
                <w:b/>
                <w:i/>
                <w:color w:val="000000" w:themeColor="text1"/>
                <w:sz w:val="18"/>
              </w:rPr>
            </w:pPr>
            <w:bookmarkStart w:id="29" w:name="_Toc395266081"/>
            <w:r w:rsidRPr="006A00D2">
              <w:rPr>
                <w:rFonts w:ascii="Verdana" w:hAnsi="Verdana"/>
                <w:b/>
                <w:i/>
                <w:color w:val="000000" w:themeColor="text1"/>
                <w:sz w:val="18"/>
              </w:rPr>
              <w:t>LP</w:t>
            </w:r>
            <w:bookmarkEnd w:id="29"/>
          </w:p>
        </w:tc>
        <w:tc>
          <w:tcPr>
            <w:tcW w:w="3261" w:type="dxa"/>
          </w:tcPr>
          <w:p w14:paraId="757ED3E9" w14:textId="77777777" w:rsidR="002D0C3B" w:rsidRPr="006A00D2" w:rsidRDefault="002D0C3B" w:rsidP="00A0499B">
            <w:pPr>
              <w:jc w:val="both"/>
              <w:outlineLvl w:val="0"/>
              <w:rPr>
                <w:rFonts w:ascii="Verdana" w:hAnsi="Verdana"/>
                <w:b/>
                <w:color w:val="000000" w:themeColor="text1"/>
                <w:sz w:val="18"/>
              </w:rPr>
            </w:pPr>
            <w:bookmarkStart w:id="30" w:name="_Toc395266082"/>
            <w:r w:rsidRPr="006A00D2">
              <w:rPr>
                <w:rFonts w:ascii="Verdana" w:hAnsi="Verdana"/>
                <w:b/>
                <w:color w:val="000000" w:themeColor="text1"/>
                <w:sz w:val="18"/>
              </w:rPr>
              <w:t>KRYTERIA</w:t>
            </w:r>
            <w:bookmarkEnd w:id="30"/>
          </w:p>
        </w:tc>
        <w:tc>
          <w:tcPr>
            <w:tcW w:w="850" w:type="dxa"/>
          </w:tcPr>
          <w:p w14:paraId="1D94930C" w14:textId="77777777" w:rsidR="002D0C3B" w:rsidRPr="006A00D2" w:rsidRDefault="002D0C3B" w:rsidP="00A0499B">
            <w:pPr>
              <w:jc w:val="both"/>
              <w:outlineLvl w:val="0"/>
              <w:rPr>
                <w:rFonts w:ascii="Verdana" w:hAnsi="Verdana"/>
                <w:b/>
                <w:color w:val="000000" w:themeColor="text1"/>
                <w:sz w:val="18"/>
              </w:rPr>
            </w:pPr>
            <w:bookmarkStart w:id="31" w:name="_Toc395266083"/>
            <w:r w:rsidRPr="006A00D2">
              <w:rPr>
                <w:rFonts w:ascii="Verdana" w:hAnsi="Verdana"/>
                <w:b/>
                <w:color w:val="000000" w:themeColor="text1"/>
                <w:sz w:val="18"/>
              </w:rPr>
              <w:t>WAGA</w:t>
            </w:r>
            <w:bookmarkEnd w:id="31"/>
          </w:p>
          <w:p w14:paraId="67DA0182" w14:textId="77777777" w:rsidR="002D0C3B" w:rsidRPr="006A00D2" w:rsidRDefault="002D0C3B" w:rsidP="00A0499B">
            <w:pPr>
              <w:jc w:val="both"/>
              <w:outlineLvl w:val="0"/>
              <w:rPr>
                <w:rFonts w:ascii="Verdana" w:hAnsi="Verdana"/>
                <w:b/>
                <w:color w:val="000000" w:themeColor="text1"/>
                <w:sz w:val="18"/>
              </w:rPr>
            </w:pPr>
            <w:bookmarkStart w:id="32" w:name="_Toc395266084"/>
            <w:r w:rsidRPr="006A00D2">
              <w:rPr>
                <w:rFonts w:ascii="Verdana" w:hAnsi="Verdana"/>
                <w:b/>
                <w:color w:val="000000" w:themeColor="text1"/>
                <w:sz w:val="18"/>
              </w:rPr>
              <w:t>%</w:t>
            </w:r>
            <w:bookmarkEnd w:id="32"/>
          </w:p>
        </w:tc>
        <w:tc>
          <w:tcPr>
            <w:tcW w:w="851" w:type="dxa"/>
          </w:tcPr>
          <w:p w14:paraId="3178C360" w14:textId="77777777" w:rsidR="002D0C3B" w:rsidRPr="006A00D2" w:rsidRDefault="002D0C3B" w:rsidP="00A0499B">
            <w:pPr>
              <w:jc w:val="both"/>
              <w:outlineLvl w:val="0"/>
              <w:rPr>
                <w:rFonts w:ascii="Verdana" w:hAnsi="Verdana"/>
                <w:b/>
                <w:color w:val="000000" w:themeColor="text1"/>
                <w:sz w:val="18"/>
              </w:rPr>
            </w:pPr>
            <w:bookmarkStart w:id="33" w:name="_Toc395266085"/>
            <w:r w:rsidRPr="006A00D2">
              <w:rPr>
                <w:rFonts w:ascii="Verdana" w:hAnsi="Verdana"/>
                <w:b/>
                <w:color w:val="000000" w:themeColor="text1"/>
                <w:sz w:val="18"/>
              </w:rPr>
              <w:t>Ilość</w:t>
            </w:r>
            <w:bookmarkEnd w:id="33"/>
          </w:p>
          <w:p w14:paraId="00EC09FA" w14:textId="27586FD9" w:rsidR="002D0C3B" w:rsidRPr="006A00D2" w:rsidRDefault="002D0C3B" w:rsidP="002D0C3B">
            <w:pPr>
              <w:jc w:val="both"/>
              <w:outlineLvl w:val="0"/>
              <w:rPr>
                <w:rFonts w:ascii="Verdana" w:hAnsi="Verdana"/>
                <w:b/>
                <w:color w:val="000000" w:themeColor="text1"/>
                <w:sz w:val="18"/>
              </w:rPr>
            </w:pPr>
            <w:bookmarkStart w:id="34" w:name="_Toc395266086"/>
            <w:r w:rsidRPr="006A00D2">
              <w:rPr>
                <w:rFonts w:ascii="Verdana" w:hAnsi="Verdana"/>
                <w:b/>
                <w:color w:val="000000" w:themeColor="text1"/>
                <w:sz w:val="18"/>
              </w:rPr>
              <w:t>pkt</w:t>
            </w:r>
            <w:bookmarkEnd w:id="34"/>
          </w:p>
        </w:tc>
        <w:tc>
          <w:tcPr>
            <w:tcW w:w="4110" w:type="dxa"/>
          </w:tcPr>
          <w:p w14:paraId="7A4775F6" w14:textId="77777777" w:rsidR="002D0C3B" w:rsidRPr="006A00D2" w:rsidRDefault="002D0C3B" w:rsidP="00A0499B">
            <w:pPr>
              <w:jc w:val="both"/>
              <w:outlineLvl w:val="0"/>
              <w:rPr>
                <w:rFonts w:ascii="Verdana" w:hAnsi="Verdana"/>
                <w:b/>
                <w:color w:val="000000" w:themeColor="text1"/>
                <w:sz w:val="18"/>
              </w:rPr>
            </w:pPr>
            <w:bookmarkStart w:id="35" w:name="_Toc395266087"/>
            <w:r w:rsidRPr="006A00D2">
              <w:rPr>
                <w:rFonts w:ascii="Verdana" w:hAnsi="Verdana"/>
                <w:b/>
                <w:color w:val="000000" w:themeColor="text1"/>
                <w:sz w:val="18"/>
              </w:rPr>
              <w:t>Sposób oceny: wzory, uzyskane</w:t>
            </w:r>
            <w:bookmarkEnd w:id="35"/>
          </w:p>
          <w:p w14:paraId="22855CC6" w14:textId="77777777" w:rsidR="002D0C3B" w:rsidRPr="006A00D2" w:rsidRDefault="002D0C3B" w:rsidP="00A0499B">
            <w:pPr>
              <w:jc w:val="both"/>
              <w:outlineLvl w:val="0"/>
              <w:rPr>
                <w:rFonts w:ascii="Verdana" w:hAnsi="Verdana"/>
                <w:b/>
                <w:color w:val="000000" w:themeColor="text1"/>
                <w:sz w:val="18"/>
              </w:rPr>
            </w:pPr>
            <w:bookmarkStart w:id="36" w:name="_Toc395266088"/>
            <w:r w:rsidRPr="006A00D2">
              <w:rPr>
                <w:rFonts w:ascii="Verdana" w:hAnsi="Verdana"/>
                <w:b/>
                <w:color w:val="000000" w:themeColor="text1"/>
                <w:sz w:val="18"/>
              </w:rPr>
              <w:t>informacje mające wpływ na ocenę</w:t>
            </w:r>
            <w:bookmarkEnd w:id="36"/>
          </w:p>
        </w:tc>
      </w:tr>
      <w:tr w:rsidR="002D0C3B" w:rsidRPr="006A00D2" w14:paraId="6F8B2365" w14:textId="77777777" w:rsidTr="00A0499B">
        <w:trPr>
          <w:trHeight w:val="505"/>
        </w:trPr>
        <w:tc>
          <w:tcPr>
            <w:tcW w:w="312" w:type="dxa"/>
          </w:tcPr>
          <w:p w14:paraId="7B6F3615" w14:textId="77777777" w:rsidR="002D0C3B" w:rsidRPr="006A00D2" w:rsidRDefault="002D0C3B" w:rsidP="00A0499B">
            <w:pPr>
              <w:ind w:right="470"/>
              <w:jc w:val="both"/>
              <w:outlineLvl w:val="0"/>
              <w:rPr>
                <w:rFonts w:ascii="Verdana" w:hAnsi="Verdana"/>
                <w:b/>
                <w:color w:val="000000" w:themeColor="text1"/>
                <w:sz w:val="18"/>
              </w:rPr>
            </w:pPr>
            <w:bookmarkStart w:id="37" w:name="_Toc395266089"/>
            <w:r w:rsidRPr="006A00D2">
              <w:rPr>
                <w:rFonts w:ascii="Verdana" w:hAnsi="Verdana"/>
                <w:b/>
                <w:color w:val="000000" w:themeColor="text1"/>
                <w:sz w:val="18"/>
              </w:rPr>
              <w:t>1</w:t>
            </w:r>
            <w:bookmarkEnd w:id="37"/>
          </w:p>
        </w:tc>
        <w:tc>
          <w:tcPr>
            <w:tcW w:w="3261" w:type="dxa"/>
          </w:tcPr>
          <w:p w14:paraId="747ABCA3" w14:textId="77777777" w:rsidR="002D0C3B" w:rsidRPr="006A00D2" w:rsidRDefault="002D0C3B" w:rsidP="00A0499B">
            <w:pPr>
              <w:outlineLvl w:val="0"/>
              <w:rPr>
                <w:rFonts w:ascii="Verdana" w:hAnsi="Verdana"/>
                <w:color w:val="000000" w:themeColor="text1"/>
                <w:sz w:val="18"/>
              </w:rPr>
            </w:pPr>
            <w:bookmarkStart w:id="38" w:name="_Toc395266090"/>
            <w:r w:rsidRPr="006A00D2">
              <w:rPr>
                <w:rFonts w:ascii="Verdana" w:hAnsi="Verdana"/>
                <w:b/>
                <w:color w:val="000000" w:themeColor="text1"/>
                <w:sz w:val="18"/>
              </w:rPr>
              <w:t>Cena realizacji przedmiotu zamówienia</w:t>
            </w:r>
            <w:bookmarkEnd w:id="38"/>
          </w:p>
        </w:tc>
        <w:tc>
          <w:tcPr>
            <w:tcW w:w="850" w:type="dxa"/>
          </w:tcPr>
          <w:p w14:paraId="23A3A08B"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60</w:t>
            </w:r>
          </w:p>
        </w:tc>
        <w:tc>
          <w:tcPr>
            <w:tcW w:w="851" w:type="dxa"/>
          </w:tcPr>
          <w:p w14:paraId="5752BA8E"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60</w:t>
            </w:r>
          </w:p>
        </w:tc>
        <w:tc>
          <w:tcPr>
            <w:tcW w:w="4110" w:type="dxa"/>
          </w:tcPr>
          <w:p w14:paraId="1BCBAD0F" w14:textId="77777777" w:rsidR="002D0C3B" w:rsidRPr="006A00D2" w:rsidRDefault="002D0C3B" w:rsidP="00A0499B">
            <w:pPr>
              <w:ind w:right="470"/>
              <w:jc w:val="both"/>
              <w:outlineLvl w:val="0"/>
              <w:rPr>
                <w:rFonts w:ascii="Verdana" w:hAnsi="Verdana"/>
                <w:color w:val="000000" w:themeColor="text1"/>
                <w:sz w:val="16"/>
                <w:szCs w:val="16"/>
              </w:rPr>
            </w:pPr>
            <w:bookmarkStart w:id="39" w:name="_Toc395266093"/>
            <w:r w:rsidRPr="006A00D2">
              <w:rPr>
                <w:rFonts w:ascii="Verdana" w:hAnsi="Verdana"/>
                <w:color w:val="000000" w:themeColor="text1"/>
                <w:sz w:val="16"/>
                <w:szCs w:val="16"/>
              </w:rPr>
              <w:t xml:space="preserve">                       Najniższa cena oferty</w:t>
            </w:r>
            <w:bookmarkEnd w:id="39"/>
          </w:p>
          <w:p w14:paraId="6FBAD942" w14:textId="77777777" w:rsidR="002D0C3B" w:rsidRPr="006A00D2" w:rsidRDefault="002D0C3B" w:rsidP="00A0499B">
            <w:pPr>
              <w:jc w:val="both"/>
              <w:outlineLvl w:val="0"/>
              <w:rPr>
                <w:rFonts w:ascii="Verdana" w:hAnsi="Verdana"/>
                <w:color w:val="000000" w:themeColor="text1"/>
                <w:sz w:val="16"/>
                <w:szCs w:val="16"/>
              </w:rPr>
            </w:pPr>
            <w:bookmarkStart w:id="40" w:name="_Toc395266094"/>
            <w:r w:rsidRPr="006A00D2">
              <w:rPr>
                <w:rFonts w:ascii="Verdana" w:hAnsi="Verdana"/>
                <w:color w:val="000000" w:themeColor="text1"/>
                <w:sz w:val="16"/>
                <w:szCs w:val="16"/>
              </w:rPr>
              <w:t xml:space="preserve">Ilość pkt  = --------------------------------  </w:t>
            </w:r>
            <w:r w:rsidRPr="006A00D2">
              <w:rPr>
                <w:rFonts w:ascii="Verdana" w:hAnsi="Verdana"/>
                <w:b/>
                <w:color w:val="000000" w:themeColor="text1"/>
                <w:sz w:val="16"/>
                <w:szCs w:val="16"/>
              </w:rPr>
              <w:t xml:space="preserve">x </w:t>
            </w:r>
            <w:bookmarkEnd w:id="40"/>
            <w:r w:rsidRPr="006A00D2">
              <w:rPr>
                <w:rFonts w:ascii="Verdana" w:hAnsi="Verdana"/>
                <w:b/>
                <w:color w:val="000000" w:themeColor="text1"/>
                <w:sz w:val="16"/>
                <w:szCs w:val="16"/>
              </w:rPr>
              <w:t>60</w:t>
            </w:r>
          </w:p>
          <w:p w14:paraId="6E2DBDBF" w14:textId="77777777" w:rsidR="002D0C3B" w:rsidRPr="006A00D2" w:rsidRDefault="002D0C3B" w:rsidP="00A0499B">
            <w:pPr>
              <w:ind w:right="470"/>
              <w:jc w:val="both"/>
              <w:outlineLvl w:val="0"/>
              <w:rPr>
                <w:rFonts w:ascii="Verdana" w:hAnsi="Verdana"/>
                <w:color w:val="000000" w:themeColor="text1"/>
                <w:sz w:val="16"/>
                <w:szCs w:val="16"/>
              </w:rPr>
            </w:pPr>
            <w:bookmarkStart w:id="41" w:name="_Toc395266095"/>
            <w:r w:rsidRPr="006A00D2">
              <w:rPr>
                <w:rFonts w:ascii="Verdana" w:hAnsi="Verdana"/>
                <w:color w:val="000000" w:themeColor="text1"/>
                <w:sz w:val="16"/>
                <w:szCs w:val="16"/>
              </w:rPr>
              <w:t xml:space="preserve">                        Cena oferty badanej</w:t>
            </w:r>
            <w:bookmarkEnd w:id="41"/>
          </w:p>
          <w:p w14:paraId="6BD5437E" w14:textId="77777777" w:rsidR="002D0C3B" w:rsidRPr="006A00D2" w:rsidRDefault="002D0C3B" w:rsidP="00A0499B">
            <w:pPr>
              <w:ind w:right="470"/>
              <w:jc w:val="both"/>
              <w:outlineLvl w:val="0"/>
              <w:rPr>
                <w:rFonts w:ascii="Verdana" w:hAnsi="Verdana"/>
                <w:color w:val="000000" w:themeColor="text1"/>
                <w:sz w:val="16"/>
                <w:szCs w:val="16"/>
              </w:rPr>
            </w:pPr>
          </w:p>
        </w:tc>
      </w:tr>
      <w:tr w:rsidR="002D0C3B" w:rsidRPr="006A00D2" w14:paraId="4BE4A797" w14:textId="77777777" w:rsidTr="00A0499B">
        <w:trPr>
          <w:trHeight w:val="961"/>
        </w:trPr>
        <w:tc>
          <w:tcPr>
            <w:tcW w:w="312" w:type="dxa"/>
          </w:tcPr>
          <w:p w14:paraId="47D9C5D0" w14:textId="77777777" w:rsidR="002D0C3B" w:rsidRPr="006A00D2" w:rsidRDefault="002D0C3B" w:rsidP="00A0499B">
            <w:pPr>
              <w:ind w:right="470"/>
              <w:jc w:val="both"/>
              <w:outlineLvl w:val="0"/>
              <w:rPr>
                <w:rFonts w:ascii="Verdana" w:hAnsi="Verdana"/>
                <w:b/>
                <w:color w:val="000000" w:themeColor="text1"/>
                <w:sz w:val="18"/>
              </w:rPr>
            </w:pPr>
            <w:r w:rsidRPr="006A00D2">
              <w:rPr>
                <w:rFonts w:ascii="Verdana" w:hAnsi="Verdana"/>
                <w:b/>
                <w:color w:val="000000" w:themeColor="text1"/>
                <w:sz w:val="18"/>
              </w:rPr>
              <w:t>2</w:t>
            </w:r>
          </w:p>
        </w:tc>
        <w:tc>
          <w:tcPr>
            <w:tcW w:w="3261" w:type="dxa"/>
          </w:tcPr>
          <w:p w14:paraId="08869A9A" w14:textId="77777777" w:rsidR="002D0C3B" w:rsidRPr="006A00D2" w:rsidRDefault="002D0C3B" w:rsidP="00A0499B">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 xml:space="preserve">Termin realizacji </w:t>
            </w:r>
          </w:p>
          <w:p w14:paraId="2EE5B7D9" w14:textId="77777777" w:rsidR="002D0C3B" w:rsidRPr="006A00D2" w:rsidRDefault="002D0C3B" w:rsidP="00A0499B">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przedmiotu zamówienia</w:t>
            </w:r>
          </w:p>
          <w:p w14:paraId="3DCAD89F" w14:textId="7C26A7B7" w:rsidR="002D0C3B" w:rsidRPr="006A00D2" w:rsidRDefault="002D0C3B" w:rsidP="002D0C3B">
            <w:pPr>
              <w:autoSpaceDE w:val="0"/>
              <w:autoSpaceDN w:val="0"/>
              <w:adjustRightInd w:val="0"/>
              <w:ind w:right="72"/>
              <w:jc w:val="both"/>
              <w:rPr>
                <w:rFonts w:ascii="Verdana" w:hAnsi="Verdana" w:cs="Arial"/>
                <w:bCs/>
                <w:color w:val="000000" w:themeColor="text1"/>
                <w:sz w:val="18"/>
                <w:szCs w:val="18"/>
              </w:rPr>
            </w:pPr>
            <w:r w:rsidRPr="006A00D2">
              <w:rPr>
                <w:rFonts w:ascii="Verdana" w:hAnsi="Verdana"/>
                <w:color w:val="000000" w:themeColor="text1"/>
                <w:sz w:val="14"/>
                <w:szCs w:val="14"/>
              </w:rPr>
              <w:t xml:space="preserve">(maks. </w:t>
            </w:r>
            <w:r w:rsidR="00D237D5">
              <w:rPr>
                <w:rFonts w:ascii="Verdana" w:hAnsi="Verdana"/>
                <w:color w:val="000000" w:themeColor="text1"/>
                <w:sz w:val="14"/>
                <w:szCs w:val="14"/>
              </w:rPr>
              <w:t>7 tygodni</w:t>
            </w:r>
            <w:r w:rsidRPr="006A00D2">
              <w:rPr>
                <w:rFonts w:ascii="Verdana" w:hAnsi="Verdana"/>
                <w:color w:val="000000" w:themeColor="text1"/>
                <w:sz w:val="14"/>
                <w:szCs w:val="14"/>
              </w:rPr>
              <w:t xml:space="preserve"> od daty </w:t>
            </w:r>
            <w:r>
              <w:rPr>
                <w:rFonts w:ascii="Verdana" w:hAnsi="Verdana" w:cs="Arial"/>
                <w:bCs/>
                <w:color w:val="000000" w:themeColor="text1"/>
                <w:sz w:val="14"/>
                <w:szCs w:val="14"/>
              </w:rPr>
              <w:t>podpisania umowy</w:t>
            </w:r>
            <w:r w:rsidRPr="006A00D2">
              <w:rPr>
                <w:rFonts w:ascii="Verdana" w:hAnsi="Verdana" w:cs="Arial"/>
                <w:bCs/>
                <w:color w:val="000000" w:themeColor="text1"/>
                <w:sz w:val="14"/>
                <w:szCs w:val="14"/>
              </w:rPr>
              <w:t>)</w:t>
            </w:r>
          </w:p>
        </w:tc>
        <w:tc>
          <w:tcPr>
            <w:tcW w:w="850" w:type="dxa"/>
          </w:tcPr>
          <w:p w14:paraId="29E52EF8"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40</w:t>
            </w:r>
          </w:p>
        </w:tc>
        <w:tc>
          <w:tcPr>
            <w:tcW w:w="851" w:type="dxa"/>
          </w:tcPr>
          <w:p w14:paraId="5847A673"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40</w:t>
            </w:r>
          </w:p>
        </w:tc>
        <w:tc>
          <w:tcPr>
            <w:tcW w:w="4110" w:type="dxa"/>
          </w:tcPr>
          <w:p w14:paraId="4FC9791F" w14:textId="77777777" w:rsidR="002D0C3B" w:rsidRPr="006A00D2" w:rsidRDefault="002D0C3B" w:rsidP="00A0499B">
            <w:pPr>
              <w:ind w:right="470"/>
              <w:jc w:val="both"/>
              <w:outlineLvl w:val="0"/>
              <w:rPr>
                <w:rFonts w:ascii="Verdana" w:hAnsi="Verdana"/>
                <w:color w:val="000000" w:themeColor="text1"/>
                <w:sz w:val="16"/>
                <w:szCs w:val="16"/>
              </w:rPr>
            </w:pPr>
          </w:p>
          <w:p w14:paraId="7F3870F3" w14:textId="77777777" w:rsidR="002D0C3B" w:rsidRPr="006A00D2" w:rsidRDefault="002D0C3B" w:rsidP="00A0499B">
            <w:pPr>
              <w:ind w:right="470"/>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Najkrótszy termin realizacji</w:t>
            </w:r>
          </w:p>
          <w:p w14:paraId="3352208D" w14:textId="77777777" w:rsidR="002D0C3B" w:rsidRPr="006A00D2" w:rsidRDefault="002D0C3B" w:rsidP="00A0499B">
            <w:pPr>
              <w:ind w:left="638" w:hanging="638"/>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Ilość pkt = --------------------------------- </w:t>
            </w:r>
            <w:r w:rsidRPr="006A00D2">
              <w:rPr>
                <w:rFonts w:ascii="Verdana" w:hAnsi="Verdana"/>
                <w:b/>
                <w:color w:val="000000" w:themeColor="text1"/>
                <w:sz w:val="16"/>
                <w:szCs w:val="16"/>
              </w:rPr>
              <w:t>x 40</w:t>
            </w:r>
          </w:p>
          <w:p w14:paraId="70B787E1" w14:textId="77777777" w:rsidR="002D0C3B" w:rsidRPr="006A00D2" w:rsidRDefault="002D0C3B" w:rsidP="00A0499B">
            <w:pPr>
              <w:ind w:left="638" w:hanging="638"/>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Termin realizacji w ofercie badanej      </w:t>
            </w:r>
          </w:p>
        </w:tc>
      </w:tr>
      <w:tr w:rsidR="002D0C3B" w:rsidRPr="006A00D2" w14:paraId="238FB402" w14:textId="77777777" w:rsidTr="00A0499B">
        <w:trPr>
          <w:trHeight w:val="406"/>
        </w:trPr>
        <w:tc>
          <w:tcPr>
            <w:tcW w:w="3573" w:type="dxa"/>
            <w:gridSpan w:val="2"/>
          </w:tcPr>
          <w:p w14:paraId="1DFE3894" w14:textId="77777777" w:rsidR="002D0C3B" w:rsidRPr="006A00D2" w:rsidRDefault="002D0C3B" w:rsidP="00A0499B">
            <w:pPr>
              <w:ind w:right="470"/>
              <w:rPr>
                <w:rFonts w:ascii="Verdana" w:hAnsi="Verdana"/>
                <w:b/>
                <w:bCs/>
                <w:color w:val="000000" w:themeColor="text1"/>
                <w:sz w:val="18"/>
                <w:szCs w:val="18"/>
              </w:rPr>
            </w:pPr>
            <w:r w:rsidRPr="006A00D2">
              <w:rPr>
                <w:rFonts w:ascii="Verdana" w:hAnsi="Verdana"/>
                <w:b/>
                <w:bCs/>
                <w:color w:val="000000" w:themeColor="text1"/>
                <w:sz w:val="18"/>
                <w:szCs w:val="18"/>
              </w:rPr>
              <w:t>Razem</w:t>
            </w:r>
          </w:p>
        </w:tc>
        <w:tc>
          <w:tcPr>
            <w:tcW w:w="850" w:type="dxa"/>
          </w:tcPr>
          <w:p w14:paraId="3CCD4EBF" w14:textId="77777777" w:rsidR="002D0C3B" w:rsidRPr="006A00D2" w:rsidRDefault="002D0C3B" w:rsidP="00A0499B">
            <w:pPr>
              <w:rPr>
                <w:rFonts w:ascii="Verdana" w:hAnsi="Verdana"/>
                <w:b/>
                <w:color w:val="000000" w:themeColor="text1"/>
                <w:sz w:val="18"/>
                <w:szCs w:val="18"/>
              </w:rPr>
            </w:pPr>
            <w:r w:rsidRPr="006A00D2">
              <w:rPr>
                <w:rFonts w:ascii="Verdana" w:hAnsi="Verdana"/>
                <w:b/>
                <w:color w:val="000000" w:themeColor="text1"/>
                <w:sz w:val="18"/>
                <w:szCs w:val="18"/>
              </w:rPr>
              <w:t>100</w:t>
            </w:r>
          </w:p>
        </w:tc>
        <w:tc>
          <w:tcPr>
            <w:tcW w:w="851" w:type="dxa"/>
          </w:tcPr>
          <w:p w14:paraId="2B52CC15" w14:textId="77777777" w:rsidR="002D0C3B" w:rsidRPr="006A00D2" w:rsidRDefault="002D0C3B" w:rsidP="00A0499B">
            <w:pPr>
              <w:rPr>
                <w:rFonts w:ascii="Verdana" w:hAnsi="Verdana"/>
                <w:b/>
                <w:color w:val="000000" w:themeColor="text1"/>
                <w:sz w:val="18"/>
                <w:szCs w:val="18"/>
              </w:rPr>
            </w:pPr>
            <w:r w:rsidRPr="006A00D2">
              <w:rPr>
                <w:rFonts w:ascii="Verdana" w:hAnsi="Verdana"/>
                <w:b/>
                <w:color w:val="000000" w:themeColor="text1"/>
                <w:sz w:val="18"/>
                <w:szCs w:val="18"/>
              </w:rPr>
              <w:t>100</w:t>
            </w:r>
          </w:p>
        </w:tc>
        <w:tc>
          <w:tcPr>
            <w:tcW w:w="4110" w:type="dxa"/>
          </w:tcPr>
          <w:p w14:paraId="226BFB2D" w14:textId="46C46FF9" w:rsidR="002D0C3B" w:rsidRPr="006A00D2" w:rsidRDefault="002D0C3B" w:rsidP="00A0499B">
            <w:pPr>
              <w:pStyle w:val="Nagwek"/>
              <w:tabs>
                <w:tab w:val="clear" w:pos="4536"/>
                <w:tab w:val="clear" w:pos="9072"/>
              </w:tabs>
              <w:rPr>
                <w:rFonts w:ascii="Verdana" w:hAnsi="Verdana"/>
                <w:color w:val="000000" w:themeColor="text1"/>
                <w:sz w:val="18"/>
                <w:szCs w:val="18"/>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 i 2</w:t>
            </w:r>
          </w:p>
        </w:tc>
      </w:tr>
    </w:tbl>
    <w:p w14:paraId="387C49B4" w14:textId="77777777" w:rsidR="002D0C3B" w:rsidRPr="00180652" w:rsidRDefault="002D0C3B" w:rsidP="00F33912">
      <w:pPr>
        <w:spacing w:line="360" w:lineRule="auto"/>
        <w:ind w:left="142" w:right="-97" w:firstLine="142"/>
        <w:jc w:val="both"/>
        <w:outlineLvl w:val="0"/>
        <w:rPr>
          <w:rFonts w:ascii="Verdana" w:hAnsi="Verdana"/>
          <w:sz w:val="4"/>
          <w:szCs w:val="4"/>
          <w:u w:val="dash"/>
        </w:rPr>
      </w:pPr>
    </w:p>
    <w:p w14:paraId="30F1CBCA" w14:textId="77777777" w:rsidR="00B62811" w:rsidRDefault="00B62811" w:rsidP="00B62811">
      <w:pPr>
        <w:pStyle w:val="Akapitzlist"/>
        <w:spacing w:line="360" w:lineRule="auto"/>
        <w:ind w:left="851" w:right="-97"/>
        <w:jc w:val="both"/>
        <w:outlineLvl w:val="0"/>
        <w:rPr>
          <w:rFonts w:ascii="Verdana" w:hAnsi="Verdana"/>
          <w:sz w:val="18"/>
        </w:rPr>
      </w:pPr>
      <w:bookmarkStart w:id="42" w:name="_Toc395266099"/>
    </w:p>
    <w:p w14:paraId="07098045" w14:textId="37038481" w:rsidR="00410AC0" w:rsidRPr="00F15243" w:rsidRDefault="00410AC0" w:rsidP="00BB0900">
      <w:pPr>
        <w:pStyle w:val="Akapitzlist"/>
        <w:numPr>
          <w:ilvl w:val="0"/>
          <w:numId w:val="62"/>
        </w:numPr>
        <w:spacing w:line="360" w:lineRule="auto"/>
        <w:ind w:left="851" w:right="-97" w:hanging="425"/>
        <w:jc w:val="both"/>
        <w:outlineLvl w:val="0"/>
        <w:rPr>
          <w:rFonts w:ascii="Verdana" w:hAnsi="Verdana"/>
          <w:sz w:val="18"/>
        </w:rPr>
      </w:pPr>
      <w:r w:rsidRPr="00F15243">
        <w:rPr>
          <w:rFonts w:ascii="Verdana" w:hAnsi="Verdana"/>
          <w:sz w:val="18"/>
        </w:rPr>
        <w:t xml:space="preserve">Ocena punktowa dotyczyć będzie wyłącznie ofert </w:t>
      </w:r>
      <w:bookmarkStart w:id="43" w:name="_Toc395266098"/>
      <w:r w:rsidRPr="00F15243">
        <w:rPr>
          <w:rFonts w:ascii="Verdana" w:hAnsi="Verdana"/>
          <w:sz w:val="18"/>
        </w:rPr>
        <w:t>uznanych za ważne i niepodlegających odrzuceniu.</w:t>
      </w:r>
      <w:bookmarkEnd w:id="43"/>
    </w:p>
    <w:bookmarkEnd w:id="42"/>
    <w:p w14:paraId="128A8108" w14:textId="77777777" w:rsidR="00410AC0" w:rsidRPr="00410AC0" w:rsidRDefault="00410AC0" w:rsidP="00BB0900">
      <w:pPr>
        <w:numPr>
          <w:ilvl w:val="0"/>
          <w:numId w:val="62"/>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77777777" w:rsidR="00410AC0" w:rsidRPr="00410AC0" w:rsidRDefault="00410AC0" w:rsidP="00BB0900">
      <w:pPr>
        <w:numPr>
          <w:ilvl w:val="0"/>
          <w:numId w:val="62"/>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7BA31A81" w14:textId="77777777" w:rsidR="003A5449" w:rsidRPr="00180652" w:rsidRDefault="003A5449" w:rsidP="00921B0A">
      <w:pPr>
        <w:spacing w:line="360" w:lineRule="auto"/>
        <w:ind w:left="851" w:right="-97"/>
        <w:jc w:val="both"/>
        <w:outlineLvl w:val="0"/>
        <w:rPr>
          <w:rFonts w:ascii="Verdana" w:hAnsi="Verdana"/>
          <w:sz w:val="16"/>
          <w:szCs w:val="16"/>
        </w:rPr>
      </w:pPr>
    </w:p>
    <w:p w14:paraId="34A17D8E" w14:textId="77777777" w:rsidR="00970B6B" w:rsidRPr="00B05812" w:rsidRDefault="00572D91" w:rsidP="00BB3C70">
      <w:pPr>
        <w:pStyle w:val="Akapitzlist"/>
        <w:numPr>
          <w:ilvl w:val="5"/>
          <w:numId w:val="17"/>
        </w:numPr>
        <w:tabs>
          <w:tab w:val="clear" w:pos="4500"/>
          <w:tab w:val="left" w:pos="709"/>
          <w:tab w:val="num" w:pos="3969"/>
        </w:tabs>
        <w:spacing w:line="360" w:lineRule="auto"/>
        <w:ind w:left="709" w:right="-97" w:hanging="709"/>
        <w:jc w:val="both"/>
        <w:outlineLvl w:val="0"/>
        <w:rPr>
          <w:rFonts w:ascii="Verdana" w:hAnsi="Verdana"/>
          <w:b/>
          <w:sz w:val="18"/>
          <w:szCs w:val="18"/>
          <w:u w:val="single"/>
        </w:rPr>
      </w:pPr>
      <w:bookmarkStart w:id="44" w:name="_Toc395266100"/>
      <w:bookmarkStart w:id="45"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4"/>
    </w:p>
    <w:p w14:paraId="325A8901" w14:textId="77777777" w:rsidR="00970B6B" w:rsidRPr="00AC289E" w:rsidRDefault="00572D91" w:rsidP="003A5449">
      <w:pPr>
        <w:spacing w:line="360" w:lineRule="auto"/>
        <w:ind w:left="709" w:right="-97"/>
        <w:jc w:val="both"/>
        <w:outlineLvl w:val="0"/>
        <w:rPr>
          <w:rFonts w:ascii="Verdana" w:hAnsi="Verdana"/>
          <w:sz w:val="18"/>
          <w:szCs w:val="18"/>
        </w:rPr>
      </w:pPr>
      <w:bookmarkStart w:id="4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6"/>
    </w:p>
    <w:p w14:paraId="5646ABBA" w14:textId="77777777" w:rsidR="00970B6B" w:rsidRPr="00180652" w:rsidRDefault="00970B6B" w:rsidP="00963513">
      <w:pPr>
        <w:spacing w:line="360" w:lineRule="auto"/>
        <w:ind w:left="360" w:right="470"/>
        <w:jc w:val="both"/>
        <w:outlineLvl w:val="0"/>
        <w:rPr>
          <w:rFonts w:ascii="Verdana" w:hAnsi="Verdana"/>
          <w:sz w:val="16"/>
          <w:szCs w:val="16"/>
        </w:rPr>
      </w:pPr>
    </w:p>
    <w:p w14:paraId="7036D988" w14:textId="77777777" w:rsidR="00970B6B" w:rsidRPr="00B05812" w:rsidRDefault="00970B6B" w:rsidP="00BB3C70">
      <w:pPr>
        <w:pStyle w:val="Akapitzlist"/>
        <w:numPr>
          <w:ilvl w:val="5"/>
          <w:numId w:val="17"/>
        </w:numPr>
        <w:tabs>
          <w:tab w:val="clear" w:pos="4500"/>
          <w:tab w:val="num" w:pos="720"/>
          <w:tab w:val="left" w:pos="9072"/>
        </w:tabs>
        <w:spacing w:line="360" w:lineRule="auto"/>
        <w:ind w:left="709" w:right="471" w:hanging="709"/>
        <w:jc w:val="both"/>
        <w:outlineLvl w:val="0"/>
        <w:rPr>
          <w:rFonts w:ascii="Verdana" w:hAnsi="Verdana"/>
          <w:b/>
          <w:sz w:val="18"/>
          <w:szCs w:val="18"/>
          <w:u w:val="single"/>
        </w:rPr>
      </w:pPr>
      <w:bookmarkStart w:id="47"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5"/>
      <w:bookmarkEnd w:id="47"/>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C2A1E50" w14:textId="77777777" w:rsid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46D9909E" w14:textId="4132FA65" w:rsidR="00DE091B" w:rsidRPr="000D044B"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71F8AF3" w14:textId="77777777" w:rsidR="008A0D37" w:rsidRDefault="008A0D37" w:rsidP="00DE091B">
      <w:pPr>
        <w:pStyle w:val="Akapitzlist"/>
        <w:spacing w:line="360" w:lineRule="auto"/>
        <w:ind w:left="851" w:right="-97"/>
        <w:jc w:val="both"/>
        <w:rPr>
          <w:rFonts w:ascii="Verdana" w:hAnsi="Verdana"/>
          <w:sz w:val="10"/>
          <w:szCs w:val="10"/>
        </w:rPr>
      </w:pPr>
    </w:p>
    <w:p w14:paraId="238DE806" w14:textId="77777777" w:rsidR="00970B6B" w:rsidRPr="00A90235" w:rsidRDefault="00970B6B" w:rsidP="00BB3C70">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48" w:name="_Toc282721370"/>
      <w:bookmarkStart w:id="49" w:name="_Toc395266104"/>
      <w:r w:rsidRPr="00A90235">
        <w:rPr>
          <w:rFonts w:ascii="Verdana" w:hAnsi="Verdana"/>
          <w:b/>
          <w:color w:val="000000" w:themeColor="text1"/>
          <w:sz w:val="18"/>
          <w:szCs w:val="18"/>
          <w:u w:val="single"/>
        </w:rPr>
        <w:t>Wzór umowy.</w:t>
      </w:r>
      <w:bookmarkEnd w:id="48"/>
      <w:bookmarkEnd w:id="49"/>
    </w:p>
    <w:p w14:paraId="12E988A8" w14:textId="231FC8B2" w:rsidR="007F6C20" w:rsidRDefault="008554CB" w:rsidP="007F6C20">
      <w:pPr>
        <w:spacing w:line="360" w:lineRule="auto"/>
        <w:ind w:left="851" w:right="470" w:hanging="142"/>
        <w:jc w:val="both"/>
        <w:rPr>
          <w:rFonts w:ascii="Verdana" w:hAnsi="Verdana"/>
          <w:color w:val="000000" w:themeColor="text1"/>
          <w:sz w:val="18"/>
          <w:szCs w:val="18"/>
        </w:rPr>
      </w:pPr>
      <w:r w:rsidRPr="00A90235">
        <w:rPr>
          <w:rFonts w:ascii="Verdana" w:hAnsi="Verdana"/>
          <w:color w:val="000000" w:themeColor="text1"/>
          <w:sz w:val="18"/>
          <w:szCs w:val="18"/>
        </w:rPr>
        <w:t>Wzór umowy</w:t>
      </w:r>
      <w:r w:rsidR="003A5449" w:rsidRPr="00A90235">
        <w:rPr>
          <w:rFonts w:ascii="Verdana" w:hAnsi="Verdana"/>
          <w:color w:val="000000" w:themeColor="text1"/>
          <w:sz w:val="18"/>
          <w:szCs w:val="18"/>
        </w:rPr>
        <w:t xml:space="preserve"> </w:t>
      </w:r>
      <w:r w:rsidR="00970B6B" w:rsidRPr="0019540B">
        <w:rPr>
          <w:rFonts w:ascii="Verdana" w:hAnsi="Verdana"/>
          <w:color w:val="000000" w:themeColor="text1"/>
          <w:sz w:val="18"/>
          <w:szCs w:val="18"/>
        </w:rPr>
        <w:t xml:space="preserve">stanowi </w:t>
      </w:r>
      <w:r w:rsidR="009E3ABF" w:rsidRPr="0019540B">
        <w:rPr>
          <w:rFonts w:ascii="Verdana" w:hAnsi="Verdana"/>
          <w:color w:val="000000" w:themeColor="text1"/>
          <w:sz w:val="18"/>
          <w:szCs w:val="18"/>
        </w:rPr>
        <w:t xml:space="preserve">załącznik nr </w:t>
      </w:r>
      <w:r w:rsidR="00413A6C" w:rsidRPr="0019540B">
        <w:rPr>
          <w:rFonts w:ascii="Verdana" w:hAnsi="Verdana"/>
          <w:color w:val="000000" w:themeColor="text1"/>
          <w:sz w:val="18"/>
          <w:szCs w:val="18"/>
        </w:rPr>
        <w:t>8</w:t>
      </w:r>
      <w:r w:rsidR="009E3ABF" w:rsidRPr="0019540B">
        <w:rPr>
          <w:rFonts w:ascii="Verdana" w:hAnsi="Verdana"/>
          <w:color w:val="000000" w:themeColor="text1"/>
          <w:sz w:val="18"/>
          <w:szCs w:val="18"/>
        </w:rPr>
        <w:t xml:space="preserve"> do </w:t>
      </w:r>
      <w:r w:rsidR="009E1BE4" w:rsidRPr="0019540B">
        <w:rPr>
          <w:rFonts w:ascii="Verdana" w:hAnsi="Verdana"/>
          <w:color w:val="000000" w:themeColor="text1"/>
          <w:sz w:val="18"/>
          <w:szCs w:val="18"/>
        </w:rPr>
        <w:t>SIWZ</w:t>
      </w:r>
      <w:r w:rsidRPr="0019540B">
        <w:rPr>
          <w:rFonts w:ascii="Verdana" w:hAnsi="Verdana"/>
          <w:color w:val="000000" w:themeColor="text1"/>
          <w:sz w:val="18"/>
          <w:szCs w:val="18"/>
        </w:rPr>
        <w:t>.</w:t>
      </w:r>
      <w:bookmarkStart w:id="50" w:name="_Toc282721371"/>
      <w:bookmarkStart w:id="51" w:name="_Toc395266105"/>
    </w:p>
    <w:p w14:paraId="0CBBCB22" w14:textId="77777777" w:rsidR="007F6C20" w:rsidRPr="007F6C20" w:rsidRDefault="007F6C20" w:rsidP="007F6C20">
      <w:pPr>
        <w:spacing w:line="360" w:lineRule="auto"/>
        <w:ind w:left="851" w:right="470" w:hanging="142"/>
        <w:jc w:val="both"/>
        <w:rPr>
          <w:rFonts w:ascii="Verdana" w:hAnsi="Verdana"/>
          <w:sz w:val="10"/>
          <w:szCs w:val="10"/>
        </w:rPr>
      </w:pPr>
    </w:p>
    <w:p w14:paraId="7E274535" w14:textId="77777777"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5F230449" w14:textId="77777777" w:rsidR="007F6C20" w:rsidRPr="007F6C20" w:rsidRDefault="007F6C20" w:rsidP="007F6C20">
      <w:pPr>
        <w:tabs>
          <w:tab w:val="left" w:pos="851"/>
          <w:tab w:val="left" w:pos="900"/>
        </w:tabs>
        <w:spacing w:line="360" w:lineRule="auto"/>
        <w:ind w:left="851" w:right="-97"/>
        <w:jc w:val="both"/>
        <w:rPr>
          <w:rFonts w:ascii="Verdana" w:hAnsi="Verdana"/>
          <w:sz w:val="10"/>
          <w:szCs w:val="10"/>
        </w:rPr>
      </w:pPr>
    </w:p>
    <w:p w14:paraId="43DB339B" w14:textId="5B4A2DFE" w:rsidR="00970B6B" w:rsidRPr="00AC289E" w:rsidRDefault="00042C3D" w:rsidP="002F6524">
      <w:pPr>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sidRPr="007F6C20">
        <w:rPr>
          <w:rFonts w:ascii="Verdana" w:hAnsi="Verdana"/>
          <w:b/>
          <w:sz w:val="18"/>
          <w:szCs w:val="18"/>
        </w:rPr>
        <w:t>X</w:t>
      </w:r>
      <w:r w:rsidR="00940D5C" w:rsidRPr="007F6C20">
        <w:rPr>
          <w:rFonts w:ascii="Verdana" w:hAnsi="Verdana"/>
          <w:b/>
          <w:sz w:val="18"/>
          <w:szCs w:val="18"/>
        </w:rPr>
        <w:t>I</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52"/>
      <w:r w:rsidR="007B6CAF" w:rsidRPr="00AC289E">
        <w:rPr>
          <w:rFonts w:ascii="Verdana" w:hAnsi="Verdana"/>
          <w:b/>
          <w:sz w:val="18"/>
          <w:szCs w:val="18"/>
          <w:u w:val="single"/>
        </w:rPr>
        <w:t>SIWZ</w:t>
      </w:r>
      <w:bookmarkEnd w:id="53"/>
    </w:p>
    <w:bookmarkEnd w:id="54"/>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6237"/>
      </w:tblGrid>
      <w:tr w:rsidR="00970B6B" w:rsidRPr="00AC289E" w14:paraId="46FAD238" w14:textId="77777777" w:rsidTr="00D855CF">
        <w:tc>
          <w:tcPr>
            <w:tcW w:w="2760" w:type="dxa"/>
            <w:gridSpan w:val="2"/>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D855CF">
        <w:trPr>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vAlign w:val="center"/>
          </w:tcPr>
          <w:p w14:paraId="385AB3B8" w14:textId="24845CA7" w:rsidR="007F7F08" w:rsidRPr="00773C6F" w:rsidRDefault="00A05CDC" w:rsidP="001E01FB">
            <w:pPr>
              <w:spacing w:line="360" w:lineRule="auto"/>
              <w:ind w:right="-70"/>
              <w:jc w:val="both"/>
              <w:rPr>
                <w:rFonts w:ascii="Verdana" w:hAnsi="Verdana"/>
                <w:color w:val="0070C0"/>
                <w:sz w:val="16"/>
                <w:szCs w:val="16"/>
              </w:rPr>
            </w:pPr>
            <w:r w:rsidRPr="003522DE">
              <w:rPr>
                <w:rFonts w:ascii="Verdana" w:hAnsi="Verdana"/>
                <w:color w:val="000000" w:themeColor="text1"/>
                <w:sz w:val="16"/>
                <w:szCs w:val="16"/>
              </w:rPr>
              <w:t>Wzór</w:t>
            </w:r>
            <w:r w:rsidR="00064A13" w:rsidRPr="003522DE">
              <w:rPr>
                <w:rFonts w:ascii="Verdana" w:hAnsi="Verdana"/>
                <w:color w:val="000000" w:themeColor="text1"/>
                <w:sz w:val="16"/>
                <w:szCs w:val="16"/>
              </w:rPr>
              <w:t xml:space="preserve"> Formularz</w:t>
            </w:r>
            <w:r w:rsidRPr="003522DE">
              <w:rPr>
                <w:rFonts w:ascii="Verdana" w:hAnsi="Verdana"/>
                <w:color w:val="000000" w:themeColor="text1"/>
                <w:sz w:val="16"/>
                <w:szCs w:val="16"/>
              </w:rPr>
              <w:t>a</w:t>
            </w:r>
            <w:r w:rsidR="00064A13" w:rsidRPr="003522DE">
              <w:rPr>
                <w:rFonts w:ascii="Verdana" w:hAnsi="Verdana"/>
                <w:color w:val="000000" w:themeColor="text1"/>
                <w:sz w:val="16"/>
                <w:szCs w:val="16"/>
              </w:rPr>
              <w:t xml:space="preserve"> Ofertow</w:t>
            </w:r>
            <w:r w:rsidRPr="003522DE">
              <w:rPr>
                <w:rFonts w:ascii="Verdana" w:hAnsi="Verdana"/>
                <w:color w:val="000000" w:themeColor="text1"/>
                <w:sz w:val="16"/>
                <w:szCs w:val="16"/>
              </w:rPr>
              <w:t>ego</w:t>
            </w:r>
          </w:p>
        </w:tc>
      </w:tr>
      <w:tr w:rsidR="00914D37" w:rsidRPr="00AC289E" w14:paraId="27595ADE"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15E3D0F" w14:textId="46C99000" w:rsidR="00914D37" w:rsidRPr="00437C23" w:rsidRDefault="001E4E97" w:rsidP="001D56E9">
            <w:pPr>
              <w:spacing w:line="276" w:lineRule="auto"/>
              <w:ind w:right="-70"/>
              <w:jc w:val="both"/>
              <w:rPr>
                <w:rFonts w:ascii="Verdana" w:hAnsi="Verdana"/>
                <w:sz w:val="16"/>
                <w:szCs w:val="16"/>
              </w:rPr>
            </w:pPr>
            <w:r w:rsidRPr="00437C23">
              <w:rPr>
                <w:rFonts w:ascii="Verdana" w:hAnsi="Verdana"/>
                <w:sz w:val="16"/>
                <w:szCs w:val="16"/>
              </w:rPr>
              <w:t>Opis techniczny, Specyfikacja Techniczna Wykonania i Odbioru Robót Budowlanych ( STWiORB) i przedmiary robót.</w:t>
            </w:r>
          </w:p>
        </w:tc>
      </w:tr>
      <w:tr w:rsidR="00970B6B" w:rsidRPr="00AC289E" w14:paraId="43DA3A4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3C80A3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2E1251EC"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FDD9CEF" w14:textId="77777777" w:rsidR="00970B6B" w:rsidRPr="00437C23" w:rsidRDefault="00B64C24" w:rsidP="00B64C24">
            <w:pPr>
              <w:spacing w:line="276" w:lineRule="auto"/>
              <w:ind w:right="-70"/>
              <w:jc w:val="both"/>
              <w:rPr>
                <w:rFonts w:ascii="Verdana" w:hAnsi="Verdana"/>
                <w:sz w:val="16"/>
                <w:szCs w:val="16"/>
              </w:rPr>
            </w:pPr>
            <w:r w:rsidRPr="00437C23">
              <w:rPr>
                <w:rFonts w:ascii="Verdana" w:hAnsi="Verdana"/>
                <w:sz w:val="16"/>
                <w:szCs w:val="16"/>
              </w:rPr>
              <w:t xml:space="preserve">Wzór Oświadczenia </w:t>
            </w:r>
            <w:r w:rsidR="00A6264A" w:rsidRPr="00437C23">
              <w:rPr>
                <w:rFonts w:ascii="Verdana" w:hAnsi="Verdana"/>
                <w:sz w:val="16"/>
                <w:szCs w:val="16"/>
              </w:rPr>
              <w:t>dotyczącego spełniania warunków udziału w postępowaniu</w:t>
            </w:r>
          </w:p>
        </w:tc>
      </w:tr>
      <w:tr w:rsidR="007D234A" w:rsidRPr="00AC289E" w14:paraId="28949CA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1490012" w14:textId="06DA0E2A" w:rsidR="007D234A" w:rsidRPr="003522DE" w:rsidRDefault="00B64C24" w:rsidP="006C52BD">
            <w:pPr>
              <w:spacing w:line="276" w:lineRule="auto"/>
              <w:ind w:right="-70"/>
              <w:jc w:val="both"/>
              <w:rPr>
                <w:rFonts w:ascii="Verdana" w:hAnsi="Verdana"/>
                <w:color w:val="000000" w:themeColor="text1"/>
                <w:sz w:val="16"/>
                <w:szCs w:val="16"/>
              </w:rPr>
            </w:pPr>
            <w:r w:rsidRPr="003522DE">
              <w:rPr>
                <w:rFonts w:ascii="Verdana" w:hAnsi="Verdana"/>
                <w:color w:val="000000" w:themeColor="text1"/>
                <w:sz w:val="16"/>
                <w:szCs w:val="16"/>
              </w:rPr>
              <w:t xml:space="preserve">Wzór Oświadczenia </w:t>
            </w:r>
            <w:r w:rsidR="00946B55" w:rsidRPr="003522DE">
              <w:rPr>
                <w:rFonts w:ascii="Verdana" w:hAnsi="Verdana"/>
                <w:color w:val="000000" w:themeColor="text1"/>
                <w:sz w:val="16"/>
                <w:szCs w:val="16"/>
              </w:rPr>
              <w:t>dotycząceg</w:t>
            </w:r>
            <w:r w:rsidR="001D56E9" w:rsidRPr="003522DE">
              <w:rPr>
                <w:rFonts w:ascii="Verdana" w:hAnsi="Verdana"/>
                <w:color w:val="000000" w:themeColor="text1"/>
                <w:sz w:val="16"/>
                <w:szCs w:val="16"/>
              </w:rPr>
              <w:t>o przesłanek wykluczenia z postę</w:t>
            </w:r>
            <w:r w:rsidR="00946B55" w:rsidRPr="003522DE">
              <w:rPr>
                <w:rFonts w:ascii="Verdana" w:hAnsi="Verdana"/>
                <w:color w:val="000000" w:themeColor="text1"/>
                <w:sz w:val="16"/>
                <w:szCs w:val="16"/>
              </w:rPr>
              <w:t>powania</w:t>
            </w:r>
          </w:p>
        </w:tc>
      </w:tr>
      <w:tr w:rsidR="00970B6B" w:rsidRPr="00AC289E" w14:paraId="040466CD" w14:textId="77777777" w:rsidTr="00D855C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28784F4" w14:textId="77777777" w:rsidR="00F80F87" w:rsidRPr="003522DE" w:rsidRDefault="00EA6E4F" w:rsidP="00B67E34">
            <w:pPr>
              <w:pStyle w:val="Tekstpodstawowy3"/>
              <w:ind w:right="-70"/>
              <w:jc w:val="both"/>
              <w:rPr>
                <w:rFonts w:ascii="Verdana" w:hAnsi="Verdana"/>
                <w:color w:val="000000" w:themeColor="text1"/>
                <w:sz w:val="16"/>
                <w:szCs w:val="16"/>
              </w:rPr>
            </w:pPr>
            <w:r w:rsidRPr="003522DE">
              <w:rPr>
                <w:rFonts w:ascii="Verdana" w:hAnsi="Verdana"/>
                <w:color w:val="000000" w:themeColor="text1"/>
                <w:sz w:val="16"/>
                <w:szCs w:val="16"/>
              </w:rPr>
              <w:t xml:space="preserve">Wzór </w:t>
            </w:r>
            <w:r w:rsidR="00E70D74" w:rsidRPr="003522DE">
              <w:rPr>
                <w:rFonts w:ascii="Verdana" w:hAnsi="Verdana"/>
                <w:bCs/>
                <w:color w:val="000000" w:themeColor="text1"/>
                <w:sz w:val="16"/>
                <w:szCs w:val="16"/>
              </w:rPr>
              <w:t>Wykazu robót budowlanych</w:t>
            </w:r>
          </w:p>
        </w:tc>
      </w:tr>
      <w:tr w:rsidR="00F80F87" w:rsidRPr="00AC289E" w14:paraId="792D72B5" w14:textId="77777777" w:rsidTr="00EA6E4F">
        <w:trPr>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70C2D2B" w14:textId="070D734C" w:rsidR="00F80F87" w:rsidRPr="003522DE" w:rsidRDefault="001D56E9" w:rsidP="001E01FB">
            <w:pPr>
              <w:pStyle w:val="Tekstpodstawowy3"/>
              <w:ind w:right="-70"/>
              <w:jc w:val="both"/>
              <w:rPr>
                <w:rFonts w:ascii="Verdana" w:hAnsi="Verdana"/>
                <w:color w:val="000000" w:themeColor="text1"/>
                <w:sz w:val="16"/>
                <w:szCs w:val="16"/>
              </w:rPr>
            </w:pPr>
            <w:r w:rsidRPr="003522DE">
              <w:rPr>
                <w:rFonts w:ascii="Verdana" w:hAnsi="Verdana"/>
                <w:color w:val="000000" w:themeColor="text1"/>
                <w:sz w:val="16"/>
                <w:szCs w:val="16"/>
              </w:rPr>
              <w:t>Wzór oświadczenia</w:t>
            </w:r>
            <w:r w:rsidR="00EA6E4F" w:rsidRPr="003522DE">
              <w:rPr>
                <w:rFonts w:ascii="Verdana" w:hAnsi="Verdana"/>
                <w:color w:val="000000" w:themeColor="text1"/>
                <w:sz w:val="16"/>
                <w:szCs w:val="16"/>
              </w:rPr>
              <w:t xml:space="preserve"> o osobach zatrudnionych na podstawie umowy o pracę</w:t>
            </w:r>
          </w:p>
        </w:tc>
      </w:tr>
      <w:tr w:rsidR="00EA6E4F" w:rsidRPr="00AC289E" w14:paraId="7D5B166C" w14:textId="77777777" w:rsidTr="00D855CF">
        <w:trPr>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4899663" w14:textId="49971056" w:rsidR="00EA6E4F" w:rsidRPr="003522DE" w:rsidRDefault="001D56E9" w:rsidP="00EA6E4F">
            <w:pPr>
              <w:pStyle w:val="Tekstpodstawowy3"/>
              <w:ind w:right="71"/>
              <w:jc w:val="both"/>
              <w:rPr>
                <w:rFonts w:ascii="Verdana" w:hAnsi="Verdana"/>
                <w:color w:val="000000" w:themeColor="text1"/>
                <w:sz w:val="16"/>
                <w:szCs w:val="16"/>
              </w:rPr>
            </w:pPr>
            <w:r w:rsidRPr="003522DE">
              <w:rPr>
                <w:rFonts w:ascii="Verdana" w:hAnsi="Verdana"/>
                <w:color w:val="000000" w:themeColor="text1"/>
                <w:sz w:val="16"/>
                <w:szCs w:val="16"/>
              </w:rPr>
              <w:t>Wzór oświadczenia</w:t>
            </w:r>
            <w:r w:rsidR="00EA6E4F" w:rsidRPr="003522DE">
              <w:rPr>
                <w:rFonts w:ascii="Verdana" w:hAnsi="Verdana"/>
                <w:color w:val="000000" w:themeColor="text1"/>
                <w:sz w:val="16"/>
                <w:szCs w:val="16"/>
              </w:rPr>
              <w:t xml:space="preserve"> o przynależności do grupy kapitałowej</w:t>
            </w:r>
          </w:p>
        </w:tc>
      </w:tr>
      <w:tr w:rsidR="00EA6E4F" w:rsidRPr="00AC289E" w14:paraId="5697D284" w14:textId="77777777" w:rsidTr="00D855CF">
        <w:trPr>
          <w:trHeight w:val="383"/>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03F471C" w14:textId="77777777" w:rsidR="00EA6E4F" w:rsidRPr="003522DE" w:rsidRDefault="00EA6E4F" w:rsidP="00EA6E4F">
            <w:pPr>
              <w:pStyle w:val="Tekstpodstawowy3"/>
              <w:ind w:right="-70"/>
              <w:jc w:val="both"/>
              <w:rPr>
                <w:rFonts w:ascii="Verdana" w:hAnsi="Verdana"/>
                <w:color w:val="000000" w:themeColor="text1"/>
                <w:sz w:val="16"/>
                <w:szCs w:val="16"/>
              </w:rPr>
            </w:pPr>
            <w:r w:rsidRPr="003522DE">
              <w:rPr>
                <w:rFonts w:ascii="Verdana" w:hAnsi="Verdana"/>
                <w:color w:val="000000" w:themeColor="text1"/>
                <w:sz w:val="16"/>
                <w:szCs w:val="16"/>
              </w:rPr>
              <w:t>Wzór umowy</w:t>
            </w:r>
          </w:p>
        </w:tc>
      </w:tr>
    </w:tbl>
    <w:p w14:paraId="1973E786" w14:textId="77777777" w:rsidR="00A96A63" w:rsidRDefault="00A96A63" w:rsidP="0052588C">
      <w:pPr>
        <w:spacing w:line="360" w:lineRule="auto"/>
        <w:ind w:left="5670" w:right="-97"/>
        <w:jc w:val="both"/>
        <w:rPr>
          <w:rFonts w:ascii="Verdana" w:hAnsi="Verdana"/>
          <w:bCs/>
          <w:sz w:val="18"/>
          <w:szCs w:val="18"/>
        </w:rPr>
      </w:pPr>
    </w:p>
    <w:p w14:paraId="0E85C3CB" w14:textId="77777777" w:rsidR="0052588C" w:rsidRPr="00EB62EE" w:rsidRDefault="0052588C" w:rsidP="003A5449">
      <w:pPr>
        <w:spacing w:line="360" w:lineRule="auto"/>
        <w:ind w:left="5103" w:right="-97"/>
        <w:jc w:val="both"/>
        <w:rPr>
          <w:rFonts w:ascii="Verdana" w:hAnsi="Verdana"/>
          <w:bCs/>
          <w:color w:val="000000" w:themeColor="text1"/>
          <w:sz w:val="18"/>
          <w:szCs w:val="18"/>
        </w:rPr>
      </w:pPr>
      <w:r w:rsidRPr="00EB62EE">
        <w:rPr>
          <w:rFonts w:ascii="Verdana" w:hAnsi="Verdana"/>
          <w:bCs/>
          <w:color w:val="000000" w:themeColor="text1"/>
          <w:sz w:val="18"/>
          <w:szCs w:val="18"/>
        </w:rPr>
        <w:t>Z upoważnienia  Rektora</w:t>
      </w:r>
    </w:p>
    <w:p w14:paraId="3CB4FA7E" w14:textId="328B7577" w:rsidR="0052588C" w:rsidRPr="00EB62EE" w:rsidRDefault="0052588C" w:rsidP="003A5449">
      <w:pPr>
        <w:spacing w:line="360" w:lineRule="auto"/>
        <w:ind w:left="5103" w:right="-97"/>
        <w:jc w:val="both"/>
        <w:rPr>
          <w:rFonts w:ascii="Verdana" w:hAnsi="Verdana"/>
          <w:color w:val="000000" w:themeColor="text1"/>
          <w:sz w:val="18"/>
          <w:szCs w:val="18"/>
        </w:rPr>
      </w:pPr>
      <w:r w:rsidRPr="00EB62EE">
        <w:rPr>
          <w:rFonts w:ascii="Verdana" w:hAnsi="Verdana"/>
          <w:bCs/>
          <w:color w:val="000000" w:themeColor="text1"/>
          <w:sz w:val="18"/>
          <w:szCs w:val="18"/>
        </w:rPr>
        <w:t>Kanclerz</w:t>
      </w:r>
      <w:r w:rsidR="002F6524">
        <w:rPr>
          <w:rFonts w:ascii="Verdana" w:hAnsi="Verdana"/>
          <w:bCs/>
          <w:color w:val="000000" w:themeColor="text1"/>
          <w:sz w:val="18"/>
          <w:szCs w:val="18"/>
        </w:rPr>
        <w:t xml:space="preserve"> UMW </w:t>
      </w:r>
    </w:p>
    <w:p w14:paraId="05FA9303" w14:textId="77777777" w:rsidR="0052588C" w:rsidRPr="00EB62EE" w:rsidRDefault="0052588C" w:rsidP="003A5449">
      <w:pPr>
        <w:spacing w:line="360" w:lineRule="auto"/>
        <w:ind w:left="5103" w:right="-97"/>
        <w:jc w:val="both"/>
        <w:rPr>
          <w:rFonts w:ascii="Verdana" w:hAnsi="Verdana"/>
          <w:color w:val="000000" w:themeColor="text1"/>
          <w:sz w:val="18"/>
          <w:szCs w:val="18"/>
        </w:rPr>
      </w:pPr>
    </w:p>
    <w:p w14:paraId="78E68864" w14:textId="5851502E" w:rsidR="00A96A63" w:rsidRPr="00EB62EE" w:rsidRDefault="006577C6" w:rsidP="003A5449">
      <w:pPr>
        <w:spacing w:line="360" w:lineRule="auto"/>
        <w:ind w:left="5103" w:right="-97"/>
        <w:jc w:val="both"/>
        <w:rPr>
          <w:rFonts w:ascii="Verdana" w:hAnsi="Verdana"/>
          <w:color w:val="000000" w:themeColor="text1"/>
          <w:sz w:val="18"/>
          <w:szCs w:val="18"/>
        </w:rPr>
        <w:sectPr w:rsidR="00A96A63" w:rsidRPr="00EB62EE" w:rsidSect="00F946CF">
          <w:footerReference w:type="even" r:id="rId14"/>
          <w:footerReference w:type="default" r:id="rId15"/>
          <w:footerReference w:type="first" r:id="rId16"/>
          <w:pgSz w:w="11906" w:h="16838"/>
          <w:pgMar w:top="1106" w:right="924" w:bottom="1247" w:left="1440" w:header="709" w:footer="675" w:gutter="0"/>
          <w:cols w:space="708"/>
          <w:titlePg/>
          <w:docGrid w:linePitch="360"/>
        </w:sectPr>
      </w:pPr>
      <w:r w:rsidRPr="00EB62EE">
        <w:rPr>
          <w:rFonts w:ascii="Verdana" w:hAnsi="Verdana"/>
          <w:color w:val="000000" w:themeColor="text1"/>
          <w:sz w:val="18"/>
          <w:szCs w:val="18"/>
        </w:rPr>
        <w:t xml:space="preserve">mgr </w:t>
      </w:r>
      <w:r w:rsidR="003A5449" w:rsidRPr="00EB62EE">
        <w:rPr>
          <w:rFonts w:ascii="Verdana" w:hAnsi="Verdana"/>
          <w:color w:val="000000" w:themeColor="text1"/>
          <w:sz w:val="18"/>
          <w:szCs w:val="18"/>
        </w:rPr>
        <w:t>Iwona Janus</w:t>
      </w:r>
      <w:r w:rsidRPr="00EB62EE">
        <w:rPr>
          <w:rFonts w:ascii="Verdana" w:hAnsi="Verdana"/>
          <w:color w:val="000000" w:themeColor="text1"/>
          <w:sz w:val="18"/>
          <w:szCs w:val="18"/>
        </w:rPr>
        <w:t xml:space="preserve"> </w:t>
      </w:r>
    </w:p>
    <w:p w14:paraId="34923657" w14:textId="15518899" w:rsidR="00475573" w:rsidRPr="00804AAF" w:rsidRDefault="00192809" w:rsidP="00A0499B">
      <w:pPr>
        <w:keepNext/>
        <w:ind w:right="44"/>
        <w:jc w:val="center"/>
        <w:rPr>
          <w:rFonts w:ascii="Verdana" w:hAnsi="Verdana"/>
          <w:b/>
          <w:color w:val="000000"/>
          <w:sz w:val="18"/>
          <w:szCs w:val="18"/>
        </w:rPr>
      </w:pPr>
      <w:r>
        <w:rPr>
          <w:rFonts w:ascii="Verdana" w:hAnsi="Verdana"/>
          <w:b/>
          <w:bCs/>
          <w:color w:val="000000" w:themeColor="text1"/>
          <w:sz w:val="18"/>
          <w:szCs w:val="18"/>
        </w:rPr>
        <w:t>UMW/I</w:t>
      </w:r>
      <w:r w:rsidR="00475573" w:rsidRPr="003C7776">
        <w:rPr>
          <w:rFonts w:ascii="Verdana" w:hAnsi="Verdana"/>
          <w:b/>
          <w:bCs/>
          <w:color w:val="000000" w:themeColor="text1"/>
          <w:sz w:val="18"/>
          <w:szCs w:val="18"/>
        </w:rPr>
        <w:t>Z</w:t>
      </w:r>
      <w:r w:rsidR="00461022" w:rsidRPr="003C7776">
        <w:rPr>
          <w:rFonts w:ascii="Verdana" w:hAnsi="Verdana"/>
          <w:b/>
          <w:bCs/>
          <w:color w:val="000000" w:themeColor="text1"/>
          <w:sz w:val="18"/>
          <w:szCs w:val="18"/>
        </w:rPr>
        <w:t>/</w:t>
      </w:r>
      <w:r w:rsidR="00E379BC" w:rsidRPr="003C7776">
        <w:rPr>
          <w:rFonts w:ascii="Verdana" w:hAnsi="Verdana"/>
          <w:b/>
          <w:bCs/>
          <w:color w:val="000000" w:themeColor="text1"/>
          <w:sz w:val="18"/>
          <w:szCs w:val="18"/>
        </w:rPr>
        <w:t>PN-</w:t>
      </w:r>
      <w:r w:rsidR="00D237D5">
        <w:rPr>
          <w:rFonts w:ascii="Verdana" w:hAnsi="Verdana"/>
          <w:b/>
          <w:bCs/>
          <w:color w:val="000000" w:themeColor="text1"/>
          <w:sz w:val="18"/>
          <w:szCs w:val="18"/>
        </w:rPr>
        <w:t>51</w:t>
      </w:r>
      <w:r w:rsidR="00475573" w:rsidRPr="003C7776">
        <w:rPr>
          <w:rFonts w:ascii="Verdana" w:hAnsi="Verdana"/>
          <w:b/>
          <w:bCs/>
          <w:color w:val="000000" w:themeColor="text1"/>
          <w:sz w:val="18"/>
          <w:szCs w:val="18"/>
        </w:rPr>
        <w:t>/</w:t>
      </w:r>
      <w:r w:rsidR="0052588C" w:rsidRPr="003C7776">
        <w:rPr>
          <w:rFonts w:ascii="Verdana" w:hAnsi="Verdana"/>
          <w:b/>
          <w:bCs/>
          <w:color w:val="000000" w:themeColor="text1"/>
          <w:sz w:val="18"/>
          <w:szCs w:val="18"/>
        </w:rPr>
        <w:t>1</w:t>
      </w:r>
      <w:r w:rsidR="00773C6F" w:rsidRPr="003C7776">
        <w:rPr>
          <w:rFonts w:ascii="Verdana" w:hAnsi="Verdana"/>
          <w:b/>
          <w:bCs/>
          <w:color w:val="000000" w:themeColor="text1"/>
          <w:sz w:val="18"/>
          <w:szCs w:val="18"/>
        </w:rPr>
        <w:t>9</w:t>
      </w:r>
      <w:r w:rsidR="004A3D6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4A3D6D">
        <w:rPr>
          <w:rFonts w:ascii="Verdana" w:hAnsi="Verdana"/>
          <w:b/>
          <w:bCs/>
          <w:sz w:val="18"/>
          <w:szCs w:val="18"/>
        </w:rPr>
        <w:tab/>
      </w:r>
      <w:r w:rsidR="00475573" w:rsidRPr="00804AAF">
        <w:rPr>
          <w:rFonts w:ascii="Verdana" w:hAnsi="Verdana"/>
          <w:b/>
          <w:color w:val="000000"/>
          <w:sz w:val="18"/>
          <w:szCs w:val="18"/>
        </w:rPr>
        <w:t xml:space="preserve">Załącznik nr 1 do </w:t>
      </w:r>
      <w:r w:rsidR="005733CD" w:rsidRPr="00804AAF">
        <w:rPr>
          <w:rFonts w:ascii="Verdana" w:hAnsi="Verdana"/>
          <w:b/>
          <w:color w:val="000000"/>
          <w:sz w:val="18"/>
          <w:szCs w:val="18"/>
        </w:rPr>
        <w:t>SIWZ</w:t>
      </w:r>
    </w:p>
    <w:p w14:paraId="683B894F" w14:textId="77777777" w:rsidR="00475573" w:rsidRPr="00454877" w:rsidRDefault="00475573" w:rsidP="00475573">
      <w:pPr>
        <w:keepNext/>
        <w:ind w:right="470"/>
        <w:jc w:val="both"/>
        <w:rPr>
          <w:rFonts w:ascii="Verdana" w:hAnsi="Verdana"/>
          <w:color w:val="FF0000"/>
          <w:sz w:val="18"/>
          <w:szCs w:val="18"/>
        </w:rPr>
      </w:pPr>
    </w:p>
    <w:p w14:paraId="240DC7E7" w14:textId="77777777" w:rsidR="00000D16" w:rsidRPr="00242C8B" w:rsidRDefault="00000D16" w:rsidP="00000D16">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FBAB81E" w14:textId="77777777" w:rsidR="00000D16" w:rsidRDefault="00000D16" w:rsidP="00000D16">
      <w:pPr>
        <w:spacing w:line="240" w:lineRule="exact"/>
        <w:ind w:right="44"/>
        <w:jc w:val="center"/>
        <w:rPr>
          <w:rFonts w:ascii="Verdana" w:hAnsi="Verdana"/>
          <w:sz w:val="18"/>
          <w:szCs w:val="18"/>
          <w:u w:val="single"/>
        </w:rPr>
      </w:pPr>
    </w:p>
    <w:p w14:paraId="2AA8A337" w14:textId="77777777" w:rsidR="00D237D5" w:rsidRPr="00BF55C3" w:rsidRDefault="00D237D5" w:rsidP="00D237D5">
      <w:pPr>
        <w:spacing w:before="120"/>
        <w:ind w:right="471"/>
        <w:jc w:val="both"/>
        <w:rPr>
          <w:rFonts w:ascii="Verdana" w:hAnsi="Verdana"/>
          <w:b/>
          <w:sz w:val="18"/>
          <w:szCs w:val="18"/>
        </w:rPr>
      </w:pPr>
      <w:r w:rsidRPr="00BF55C3">
        <w:rPr>
          <w:rFonts w:ascii="Verdana" w:hAnsi="Verdana"/>
          <w:b/>
          <w:sz w:val="18"/>
          <w:szCs w:val="18"/>
        </w:rPr>
        <w:t>Wymiana stolarki okiennej  drewnianej w pomieszczeniach Wydziału Nauk o Zdrowiu UMW przy ul. Bartla 5, we Wrocławiu.</w:t>
      </w:r>
    </w:p>
    <w:p w14:paraId="228A31AD" w14:textId="77777777" w:rsidR="00D237D5" w:rsidRPr="00242C8B" w:rsidRDefault="00D237D5" w:rsidP="00D237D5">
      <w:pPr>
        <w:spacing w:line="240" w:lineRule="exact"/>
        <w:ind w:right="44"/>
        <w:rPr>
          <w:rFonts w:ascii="Verdana" w:hAnsi="Verdana"/>
          <w:sz w:val="18"/>
          <w:szCs w:val="18"/>
        </w:rPr>
      </w:pPr>
    </w:p>
    <w:p w14:paraId="79363082"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0834C68F"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BB207C8" w14:textId="77777777" w:rsidR="00000D16" w:rsidRPr="00242C8B" w:rsidRDefault="00000D16" w:rsidP="00000D16">
      <w:pPr>
        <w:spacing w:line="240" w:lineRule="exact"/>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242C8B" w:rsidRDefault="00000D16" w:rsidP="00000D16">
      <w:pPr>
        <w:spacing w:line="240" w:lineRule="exact"/>
        <w:ind w:right="44"/>
        <w:jc w:val="both"/>
        <w:rPr>
          <w:rFonts w:ascii="Verdana" w:hAnsi="Verdana"/>
          <w:iCs/>
          <w:sz w:val="18"/>
          <w:szCs w:val="18"/>
          <w:lang w:val="de-DE"/>
        </w:rPr>
      </w:pPr>
    </w:p>
    <w:p w14:paraId="40EBE099" w14:textId="77777777" w:rsidR="00000D16" w:rsidRPr="00242C8B" w:rsidRDefault="00000D16" w:rsidP="00000D16">
      <w:pPr>
        <w:spacing w:line="240" w:lineRule="exact"/>
        <w:ind w:right="44"/>
        <w:rPr>
          <w:rFonts w:ascii="Verdana" w:hAnsi="Verdana"/>
          <w:iCs/>
          <w:sz w:val="18"/>
          <w:szCs w:val="18"/>
          <w:lang w:val="en-US"/>
        </w:rPr>
      </w:pPr>
      <w:r w:rsidRPr="00242C8B">
        <w:rPr>
          <w:rFonts w:ascii="Verdana" w:hAnsi="Verdana"/>
          <w:iCs/>
          <w:sz w:val="18"/>
          <w:szCs w:val="18"/>
          <w:lang w:val="en-US"/>
        </w:rPr>
        <w:t>………………………………………………………………...........................................................</w:t>
      </w:r>
      <w:r>
        <w:rPr>
          <w:rFonts w:ascii="Verdana" w:hAnsi="Verdana"/>
          <w:iCs/>
          <w:sz w:val="18"/>
          <w:szCs w:val="18"/>
          <w:lang w:val="en-US"/>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7A94F5E0"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 xml:space="preserve">Fax .................................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000D16" w:rsidRDefault="00000D16" w:rsidP="00000D16">
      <w:pPr>
        <w:spacing w:after="60" w:line="240" w:lineRule="exact"/>
        <w:ind w:right="45"/>
        <w:rPr>
          <w:rFonts w:ascii="Verdana" w:hAnsi="Verdana"/>
          <w:sz w:val="18"/>
          <w:szCs w:val="18"/>
          <w:lang w:val="en-US"/>
        </w:rPr>
      </w:pPr>
      <w:r w:rsidRPr="00242C8B">
        <w:rPr>
          <w:rFonts w:ascii="Verdana" w:hAnsi="Verdana"/>
          <w:iCs/>
          <w:sz w:val="18"/>
          <w:szCs w:val="18"/>
          <w:lang w:val="de-DE"/>
        </w:rPr>
        <w:t>E-ma</w:t>
      </w:r>
      <w:r w:rsidRPr="00242C8B">
        <w:rPr>
          <w:rFonts w:ascii="Verdana" w:hAnsi="Verdana"/>
          <w:sz w:val="18"/>
          <w:szCs w:val="18"/>
          <w:lang w:val="de-DE"/>
        </w:rPr>
        <w:t xml:space="preserve">il ….................................. </w:t>
      </w:r>
      <w:r w:rsidRPr="00000D16">
        <w:rPr>
          <w:rFonts w:ascii="Verdana" w:hAnsi="Verdana"/>
          <w:sz w:val="18"/>
          <w:szCs w:val="18"/>
          <w:lang w:val="en-US"/>
        </w:rPr>
        <w:t>www: ......................................</w:t>
      </w:r>
    </w:p>
    <w:p w14:paraId="35C95DA2" w14:textId="77777777" w:rsidR="00000D16" w:rsidRPr="00000D16" w:rsidRDefault="00000D16" w:rsidP="00000D16">
      <w:pPr>
        <w:spacing w:line="240" w:lineRule="exact"/>
        <w:jc w:val="both"/>
        <w:rPr>
          <w:rFonts w:ascii="Verdana" w:hAnsi="Verdana"/>
          <w:b/>
          <w:bCs/>
          <w:sz w:val="18"/>
          <w:szCs w:val="18"/>
          <w:lang w:val="en-US"/>
        </w:rPr>
      </w:pPr>
    </w:p>
    <w:p w14:paraId="6BB3EB99" w14:textId="77777777" w:rsidR="007F6C20" w:rsidRPr="00343606" w:rsidRDefault="00995759" w:rsidP="007F6C2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007F6C20" w:rsidRPr="007A724D">
        <w:rPr>
          <w:rFonts w:ascii="Verdana" w:hAnsi="Verdana"/>
          <w:sz w:val="18"/>
          <w:szCs w:val="18"/>
        </w:rPr>
        <w:t>Oferujemy wykonani</w:t>
      </w:r>
      <w:r w:rsidR="007F6C20">
        <w:rPr>
          <w:rFonts w:ascii="Verdana" w:hAnsi="Verdana"/>
          <w:sz w:val="18"/>
          <w:szCs w:val="18"/>
        </w:rPr>
        <w:t xml:space="preserve">e przedmiotu zamówienia </w:t>
      </w:r>
      <w:r w:rsidR="007F6C20" w:rsidRPr="00C46005">
        <w:rPr>
          <w:rFonts w:ascii="Verdana" w:hAnsi="Verdana" w:cs="Arial"/>
          <w:color w:val="000000" w:themeColor="text1"/>
          <w:sz w:val="18"/>
          <w:szCs w:val="18"/>
        </w:rPr>
        <w:t>na następujących warunkach:</w:t>
      </w:r>
    </w:p>
    <w:p w14:paraId="6E110158" w14:textId="0687686D" w:rsidR="00000D16" w:rsidRDefault="007F6C20"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00C46005" w:rsidRPr="00C46005">
        <w:rPr>
          <w:rFonts w:ascii="Verdana" w:hAnsi="Verdana"/>
          <w:color w:val="000000"/>
          <w:sz w:val="18"/>
          <w:szCs w:val="18"/>
        </w:rPr>
        <w:t>)</w:t>
      </w:r>
      <w:r w:rsidR="00995759">
        <w:rPr>
          <w:rFonts w:ascii="Verdana" w:hAnsi="Verdana"/>
          <w:color w:val="000000"/>
          <w:sz w:val="18"/>
          <w:szCs w:val="18"/>
        </w:rPr>
        <w:t xml:space="preserve"> </w:t>
      </w:r>
      <w:r w:rsidR="00000D16" w:rsidRPr="00C46005">
        <w:rPr>
          <w:rFonts w:ascii="Verdana" w:hAnsi="Verdana"/>
          <w:b/>
          <w:color w:val="000000"/>
          <w:sz w:val="18"/>
          <w:szCs w:val="18"/>
        </w:rPr>
        <w:t>CENA</w:t>
      </w:r>
      <w:r w:rsidR="00000D16" w:rsidRPr="00C46005">
        <w:rPr>
          <w:rFonts w:ascii="Verdana" w:hAnsi="Verdana"/>
          <w:color w:val="000000"/>
          <w:sz w:val="18"/>
          <w:szCs w:val="18"/>
        </w:rPr>
        <w:t xml:space="preserve">: </w:t>
      </w:r>
    </w:p>
    <w:tbl>
      <w:tblPr>
        <w:tblStyle w:val="Tabela-Siatka"/>
        <w:tblW w:w="9223" w:type="dxa"/>
        <w:tblLook w:val="04A0" w:firstRow="1" w:lastRow="0" w:firstColumn="1" w:lastColumn="0" w:noHBand="0" w:noVBand="1"/>
      </w:tblPr>
      <w:tblGrid>
        <w:gridCol w:w="488"/>
        <w:gridCol w:w="4043"/>
        <w:gridCol w:w="1560"/>
        <w:gridCol w:w="1275"/>
        <w:gridCol w:w="1857"/>
      </w:tblGrid>
      <w:tr w:rsidR="006433FE" w14:paraId="6CD9362E" w14:textId="77777777" w:rsidTr="006433FE">
        <w:trPr>
          <w:trHeight w:val="565"/>
        </w:trPr>
        <w:tc>
          <w:tcPr>
            <w:tcW w:w="488" w:type="dxa"/>
          </w:tcPr>
          <w:p w14:paraId="5B89DD15" w14:textId="2BE7FFBF" w:rsidR="004E6C0A" w:rsidRPr="004E6C0A" w:rsidRDefault="004E6C0A" w:rsidP="004E6C0A">
            <w:pPr>
              <w:pStyle w:val="Akapitzlist"/>
              <w:spacing w:line="240" w:lineRule="exact"/>
              <w:ind w:left="0"/>
              <w:jc w:val="both"/>
              <w:rPr>
                <w:rFonts w:ascii="Verdana" w:hAnsi="Verdana"/>
                <w:b/>
                <w:color w:val="000000"/>
                <w:sz w:val="16"/>
                <w:szCs w:val="16"/>
              </w:rPr>
            </w:pPr>
            <w:r>
              <w:rPr>
                <w:rFonts w:ascii="Verdana" w:hAnsi="Verdana"/>
                <w:b/>
                <w:color w:val="000000"/>
                <w:sz w:val="16"/>
                <w:szCs w:val="16"/>
              </w:rPr>
              <w:t>Lp.</w:t>
            </w:r>
          </w:p>
        </w:tc>
        <w:tc>
          <w:tcPr>
            <w:tcW w:w="4043" w:type="dxa"/>
          </w:tcPr>
          <w:p w14:paraId="5DBD250A" w14:textId="61F848EE"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560" w:type="dxa"/>
          </w:tcPr>
          <w:p w14:paraId="52F35461" w14:textId="11A7643D"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1275" w:type="dxa"/>
          </w:tcPr>
          <w:p w14:paraId="2105BE78" w14:textId="77777777" w:rsidR="004E6C0A" w:rsidRPr="004E6C0A" w:rsidRDefault="004E6C0A" w:rsidP="004E6C0A">
            <w:pPr>
              <w:tabs>
                <w:tab w:val="left" w:pos="0"/>
              </w:tabs>
              <w:ind w:right="-70"/>
              <w:jc w:val="center"/>
              <w:rPr>
                <w:rFonts w:ascii="Verdana" w:hAnsi="Verdana"/>
                <w:b/>
                <w:bCs/>
                <w:sz w:val="16"/>
                <w:szCs w:val="16"/>
              </w:rPr>
            </w:pPr>
            <w:r w:rsidRPr="004E6C0A">
              <w:rPr>
                <w:rFonts w:ascii="Verdana" w:hAnsi="Verdana"/>
                <w:b/>
                <w:bCs/>
                <w:sz w:val="16"/>
                <w:szCs w:val="16"/>
              </w:rPr>
              <w:t>Stawka</w:t>
            </w:r>
          </w:p>
          <w:p w14:paraId="5BF900B4" w14:textId="7468BDE8"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1857" w:type="dxa"/>
          </w:tcPr>
          <w:p w14:paraId="7A9CCFB4" w14:textId="59385D67"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6433FE" w14:paraId="6915896E" w14:textId="77777777" w:rsidTr="00D237D5">
        <w:trPr>
          <w:trHeight w:val="1785"/>
        </w:trPr>
        <w:tc>
          <w:tcPr>
            <w:tcW w:w="488" w:type="dxa"/>
          </w:tcPr>
          <w:p w14:paraId="02E49A2C" w14:textId="1C2D940F" w:rsidR="004E6C0A" w:rsidRDefault="004E6C0A" w:rsidP="00BB0900">
            <w:pPr>
              <w:pStyle w:val="Akapitzlist"/>
              <w:numPr>
                <w:ilvl w:val="3"/>
                <w:numId w:val="53"/>
              </w:numPr>
              <w:spacing w:line="240" w:lineRule="exact"/>
              <w:ind w:left="313" w:hanging="284"/>
              <w:jc w:val="both"/>
              <w:rPr>
                <w:rFonts w:ascii="Verdana" w:hAnsi="Verdana"/>
                <w:color w:val="000000"/>
                <w:sz w:val="18"/>
                <w:szCs w:val="18"/>
              </w:rPr>
            </w:pPr>
          </w:p>
        </w:tc>
        <w:tc>
          <w:tcPr>
            <w:tcW w:w="4043" w:type="dxa"/>
          </w:tcPr>
          <w:p w14:paraId="5C1CE33E" w14:textId="1820EE3D" w:rsidR="00D237D5" w:rsidRPr="00D237D5" w:rsidRDefault="00D06CD2" w:rsidP="006A2D14">
            <w:pPr>
              <w:autoSpaceDE w:val="0"/>
              <w:autoSpaceDN w:val="0"/>
              <w:adjustRightInd w:val="0"/>
              <w:ind w:right="45"/>
              <w:jc w:val="both"/>
              <w:rPr>
                <w:rFonts w:ascii="Verdana" w:hAnsi="Verdana"/>
                <w:b/>
                <w:bCs/>
                <w:color w:val="FF0000"/>
                <w:sz w:val="18"/>
                <w:szCs w:val="18"/>
              </w:rPr>
            </w:pPr>
            <w:r w:rsidRPr="00D237D5">
              <w:rPr>
                <w:rFonts w:ascii="Verdana" w:hAnsi="Verdana"/>
                <w:color w:val="000000" w:themeColor="text1"/>
                <w:sz w:val="18"/>
                <w:szCs w:val="18"/>
              </w:rPr>
              <w:t xml:space="preserve"> </w:t>
            </w:r>
            <w:r w:rsidR="00D237D5" w:rsidRPr="00D237D5">
              <w:rPr>
                <w:rFonts w:ascii="Verdana" w:hAnsi="Verdana"/>
                <w:b/>
                <w:sz w:val="18"/>
                <w:szCs w:val="18"/>
              </w:rPr>
              <w:t>Wymiana stolarki okiennej  drewnianej w pomieszczeniach nr 105, 106, 115, 117 i 206 Wydziału Nauk o Zdrowiu UMW przy ul. Bartla 5</w:t>
            </w:r>
            <w:r w:rsidR="006A2D14">
              <w:rPr>
                <w:rFonts w:ascii="Verdana" w:hAnsi="Verdana"/>
                <w:b/>
                <w:sz w:val="18"/>
                <w:szCs w:val="18"/>
              </w:rPr>
              <w:t xml:space="preserve"> </w:t>
            </w:r>
            <w:r w:rsidR="00D237D5" w:rsidRPr="00D237D5">
              <w:rPr>
                <w:rFonts w:ascii="Verdana" w:hAnsi="Verdana"/>
                <w:b/>
                <w:sz w:val="18"/>
                <w:szCs w:val="18"/>
              </w:rPr>
              <w:t>we Wrocławiu.</w:t>
            </w:r>
          </w:p>
          <w:p w14:paraId="6DFBC079" w14:textId="0E415D87" w:rsidR="006433FE" w:rsidRPr="00773C6F" w:rsidRDefault="006433FE" w:rsidP="00C46005">
            <w:pPr>
              <w:pStyle w:val="Akapitzlist"/>
              <w:spacing w:line="240" w:lineRule="exact"/>
              <w:ind w:left="0"/>
              <w:jc w:val="both"/>
              <w:rPr>
                <w:rFonts w:ascii="Verdana" w:hAnsi="Verdana"/>
                <w:color w:val="0070C0"/>
                <w:sz w:val="18"/>
                <w:szCs w:val="18"/>
              </w:rPr>
            </w:pPr>
          </w:p>
        </w:tc>
        <w:tc>
          <w:tcPr>
            <w:tcW w:w="1560" w:type="dxa"/>
          </w:tcPr>
          <w:p w14:paraId="16FB3E4A" w14:textId="3C42E945" w:rsidR="004E6C0A" w:rsidRDefault="004E6C0A" w:rsidP="00C46005">
            <w:pPr>
              <w:pStyle w:val="Akapitzlist"/>
              <w:spacing w:line="240" w:lineRule="exact"/>
              <w:ind w:left="0"/>
              <w:jc w:val="both"/>
              <w:rPr>
                <w:rFonts w:ascii="Verdana" w:hAnsi="Verdana"/>
                <w:color w:val="000000"/>
                <w:sz w:val="18"/>
                <w:szCs w:val="18"/>
              </w:rPr>
            </w:pPr>
          </w:p>
        </w:tc>
        <w:tc>
          <w:tcPr>
            <w:tcW w:w="1275" w:type="dxa"/>
          </w:tcPr>
          <w:p w14:paraId="3F91481E" w14:textId="77777777" w:rsidR="004E6C0A" w:rsidRDefault="004E6C0A" w:rsidP="00C46005">
            <w:pPr>
              <w:pStyle w:val="Akapitzlist"/>
              <w:spacing w:line="240" w:lineRule="exact"/>
              <w:ind w:left="0"/>
              <w:jc w:val="both"/>
              <w:rPr>
                <w:rFonts w:ascii="Verdana" w:hAnsi="Verdana"/>
                <w:color w:val="000000"/>
                <w:sz w:val="18"/>
                <w:szCs w:val="18"/>
              </w:rPr>
            </w:pPr>
          </w:p>
        </w:tc>
        <w:tc>
          <w:tcPr>
            <w:tcW w:w="1857" w:type="dxa"/>
          </w:tcPr>
          <w:p w14:paraId="43889053" w14:textId="77777777" w:rsidR="004E6C0A" w:rsidRDefault="004E6C0A" w:rsidP="00C46005">
            <w:pPr>
              <w:pStyle w:val="Akapitzlist"/>
              <w:spacing w:line="240" w:lineRule="exact"/>
              <w:ind w:left="0"/>
              <w:jc w:val="both"/>
              <w:rPr>
                <w:rFonts w:ascii="Verdana" w:hAnsi="Verdana"/>
                <w:color w:val="000000"/>
                <w:sz w:val="18"/>
                <w:szCs w:val="18"/>
              </w:rPr>
            </w:pPr>
          </w:p>
        </w:tc>
      </w:tr>
      <w:tr w:rsidR="00BF4DF9" w:rsidRPr="00861FD7" w14:paraId="40BE18BC" w14:textId="77777777" w:rsidTr="00773C6F">
        <w:trPr>
          <w:trHeight w:val="196"/>
        </w:trPr>
        <w:tc>
          <w:tcPr>
            <w:tcW w:w="4531" w:type="dxa"/>
            <w:gridSpan w:val="2"/>
          </w:tcPr>
          <w:p w14:paraId="0ADD0FEF" w14:textId="6BA3BB43" w:rsidR="00BF4DF9" w:rsidRPr="00D237D5" w:rsidRDefault="00D237D5" w:rsidP="00D237D5">
            <w:pPr>
              <w:pStyle w:val="Akapitzlist"/>
              <w:spacing w:line="240" w:lineRule="exact"/>
              <w:ind w:left="0"/>
              <w:rPr>
                <w:rFonts w:ascii="Verdana" w:hAnsi="Verdana"/>
                <w:b/>
                <w:color w:val="FF0000"/>
                <w:sz w:val="18"/>
                <w:szCs w:val="18"/>
              </w:rPr>
            </w:pPr>
            <w:r w:rsidRPr="00D237D5">
              <w:rPr>
                <w:rFonts w:ascii="Verdana" w:hAnsi="Verdana"/>
                <w:b/>
                <w:sz w:val="18"/>
                <w:szCs w:val="18"/>
              </w:rPr>
              <w:t>Wartość łącznie</w:t>
            </w:r>
            <w:r w:rsidR="00773C6F" w:rsidRPr="00D237D5">
              <w:rPr>
                <w:rFonts w:ascii="Verdana" w:hAnsi="Verdana"/>
                <w:b/>
                <w:sz w:val="18"/>
                <w:szCs w:val="18"/>
              </w:rPr>
              <w:t>:</w:t>
            </w:r>
          </w:p>
        </w:tc>
        <w:tc>
          <w:tcPr>
            <w:tcW w:w="1560" w:type="dxa"/>
          </w:tcPr>
          <w:p w14:paraId="2CF81CE6" w14:textId="77777777" w:rsidR="00BF4DF9" w:rsidRPr="00D237D5" w:rsidRDefault="00BF4DF9" w:rsidP="00C46005">
            <w:pPr>
              <w:pStyle w:val="Akapitzlist"/>
              <w:spacing w:line="240" w:lineRule="exact"/>
              <w:ind w:left="0"/>
              <w:jc w:val="both"/>
              <w:rPr>
                <w:rFonts w:ascii="Verdana" w:hAnsi="Verdana"/>
                <w:color w:val="FF0000"/>
                <w:sz w:val="18"/>
                <w:szCs w:val="18"/>
              </w:rPr>
            </w:pPr>
          </w:p>
          <w:p w14:paraId="45796A36" w14:textId="77777777" w:rsidR="00BF4DF9" w:rsidRPr="00D237D5" w:rsidRDefault="00BF4DF9" w:rsidP="00C46005">
            <w:pPr>
              <w:pStyle w:val="Akapitzlist"/>
              <w:spacing w:line="240" w:lineRule="exact"/>
              <w:ind w:left="0"/>
              <w:jc w:val="both"/>
              <w:rPr>
                <w:rFonts w:ascii="Verdana" w:hAnsi="Verdana"/>
                <w:color w:val="FF0000"/>
                <w:sz w:val="18"/>
                <w:szCs w:val="18"/>
              </w:rPr>
            </w:pPr>
          </w:p>
          <w:p w14:paraId="2FE5FD70" w14:textId="784F076E" w:rsidR="00BF4DF9" w:rsidRPr="00D237D5" w:rsidRDefault="00BF4DF9" w:rsidP="00C46005">
            <w:pPr>
              <w:pStyle w:val="Akapitzlist"/>
              <w:spacing w:line="240" w:lineRule="exact"/>
              <w:ind w:left="0"/>
              <w:jc w:val="both"/>
              <w:rPr>
                <w:rFonts w:ascii="Verdana" w:hAnsi="Verdana"/>
                <w:color w:val="FF0000"/>
                <w:sz w:val="18"/>
                <w:szCs w:val="18"/>
              </w:rPr>
            </w:pPr>
          </w:p>
        </w:tc>
        <w:tc>
          <w:tcPr>
            <w:tcW w:w="1275" w:type="dxa"/>
            <w:tcBorders>
              <w:tl2br w:val="single" w:sz="4" w:space="0" w:color="auto"/>
            </w:tcBorders>
          </w:tcPr>
          <w:p w14:paraId="253872F4" w14:textId="77777777" w:rsidR="00BF4DF9" w:rsidRPr="00861FD7" w:rsidRDefault="00BF4DF9" w:rsidP="00C46005">
            <w:pPr>
              <w:pStyle w:val="Akapitzlist"/>
              <w:spacing w:line="240" w:lineRule="exact"/>
              <w:ind w:left="0"/>
              <w:jc w:val="both"/>
              <w:rPr>
                <w:rFonts w:ascii="Verdana" w:hAnsi="Verdana"/>
                <w:color w:val="000000" w:themeColor="text1"/>
                <w:sz w:val="18"/>
                <w:szCs w:val="18"/>
              </w:rPr>
            </w:pPr>
          </w:p>
        </w:tc>
        <w:tc>
          <w:tcPr>
            <w:tcW w:w="1857" w:type="dxa"/>
          </w:tcPr>
          <w:p w14:paraId="019EB623" w14:textId="77777777" w:rsidR="00BF4DF9" w:rsidRPr="00861FD7" w:rsidRDefault="00BF4DF9" w:rsidP="00C46005">
            <w:pPr>
              <w:pStyle w:val="Akapitzlist"/>
              <w:spacing w:line="240" w:lineRule="exact"/>
              <w:ind w:left="0"/>
              <w:jc w:val="both"/>
              <w:rPr>
                <w:rFonts w:ascii="Verdana" w:hAnsi="Verdana"/>
                <w:color w:val="000000" w:themeColor="text1"/>
                <w:sz w:val="18"/>
                <w:szCs w:val="18"/>
              </w:rPr>
            </w:pPr>
          </w:p>
        </w:tc>
      </w:tr>
    </w:tbl>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1D6D86CE" w14:textId="609D8B05" w:rsidR="00000D16" w:rsidRPr="00861FD7" w:rsidRDefault="007C42A7" w:rsidP="00BF4DF9">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w:t>
      </w:r>
      <w:r w:rsidR="00BF4DF9" w:rsidRPr="00861FD7">
        <w:rPr>
          <w:rFonts w:ascii="Verdana" w:hAnsi="Verdana"/>
          <w:color w:val="000000" w:themeColor="text1"/>
          <w:sz w:val="18"/>
          <w:szCs w:val="18"/>
        </w:rPr>
        <w:t>łownie</w:t>
      </w:r>
      <w:r w:rsidRPr="00861FD7">
        <w:rPr>
          <w:rFonts w:ascii="Verdana" w:hAnsi="Verdana"/>
          <w:color w:val="000000" w:themeColor="text1"/>
          <w:sz w:val="18"/>
          <w:szCs w:val="18"/>
        </w:rPr>
        <w:t xml:space="preserve"> brutto</w:t>
      </w:r>
      <w:r w:rsidR="00BF4DF9" w:rsidRPr="00861FD7">
        <w:rPr>
          <w:rFonts w:ascii="Verdana" w:hAnsi="Verdana"/>
          <w:color w:val="000000" w:themeColor="text1"/>
          <w:sz w:val="18"/>
          <w:szCs w:val="18"/>
        </w:rPr>
        <w:t>: ……………………………………………………………………………………………………………………………………………</w:t>
      </w:r>
    </w:p>
    <w:p w14:paraId="024819E0" w14:textId="77777777" w:rsidR="00BF4DF9" w:rsidRDefault="00BF4DF9" w:rsidP="00000D16">
      <w:pPr>
        <w:pStyle w:val="Akapitzlist"/>
        <w:spacing w:line="240" w:lineRule="exact"/>
        <w:ind w:left="284"/>
        <w:jc w:val="both"/>
        <w:rPr>
          <w:rFonts w:ascii="Verdana" w:hAnsi="Verdana"/>
          <w:color w:val="000000"/>
          <w:sz w:val="18"/>
          <w:szCs w:val="18"/>
        </w:rPr>
      </w:pPr>
    </w:p>
    <w:p w14:paraId="1F0687E1" w14:textId="0D3696E9" w:rsidR="00BF4DF9" w:rsidRPr="00125D90" w:rsidRDefault="00BF4DF9" w:rsidP="00000D16">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21DFBB76" w14:textId="77777777" w:rsidR="003E0B7D" w:rsidRDefault="003E0B7D" w:rsidP="00000D16">
      <w:pPr>
        <w:spacing w:line="360" w:lineRule="auto"/>
        <w:jc w:val="both"/>
        <w:rPr>
          <w:rFonts w:ascii="Verdana" w:hAnsi="Verdana"/>
          <w:color w:val="000000"/>
          <w:sz w:val="18"/>
          <w:szCs w:val="18"/>
        </w:rPr>
      </w:pPr>
    </w:p>
    <w:p w14:paraId="4AB53606" w14:textId="0875356F" w:rsidR="00000D16" w:rsidRPr="00607578" w:rsidRDefault="00BF4DF9" w:rsidP="00000D16">
      <w:pPr>
        <w:spacing w:line="360" w:lineRule="auto"/>
        <w:jc w:val="both"/>
        <w:rPr>
          <w:rFonts w:ascii="Verdana" w:hAnsi="Verdana"/>
          <w:color w:val="000000" w:themeColor="text1"/>
          <w:sz w:val="18"/>
          <w:szCs w:val="18"/>
        </w:rPr>
      </w:pPr>
      <w:r>
        <w:rPr>
          <w:rFonts w:ascii="Verdana" w:hAnsi="Verdana"/>
          <w:color w:val="000000"/>
          <w:sz w:val="18"/>
          <w:szCs w:val="18"/>
        </w:rPr>
        <w:t>b</w:t>
      </w:r>
      <w:r w:rsidR="00000D16" w:rsidRPr="00125D90">
        <w:rPr>
          <w:rFonts w:ascii="Verdana" w:hAnsi="Verdana"/>
          <w:color w:val="000000"/>
          <w:sz w:val="18"/>
          <w:szCs w:val="18"/>
        </w:rPr>
        <w:t xml:space="preserve">) </w:t>
      </w:r>
      <w:r w:rsidR="00F9791A" w:rsidRPr="00607578">
        <w:rPr>
          <w:rFonts w:ascii="Verdana" w:hAnsi="Verdana"/>
          <w:b/>
          <w:color w:val="000000" w:themeColor="text1"/>
          <w:sz w:val="18"/>
          <w:szCs w:val="18"/>
        </w:rPr>
        <w:t xml:space="preserve">TERMIN </w:t>
      </w:r>
      <w:r w:rsidR="006E1CCD" w:rsidRPr="00607578">
        <w:rPr>
          <w:rFonts w:ascii="Verdana" w:hAnsi="Verdana"/>
          <w:b/>
          <w:color w:val="000000" w:themeColor="text1"/>
          <w:sz w:val="18"/>
          <w:szCs w:val="18"/>
        </w:rPr>
        <w:t>REALIZACJI</w:t>
      </w:r>
      <w:r w:rsidR="00F9791A" w:rsidRPr="00607578">
        <w:rPr>
          <w:rFonts w:ascii="Verdana" w:hAnsi="Verdana"/>
          <w:color w:val="000000" w:themeColor="text1"/>
          <w:sz w:val="18"/>
          <w:szCs w:val="18"/>
        </w:rPr>
        <w:t>:</w:t>
      </w:r>
    </w:p>
    <w:p w14:paraId="24E65AB9" w14:textId="77777777" w:rsidR="00000D16" w:rsidRPr="00607578" w:rsidRDefault="00000D16" w:rsidP="00000D16">
      <w:pPr>
        <w:pStyle w:val="Akapitzlist"/>
        <w:spacing w:line="240" w:lineRule="exact"/>
        <w:ind w:left="284"/>
        <w:jc w:val="both"/>
        <w:rPr>
          <w:rFonts w:ascii="Verdana" w:hAnsi="Verdana"/>
          <w:color w:val="000000" w:themeColor="text1"/>
          <w:sz w:val="18"/>
          <w:szCs w:val="18"/>
        </w:rPr>
      </w:pPr>
    </w:p>
    <w:p w14:paraId="34333D2E" w14:textId="45433625" w:rsidR="00000D16" w:rsidRPr="00607578" w:rsidRDefault="00000D16" w:rsidP="00000D16">
      <w:pPr>
        <w:pStyle w:val="Akapitzlist"/>
        <w:spacing w:line="240" w:lineRule="exact"/>
        <w:ind w:left="284"/>
        <w:jc w:val="both"/>
        <w:rPr>
          <w:rFonts w:ascii="Verdana" w:hAnsi="Verdana" w:cs="Verdana"/>
          <w:color w:val="000000" w:themeColor="text1"/>
          <w:sz w:val="16"/>
          <w:szCs w:val="16"/>
        </w:rPr>
      </w:pPr>
      <w:r w:rsidRPr="00607578">
        <w:rPr>
          <w:rFonts w:ascii="Verdana" w:hAnsi="Verdana"/>
          <w:color w:val="000000" w:themeColor="text1"/>
          <w:sz w:val="18"/>
          <w:szCs w:val="18"/>
        </w:rPr>
        <w:t xml:space="preserve">…………………… </w:t>
      </w:r>
      <w:r w:rsidR="006E1CCD" w:rsidRPr="00607578">
        <w:rPr>
          <w:rFonts w:ascii="Verdana" w:hAnsi="Verdana"/>
          <w:b/>
          <w:color w:val="000000" w:themeColor="text1"/>
          <w:sz w:val="18"/>
          <w:szCs w:val="18"/>
        </w:rPr>
        <w:t>dni</w:t>
      </w:r>
      <w:r w:rsidR="007A305C" w:rsidRPr="00607578">
        <w:rPr>
          <w:rFonts w:ascii="Verdana" w:hAnsi="Verdana"/>
          <w:b/>
          <w:color w:val="000000" w:themeColor="text1"/>
          <w:sz w:val="18"/>
          <w:szCs w:val="18"/>
        </w:rPr>
        <w:t xml:space="preserve"> </w:t>
      </w:r>
      <w:r w:rsidRPr="00607578">
        <w:rPr>
          <w:rFonts w:ascii="Verdana" w:hAnsi="Verdana" w:cs="Verdana"/>
          <w:color w:val="000000" w:themeColor="text1"/>
          <w:sz w:val="16"/>
          <w:szCs w:val="16"/>
        </w:rPr>
        <w:t>(</w:t>
      </w:r>
      <w:r w:rsidR="00401301" w:rsidRPr="00607578">
        <w:rPr>
          <w:rFonts w:ascii="Verdana" w:hAnsi="Verdana"/>
          <w:color w:val="000000" w:themeColor="text1"/>
          <w:sz w:val="18"/>
          <w:szCs w:val="18"/>
        </w:rPr>
        <w:t xml:space="preserve">max. </w:t>
      </w:r>
      <w:r w:rsidR="00D237D5">
        <w:rPr>
          <w:rFonts w:ascii="Verdana" w:hAnsi="Verdana"/>
          <w:color w:val="000000" w:themeColor="text1"/>
          <w:sz w:val="18"/>
          <w:szCs w:val="18"/>
        </w:rPr>
        <w:t>7 tygodni</w:t>
      </w:r>
      <w:r w:rsidR="006E1CCD" w:rsidRPr="00607578">
        <w:rPr>
          <w:rFonts w:ascii="Verdana" w:hAnsi="Verdana"/>
          <w:color w:val="000000" w:themeColor="text1"/>
          <w:sz w:val="18"/>
          <w:szCs w:val="18"/>
        </w:rPr>
        <w:t xml:space="preserve"> od daty podpisania umowy</w:t>
      </w:r>
      <w:r w:rsidRPr="00607578">
        <w:rPr>
          <w:rFonts w:ascii="Verdana" w:hAnsi="Verdana" w:cs="Verdana"/>
          <w:color w:val="000000" w:themeColor="text1"/>
          <w:sz w:val="16"/>
          <w:szCs w:val="16"/>
        </w:rPr>
        <w:t>)</w:t>
      </w:r>
    </w:p>
    <w:p w14:paraId="2CBEDC9D" w14:textId="77777777" w:rsidR="00F9791A" w:rsidRPr="00554F6B" w:rsidRDefault="00F9791A" w:rsidP="00F9791A">
      <w:pPr>
        <w:pStyle w:val="Akapitzlist"/>
        <w:spacing w:line="240" w:lineRule="exact"/>
        <w:ind w:left="284"/>
        <w:jc w:val="both"/>
        <w:rPr>
          <w:rFonts w:ascii="Verdana" w:hAnsi="Verdana"/>
          <w:sz w:val="18"/>
          <w:szCs w:val="18"/>
        </w:rPr>
      </w:pP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6C3FE5FC" w14:textId="15BAACA3" w:rsidR="00462ABA" w:rsidRPr="00462ABA" w:rsidRDefault="003B02A4"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w:t>
      </w:r>
      <w:r w:rsidRPr="00437C23">
        <w:rPr>
          <w:rFonts w:ascii="Verdana" w:hAnsi="Verdana"/>
          <w:bCs/>
          <w:sz w:val="18"/>
        </w:rPr>
        <w:t xml:space="preserve">treścią </w:t>
      </w:r>
      <w:r w:rsidR="00437C23" w:rsidRPr="00437C23">
        <w:rPr>
          <w:rFonts w:ascii="Verdana" w:hAnsi="Verdana"/>
          <w:sz w:val="18"/>
          <w:szCs w:val="18"/>
        </w:rPr>
        <w:t>Opisu technicznego, Specyfikacją Techniczną Wykonania i Odbioru Robót Budowlanych ( STWiORB) i przedmiarami robót robót.</w:t>
      </w:r>
      <w:r w:rsidRPr="00437C23">
        <w:rPr>
          <w:rFonts w:ascii="Verdana" w:hAnsi="Verdana"/>
          <w:bCs/>
          <w:sz w:val="18"/>
        </w:rPr>
        <w:t xml:space="preserve"> (zał</w:t>
      </w:r>
      <w:r w:rsidRPr="003B02A4">
        <w:rPr>
          <w:rFonts w:ascii="Verdana" w:hAnsi="Verdana"/>
          <w:bCs/>
          <w:sz w:val="18"/>
        </w:rPr>
        <w:t>. nr 2</w:t>
      </w:r>
      <w:r w:rsidR="003A16E9">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14:paraId="58D524C3" w14:textId="2A9E7E6D" w:rsidR="003B02A4" w:rsidRPr="00383F0E"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Pr>
          <w:rFonts w:ascii="Verdana" w:hAnsi="Verdana"/>
          <w:bCs/>
          <w:sz w:val="18"/>
        </w:rPr>
        <w:t>O</w:t>
      </w:r>
      <w:r w:rsidR="00383F0E">
        <w:rPr>
          <w:rFonts w:ascii="Verdana" w:hAnsi="Verdana"/>
          <w:bCs/>
          <w:sz w:val="18"/>
        </w:rPr>
        <w:t xml:space="preserve">świadczam, że </w:t>
      </w:r>
      <w:r w:rsidRPr="00462ABA">
        <w:rPr>
          <w:rFonts w:ascii="Verdana" w:hAnsi="Verdana"/>
          <w:bCs/>
          <w:sz w:val="18"/>
        </w:rPr>
        <w:t>wykonam całoś</w:t>
      </w:r>
      <w:r w:rsidR="00383F0E">
        <w:rPr>
          <w:rFonts w:ascii="Verdana" w:hAnsi="Verdana"/>
          <w:bCs/>
          <w:sz w:val="18"/>
        </w:rPr>
        <w:t>ć</w:t>
      </w:r>
      <w:r w:rsidRPr="00462ABA">
        <w:rPr>
          <w:rFonts w:ascii="Verdana" w:hAnsi="Verdana"/>
          <w:bCs/>
          <w:sz w:val="18"/>
        </w:rPr>
        <w:t xml:space="preserve"> niniejszego zamówienia zgodnie z treścią: </w:t>
      </w:r>
      <w:r w:rsidR="00383F0E" w:rsidRPr="00462ABA">
        <w:rPr>
          <w:rFonts w:ascii="Verdana" w:hAnsi="Verdana"/>
          <w:bCs/>
          <w:sz w:val="18"/>
        </w:rPr>
        <w:t>SIWZ</w:t>
      </w:r>
      <w:r w:rsidRPr="00462ABA">
        <w:rPr>
          <w:rFonts w:ascii="Verdana" w:hAnsi="Verdana"/>
          <w:bCs/>
          <w:sz w:val="18"/>
        </w:rPr>
        <w:t xml:space="preserve">, wyjaśnień do </w:t>
      </w:r>
      <w:r w:rsidR="00383F0E" w:rsidRPr="00462ABA">
        <w:rPr>
          <w:rFonts w:ascii="Verdana" w:hAnsi="Verdana"/>
          <w:bCs/>
          <w:sz w:val="18"/>
        </w:rPr>
        <w:t xml:space="preserve">SIWZ </w:t>
      </w:r>
      <w:r w:rsidR="00FA2E44">
        <w:rPr>
          <w:rFonts w:ascii="Verdana" w:hAnsi="Verdana"/>
          <w:bCs/>
          <w:sz w:val="18"/>
        </w:rPr>
        <w:t xml:space="preserve">i jej modyfikacji, </w:t>
      </w:r>
      <w:r w:rsidR="00437C23" w:rsidRPr="00437C23">
        <w:rPr>
          <w:rFonts w:ascii="Verdana" w:hAnsi="Verdana"/>
          <w:sz w:val="18"/>
          <w:szCs w:val="18"/>
        </w:rPr>
        <w:t>Opisu technicznego, Specyfikacją Techniczną Wykonania i Odbioru Robót Budowlanych ( STWiORB) i przedmiarami robót robót</w:t>
      </w:r>
      <w:r w:rsidR="00437C23" w:rsidRPr="004A2F0B">
        <w:rPr>
          <w:rFonts w:ascii="Verdana" w:hAnsi="Verdana"/>
          <w:bCs/>
          <w:color w:val="FF0000"/>
          <w:sz w:val="18"/>
        </w:rPr>
        <w:t xml:space="preserve"> </w:t>
      </w:r>
      <w:r w:rsidR="0008295E" w:rsidRPr="003B02A4">
        <w:rPr>
          <w:rFonts w:ascii="Verdana" w:hAnsi="Verdana"/>
          <w:bCs/>
          <w:sz w:val="18"/>
        </w:rPr>
        <w:t>(zał. nr 2 do SIWZ)</w:t>
      </w:r>
      <w:r w:rsidRPr="00462ABA">
        <w:rPr>
          <w:rFonts w:ascii="Verdana" w:hAnsi="Verdana"/>
          <w:bCs/>
          <w:color w:val="000000" w:themeColor="text1"/>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BB0900">
      <w:pPr>
        <w:numPr>
          <w:ilvl w:val="0"/>
          <w:numId w:val="35"/>
        </w:numPr>
        <w:tabs>
          <w:tab w:val="clear" w:pos="644"/>
        </w:tabs>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4968CE" w:rsidRDefault="00591BFE" w:rsidP="00591BFE">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15FB5B8" w14:textId="77777777" w:rsidR="00591BFE" w:rsidRPr="004968CE" w:rsidRDefault="00591BFE" w:rsidP="00591BFE">
      <w:pPr>
        <w:ind w:left="426" w:right="-24"/>
        <w:contextualSpacing/>
        <w:jc w:val="both"/>
        <w:rPr>
          <w:rFonts w:ascii="Verdana" w:hAnsi="Verdana"/>
          <w:sz w:val="18"/>
          <w:szCs w:val="18"/>
        </w:rPr>
      </w:pPr>
      <w:r w:rsidRPr="004968CE">
        <w:rPr>
          <w:rFonts w:ascii="Verdana" w:hAnsi="Verdana"/>
          <w:iCs/>
          <w:sz w:val="18"/>
          <w:szCs w:val="18"/>
          <w:lang w:val="de-DE"/>
        </w:rPr>
        <w:t>....................................................................................................................................</w:t>
      </w:r>
    </w:p>
    <w:p w14:paraId="7FCB5A1D" w14:textId="77777777" w:rsidR="00591BFE" w:rsidRPr="004968CE" w:rsidRDefault="00591BFE" w:rsidP="00591BFE">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Pr="004968CE">
        <w:rPr>
          <w:rFonts w:ascii="Verdana" w:hAnsi="Verdana"/>
          <w:sz w:val="18"/>
          <w:szCs w:val="18"/>
        </w:rPr>
        <w:t>).</w:t>
      </w:r>
    </w:p>
    <w:p w14:paraId="23462B49" w14:textId="1F981E7C" w:rsidR="00000D16" w:rsidRDefault="00000D16" w:rsidP="00000D16">
      <w:pPr>
        <w:spacing w:after="60" w:line="240" w:lineRule="exact"/>
        <w:ind w:left="426" w:right="45"/>
        <w:jc w:val="both"/>
        <w:rPr>
          <w:rFonts w:ascii="Verdana" w:hAnsi="Verdana"/>
          <w:i/>
          <w:sz w:val="18"/>
          <w:szCs w:val="18"/>
        </w:rPr>
      </w:pPr>
      <w:r w:rsidRPr="0059415B">
        <w:rPr>
          <w:rFonts w:ascii="Verdana" w:hAnsi="Verdana"/>
          <w:i/>
          <w:sz w:val="18"/>
          <w:szCs w:val="18"/>
        </w:rPr>
        <w:t xml:space="preserve"> </w:t>
      </w:r>
    </w:p>
    <w:p w14:paraId="17BC8828" w14:textId="7A2ED27B" w:rsidR="00591BFE" w:rsidRPr="006A00D2" w:rsidRDefault="00591BFE" w:rsidP="00BB0900">
      <w:pPr>
        <w:pStyle w:val="Akapitzlist"/>
        <w:numPr>
          <w:ilvl w:val="0"/>
          <w:numId w:val="35"/>
        </w:numPr>
        <w:tabs>
          <w:tab w:val="clear" w:pos="644"/>
        </w:tabs>
        <w:spacing w:after="60" w:line="280" w:lineRule="exact"/>
        <w:ind w:left="426" w:right="350" w:hanging="426"/>
        <w:jc w:val="both"/>
        <w:rPr>
          <w:rFonts w:ascii="Verdana" w:hAnsi="Verdana"/>
          <w:color w:val="000000" w:themeColor="text1"/>
          <w:sz w:val="18"/>
          <w:szCs w:val="18"/>
        </w:rPr>
      </w:pPr>
      <w:r w:rsidRPr="006A00D2">
        <w:rPr>
          <w:rFonts w:ascii="Verdana" w:hAnsi="Verdana"/>
          <w:color w:val="000000" w:themeColor="text1"/>
          <w:sz w:val="18"/>
          <w:szCs w:val="18"/>
        </w:rPr>
        <w:t xml:space="preserve">Wybór niniejszej oferty </w:t>
      </w:r>
      <w:r w:rsidRPr="006A00D2">
        <w:rPr>
          <w:rFonts w:ascii="Verdana" w:hAnsi="Verdana"/>
          <w:b/>
          <w:color w:val="000000" w:themeColor="text1"/>
          <w:sz w:val="18"/>
          <w:szCs w:val="18"/>
        </w:rPr>
        <w:t>będzie /nie będzie</w:t>
      </w:r>
      <w:r w:rsidRPr="006A00D2">
        <w:rPr>
          <w:rFonts w:ascii="Verdana" w:hAnsi="Verdana"/>
          <w:color w:val="000000" w:themeColor="text1"/>
          <w:sz w:val="18"/>
          <w:szCs w:val="18"/>
        </w:rPr>
        <w:t xml:space="preserve"> (</w:t>
      </w:r>
      <w:r w:rsidRPr="006A00D2">
        <w:rPr>
          <w:rFonts w:ascii="Verdana" w:hAnsi="Verdana"/>
          <w:b/>
          <w:color w:val="000000" w:themeColor="text1"/>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591BFE">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591BFE">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27A22784" w14:textId="77777777" w:rsidR="00591BFE" w:rsidRPr="006A00D2" w:rsidRDefault="00591BFE" w:rsidP="00591BFE">
      <w:pPr>
        <w:pStyle w:val="Akapitzlist"/>
        <w:spacing w:after="60" w:line="280" w:lineRule="exact"/>
        <w:ind w:left="426" w:right="350"/>
        <w:jc w:val="both"/>
        <w:rPr>
          <w:rFonts w:ascii="Verdana" w:hAnsi="Verdana"/>
          <w:i/>
          <w:color w:val="000000" w:themeColor="text1"/>
          <w:sz w:val="16"/>
          <w:szCs w:val="16"/>
        </w:rPr>
      </w:pPr>
    </w:p>
    <w:p w14:paraId="4C3186D3" w14:textId="0270CBBC" w:rsidR="00591BFE" w:rsidRPr="006A00D2" w:rsidRDefault="00591BFE" w:rsidP="00BB0900">
      <w:pPr>
        <w:pStyle w:val="Akapitzlist"/>
        <w:numPr>
          <w:ilvl w:val="0"/>
          <w:numId w:val="35"/>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2018 r., poz. 646</w:t>
      </w:r>
      <w:r w:rsidR="00292CD4">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jestem: </w:t>
      </w:r>
    </w:p>
    <w:p w14:paraId="230E1A48"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14:paraId="6F12F686"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591BFE">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049629EE" w14:textId="0FD349D5" w:rsidR="000339D7" w:rsidRDefault="000339D7">
      <w:pPr>
        <w:rPr>
          <w:rFonts w:ascii="Verdana" w:hAnsi="Verdana"/>
          <w:sz w:val="16"/>
          <w:szCs w:val="16"/>
        </w:rPr>
      </w:pPr>
      <w:r>
        <w:rPr>
          <w:rFonts w:ascii="Verdana" w:hAnsi="Verdana"/>
          <w:sz w:val="16"/>
          <w:szCs w:val="16"/>
        </w:rPr>
        <w:br w:type="page"/>
      </w:r>
    </w:p>
    <w:p w14:paraId="753A6D15" w14:textId="59C9AF8B" w:rsidR="00970B6B" w:rsidRPr="00AC289E" w:rsidRDefault="00192809" w:rsidP="008163CC">
      <w:pPr>
        <w:rPr>
          <w:rFonts w:ascii="Verdana" w:hAnsi="Verdana"/>
          <w:b/>
          <w:bCs/>
          <w:sz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sidR="00D237D5">
        <w:rPr>
          <w:rFonts w:ascii="Verdana" w:hAnsi="Verdana"/>
          <w:b/>
          <w:bCs/>
          <w:color w:val="000000" w:themeColor="text1"/>
          <w:sz w:val="18"/>
          <w:szCs w:val="18"/>
        </w:rPr>
        <w:t>51</w:t>
      </w:r>
      <w:r w:rsidRPr="003C7776">
        <w:rPr>
          <w:rFonts w:ascii="Verdana" w:hAnsi="Verdana"/>
          <w:b/>
          <w:bCs/>
          <w:color w:val="000000" w:themeColor="text1"/>
          <w:sz w:val="18"/>
          <w:szCs w:val="18"/>
        </w:rPr>
        <w:t>/19</w:t>
      </w:r>
      <w:r w:rsidR="003D3D21" w:rsidRPr="00607578">
        <w:rPr>
          <w:rFonts w:ascii="Verdana" w:hAnsi="Verdana"/>
          <w:b/>
          <w:bCs/>
          <w:color w:val="000000" w:themeColor="text1"/>
          <w:sz w:val="18"/>
        </w:rPr>
        <w:tab/>
      </w:r>
      <w:r w:rsidR="003D3D21">
        <w:rPr>
          <w:rFonts w:ascii="Verdana" w:hAnsi="Verdana"/>
          <w:b/>
          <w:bCs/>
          <w:sz w:val="18"/>
        </w:rPr>
        <w:tab/>
      </w:r>
      <w:r w:rsidR="008163CC">
        <w:rPr>
          <w:rFonts w:ascii="Verdana" w:hAnsi="Verdana"/>
          <w:b/>
          <w:bCs/>
          <w:sz w:val="18"/>
        </w:rPr>
        <w:tab/>
      </w:r>
      <w:r w:rsidR="008163CC">
        <w:rPr>
          <w:rFonts w:ascii="Verdana" w:hAnsi="Verdana"/>
          <w:b/>
          <w:bCs/>
          <w:sz w:val="18"/>
        </w:rPr>
        <w:tab/>
      </w:r>
      <w:r w:rsidR="008163CC">
        <w:rPr>
          <w:rFonts w:ascii="Verdana" w:hAnsi="Verdana"/>
          <w:b/>
          <w:bCs/>
          <w:sz w:val="18"/>
        </w:rPr>
        <w:tab/>
      </w:r>
      <w:r w:rsidR="003D3D21">
        <w:rPr>
          <w:rFonts w:ascii="Verdana" w:hAnsi="Verdana"/>
          <w:b/>
          <w:bCs/>
          <w:sz w:val="18"/>
        </w:rPr>
        <w:tab/>
      </w:r>
      <w:r w:rsidR="003D3D21">
        <w:rPr>
          <w:rFonts w:ascii="Verdana" w:hAnsi="Verdana"/>
          <w:b/>
          <w:bCs/>
          <w:sz w:val="18"/>
        </w:rPr>
        <w:tab/>
      </w:r>
      <w:r w:rsidR="00052C8E" w:rsidRPr="00687288">
        <w:rPr>
          <w:rFonts w:ascii="Verdana" w:hAnsi="Verdana"/>
          <w:b/>
          <w:bCs/>
          <w:sz w:val="18"/>
        </w:rPr>
        <w:t xml:space="preserve">Załącznik nr </w:t>
      </w:r>
      <w:r w:rsidR="007F7F08">
        <w:rPr>
          <w:rFonts w:ascii="Verdana" w:hAnsi="Verdana"/>
          <w:b/>
          <w:bCs/>
          <w:sz w:val="18"/>
        </w:rPr>
        <w:t xml:space="preserve">3 </w:t>
      </w:r>
      <w:r w:rsidR="00354A23" w:rsidRPr="00687288">
        <w:rPr>
          <w:rFonts w:ascii="Verdana" w:hAnsi="Verdana"/>
          <w:b/>
          <w:bCs/>
          <w:sz w:val="18"/>
        </w:rPr>
        <w:t xml:space="preserve">do </w:t>
      </w:r>
      <w:r w:rsidR="008163CC" w:rsidRPr="00687288">
        <w:rPr>
          <w:rFonts w:ascii="Verdana" w:hAnsi="Verdana"/>
          <w:b/>
          <w:bCs/>
          <w:sz w:val="18"/>
        </w:rPr>
        <w:t>SIWZ</w:t>
      </w:r>
    </w:p>
    <w:p w14:paraId="53909DC4" w14:textId="77777777" w:rsidR="008163CC" w:rsidRDefault="008163CC" w:rsidP="008163CC">
      <w:pPr>
        <w:spacing w:line="360" w:lineRule="auto"/>
        <w:ind w:left="360" w:right="470"/>
        <w:jc w:val="center"/>
        <w:rPr>
          <w:rFonts w:ascii="Verdana" w:hAnsi="Verdana"/>
          <w:b/>
          <w:sz w:val="18"/>
          <w:szCs w:val="18"/>
          <w:u w:val="single"/>
        </w:rPr>
      </w:pPr>
    </w:p>
    <w:p w14:paraId="6E014D81" w14:textId="77777777" w:rsidR="008163CC" w:rsidRPr="00865ED3" w:rsidRDefault="008163CC" w:rsidP="008163CC">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43073DE2" w14:textId="77777777" w:rsidR="008163CC" w:rsidRPr="00865ED3" w:rsidRDefault="008163CC" w:rsidP="008163CC">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07DDCFDC" w14:textId="77777777" w:rsidR="008163CC" w:rsidRPr="00865ED3" w:rsidRDefault="008163CC" w:rsidP="008163CC">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637BECB5" w14:textId="77777777" w:rsidR="008163CC" w:rsidRDefault="008163CC" w:rsidP="008163CC">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2434C807" w14:textId="77777777" w:rsidR="008163CC" w:rsidRPr="00865ED3" w:rsidRDefault="008163CC" w:rsidP="008163CC">
      <w:pPr>
        <w:spacing w:line="360" w:lineRule="auto"/>
        <w:ind w:left="360" w:right="470"/>
        <w:jc w:val="center"/>
        <w:rPr>
          <w:rFonts w:ascii="Verdana" w:hAnsi="Verdana"/>
          <w:b/>
          <w:sz w:val="18"/>
          <w:szCs w:val="18"/>
        </w:rPr>
      </w:pPr>
    </w:p>
    <w:p w14:paraId="17EA7A14"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16339153" w14:textId="77777777" w:rsidR="009044AE" w:rsidRDefault="009044AE" w:rsidP="008163CC">
      <w:pPr>
        <w:spacing w:line="360" w:lineRule="auto"/>
        <w:ind w:left="360" w:right="470"/>
        <w:rPr>
          <w:rFonts w:ascii="Verdana" w:hAnsi="Verdana"/>
          <w:sz w:val="18"/>
          <w:szCs w:val="18"/>
        </w:rPr>
      </w:pPr>
    </w:p>
    <w:p w14:paraId="30B09973"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1FBAC92" w14:textId="77777777" w:rsidR="008163CC" w:rsidRPr="006D032B" w:rsidRDefault="008163CC" w:rsidP="008163CC">
      <w:pPr>
        <w:spacing w:line="360" w:lineRule="auto"/>
        <w:ind w:left="360" w:right="470"/>
        <w:rPr>
          <w:rFonts w:ascii="Verdana" w:hAnsi="Verdana"/>
          <w:sz w:val="18"/>
          <w:szCs w:val="18"/>
        </w:rPr>
      </w:pPr>
    </w:p>
    <w:p w14:paraId="2F17FDB6"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66CEA17"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Adres</w:t>
      </w:r>
    </w:p>
    <w:p w14:paraId="22F88395"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2DCB948" w14:textId="77777777" w:rsidR="008163CC" w:rsidRPr="006D032B" w:rsidRDefault="008163CC" w:rsidP="008163CC">
      <w:pPr>
        <w:spacing w:line="360" w:lineRule="auto"/>
        <w:ind w:left="360" w:right="470"/>
        <w:rPr>
          <w:rFonts w:ascii="Verdana" w:hAnsi="Verdana"/>
          <w:sz w:val="18"/>
          <w:szCs w:val="18"/>
        </w:rPr>
      </w:pPr>
    </w:p>
    <w:p w14:paraId="58BCC3F0"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CB5C4A6" w14:textId="77777777" w:rsidR="008163CC" w:rsidRPr="006D032B" w:rsidRDefault="008163CC" w:rsidP="008163CC">
      <w:pPr>
        <w:spacing w:line="360" w:lineRule="auto"/>
        <w:ind w:left="360" w:right="470"/>
        <w:rPr>
          <w:rFonts w:ascii="Verdana" w:hAnsi="Verdana"/>
          <w:sz w:val="18"/>
          <w:szCs w:val="18"/>
        </w:rPr>
      </w:pPr>
    </w:p>
    <w:p w14:paraId="4445F4D0"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NIP …......................................................          Regon …................................................</w:t>
      </w:r>
    </w:p>
    <w:p w14:paraId="4ACDA79A" w14:textId="77777777" w:rsidR="008163CC" w:rsidRPr="00865ED3" w:rsidRDefault="008163CC" w:rsidP="008163CC">
      <w:pPr>
        <w:spacing w:line="360" w:lineRule="auto"/>
        <w:ind w:left="360" w:right="470"/>
        <w:rPr>
          <w:rFonts w:ascii="Verdana" w:hAnsi="Verdana"/>
          <w:b/>
          <w:sz w:val="18"/>
          <w:szCs w:val="18"/>
        </w:rPr>
      </w:pPr>
    </w:p>
    <w:p w14:paraId="4EA3A931" w14:textId="2CDCCEF6" w:rsidR="008163CC" w:rsidRDefault="008163CC" w:rsidP="008163CC">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sidR="009044AE">
        <w:rPr>
          <w:rFonts w:ascii="Verdana" w:hAnsi="Verdana"/>
          <w:b/>
          <w:sz w:val="18"/>
          <w:szCs w:val="18"/>
        </w:rPr>
        <w:t>*</w:t>
      </w:r>
      <w:r>
        <w:rPr>
          <w:rFonts w:ascii="Verdana" w:hAnsi="Verdana"/>
          <w:bCs/>
          <w:sz w:val="18"/>
          <w:szCs w:val="18"/>
        </w:rPr>
        <w:t>:</w:t>
      </w:r>
    </w:p>
    <w:p w14:paraId="1D477DBF" w14:textId="7BC74520" w:rsidR="008163CC" w:rsidRPr="004731A4" w:rsidRDefault="00D237D5" w:rsidP="00D237D5">
      <w:pPr>
        <w:spacing w:before="120"/>
        <w:ind w:right="471"/>
        <w:jc w:val="both"/>
        <w:rPr>
          <w:rFonts w:ascii="Verdana" w:hAnsi="Verdana"/>
          <w:bCs/>
          <w:i/>
          <w:sz w:val="18"/>
          <w:szCs w:val="18"/>
        </w:rPr>
      </w:pPr>
      <w:r w:rsidRPr="00BF55C3">
        <w:rPr>
          <w:rFonts w:ascii="Verdana" w:hAnsi="Verdana"/>
          <w:b/>
          <w:sz w:val="18"/>
          <w:szCs w:val="18"/>
        </w:rPr>
        <w:t xml:space="preserve">Wymiana stolarki okiennej  drewnianej w pomieszczeniach Wydziału Nauk o Zdrowiu UMW </w:t>
      </w:r>
      <w:r>
        <w:rPr>
          <w:rFonts w:ascii="Verdana" w:hAnsi="Verdana"/>
          <w:b/>
          <w:sz w:val="18"/>
          <w:szCs w:val="18"/>
        </w:rPr>
        <w:t xml:space="preserve">przy ul. Bartla 5 we Wrocławiu , </w:t>
      </w:r>
      <w:r w:rsidR="008163CC" w:rsidRPr="00CB5E96">
        <w:rPr>
          <w:rFonts w:ascii="Verdana" w:hAnsi="Verdana"/>
          <w:sz w:val="18"/>
          <w:szCs w:val="18"/>
        </w:rPr>
        <w:t>oświadczam, co następuje:</w:t>
      </w:r>
    </w:p>
    <w:p w14:paraId="2CBA4918" w14:textId="77777777" w:rsidR="00862FB3" w:rsidRDefault="00862FB3" w:rsidP="008163CC">
      <w:pPr>
        <w:spacing w:line="360" w:lineRule="auto"/>
        <w:ind w:right="470"/>
        <w:rPr>
          <w:rFonts w:ascii="Verdana" w:hAnsi="Verdana"/>
          <w:b/>
          <w:sz w:val="18"/>
          <w:szCs w:val="18"/>
        </w:rPr>
      </w:pPr>
    </w:p>
    <w:p w14:paraId="2795279B" w14:textId="77777777" w:rsidR="008163CC" w:rsidRPr="00865ED3" w:rsidRDefault="008163CC" w:rsidP="008163CC">
      <w:pPr>
        <w:spacing w:line="360" w:lineRule="auto"/>
        <w:ind w:right="470"/>
        <w:rPr>
          <w:rFonts w:ascii="Verdana" w:hAnsi="Verdana"/>
          <w:b/>
          <w:sz w:val="18"/>
          <w:szCs w:val="18"/>
        </w:rPr>
      </w:pPr>
      <w:r w:rsidRPr="00865ED3">
        <w:rPr>
          <w:rFonts w:ascii="Verdana" w:hAnsi="Verdana"/>
          <w:b/>
          <w:sz w:val="18"/>
          <w:szCs w:val="18"/>
        </w:rPr>
        <w:t>INFORMACJA DOTYCZĄCA WYKONAWCY:</w:t>
      </w:r>
    </w:p>
    <w:p w14:paraId="201D3F99" w14:textId="135D77DE" w:rsidR="008163CC" w:rsidRPr="000E366C" w:rsidRDefault="008163CC" w:rsidP="008163CC">
      <w:pPr>
        <w:spacing w:line="360" w:lineRule="auto"/>
        <w:ind w:left="284"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D237D5">
        <w:rPr>
          <w:rFonts w:ascii="Verdana" w:hAnsi="Verdana"/>
          <w:bCs/>
          <w:color w:val="000000" w:themeColor="text1"/>
          <w:sz w:val="18"/>
          <w:szCs w:val="18"/>
        </w:rPr>
        <w:t>UMW/IZ/PN-51</w:t>
      </w:r>
      <w:r w:rsidR="00192809" w:rsidRPr="00192809">
        <w:rPr>
          <w:rFonts w:ascii="Verdana" w:hAnsi="Verdana"/>
          <w:bCs/>
          <w:color w:val="000000" w:themeColor="text1"/>
          <w:sz w:val="18"/>
          <w:szCs w:val="18"/>
        </w:rPr>
        <w:t>/19</w:t>
      </w:r>
    </w:p>
    <w:p w14:paraId="1D1DA5B4" w14:textId="77777777" w:rsidR="008163CC" w:rsidRDefault="008163CC" w:rsidP="008163CC">
      <w:pPr>
        <w:spacing w:line="360" w:lineRule="auto"/>
        <w:ind w:left="360" w:right="470"/>
        <w:rPr>
          <w:rFonts w:ascii="Verdana" w:hAnsi="Verdana"/>
          <w:sz w:val="18"/>
          <w:szCs w:val="18"/>
        </w:rPr>
      </w:pPr>
    </w:p>
    <w:p w14:paraId="156AAB0F" w14:textId="77777777" w:rsidR="008163CC" w:rsidRPr="00ED7F46" w:rsidRDefault="008163CC" w:rsidP="008163CC">
      <w:pPr>
        <w:spacing w:line="360" w:lineRule="auto"/>
        <w:ind w:left="360" w:right="470"/>
        <w:rPr>
          <w:rFonts w:ascii="Verdana" w:hAnsi="Verdana"/>
          <w:sz w:val="18"/>
          <w:szCs w:val="18"/>
        </w:rPr>
      </w:pPr>
    </w:p>
    <w:p w14:paraId="3831088F" w14:textId="77777777" w:rsidR="00515512" w:rsidRPr="00865ED3" w:rsidRDefault="00515512" w:rsidP="0051551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C2232EF" w14:textId="77777777" w:rsidR="00515512" w:rsidRPr="008163CC" w:rsidRDefault="00515512" w:rsidP="0051551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708E49F" w14:textId="77777777" w:rsidR="008163CC" w:rsidRPr="00865ED3" w:rsidRDefault="008163CC" w:rsidP="008163CC">
      <w:pPr>
        <w:spacing w:line="360" w:lineRule="auto"/>
        <w:ind w:left="360" w:right="470"/>
        <w:rPr>
          <w:rFonts w:ascii="Verdana" w:hAnsi="Verdana"/>
          <w:i/>
          <w:sz w:val="18"/>
          <w:szCs w:val="18"/>
        </w:rPr>
      </w:pPr>
    </w:p>
    <w:p w14:paraId="3F9E303D" w14:textId="77777777" w:rsidR="00D54559" w:rsidRDefault="00D54559" w:rsidP="008163CC">
      <w:pPr>
        <w:spacing w:line="360" w:lineRule="auto"/>
        <w:ind w:right="470"/>
        <w:rPr>
          <w:rFonts w:ascii="Verdana" w:hAnsi="Verdana"/>
          <w:b/>
          <w:sz w:val="18"/>
          <w:szCs w:val="18"/>
        </w:rPr>
      </w:pPr>
    </w:p>
    <w:p w14:paraId="0B3793E3" w14:textId="77777777" w:rsidR="008163CC" w:rsidRPr="00865ED3" w:rsidRDefault="008163CC" w:rsidP="008163CC">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6E31230F" w14:textId="4E3668C0" w:rsidR="008163CC" w:rsidRPr="00ED7F46" w:rsidRDefault="008163CC" w:rsidP="008163CC">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D237D5">
        <w:rPr>
          <w:rFonts w:ascii="Verdana" w:hAnsi="Verdana"/>
          <w:bCs/>
          <w:color w:val="000000" w:themeColor="text1"/>
          <w:sz w:val="18"/>
          <w:szCs w:val="18"/>
        </w:rPr>
        <w:t>UMW/IZ/PN-51</w:t>
      </w:r>
      <w:r w:rsidR="00192809" w:rsidRPr="00192809">
        <w:rPr>
          <w:rFonts w:ascii="Verdana" w:hAnsi="Verdana"/>
          <w:bCs/>
          <w:color w:val="000000" w:themeColor="text1"/>
          <w:sz w:val="18"/>
          <w:szCs w:val="18"/>
        </w:rPr>
        <w:t>/19</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sidR="0037394D">
        <w:rPr>
          <w:rFonts w:ascii="Verdana" w:hAnsi="Verdana"/>
          <w:sz w:val="18"/>
          <w:szCs w:val="18"/>
        </w:rPr>
        <w:t>……………………………….</w:t>
      </w:r>
      <w:r w:rsidRPr="00865ED3">
        <w:rPr>
          <w:rFonts w:ascii="Verdana" w:hAnsi="Verdana"/>
          <w:sz w:val="18"/>
          <w:szCs w:val="18"/>
        </w:rPr>
        <w:t>……………………….</w:t>
      </w:r>
    </w:p>
    <w:p w14:paraId="6E1AEE1B" w14:textId="77777777" w:rsidR="008163CC" w:rsidRPr="00865ED3" w:rsidRDefault="008163CC" w:rsidP="0037394D">
      <w:pPr>
        <w:spacing w:line="360" w:lineRule="auto"/>
        <w:ind w:left="360" w:right="44"/>
        <w:rPr>
          <w:rFonts w:ascii="Verdana" w:hAnsi="Verdana"/>
          <w:sz w:val="18"/>
          <w:szCs w:val="18"/>
        </w:rPr>
      </w:pPr>
      <w:r w:rsidRPr="00865ED3">
        <w:rPr>
          <w:rFonts w:ascii="Verdana" w:hAnsi="Verdana"/>
          <w:sz w:val="18"/>
          <w:szCs w:val="18"/>
        </w:rPr>
        <w:t>..……………………………………………………………………………………………………………….…………………………………</w:t>
      </w:r>
      <w:r w:rsidR="0037394D">
        <w:rPr>
          <w:rFonts w:ascii="Verdana" w:hAnsi="Verdana"/>
          <w:sz w:val="18"/>
          <w:szCs w:val="18"/>
        </w:rPr>
        <w:t>……..</w:t>
      </w:r>
      <w:r w:rsidRPr="00865ED3">
        <w:rPr>
          <w:rFonts w:ascii="Verdana" w:hAnsi="Verdana"/>
          <w:sz w:val="18"/>
          <w:szCs w:val="18"/>
        </w:rPr>
        <w:t>….., w następującym zakresie: …………………………………………</w:t>
      </w:r>
    </w:p>
    <w:p w14:paraId="1A2D8529" w14:textId="77777777" w:rsidR="008163CC" w:rsidRPr="00865ED3" w:rsidRDefault="008163CC" w:rsidP="00D54559">
      <w:pPr>
        <w:spacing w:line="360" w:lineRule="auto"/>
        <w:ind w:left="360" w:right="44"/>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5F5A3967" w14:textId="77777777" w:rsidR="008163CC" w:rsidRDefault="008163CC" w:rsidP="008163CC">
      <w:pPr>
        <w:spacing w:line="360" w:lineRule="auto"/>
        <w:ind w:left="360" w:right="470"/>
        <w:rPr>
          <w:rFonts w:ascii="Verdana" w:hAnsi="Verdana"/>
          <w:sz w:val="18"/>
          <w:szCs w:val="18"/>
        </w:rPr>
      </w:pPr>
    </w:p>
    <w:p w14:paraId="26CA72AD" w14:textId="77777777" w:rsidR="00D54559" w:rsidRDefault="00D54559" w:rsidP="008163CC">
      <w:pPr>
        <w:spacing w:line="360" w:lineRule="auto"/>
        <w:ind w:left="360" w:right="470"/>
        <w:rPr>
          <w:rFonts w:ascii="Verdana" w:hAnsi="Verdana"/>
          <w:sz w:val="18"/>
          <w:szCs w:val="18"/>
        </w:rPr>
      </w:pPr>
    </w:p>
    <w:p w14:paraId="2BE7B011" w14:textId="77777777" w:rsidR="00515512" w:rsidRPr="00865ED3" w:rsidRDefault="00515512" w:rsidP="0051551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25A4DD8" w14:textId="77777777" w:rsidR="00515512" w:rsidRPr="008163CC" w:rsidRDefault="00515512" w:rsidP="0051551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BF7E9C9" w14:textId="77777777" w:rsidR="009774AD" w:rsidRDefault="009774AD" w:rsidP="008163CC">
      <w:pPr>
        <w:spacing w:line="360" w:lineRule="auto"/>
        <w:ind w:right="470"/>
        <w:rPr>
          <w:rFonts w:ascii="Verdana" w:hAnsi="Verdana"/>
          <w:b/>
          <w:sz w:val="18"/>
          <w:szCs w:val="18"/>
        </w:rPr>
      </w:pPr>
    </w:p>
    <w:p w14:paraId="055B583E" w14:textId="77777777" w:rsidR="00607578" w:rsidRDefault="00607578" w:rsidP="008163CC">
      <w:pPr>
        <w:spacing w:line="360" w:lineRule="auto"/>
        <w:ind w:right="470"/>
        <w:rPr>
          <w:rFonts w:ascii="Verdana" w:hAnsi="Verdana"/>
          <w:b/>
          <w:sz w:val="18"/>
          <w:szCs w:val="18"/>
        </w:rPr>
      </w:pPr>
    </w:p>
    <w:p w14:paraId="1C54F361" w14:textId="77777777" w:rsidR="00607578" w:rsidRDefault="00607578" w:rsidP="008163CC">
      <w:pPr>
        <w:spacing w:line="360" w:lineRule="auto"/>
        <w:ind w:right="470"/>
        <w:rPr>
          <w:rFonts w:ascii="Verdana" w:hAnsi="Verdana"/>
          <w:b/>
          <w:sz w:val="18"/>
          <w:szCs w:val="18"/>
        </w:rPr>
      </w:pPr>
    </w:p>
    <w:p w14:paraId="0D69573A" w14:textId="77777777" w:rsidR="008163CC" w:rsidRPr="00865ED3" w:rsidRDefault="008163CC" w:rsidP="009774AD">
      <w:pPr>
        <w:spacing w:line="360" w:lineRule="auto"/>
        <w:ind w:right="470" w:firstLine="357"/>
        <w:rPr>
          <w:rFonts w:ascii="Verdana" w:hAnsi="Verdana"/>
          <w:b/>
          <w:sz w:val="18"/>
          <w:szCs w:val="18"/>
        </w:rPr>
      </w:pPr>
      <w:r w:rsidRPr="00865ED3">
        <w:rPr>
          <w:rFonts w:ascii="Verdana" w:hAnsi="Verdana"/>
          <w:b/>
          <w:sz w:val="18"/>
          <w:szCs w:val="18"/>
        </w:rPr>
        <w:t>OŚWIADCZENIE DOTYCZĄCE PODANYCH INFORMACJI:</w:t>
      </w:r>
    </w:p>
    <w:p w14:paraId="52F4C372" w14:textId="62D32A40" w:rsidR="008163CC" w:rsidRPr="00865ED3" w:rsidRDefault="008163CC" w:rsidP="00D54559">
      <w:pPr>
        <w:spacing w:line="360" w:lineRule="auto"/>
        <w:ind w:left="360"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00D54559">
        <w:rPr>
          <w:rFonts w:ascii="Verdana" w:hAnsi="Verdana"/>
          <w:sz w:val="18"/>
          <w:szCs w:val="18"/>
        </w:rPr>
        <w:t>i zgodne</w:t>
      </w:r>
      <w:r w:rsidR="00D54559">
        <w:rPr>
          <w:rFonts w:ascii="Verdana" w:hAnsi="Verdana"/>
          <w:sz w:val="18"/>
          <w:szCs w:val="18"/>
        </w:rPr>
        <w:br/>
      </w:r>
      <w:r w:rsidRPr="00865ED3">
        <w:rPr>
          <w:rFonts w:ascii="Verdana" w:hAnsi="Verdana"/>
          <w:sz w:val="18"/>
          <w:szCs w:val="18"/>
        </w:rPr>
        <w:t xml:space="preserve">z prawdą oraz zostały przedstawione z pełną świadomością konsekwencji wprowadzenia </w:t>
      </w:r>
      <w:r w:rsidR="008C7F80" w:rsidRPr="00865ED3">
        <w:rPr>
          <w:rFonts w:ascii="Verdana" w:hAnsi="Verdana"/>
          <w:sz w:val="18"/>
          <w:szCs w:val="18"/>
        </w:rPr>
        <w:t>Z</w:t>
      </w:r>
      <w:r w:rsidRPr="00865ED3">
        <w:rPr>
          <w:rFonts w:ascii="Verdana" w:hAnsi="Verdana"/>
          <w:sz w:val="18"/>
          <w:szCs w:val="18"/>
        </w:rPr>
        <w:t>amawiającego w błąd przy przedstawianiu informacji.</w:t>
      </w:r>
    </w:p>
    <w:p w14:paraId="12FADAA3" w14:textId="77777777" w:rsidR="008163CC" w:rsidRDefault="008163CC" w:rsidP="008163CC">
      <w:pPr>
        <w:spacing w:line="360" w:lineRule="auto"/>
        <w:ind w:left="360" w:right="470"/>
        <w:rPr>
          <w:rFonts w:ascii="Verdana" w:hAnsi="Verdana"/>
          <w:sz w:val="18"/>
          <w:szCs w:val="18"/>
        </w:rPr>
      </w:pPr>
    </w:p>
    <w:p w14:paraId="6DA520EE" w14:textId="77777777" w:rsidR="00FD07A5" w:rsidRDefault="00FD07A5" w:rsidP="008163CC">
      <w:pPr>
        <w:spacing w:line="360" w:lineRule="auto"/>
        <w:ind w:left="360" w:right="470"/>
        <w:rPr>
          <w:rFonts w:ascii="Verdana" w:hAnsi="Verdana"/>
          <w:sz w:val="18"/>
          <w:szCs w:val="18"/>
        </w:rPr>
      </w:pPr>
    </w:p>
    <w:p w14:paraId="72ED298B" w14:textId="77777777" w:rsidR="00FD07A5" w:rsidRPr="00865ED3" w:rsidRDefault="00FD07A5" w:rsidP="008163CC">
      <w:pPr>
        <w:spacing w:line="360" w:lineRule="auto"/>
        <w:ind w:left="360" w:right="470"/>
        <w:rPr>
          <w:rFonts w:ascii="Verdana" w:hAnsi="Verdana"/>
          <w:sz w:val="18"/>
          <w:szCs w:val="18"/>
        </w:rPr>
      </w:pPr>
    </w:p>
    <w:p w14:paraId="3CA25A1C" w14:textId="77777777" w:rsidR="00B53256" w:rsidRPr="00865ED3" w:rsidRDefault="00B53256" w:rsidP="00B5325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00515512">
        <w:rPr>
          <w:rFonts w:ascii="Verdana" w:hAnsi="Verdana"/>
          <w:sz w:val="18"/>
          <w:szCs w:val="18"/>
        </w:rPr>
        <w:t>….…….</w:t>
      </w:r>
    </w:p>
    <w:p w14:paraId="3B67B52C" w14:textId="77777777" w:rsidR="00B53256" w:rsidRPr="008163CC" w:rsidRDefault="00B53256" w:rsidP="00B5325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515512">
        <w:rPr>
          <w:rFonts w:ascii="Verdana" w:hAnsi="Verdana"/>
          <w:i/>
          <w:sz w:val="14"/>
          <w:szCs w:val="14"/>
        </w:rPr>
        <w:tab/>
      </w:r>
      <w:r w:rsidR="00515512">
        <w:rPr>
          <w:rFonts w:ascii="Verdana" w:hAnsi="Verdana"/>
          <w:i/>
          <w:sz w:val="14"/>
          <w:szCs w:val="14"/>
        </w:rPr>
        <w:tab/>
      </w:r>
      <w:r w:rsidR="00515512">
        <w:rPr>
          <w:rFonts w:ascii="Verdana" w:hAnsi="Verdana"/>
          <w:i/>
          <w:sz w:val="14"/>
          <w:szCs w:val="14"/>
        </w:rPr>
        <w:tab/>
        <w:t xml:space="preserve">   (data)</w:t>
      </w:r>
    </w:p>
    <w:p w14:paraId="149E1A06" w14:textId="77777777" w:rsidR="008163CC" w:rsidRDefault="008163CC" w:rsidP="00963513">
      <w:pPr>
        <w:pStyle w:val="Nagwek"/>
        <w:tabs>
          <w:tab w:val="clear" w:pos="4536"/>
          <w:tab w:val="clear" w:pos="9072"/>
          <w:tab w:val="left" w:pos="0"/>
          <w:tab w:val="right" w:pos="9356"/>
        </w:tabs>
        <w:ind w:right="470"/>
        <w:rPr>
          <w:rFonts w:ascii="Verdana" w:hAnsi="Verdana"/>
          <w:b/>
          <w:sz w:val="18"/>
        </w:rPr>
      </w:pPr>
    </w:p>
    <w:p w14:paraId="10592522" w14:textId="77777777" w:rsidR="008163CC" w:rsidRDefault="008163CC">
      <w:pPr>
        <w:rPr>
          <w:rFonts w:ascii="Verdana" w:hAnsi="Verdana"/>
          <w:b/>
          <w:sz w:val="18"/>
        </w:rPr>
      </w:pPr>
      <w:r>
        <w:rPr>
          <w:rFonts w:ascii="Verdana" w:hAnsi="Verdana"/>
          <w:b/>
          <w:sz w:val="18"/>
        </w:rPr>
        <w:br w:type="page"/>
      </w:r>
    </w:p>
    <w:p w14:paraId="46F251BB" w14:textId="02062B7D" w:rsidR="007517FF" w:rsidRPr="00607578" w:rsidRDefault="00192809" w:rsidP="007517FF">
      <w:pPr>
        <w:rPr>
          <w:rFonts w:ascii="Verdana" w:hAnsi="Verdana"/>
          <w:b/>
          <w:bCs/>
          <w:color w:val="000000" w:themeColor="text1"/>
          <w:sz w:val="18"/>
        </w:rPr>
      </w:pPr>
      <w:r>
        <w:rPr>
          <w:rFonts w:ascii="Verdana" w:hAnsi="Verdana"/>
          <w:b/>
          <w:bCs/>
          <w:color w:val="000000" w:themeColor="text1"/>
          <w:sz w:val="18"/>
          <w:szCs w:val="18"/>
        </w:rPr>
        <w:t>UMW/I</w:t>
      </w:r>
      <w:r w:rsidR="00D237D5">
        <w:rPr>
          <w:rFonts w:ascii="Verdana" w:hAnsi="Verdana"/>
          <w:b/>
          <w:bCs/>
          <w:color w:val="000000" w:themeColor="text1"/>
          <w:sz w:val="18"/>
          <w:szCs w:val="18"/>
        </w:rPr>
        <w:t>Z/PN-51</w:t>
      </w:r>
      <w:r w:rsidRPr="003C7776">
        <w:rPr>
          <w:rFonts w:ascii="Verdana" w:hAnsi="Verdana"/>
          <w:b/>
          <w:bCs/>
          <w:color w:val="000000" w:themeColor="text1"/>
          <w:sz w:val="18"/>
          <w:szCs w:val="18"/>
        </w:rPr>
        <w:t>/19</w:t>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t xml:space="preserve">Załącznik nr </w:t>
      </w:r>
      <w:r w:rsidR="00222991" w:rsidRPr="00607578">
        <w:rPr>
          <w:rFonts w:ascii="Verdana" w:hAnsi="Verdana"/>
          <w:b/>
          <w:bCs/>
          <w:color w:val="000000" w:themeColor="text1"/>
          <w:sz w:val="18"/>
        </w:rPr>
        <w:t>4</w:t>
      </w:r>
      <w:r w:rsidR="007517FF" w:rsidRPr="00607578">
        <w:rPr>
          <w:rFonts w:ascii="Verdana" w:hAnsi="Verdana"/>
          <w:b/>
          <w:bCs/>
          <w:color w:val="000000" w:themeColor="text1"/>
          <w:sz w:val="18"/>
        </w:rPr>
        <w:t xml:space="preserve"> do SIWZ</w:t>
      </w:r>
    </w:p>
    <w:p w14:paraId="59365E9B" w14:textId="77777777" w:rsidR="008163CC" w:rsidRPr="00AC289E"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AC289E"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47C49420" w14:textId="77777777" w:rsidR="006421D9" w:rsidRDefault="006421D9"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3AE34BA7"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7517FF">
      <w:pPr>
        <w:autoSpaceDE w:val="0"/>
        <w:autoSpaceDN w:val="0"/>
        <w:adjustRightInd w:val="0"/>
        <w:rPr>
          <w:rFonts w:ascii="Verdana" w:eastAsiaTheme="minorHAnsi" w:hAnsi="Verdana" w:cs="Arial"/>
          <w:sz w:val="18"/>
          <w:szCs w:val="18"/>
          <w:lang w:eastAsia="en-US"/>
        </w:rPr>
      </w:pPr>
    </w:p>
    <w:p w14:paraId="752A0AFB" w14:textId="2D22B3A6" w:rsidR="00E07A75" w:rsidRDefault="001B7BA0" w:rsidP="007517FF">
      <w:pPr>
        <w:autoSpaceDE w:val="0"/>
        <w:autoSpaceDN w:val="0"/>
        <w:adjustRightInd w:val="0"/>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7BDA7A06" w14:textId="26B3CC6B" w:rsidR="00750668" w:rsidRDefault="00D237D5" w:rsidP="00D237D5">
      <w:pPr>
        <w:spacing w:before="120"/>
        <w:ind w:right="471"/>
        <w:jc w:val="both"/>
        <w:rPr>
          <w:rFonts w:ascii="Verdana" w:eastAsiaTheme="minorHAnsi" w:hAnsi="Verdana" w:cs="Arial"/>
          <w:sz w:val="18"/>
          <w:szCs w:val="18"/>
          <w:lang w:eastAsia="en-US"/>
        </w:rPr>
      </w:pPr>
      <w:r w:rsidRPr="00BF55C3">
        <w:rPr>
          <w:rFonts w:ascii="Verdana" w:hAnsi="Verdana"/>
          <w:b/>
          <w:sz w:val="18"/>
          <w:szCs w:val="18"/>
        </w:rPr>
        <w:t xml:space="preserve">Wymiana stolarki okiennej  drewnianej w pomieszczeniach Wydziału Nauk o Zdrowiu UMW </w:t>
      </w:r>
      <w:r>
        <w:rPr>
          <w:rFonts w:ascii="Verdana" w:hAnsi="Verdana"/>
          <w:b/>
          <w:sz w:val="18"/>
          <w:szCs w:val="18"/>
        </w:rPr>
        <w:t xml:space="preserve">przy ul. Bartla 5 we Wrocławiu, </w:t>
      </w:r>
      <w:r w:rsidR="001B7BA0" w:rsidRPr="00A02003">
        <w:rPr>
          <w:rFonts w:ascii="Verdana" w:eastAsiaTheme="minorHAnsi" w:hAnsi="Verdana" w:cs="Arial"/>
          <w:sz w:val="18"/>
          <w:szCs w:val="18"/>
          <w:lang w:eastAsia="en-US"/>
        </w:rPr>
        <w:t>oświadczam, co następuje:</w:t>
      </w:r>
    </w:p>
    <w:p w14:paraId="07882F9F" w14:textId="77777777" w:rsidR="00750668" w:rsidRDefault="00750668" w:rsidP="00750668">
      <w:pPr>
        <w:autoSpaceDE w:val="0"/>
        <w:autoSpaceDN w:val="0"/>
        <w:adjustRightInd w:val="0"/>
        <w:rPr>
          <w:rFonts w:ascii="Verdana" w:eastAsiaTheme="minorHAnsi" w:hAnsi="Verdana" w:cs="Arial"/>
          <w:sz w:val="18"/>
          <w:szCs w:val="18"/>
          <w:lang w:eastAsia="en-US"/>
        </w:rPr>
      </w:pPr>
    </w:p>
    <w:p w14:paraId="77E671C7" w14:textId="77777777" w:rsidR="006421D9" w:rsidRDefault="006421D9" w:rsidP="00750668">
      <w:pPr>
        <w:autoSpaceDE w:val="0"/>
        <w:autoSpaceDN w:val="0"/>
        <w:adjustRightInd w:val="0"/>
        <w:rPr>
          <w:rFonts w:ascii="Verdana" w:eastAsiaTheme="minorHAnsi" w:hAnsi="Verdana" w:cs="Arial"/>
          <w:b/>
          <w:sz w:val="18"/>
          <w:szCs w:val="18"/>
          <w:lang w:eastAsia="en-US"/>
        </w:rPr>
      </w:pPr>
    </w:p>
    <w:p w14:paraId="0E97888F" w14:textId="77777777" w:rsidR="001B7BA0" w:rsidRPr="001B7BA0" w:rsidRDefault="001B7BA0" w:rsidP="00750668">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665E865A" w14:textId="77777777" w:rsidR="001B7BA0" w:rsidRPr="001B7BA0" w:rsidRDefault="001B7BA0" w:rsidP="001B7BA0">
      <w:pPr>
        <w:ind w:left="720"/>
        <w:contextualSpacing/>
        <w:jc w:val="both"/>
        <w:rPr>
          <w:rFonts w:ascii="Verdana" w:eastAsiaTheme="minorHAnsi" w:hAnsi="Verdana" w:cs="Arial"/>
          <w:sz w:val="18"/>
          <w:szCs w:val="18"/>
          <w:lang w:eastAsia="en-US"/>
        </w:rPr>
      </w:pPr>
    </w:p>
    <w:p w14:paraId="53551192" w14:textId="41B8A9B1" w:rsidR="001B7BA0" w:rsidRDefault="001B7BA0" w:rsidP="007517FF">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7517FF">
      <w:pPr>
        <w:ind w:left="720"/>
        <w:contextualSpacing/>
        <w:jc w:val="both"/>
        <w:rPr>
          <w:rFonts w:ascii="Verdana" w:eastAsiaTheme="minorHAnsi" w:hAnsi="Verdana" w:cs="Arial"/>
          <w:sz w:val="18"/>
          <w:szCs w:val="18"/>
          <w:lang w:eastAsia="en-US"/>
        </w:rPr>
      </w:pPr>
    </w:p>
    <w:p w14:paraId="0B013A6B" w14:textId="77777777" w:rsidR="007517FF" w:rsidRDefault="007517FF" w:rsidP="007517FF">
      <w:pPr>
        <w:ind w:left="720"/>
        <w:contextualSpacing/>
        <w:jc w:val="both"/>
        <w:rPr>
          <w:rFonts w:ascii="Verdana" w:eastAsiaTheme="minorHAnsi" w:hAnsi="Verdana" w:cs="Arial"/>
          <w:sz w:val="18"/>
          <w:szCs w:val="18"/>
          <w:lang w:eastAsia="en-US"/>
        </w:rPr>
      </w:pPr>
    </w:p>
    <w:p w14:paraId="492ADD8F" w14:textId="77777777" w:rsidR="007517FF" w:rsidRDefault="007517FF" w:rsidP="007517F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1B7BA0">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1B7BA0">
      <w:pPr>
        <w:ind w:left="5664" w:firstLine="708"/>
        <w:jc w:val="both"/>
        <w:rPr>
          <w:rFonts w:ascii="Verdana" w:eastAsiaTheme="minorHAnsi" w:hAnsi="Verdana" w:cs="Arial"/>
          <w:i/>
          <w:sz w:val="18"/>
          <w:szCs w:val="18"/>
          <w:lang w:eastAsia="en-US"/>
        </w:rPr>
      </w:pPr>
    </w:p>
    <w:p w14:paraId="0732B2A7" w14:textId="77777777" w:rsidR="006D032B" w:rsidRDefault="001B7BA0" w:rsidP="00607578">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1B7BA0">
      <w:pPr>
        <w:jc w:val="both"/>
        <w:rPr>
          <w:rFonts w:ascii="Verdana" w:eastAsiaTheme="minorHAnsi" w:hAnsi="Verdana" w:cs="Arial"/>
          <w:sz w:val="18"/>
          <w:szCs w:val="18"/>
          <w:lang w:eastAsia="en-US"/>
        </w:rPr>
      </w:pPr>
    </w:p>
    <w:p w14:paraId="3EFC681E"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381B20">
      <w:pPr>
        <w:spacing w:line="360" w:lineRule="auto"/>
        <w:jc w:val="both"/>
        <w:rPr>
          <w:rFonts w:ascii="Verdana" w:eastAsiaTheme="minorHAnsi" w:hAnsi="Verdana" w:cs="Arial"/>
          <w:sz w:val="18"/>
          <w:szCs w:val="18"/>
          <w:lang w:eastAsia="en-US"/>
        </w:rPr>
      </w:pPr>
    </w:p>
    <w:p w14:paraId="75CE5195" w14:textId="77777777" w:rsidR="00FD07A5"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755CC9C2" w14:textId="77777777" w:rsidR="00FD07A5" w:rsidRDefault="00FD07A5" w:rsidP="00381B20">
      <w:pPr>
        <w:spacing w:line="360" w:lineRule="auto"/>
        <w:jc w:val="both"/>
        <w:rPr>
          <w:rFonts w:ascii="Verdana" w:eastAsiaTheme="minorHAnsi" w:hAnsi="Verdana" w:cs="Arial"/>
          <w:sz w:val="18"/>
          <w:szCs w:val="18"/>
          <w:lang w:eastAsia="en-US"/>
        </w:rPr>
      </w:pPr>
    </w:p>
    <w:p w14:paraId="74330A42" w14:textId="071CC275"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651D6B21" w14:textId="77777777" w:rsidR="001B7BA0" w:rsidRDefault="001B7BA0" w:rsidP="001B7BA0">
      <w:pPr>
        <w:jc w:val="both"/>
        <w:rPr>
          <w:rFonts w:ascii="Verdana" w:eastAsiaTheme="minorHAnsi" w:hAnsi="Verdana" w:cs="Arial"/>
          <w:sz w:val="18"/>
          <w:szCs w:val="18"/>
          <w:lang w:eastAsia="en-US"/>
        </w:rPr>
      </w:pPr>
    </w:p>
    <w:p w14:paraId="34A3B338" w14:textId="77777777" w:rsidR="004C15CE" w:rsidRDefault="004C15CE" w:rsidP="001B7BA0">
      <w:pPr>
        <w:jc w:val="both"/>
        <w:rPr>
          <w:rFonts w:ascii="Verdana" w:eastAsiaTheme="minorHAnsi" w:hAnsi="Verdana" w:cs="Arial"/>
          <w:sz w:val="18"/>
          <w:szCs w:val="18"/>
          <w:lang w:eastAsia="en-US"/>
        </w:rPr>
      </w:pPr>
    </w:p>
    <w:p w14:paraId="7425E2B6" w14:textId="77777777" w:rsidR="00607578" w:rsidRPr="001B7BA0" w:rsidRDefault="00607578" w:rsidP="001B7BA0">
      <w:pPr>
        <w:jc w:val="both"/>
        <w:rPr>
          <w:rFonts w:ascii="Verdana" w:eastAsiaTheme="minorHAnsi" w:hAnsi="Verdana" w:cs="Arial"/>
          <w:sz w:val="18"/>
          <w:szCs w:val="18"/>
          <w:lang w:eastAsia="en-US"/>
        </w:rPr>
      </w:pPr>
    </w:p>
    <w:p w14:paraId="6C77577A" w14:textId="77777777" w:rsidR="00607578" w:rsidRDefault="00607578" w:rsidP="007517FF">
      <w:pPr>
        <w:ind w:left="357" w:right="471"/>
        <w:rPr>
          <w:rFonts w:ascii="Verdana" w:hAnsi="Verdana"/>
          <w:sz w:val="18"/>
          <w:szCs w:val="18"/>
        </w:rPr>
      </w:pPr>
    </w:p>
    <w:p w14:paraId="071F4A35"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8F44873" w14:textId="77777777" w:rsidR="001B7BA0" w:rsidRPr="001B7BA0" w:rsidRDefault="001B7BA0" w:rsidP="001B7BA0">
      <w:pPr>
        <w:jc w:val="both"/>
        <w:rPr>
          <w:rFonts w:ascii="Verdana" w:eastAsiaTheme="minorHAnsi" w:hAnsi="Verdana" w:cs="Arial"/>
          <w:i/>
          <w:sz w:val="18"/>
          <w:szCs w:val="18"/>
          <w:lang w:eastAsia="en-US"/>
        </w:rPr>
      </w:pPr>
    </w:p>
    <w:p w14:paraId="23DB0811" w14:textId="77777777" w:rsidR="00D237D5" w:rsidRDefault="00D237D5" w:rsidP="00381B20">
      <w:pPr>
        <w:jc w:val="both"/>
        <w:rPr>
          <w:rFonts w:ascii="Verdana" w:eastAsiaTheme="minorHAnsi" w:hAnsi="Verdana" w:cs="Arial"/>
          <w:b/>
          <w:sz w:val="18"/>
          <w:szCs w:val="18"/>
          <w:lang w:eastAsia="en-US"/>
        </w:rPr>
      </w:pPr>
    </w:p>
    <w:p w14:paraId="24D14241" w14:textId="77777777" w:rsidR="00D237D5" w:rsidRDefault="00D237D5" w:rsidP="00381B20">
      <w:pPr>
        <w:jc w:val="both"/>
        <w:rPr>
          <w:rFonts w:ascii="Verdana" w:eastAsiaTheme="minorHAnsi" w:hAnsi="Verdana" w:cs="Arial"/>
          <w:b/>
          <w:sz w:val="18"/>
          <w:szCs w:val="18"/>
          <w:lang w:eastAsia="en-US"/>
        </w:rPr>
      </w:pPr>
    </w:p>
    <w:p w14:paraId="0AE7756F" w14:textId="77777777" w:rsidR="00D237D5" w:rsidRDefault="00D237D5" w:rsidP="00381B20">
      <w:pPr>
        <w:jc w:val="both"/>
        <w:rPr>
          <w:rFonts w:ascii="Verdana" w:eastAsiaTheme="minorHAnsi" w:hAnsi="Verdana" w:cs="Arial"/>
          <w:b/>
          <w:sz w:val="18"/>
          <w:szCs w:val="18"/>
          <w:lang w:eastAsia="en-US"/>
        </w:rPr>
      </w:pPr>
    </w:p>
    <w:p w14:paraId="7E8C4B1A" w14:textId="77777777" w:rsidR="001B7BA0" w:rsidRPr="001B7BA0" w:rsidRDefault="001B7BA0" w:rsidP="00381B20">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1B7BA0">
      <w:pPr>
        <w:jc w:val="both"/>
        <w:rPr>
          <w:rFonts w:ascii="Verdana" w:eastAsiaTheme="minorHAnsi" w:hAnsi="Verdana" w:cs="Arial"/>
          <w:b/>
          <w:sz w:val="18"/>
          <w:szCs w:val="18"/>
          <w:lang w:eastAsia="en-US"/>
        </w:rPr>
      </w:pPr>
    </w:p>
    <w:p w14:paraId="53D30866" w14:textId="475D2177" w:rsid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1B7BA0">
      <w:pPr>
        <w:jc w:val="both"/>
        <w:rPr>
          <w:rFonts w:ascii="Verdana" w:eastAsiaTheme="minorHAnsi" w:hAnsi="Verdana" w:cs="Arial"/>
          <w:sz w:val="18"/>
          <w:szCs w:val="18"/>
          <w:lang w:eastAsia="en-US"/>
        </w:rPr>
      </w:pPr>
    </w:p>
    <w:p w14:paraId="360170E4" w14:textId="77777777" w:rsidR="005F5D36" w:rsidRDefault="005F5D36" w:rsidP="001B7BA0">
      <w:pPr>
        <w:jc w:val="both"/>
        <w:rPr>
          <w:rFonts w:ascii="Verdana" w:eastAsiaTheme="minorHAnsi" w:hAnsi="Verdana" w:cs="Arial"/>
          <w:sz w:val="18"/>
          <w:szCs w:val="18"/>
          <w:lang w:eastAsia="en-US"/>
        </w:rPr>
      </w:pPr>
    </w:p>
    <w:p w14:paraId="7054B3D7" w14:textId="77777777" w:rsidR="005F5D36" w:rsidRDefault="005F5D36" w:rsidP="001B7BA0">
      <w:pPr>
        <w:jc w:val="both"/>
        <w:rPr>
          <w:rFonts w:ascii="Verdana" w:eastAsiaTheme="minorHAnsi" w:hAnsi="Verdana" w:cs="Arial"/>
          <w:sz w:val="18"/>
          <w:szCs w:val="18"/>
          <w:lang w:eastAsia="en-US"/>
        </w:rPr>
      </w:pPr>
    </w:p>
    <w:p w14:paraId="7C843736" w14:textId="77777777" w:rsidR="00381B20" w:rsidRPr="001B7BA0" w:rsidRDefault="00381B20" w:rsidP="001B7BA0">
      <w:pPr>
        <w:jc w:val="both"/>
        <w:rPr>
          <w:rFonts w:ascii="Verdana" w:eastAsiaTheme="minorHAnsi" w:hAnsi="Verdana" w:cs="Arial"/>
          <w:sz w:val="18"/>
          <w:szCs w:val="18"/>
          <w:lang w:eastAsia="en-US"/>
        </w:rPr>
      </w:pPr>
    </w:p>
    <w:p w14:paraId="77471969"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1B7BA0">
      <w:pPr>
        <w:jc w:val="both"/>
        <w:rPr>
          <w:rFonts w:ascii="Verdana" w:eastAsiaTheme="minorHAnsi" w:hAnsi="Verdana" w:cs="Arial"/>
          <w:sz w:val="18"/>
          <w:szCs w:val="18"/>
          <w:lang w:eastAsia="en-US"/>
        </w:rPr>
      </w:pPr>
    </w:p>
    <w:p w14:paraId="0372D702" w14:textId="77777777" w:rsidR="006421D9" w:rsidRDefault="006421D9" w:rsidP="00381B20">
      <w:pPr>
        <w:jc w:val="both"/>
        <w:rPr>
          <w:rFonts w:ascii="Verdana" w:eastAsiaTheme="minorHAnsi" w:hAnsi="Verdana" w:cs="Arial"/>
          <w:b/>
          <w:sz w:val="18"/>
          <w:szCs w:val="18"/>
          <w:lang w:eastAsia="en-US"/>
        </w:rPr>
      </w:pPr>
    </w:p>
    <w:p w14:paraId="12390105" w14:textId="77777777" w:rsidR="00EB62EE" w:rsidRDefault="00EB62EE" w:rsidP="00381B20">
      <w:pPr>
        <w:jc w:val="both"/>
        <w:rPr>
          <w:rFonts w:ascii="Verdana" w:eastAsiaTheme="minorHAnsi" w:hAnsi="Verdana" w:cs="Arial"/>
          <w:b/>
          <w:sz w:val="18"/>
          <w:szCs w:val="18"/>
          <w:lang w:eastAsia="en-US"/>
        </w:rPr>
      </w:pPr>
    </w:p>
    <w:p w14:paraId="1CDF8562" w14:textId="77777777" w:rsidR="001B7BA0" w:rsidRPr="001B7BA0" w:rsidRDefault="001B7BA0" w:rsidP="00381B20">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1B7BA0">
      <w:pPr>
        <w:jc w:val="both"/>
        <w:rPr>
          <w:rFonts w:ascii="Verdana" w:eastAsiaTheme="minorHAnsi" w:hAnsi="Verdana" w:cs="Arial"/>
          <w:b/>
          <w:sz w:val="18"/>
          <w:szCs w:val="18"/>
          <w:lang w:eastAsia="en-US"/>
        </w:rPr>
      </w:pPr>
    </w:p>
    <w:p w14:paraId="741141A6"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1B7BA0">
      <w:pPr>
        <w:jc w:val="both"/>
        <w:rPr>
          <w:rFonts w:ascii="Verdana" w:eastAsiaTheme="minorHAnsi" w:hAnsi="Verdana" w:cs="Arial"/>
          <w:sz w:val="18"/>
          <w:szCs w:val="18"/>
          <w:lang w:eastAsia="en-US"/>
        </w:rPr>
      </w:pPr>
    </w:p>
    <w:p w14:paraId="7283CECD" w14:textId="77777777" w:rsidR="005F5D36" w:rsidRDefault="005F5D36" w:rsidP="001B7BA0">
      <w:pPr>
        <w:jc w:val="both"/>
        <w:rPr>
          <w:rFonts w:ascii="Verdana" w:eastAsiaTheme="minorHAnsi" w:hAnsi="Verdana" w:cs="Arial"/>
          <w:sz w:val="18"/>
          <w:szCs w:val="18"/>
          <w:lang w:eastAsia="en-US"/>
        </w:rPr>
      </w:pPr>
    </w:p>
    <w:p w14:paraId="45A186CF" w14:textId="77777777" w:rsidR="005F5D36" w:rsidRPr="001B7BA0" w:rsidRDefault="005F5D36" w:rsidP="001B7BA0">
      <w:pPr>
        <w:jc w:val="both"/>
        <w:rPr>
          <w:rFonts w:ascii="Verdana" w:eastAsiaTheme="minorHAnsi" w:hAnsi="Verdana" w:cs="Arial"/>
          <w:sz w:val="18"/>
          <w:szCs w:val="18"/>
          <w:lang w:eastAsia="en-US"/>
        </w:rPr>
      </w:pPr>
    </w:p>
    <w:p w14:paraId="60BD823F"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1B7BA0">
      <w:pPr>
        <w:jc w:val="both"/>
        <w:rPr>
          <w:rFonts w:ascii="Verdana" w:eastAsiaTheme="minorHAnsi" w:hAnsi="Verdana" w:cs="Arial"/>
          <w:i/>
          <w:sz w:val="18"/>
          <w:szCs w:val="18"/>
          <w:lang w:eastAsia="en-US"/>
        </w:rPr>
      </w:pPr>
    </w:p>
    <w:p w14:paraId="2FE8CE1F" w14:textId="77777777" w:rsidR="00EB62EE" w:rsidRDefault="00EB62EE" w:rsidP="001B7BA0">
      <w:pPr>
        <w:jc w:val="both"/>
        <w:rPr>
          <w:rFonts w:ascii="Verdana" w:eastAsiaTheme="minorHAnsi" w:hAnsi="Verdana" w:cs="Arial"/>
          <w:i/>
          <w:sz w:val="18"/>
          <w:szCs w:val="18"/>
          <w:lang w:eastAsia="en-US"/>
        </w:rPr>
      </w:pPr>
    </w:p>
    <w:p w14:paraId="113842AC" w14:textId="77777777" w:rsidR="00EB62EE" w:rsidRPr="001B7BA0" w:rsidRDefault="00EB62EE" w:rsidP="001B7BA0">
      <w:pPr>
        <w:jc w:val="both"/>
        <w:rPr>
          <w:rFonts w:ascii="Verdana" w:eastAsiaTheme="minorHAnsi" w:hAnsi="Verdana" w:cs="Arial"/>
          <w:i/>
          <w:sz w:val="18"/>
          <w:szCs w:val="18"/>
          <w:lang w:eastAsia="en-US"/>
        </w:rPr>
      </w:pPr>
    </w:p>
    <w:p w14:paraId="2C61AF99" w14:textId="77777777" w:rsidR="001B7BA0" w:rsidRPr="001B7BA0" w:rsidRDefault="001B7BA0" w:rsidP="001B7BA0">
      <w:pPr>
        <w:jc w:val="both"/>
        <w:rPr>
          <w:rFonts w:ascii="Verdana" w:eastAsiaTheme="minorHAnsi" w:hAnsi="Verdana" w:cs="Arial"/>
          <w:i/>
          <w:sz w:val="18"/>
          <w:szCs w:val="18"/>
          <w:lang w:eastAsia="en-US"/>
        </w:rPr>
      </w:pPr>
    </w:p>
    <w:p w14:paraId="3A9A54BA" w14:textId="77777777" w:rsidR="001B7BA0" w:rsidRPr="001B7BA0" w:rsidRDefault="001B7BA0" w:rsidP="001B7BA0">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1B7BA0">
      <w:pPr>
        <w:jc w:val="both"/>
        <w:rPr>
          <w:rFonts w:ascii="Verdana" w:eastAsiaTheme="minorHAnsi" w:hAnsi="Verdana" w:cs="Arial"/>
          <w:b/>
          <w:sz w:val="18"/>
          <w:szCs w:val="18"/>
          <w:lang w:eastAsia="en-US"/>
        </w:rPr>
      </w:pPr>
    </w:p>
    <w:p w14:paraId="2373D7FB" w14:textId="23D40DB7" w:rsidR="001B7BA0" w:rsidRP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1B7BA0">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77777777" w:rsidR="00865ED3" w:rsidRDefault="00865ED3" w:rsidP="00963513">
      <w:pPr>
        <w:spacing w:line="360" w:lineRule="auto"/>
        <w:ind w:left="360" w:right="470"/>
        <w:rPr>
          <w:rFonts w:ascii="Verdana" w:hAnsi="Verdana"/>
          <w:sz w:val="18"/>
          <w:szCs w:val="18"/>
        </w:rPr>
      </w:pPr>
    </w:p>
    <w:p w14:paraId="09DF25B6" w14:textId="77777777" w:rsidR="00865ED3" w:rsidRDefault="00865ED3" w:rsidP="00963513">
      <w:pPr>
        <w:spacing w:line="360" w:lineRule="auto"/>
        <w:ind w:left="360" w:right="470"/>
        <w:rPr>
          <w:rFonts w:ascii="Verdana" w:hAnsi="Verdana"/>
          <w:sz w:val="18"/>
          <w:szCs w:val="18"/>
        </w:rPr>
      </w:pPr>
    </w:p>
    <w:p w14:paraId="50B6705D" w14:textId="77777777" w:rsidR="00865ED3" w:rsidRDefault="00865ED3" w:rsidP="00963513">
      <w:pPr>
        <w:spacing w:line="360" w:lineRule="auto"/>
        <w:ind w:left="360" w:right="470"/>
        <w:rPr>
          <w:rFonts w:ascii="Verdana" w:hAnsi="Verdana"/>
          <w:sz w:val="18"/>
          <w:szCs w:val="18"/>
        </w:rPr>
      </w:pPr>
    </w:p>
    <w:p w14:paraId="53099249" w14:textId="584E2259" w:rsidR="00CE5EFE" w:rsidRDefault="00AE0061" w:rsidP="00CE5EFE">
      <w:pPr>
        <w:pStyle w:val="Nagwek4"/>
        <w:ind w:right="-97"/>
        <w:jc w:val="center"/>
      </w:pPr>
      <w:r>
        <w:rPr>
          <w:bCs w:val="0"/>
          <w:color w:val="000000" w:themeColor="text1"/>
          <w:szCs w:val="18"/>
        </w:rPr>
        <w:t>UMW/IZ/PN-51</w:t>
      </w:r>
      <w:r w:rsidR="00192809" w:rsidRPr="00192809">
        <w:rPr>
          <w:bCs w:val="0"/>
          <w:color w:val="000000" w:themeColor="text1"/>
          <w:szCs w:val="18"/>
        </w:rPr>
        <w:t>/19</w:t>
      </w:r>
      <w:r w:rsidR="00CE5EFE">
        <w:tab/>
      </w:r>
      <w:r w:rsidR="00CE5EFE">
        <w:tab/>
      </w:r>
      <w:r w:rsidR="00CE5EFE">
        <w:tab/>
      </w:r>
      <w:r w:rsidR="00CE5EFE">
        <w:tab/>
      </w:r>
      <w:r w:rsidR="00CE5EFE">
        <w:tab/>
      </w:r>
      <w:r w:rsidR="00CE5EFE">
        <w:tab/>
      </w:r>
      <w:r w:rsidR="00CE5EFE">
        <w:tab/>
        <w:t xml:space="preserve">Załącznik nr </w:t>
      </w:r>
      <w:r w:rsidR="00222991">
        <w:t>5</w:t>
      </w:r>
      <w:r w:rsidR="00D2544A">
        <w:t xml:space="preserve"> </w:t>
      </w:r>
      <w:r w:rsidR="00CE5EFE">
        <w:t>do SIWZ</w:t>
      </w:r>
    </w:p>
    <w:p w14:paraId="313DD15D" w14:textId="77777777" w:rsidR="00F02EF6" w:rsidRDefault="00F02EF6" w:rsidP="00B44C67">
      <w:pPr>
        <w:pStyle w:val="Nagwek"/>
        <w:tabs>
          <w:tab w:val="clear" w:pos="4536"/>
          <w:tab w:val="clear" w:pos="9072"/>
          <w:tab w:val="left" w:pos="0"/>
          <w:tab w:val="right" w:pos="9356"/>
        </w:tabs>
        <w:rPr>
          <w:rFonts w:ascii="Verdana" w:hAnsi="Verdana"/>
          <w:b/>
          <w:sz w:val="18"/>
        </w:rPr>
      </w:pPr>
    </w:p>
    <w:p w14:paraId="2B95A445" w14:textId="77777777" w:rsidR="006A7A7A" w:rsidRDefault="006A7A7A" w:rsidP="00EC318F">
      <w:pPr>
        <w:pStyle w:val="Nagwek31"/>
        <w:spacing w:line="360" w:lineRule="auto"/>
        <w:ind w:right="45"/>
        <w:jc w:val="center"/>
        <w:outlineLvl w:val="9"/>
        <w:rPr>
          <w:rFonts w:ascii="Verdana" w:hAnsi="Verdana" w:cs="Arial"/>
        </w:rPr>
      </w:pPr>
    </w:p>
    <w:p w14:paraId="26CBA97C" w14:textId="06714731" w:rsidR="00EC318F" w:rsidRPr="00A56A7E" w:rsidRDefault="00EC318F" w:rsidP="00EC318F">
      <w:pPr>
        <w:pStyle w:val="Nagwek31"/>
        <w:spacing w:line="360" w:lineRule="auto"/>
        <w:ind w:right="45"/>
        <w:jc w:val="center"/>
        <w:outlineLvl w:val="9"/>
        <w:rPr>
          <w:rFonts w:ascii="Verdana" w:hAnsi="Verdana" w:cs="Arial"/>
          <w:spacing w:val="5"/>
        </w:rPr>
      </w:pPr>
      <w:r w:rsidRPr="00A56A7E">
        <w:rPr>
          <w:rFonts w:ascii="Verdana" w:hAnsi="Verdana" w:cs="Arial"/>
        </w:rPr>
        <w:t>W</w:t>
      </w:r>
      <w:r w:rsidRPr="00A56A7E">
        <w:rPr>
          <w:rFonts w:ascii="Verdana" w:hAnsi="Verdana" w:cs="Arial"/>
          <w:spacing w:val="2"/>
        </w:rPr>
        <w:t>Y</w:t>
      </w:r>
      <w:r w:rsidRPr="00A56A7E">
        <w:rPr>
          <w:rFonts w:ascii="Verdana" w:hAnsi="Verdana" w:cs="Arial"/>
          <w:spacing w:val="1"/>
        </w:rPr>
        <w:t>K</w:t>
      </w:r>
      <w:r w:rsidRPr="00A56A7E">
        <w:rPr>
          <w:rFonts w:ascii="Verdana" w:hAnsi="Verdana" w:cs="Arial"/>
          <w:spacing w:val="2"/>
        </w:rPr>
        <w:t>A</w:t>
      </w:r>
      <w:r w:rsidRPr="00A56A7E">
        <w:rPr>
          <w:rFonts w:ascii="Verdana" w:hAnsi="Verdana" w:cs="Arial"/>
        </w:rPr>
        <w:t>Z</w:t>
      </w:r>
      <w:r w:rsidR="00DF48F9">
        <w:rPr>
          <w:rFonts w:ascii="Verdana" w:hAnsi="Verdana" w:cs="Arial"/>
        </w:rPr>
        <w:t xml:space="preserve">   </w:t>
      </w:r>
      <w:r>
        <w:rPr>
          <w:rFonts w:ascii="Verdana" w:hAnsi="Verdana" w:cs="Arial"/>
          <w:spacing w:val="-1"/>
        </w:rPr>
        <w:t>ROBÓT</w:t>
      </w:r>
      <w:r w:rsidR="00DF48F9">
        <w:rPr>
          <w:rFonts w:ascii="Verdana" w:hAnsi="Verdana" w:cs="Arial"/>
          <w:spacing w:val="-1"/>
        </w:rPr>
        <w:t xml:space="preserve">   </w:t>
      </w:r>
      <w:r>
        <w:rPr>
          <w:rFonts w:ascii="Verdana" w:hAnsi="Verdana" w:cs="Arial"/>
          <w:spacing w:val="-1"/>
        </w:rPr>
        <w:t xml:space="preserve"> BUDOWLANYCH</w:t>
      </w:r>
    </w:p>
    <w:p w14:paraId="6E31B949" w14:textId="1113045D" w:rsidR="00EC318F" w:rsidRPr="00EE7C7A" w:rsidRDefault="00534352" w:rsidP="00DE0999">
      <w:pPr>
        <w:pStyle w:val="Nagwek"/>
        <w:tabs>
          <w:tab w:val="clear" w:pos="4536"/>
          <w:tab w:val="clear" w:pos="9072"/>
          <w:tab w:val="left" w:pos="0"/>
          <w:tab w:val="right" w:pos="9356"/>
        </w:tabs>
        <w:jc w:val="both"/>
        <w:rPr>
          <w:rFonts w:ascii="Verdana" w:hAnsi="Verdana" w:cs="Arial"/>
          <w:bCs/>
          <w:color w:val="000000" w:themeColor="text1"/>
          <w:sz w:val="18"/>
          <w:szCs w:val="18"/>
        </w:rPr>
      </w:pPr>
      <w:r w:rsidRPr="00534352">
        <w:rPr>
          <w:rFonts w:ascii="Verdana" w:hAnsi="Verdana" w:cs="Arial"/>
          <w:bCs/>
          <w:sz w:val="18"/>
          <w:szCs w:val="18"/>
          <w:u w:val="single"/>
        </w:rPr>
        <w:t xml:space="preserve">Wykaz robót budowlanych </w:t>
      </w:r>
      <w:r w:rsidRPr="00534352">
        <w:rPr>
          <w:rFonts w:ascii="Verdana" w:hAnsi="Verdana" w:cs="Arial"/>
          <w:bCs/>
          <w:sz w:val="18"/>
          <w:szCs w:val="18"/>
        </w:rPr>
        <w:t>wykonanych nie wcześniej niż w okresie ostatnich 5 lat przed upływem terminu składania ofert, a jeżeli okres prowadzenia działalności jest krótszy</w:t>
      </w:r>
      <w:r w:rsidR="00D2544A">
        <w:rPr>
          <w:rFonts w:ascii="Verdana" w:hAnsi="Verdana" w:cs="Arial"/>
          <w:bCs/>
          <w:sz w:val="18"/>
          <w:szCs w:val="18"/>
        </w:rPr>
        <w:t xml:space="preserve"> </w:t>
      </w:r>
      <w:r w:rsidRPr="00534352">
        <w:rPr>
          <w:rFonts w:ascii="Verdana" w:hAnsi="Verdana" w:cs="Arial"/>
          <w:bCs/>
          <w:sz w:val="18"/>
          <w:szCs w:val="18"/>
        </w:rPr>
        <w:t xml:space="preserve">- w tym okresie, wraz z podaniem ich rodzaju, wartości, daty, miejsca wykonania i podmiotów, na rzecz których roboty te zostały wykonane, </w:t>
      </w:r>
      <w:r>
        <w:rPr>
          <w:rFonts w:ascii="Verdana" w:hAnsi="Verdana" w:cs="Arial"/>
          <w:bCs/>
          <w:sz w:val="18"/>
          <w:szCs w:val="18"/>
        </w:rPr>
        <w:br/>
      </w:r>
      <w:r w:rsidRPr="00534352">
        <w:rPr>
          <w:rFonts w:ascii="Verdana" w:hAnsi="Verdana" w:cs="Arial"/>
          <w:bCs/>
          <w:sz w:val="18"/>
          <w:szCs w:val="18"/>
        </w:rPr>
        <w:t xml:space="preserve">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w:t>
      </w:r>
      <w:r w:rsidRPr="00EE7C7A">
        <w:rPr>
          <w:rFonts w:ascii="Verdana" w:hAnsi="Verdana" w:cs="Arial"/>
          <w:bCs/>
          <w:color w:val="000000" w:themeColor="text1"/>
          <w:sz w:val="18"/>
          <w:szCs w:val="18"/>
        </w:rPr>
        <w:t>podmiot, na rzecz którego roboty budowlane były wykonane, a jeżeli z uzasadnionej przyczyny o obiektywnym charakterze wykonawca nie jest w stanie uzyskać tych dokumentów - inne dokumenty.</w:t>
      </w:r>
    </w:p>
    <w:p w14:paraId="313E84B2" w14:textId="77777777" w:rsidR="00D2544A" w:rsidRPr="00EE7C7A" w:rsidRDefault="00D2544A" w:rsidP="00EE7C7A">
      <w:pPr>
        <w:pStyle w:val="Nagwek"/>
        <w:tabs>
          <w:tab w:val="left" w:pos="0"/>
          <w:tab w:val="right" w:pos="9356"/>
        </w:tabs>
        <w:jc w:val="both"/>
        <w:rPr>
          <w:rFonts w:ascii="Verdana" w:hAnsi="Verdana"/>
          <w:bCs/>
          <w:color w:val="000000" w:themeColor="text1"/>
          <w:sz w:val="18"/>
          <w:szCs w:val="18"/>
        </w:rPr>
      </w:pPr>
    </w:p>
    <w:p w14:paraId="3E1AA9FF" w14:textId="2A323AAB" w:rsidR="00534352" w:rsidRDefault="00534352" w:rsidP="00561EDB">
      <w:pPr>
        <w:pStyle w:val="Tekstpodstawowywcity"/>
        <w:tabs>
          <w:tab w:val="clear" w:pos="720"/>
        </w:tabs>
        <w:spacing w:line="240" w:lineRule="auto"/>
        <w:ind w:left="0" w:firstLine="0"/>
        <w:rPr>
          <w:rFonts w:cs="Arial"/>
          <w:bCs/>
          <w:color w:val="000000" w:themeColor="text1"/>
        </w:rPr>
      </w:pPr>
      <w:r w:rsidRPr="00EE7C7A">
        <w:rPr>
          <w:bCs/>
          <w:color w:val="000000" w:themeColor="text1"/>
        </w:rPr>
        <w:t xml:space="preserve">Wykonawca musi wykazać, iż </w:t>
      </w:r>
      <w:r w:rsidR="00EE7C7A" w:rsidRPr="00EE7C7A">
        <w:rPr>
          <w:rFonts w:cs="Arial"/>
          <w:bCs/>
          <w:color w:val="000000" w:themeColor="text1"/>
        </w:rPr>
        <w:t>w okresie ostatnich pięciu lat przed u</w:t>
      </w:r>
      <w:r w:rsidR="00D53D61">
        <w:rPr>
          <w:rFonts w:cs="Arial"/>
          <w:bCs/>
          <w:color w:val="000000" w:themeColor="text1"/>
        </w:rPr>
        <w:t>pływem terminu składania ofert,</w:t>
      </w:r>
      <w:r w:rsidR="00D53D61">
        <w:rPr>
          <w:rFonts w:cs="Arial"/>
          <w:bCs/>
          <w:color w:val="000000" w:themeColor="text1"/>
        </w:rPr>
        <w:br/>
      </w:r>
      <w:r w:rsidR="00EE7C7A" w:rsidRPr="00EE7C7A">
        <w:rPr>
          <w:rFonts w:cs="Arial"/>
          <w:bCs/>
          <w:color w:val="000000" w:themeColor="text1"/>
        </w:rPr>
        <w:t>a jeżeli okres prowadzenia działalności jest krótszy - w tym okresie, wykonał co najmniej</w:t>
      </w:r>
      <w:r w:rsidR="00EE7C7A" w:rsidRPr="00561EDB">
        <w:rPr>
          <w:rFonts w:cs="Arial"/>
          <w:b/>
          <w:bCs/>
          <w:color w:val="000000" w:themeColor="text1"/>
        </w:rPr>
        <w:t xml:space="preserve"> </w:t>
      </w:r>
      <w:r w:rsidR="00AE0061">
        <w:rPr>
          <w:rFonts w:cs="Arial"/>
          <w:b/>
          <w:bCs/>
          <w:color w:val="000000" w:themeColor="text1"/>
          <w:u w:val="single"/>
        </w:rPr>
        <w:t>trzy</w:t>
      </w:r>
      <w:r w:rsidR="00A64FEA" w:rsidRPr="0065195F">
        <w:rPr>
          <w:rFonts w:cs="Arial"/>
          <w:b/>
          <w:bCs/>
          <w:color w:val="000000" w:themeColor="text1"/>
          <w:u w:val="single"/>
        </w:rPr>
        <w:t xml:space="preserve"> roboty budowlane polegające na wymianie stolarki okiennej, każda o wartości brutto co najmniej </w:t>
      </w:r>
      <w:r w:rsidR="00A64FEA">
        <w:rPr>
          <w:rFonts w:cs="Arial"/>
          <w:b/>
          <w:bCs/>
          <w:color w:val="000000" w:themeColor="text1"/>
          <w:u w:val="single"/>
        </w:rPr>
        <w:br/>
      </w:r>
      <w:r w:rsidR="00AE0061">
        <w:rPr>
          <w:rFonts w:cs="Arial"/>
          <w:b/>
          <w:bCs/>
          <w:color w:val="000000" w:themeColor="text1"/>
          <w:u w:val="single"/>
        </w:rPr>
        <w:t>80</w:t>
      </w:r>
      <w:r w:rsidR="00A64FEA" w:rsidRPr="0065195F">
        <w:rPr>
          <w:rFonts w:cs="Arial"/>
          <w:b/>
          <w:bCs/>
          <w:color w:val="000000" w:themeColor="text1"/>
          <w:u w:val="single"/>
        </w:rPr>
        <w:t xml:space="preserve"> 000,00 zł brutto</w:t>
      </w:r>
      <w:r w:rsidR="00561EDB" w:rsidRPr="00184B39">
        <w:rPr>
          <w:rFonts w:cs="Arial"/>
          <w:b/>
          <w:bCs/>
          <w:color w:val="000000" w:themeColor="text1"/>
          <w:u w:val="single"/>
        </w:rPr>
        <w:t xml:space="preserve"> </w:t>
      </w:r>
      <w:r w:rsidR="00AE0061">
        <w:rPr>
          <w:rFonts w:cs="Arial"/>
          <w:bCs/>
          <w:color w:val="000000" w:themeColor="text1"/>
          <w:u w:val="single"/>
        </w:rPr>
        <w:t>(słownie: osiemdziesiąt</w:t>
      </w:r>
      <w:r w:rsidR="00561EDB" w:rsidRPr="00184B39">
        <w:rPr>
          <w:rFonts w:cs="Arial"/>
          <w:bCs/>
          <w:color w:val="000000" w:themeColor="text1"/>
          <w:u w:val="single"/>
        </w:rPr>
        <w:t xml:space="preserve"> </w:t>
      </w:r>
      <w:r w:rsidR="00561EDB" w:rsidRPr="00184B39">
        <w:rPr>
          <w:color w:val="000000" w:themeColor="text1"/>
          <w:u w:val="single"/>
        </w:rPr>
        <w:t>tysięcy złotych)</w:t>
      </w:r>
      <w:r w:rsidR="00561EDB" w:rsidRPr="00184B39">
        <w:rPr>
          <w:color w:val="000000" w:themeColor="text1"/>
        </w:rPr>
        <w:t xml:space="preserve"> </w:t>
      </w:r>
      <w:r w:rsidR="00FD07A5" w:rsidRPr="00FD07A5">
        <w:rPr>
          <w:rFonts w:cs="Arial"/>
          <w:bCs/>
          <w:color w:val="000000" w:themeColor="text1"/>
        </w:rPr>
        <w:t xml:space="preserve"> </w:t>
      </w:r>
      <w:r w:rsidR="00DE0999" w:rsidRPr="00FD07A5">
        <w:rPr>
          <w:rFonts w:cs="Arial"/>
          <w:bCs/>
          <w:color w:val="000000" w:themeColor="text1"/>
        </w:rPr>
        <w:t>(dla wartości wskazanych przez Wykonawcę w walucie innej niż PLN, Zamawiający przyjmie przelicznik według średniego kursu NBP z dnia wszczęcia niniejszego postępowania, a jeżeli średni kurs nie będzie</w:t>
      </w:r>
      <w:r w:rsidR="00561EDB">
        <w:rPr>
          <w:rFonts w:cs="Arial"/>
          <w:bCs/>
          <w:color w:val="000000" w:themeColor="text1"/>
        </w:rPr>
        <w:t xml:space="preserve"> </w:t>
      </w:r>
      <w:r w:rsidR="00DE0999" w:rsidRPr="00FD07A5">
        <w:rPr>
          <w:rFonts w:cs="Arial"/>
          <w:bCs/>
          <w:color w:val="000000" w:themeColor="text1"/>
        </w:rPr>
        <w:t>w tym dniu publikowany, to Zamawiający przyjmie kurs średni z ostatniej tabeli przed wszczęciem postępowania).</w:t>
      </w:r>
    </w:p>
    <w:p w14:paraId="0192F6E3" w14:textId="77777777" w:rsidR="00862FB3" w:rsidRPr="00FD07A5" w:rsidRDefault="00862FB3" w:rsidP="00561EDB">
      <w:pPr>
        <w:pStyle w:val="Tekstpodstawowywcity"/>
        <w:tabs>
          <w:tab w:val="clear" w:pos="720"/>
        </w:tabs>
        <w:spacing w:line="240" w:lineRule="auto"/>
        <w:ind w:left="0" w:firstLine="0"/>
        <w:rPr>
          <w:color w:val="000000" w:themeColor="text1"/>
          <w:u w:val="single"/>
        </w:rPr>
      </w:pPr>
    </w:p>
    <w:tbl>
      <w:tblPr>
        <w:tblW w:w="9667" w:type="dxa"/>
        <w:tblInd w:w="118" w:type="dxa"/>
        <w:tblLayout w:type="fixed"/>
        <w:tblCellMar>
          <w:left w:w="0" w:type="dxa"/>
          <w:right w:w="0" w:type="dxa"/>
        </w:tblCellMar>
        <w:tblLook w:val="0000" w:firstRow="0" w:lastRow="0" w:firstColumn="0" w:lastColumn="0" w:noHBand="0" w:noVBand="0"/>
      </w:tblPr>
      <w:tblGrid>
        <w:gridCol w:w="445"/>
        <w:gridCol w:w="2702"/>
        <w:gridCol w:w="1409"/>
        <w:gridCol w:w="1901"/>
        <w:gridCol w:w="1226"/>
        <w:gridCol w:w="1984"/>
      </w:tblGrid>
      <w:tr w:rsidR="00EC318F" w:rsidRPr="00B802A0" w14:paraId="2080CFE5" w14:textId="77777777" w:rsidTr="00D2544A">
        <w:trPr>
          <w:trHeight w:hRule="exact" w:val="958"/>
        </w:trPr>
        <w:tc>
          <w:tcPr>
            <w:tcW w:w="445" w:type="dxa"/>
            <w:tcBorders>
              <w:top w:val="single" w:sz="3" w:space="0" w:color="000000"/>
              <w:left w:val="single" w:sz="3" w:space="0" w:color="000000"/>
              <w:bottom w:val="single" w:sz="4" w:space="0" w:color="000000"/>
              <w:right w:val="single" w:sz="4" w:space="0" w:color="000000"/>
            </w:tcBorders>
          </w:tcPr>
          <w:p w14:paraId="1FF85EED" w14:textId="77777777" w:rsidR="00EC318F" w:rsidRPr="00707C82" w:rsidRDefault="00EC318F" w:rsidP="00816C65">
            <w:pPr>
              <w:pStyle w:val="TableParagraph"/>
              <w:spacing w:before="3" w:line="110" w:lineRule="exact"/>
              <w:rPr>
                <w:rFonts w:ascii="Verdana" w:hAnsi="Verdana" w:cs="Arial"/>
                <w:sz w:val="14"/>
                <w:szCs w:val="14"/>
              </w:rPr>
            </w:pPr>
          </w:p>
          <w:p w14:paraId="165E61EC" w14:textId="77777777" w:rsidR="00EC318F" w:rsidRPr="00707C82" w:rsidRDefault="00EC318F" w:rsidP="00816C65">
            <w:pPr>
              <w:pStyle w:val="TableParagraph"/>
              <w:spacing w:line="200" w:lineRule="exact"/>
              <w:rPr>
                <w:rFonts w:ascii="Verdana" w:hAnsi="Verdana" w:cs="Arial"/>
                <w:sz w:val="14"/>
                <w:szCs w:val="14"/>
              </w:rPr>
            </w:pPr>
          </w:p>
          <w:p w14:paraId="3DDF5A93"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w w:val="103"/>
                <w:sz w:val="14"/>
                <w:szCs w:val="14"/>
              </w:rPr>
              <w:t>L</w:t>
            </w:r>
            <w:r w:rsidRPr="00707C82">
              <w:rPr>
                <w:rFonts w:ascii="Verdana" w:hAnsi="Verdana" w:cs="Arial"/>
                <w:b/>
                <w:bCs/>
                <w:spacing w:val="-1"/>
                <w:w w:val="103"/>
                <w:sz w:val="14"/>
                <w:szCs w:val="14"/>
              </w:rPr>
              <w:t>p</w:t>
            </w:r>
            <w:r w:rsidRPr="00707C82">
              <w:rPr>
                <w:rFonts w:ascii="Verdana" w:hAnsi="Verdana" w:cs="Arial"/>
                <w:b/>
                <w:bCs/>
                <w:w w:val="103"/>
                <w:sz w:val="14"/>
                <w:szCs w:val="14"/>
              </w:rPr>
              <w:t>.</w:t>
            </w:r>
          </w:p>
        </w:tc>
        <w:tc>
          <w:tcPr>
            <w:tcW w:w="2702" w:type="dxa"/>
            <w:tcBorders>
              <w:top w:val="single" w:sz="3" w:space="0" w:color="000000"/>
              <w:left w:val="single" w:sz="4" w:space="0" w:color="000000"/>
              <w:bottom w:val="single" w:sz="4" w:space="0" w:color="000000"/>
              <w:right w:val="single" w:sz="4" w:space="0" w:color="000000"/>
            </w:tcBorders>
          </w:tcPr>
          <w:p w14:paraId="3CA289F3" w14:textId="77777777" w:rsidR="00EC318F" w:rsidRPr="00707C82" w:rsidRDefault="00EC318F" w:rsidP="00816C65">
            <w:pPr>
              <w:pStyle w:val="TableParagraph"/>
              <w:spacing w:before="3" w:line="110" w:lineRule="exact"/>
              <w:rPr>
                <w:rFonts w:ascii="Verdana" w:hAnsi="Verdana" w:cs="Arial"/>
                <w:sz w:val="14"/>
                <w:szCs w:val="14"/>
              </w:rPr>
            </w:pPr>
          </w:p>
          <w:p w14:paraId="4293133B" w14:textId="77777777" w:rsidR="00EC318F" w:rsidRPr="00707C82" w:rsidRDefault="00EC318F" w:rsidP="00816C65">
            <w:pPr>
              <w:pStyle w:val="TableParagraph"/>
              <w:spacing w:line="200" w:lineRule="exact"/>
              <w:rPr>
                <w:rFonts w:ascii="Verdana" w:hAnsi="Verdana" w:cs="Arial"/>
                <w:sz w:val="14"/>
                <w:szCs w:val="14"/>
              </w:rPr>
            </w:pPr>
          </w:p>
          <w:p w14:paraId="1F55A41D" w14:textId="558C2132" w:rsidR="00EC318F" w:rsidRPr="00707C82" w:rsidRDefault="00EC318F" w:rsidP="00816C65">
            <w:pPr>
              <w:pStyle w:val="TableParagraph"/>
              <w:ind w:right="-20"/>
              <w:jc w:val="center"/>
              <w:rPr>
                <w:rFonts w:ascii="Verdana" w:hAnsi="Verdana" w:cs="Arial"/>
                <w:b/>
                <w:bCs/>
                <w:spacing w:val="1"/>
                <w:w w:val="103"/>
                <w:sz w:val="14"/>
                <w:szCs w:val="14"/>
              </w:rPr>
            </w:pPr>
            <w:r w:rsidRPr="00707C82">
              <w:rPr>
                <w:rFonts w:ascii="Verdana" w:hAnsi="Verdana" w:cs="Arial"/>
                <w:b/>
                <w:bCs/>
                <w:spacing w:val="2"/>
                <w:sz w:val="14"/>
                <w:szCs w:val="14"/>
              </w:rPr>
              <w:t>R</w:t>
            </w:r>
            <w:r w:rsidRPr="00707C82">
              <w:rPr>
                <w:rFonts w:ascii="Verdana" w:hAnsi="Verdana" w:cs="Arial"/>
                <w:b/>
                <w:bCs/>
                <w:spacing w:val="-2"/>
                <w:sz w:val="14"/>
                <w:szCs w:val="14"/>
              </w:rPr>
              <w:t>o</w:t>
            </w:r>
            <w:r w:rsidRPr="00707C82">
              <w:rPr>
                <w:rFonts w:ascii="Verdana" w:hAnsi="Verdana" w:cs="Arial"/>
                <w:b/>
                <w:bCs/>
                <w:spacing w:val="2"/>
                <w:sz w:val="14"/>
                <w:szCs w:val="14"/>
              </w:rPr>
              <w:t>d</w:t>
            </w:r>
            <w:r w:rsidRPr="00707C82">
              <w:rPr>
                <w:rFonts w:ascii="Verdana" w:hAnsi="Verdana" w:cs="Arial"/>
                <w:b/>
                <w:bCs/>
                <w:spacing w:val="1"/>
                <w:sz w:val="14"/>
                <w:szCs w:val="14"/>
              </w:rPr>
              <w:t>z</w:t>
            </w:r>
            <w:r w:rsidRPr="00707C82">
              <w:rPr>
                <w:rFonts w:ascii="Verdana" w:hAnsi="Verdana" w:cs="Arial"/>
                <w:b/>
                <w:bCs/>
                <w:sz w:val="14"/>
                <w:szCs w:val="14"/>
              </w:rPr>
              <w:t>aj</w:t>
            </w:r>
            <w:r w:rsidR="00CA6E78">
              <w:rPr>
                <w:rFonts w:ascii="Verdana" w:hAnsi="Verdana" w:cs="Arial"/>
                <w:b/>
                <w:bCs/>
                <w:sz w:val="14"/>
                <w:szCs w:val="14"/>
              </w:rPr>
              <w:t xml:space="preserve"> </w:t>
            </w:r>
            <w:r>
              <w:rPr>
                <w:rFonts w:ascii="Verdana" w:hAnsi="Verdana" w:cs="Arial"/>
                <w:b/>
                <w:bCs/>
                <w:spacing w:val="1"/>
                <w:w w:val="103"/>
                <w:sz w:val="14"/>
                <w:szCs w:val="14"/>
              </w:rPr>
              <w:t>roboty</w:t>
            </w:r>
          </w:p>
          <w:p w14:paraId="3385B2AB"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spacing w:val="1"/>
                <w:w w:val="103"/>
                <w:sz w:val="14"/>
                <w:szCs w:val="14"/>
              </w:rPr>
              <w:t>(krótki opis)</w:t>
            </w:r>
          </w:p>
        </w:tc>
        <w:tc>
          <w:tcPr>
            <w:tcW w:w="1409" w:type="dxa"/>
            <w:tcBorders>
              <w:top w:val="single" w:sz="3" w:space="0" w:color="000000"/>
              <w:left w:val="single" w:sz="4" w:space="0" w:color="000000"/>
              <w:bottom w:val="single" w:sz="4" w:space="0" w:color="000000"/>
              <w:right w:val="single" w:sz="3" w:space="0" w:color="000000"/>
            </w:tcBorders>
          </w:tcPr>
          <w:p w14:paraId="2B242490" w14:textId="77777777" w:rsidR="00EC318F" w:rsidRPr="00707C82" w:rsidRDefault="00EC318F" w:rsidP="00816C65">
            <w:pPr>
              <w:pStyle w:val="TableParagraph"/>
              <w:spacing w:before="3" w:line="200" w:lineRule="exact"/>
              <w:rPr>
                <w:rFonts w:ascii="Verdana" w:hAnsi="Verdana" w:cs="Arial"/>
                <w:sz w:val="14"/>
                <w:szCs w:val="14"/>
              </w:rPr>
            </w:pPr>
          </w:p>
          <w:p w14:paraId="249B6502"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w w:val="103"/>
                <w:sz w:val="14"/>
                <w:szCs w:val="14"/>
              </w:rPr>
              <w:t>Wa</w:t>
            </w:r>
            <w:r w:rsidRPr="00707C82">
              <w:rPr>
                <w:rFonts w:ascii="Verdana" w:hAnsi="Verdana" w:cs="Arial"/>
                <w:b/>
                <w:bCs/>
                <w:spacing w:val="1"/>
                <w:w w:val="103"/>
                <w:sz w:val="14"/>
                <w:szCs w:val="14"/>
              </w:rPr>
              <w:t>r</w:t>
            </w:r>
            <w:r w:rsidRPr="00707C82">
              <w:rPr>
                <w:rFonts w:ascii="Verdana" w:hAnsi="Verdana" w:cs="Arial"/>
                <w:b/>
                <w:bCs/>
                <w:w w:val="103"/>
                <w:sz w:val="14"/>
                <w:szCs w:val="14"/>
              </w:rPr>
              <w:t>to</w:t>
            </w:r>
            <w:r w:rsidRPr="00707C82">
              <w:rPr>
                <w:rFonts w:ascii="Verdana" w:hAnsi="Verdana" w:cs="Arial"/>
                <w:b/>
                <w:bCs/>
                <w:spacing w:val="-1"/>
                <w:w w:val="103"/>
                <w:sz w:val="14"/>
                <w:szCs w:val="14"/>
              </w:rPr>
              <w:t>ś</w:t>
            </w:r>
            <w:r w:rsidRPr="00707C82">
              <w:rPr>
                <w:rFonts w:ascii="Verdana" w:hAnsi="Verdana" w:cs="Arial"/>
                <w:b/>
                <w:bCs/>
                <w:w w:val="103"/>
                <w:sz w:val="14"/>
                <w:szCs w:val="14"/>
              </w:rPr>
              <w:t xml:space="preserve">ć </w:t>
            </w:r>
          </w:p>
          <w:p w14:paraId="787EB625" w14:textId="77777777" w:rsidR="00EC318F" w:rsidRPr="00707C82" w:rsidRDefault="00EC318F" w:rsidP="00816C65">
            <w:pPr>
              <w:pStyle w:val="TableParagraph"/>
              <w:spacing w:before="11"/>
              <w:ind w:right="-20"/>
              <w:jc w:val="center"/>
              <w:rPr>
                <w:rFonts w:ascii="Verdana" w:hAnsi="Verdana" w:cs="Arial"/>
                <w:sz w:val="14"/>
                <w:szCs w:val="14"/>
              </w:rPr>
            </w:pPr>
            <w:r w:rsidRPr="00707C82">
              <w:rPr>
                <w:rFonts w:ascii="Verdana" w:hAnsi="Verdana" w:cs="Arial"/>
                <w:b/>
                <w:bCs/>
                <w:spacing w:val="-1"/>
                <w:w w:val="103"/>
                <w:sz w:val="14"/>
                <w:szCs w:val="14"/>
              </w:rPr>
              <w:t>(b</w:t>
            </w:r>
            <w:r w:rsidRPr="00707C82">
              <w:rPr>
                <w:rFonts w:ascii="Verdana" w:hAnsi="Verdana" w:cs="Arial"/>
                <w:b/>
                <w:bCs/>
                <w:spacing w:val="1"/>
                <w:w w:val="103"/>
                <w:sz w:val="14"/>
                <w:szCs w:val="14"/>
              </w:rPr>
              <w:t>r</w:t>
            </w:r>
            <w:r w:rsidRPr="00707C82">
              <w:rPr>
                <w:rFonts w:ascii="Verdana" w:hAnsi="Verdana" w:cs="Arial"/>
                <w:b/>
                <w:bCs/>
                <w:spacing w:val="-1"/>
                <w:w w:val="103"/>
                <w:sz w:val="14"/>
                <w:szCs w:val="14"/>
              </w:rPr>
              <w:t>u</w:t>
            </w:r>
            <w:r w:rsidRPr="00707C82">
              <w:rPr>
                <w:rFonts w:ascii="Verdana" w:hAnsi="Verdana" w:cs="Arial"/>
                <w:b/>
                <w:bCs/>
                <w:spacing w:val="3"/>
                <w:w w:val="103"/>
                <w:sz w:val="14"/>
                <w:szCs w:val="14"/>
              </w:rPr>
              <w:t>t</w:t>
            </w:r>
            <w:r w:rsidRPr="00707C82">
              <w:rPr>
                <w:rFonts w:ascii="Verdana" w:hAnsi="Verdana" w:cs="Arial"/>
                <w:b/>
                <w:bCs/>
                <w:w w:val="103"/>
                <w:sz w:val="14"/>
                <w:szCs w:val="14"/>
              </w:rPr>
              <w:t>to w PLN)</w:t>
            </w:r>
          </w:p>
        </w:tc>
        <w:tc>
          <w:tcPr>
            <w:tcW w:w="1901" w:type="dxa"/>
            <w:tcBorders>
              <w:top w:val="single" w:sz="3" w:space="0" w:color="000000"/>
              <w:left w:val="single" w:sz="3" w:space="0" w:color="000000"/>
              <w:bottom w:val="single" w:sz="4" w:space="0" w:color="000000"/>
              <w:right w:val="single" w:sz="4" w:space="0" w:color="000000"/>
            </w:tcBorders>
          </w:tcPr>
          <w:p w14:paraId="327FBA46" w14:textId="77777777" w:rsidR="00D2544A" w:rsidRDefault="00EC318F" w:rsidP="00D2544A">
            <w:pPr>
              <w:pStyle w:val="TableParagraph"/>
              <w:ind w:left="89" w:right="72" w:firstLine="5"/>
              <w:jc w:val="center"/>
              <w:rPr>
                <w:rFonts w:ascii="Verdana" w:hAnsi="Verdana" w:cs="Arial"/>
                <w:b/>
                <w:bCs/>
                <w:w w:val="103"/>
                <w:sz w:val="14"/>
                <w:szCs w:val="14"/>
              </w:rPr>
            </w:pPr>
            <w:r w:rsidRPr="00707C82">
              <w:rPr>
                <w:rFonts w:ascii="Verdana" w:hAnsi="Verdana" w:cs="Arial"/>
                <w:b/>
                <w:bCs/>
                <w:spacing w:val="-1"/>
                <w:sz w:val="14"/>
                <w:szCs w:val="14"/>
              </w:rPr>
              <w:t>D</w:t>
            </w:r>
            <w:r w:rsidRPr="00707C82">
              <w:rPr>
                <w:rFonts w:ascii="Verdana" w:hAnsi="Verdana" w:cs="Arial"/>
                <w:b/>
                <w:bCs/>
                <w:spacing w:val="-2"/>
                <w:sz w:val="14"/>
                <w:szCs w:val="14"/>
              </w:rPr>
              <w:t>a</w:t>
            </w:r>
            <w:r w:rsidRPr="00707C82">
              <w:rPr>
                <w:rFonts w:ascii="Verdana" w:hAnsi="Verdana" w:cs="Arial"/>
                <w:b/>
                <w:bCs/>
                <w:spacing w:val="3"/>
                <w:sz w:val="14"/>
                <w:szCs w:val="14"/>
              </w:rPr>
              <w:t>t</w:t>
            </w:r>
            <w:r w:rsidRPr="00707C82">
              <w:rPr>
                <w:rFonts w:ascii="Verdana" w:hAnsi="Verdana" w:cs="Arial"/>
                <w:b/>
                <w:bCs/>
                <w:sz w:val="14"/>
                <w:szCs w:val="14"/>
              </w:rPr>
              <w:t>a</w:t>
            </w:r>
            <w:r w:rsidR="00CA6E78">
              <w:rPr>
                <w:rFonts w:ascii="Verdana" w:hAnsi="Verdana" w:cs="Arial"/>
                <w:b/>
                <w:bCs/>
                <w:sz w:val="14"/>
                <w:szCs w:val="14"/>
              </w:rPr>
              <w:t xml:space="preserve"> </w:t>
            </w:r>
            <w:r w:rsidRPr="00707C82">
              <w:rPr>
                <w:rFonts w:ascii="Verdana" w:hAnsi="Verdana" w:cs="Arial"/>
                <w:b/>
                <w:bCs/>
                <w:spacing w:val="2"/>
                <w:w w:val="103"/>
                <w:sz w:val="14"/>
                <w:szCs w:val="14"/>
              </w:rPr>
              <w:t>w</w:t>
            </w:r>
            <w:r w:rsidRPr="00707C82">
              <w:rPr>
                <w:rFonts w:ascii="Verdana" w:hAnsi="Verdana" w:cs="Arial"/>
                <w:b/>
                <w:bCs/>
                <w:spacing w:val="5"/>
                <w:w w:val="103"/>
                <w:sz w:val="14"/>
                <w:szCs w:val="14"/>
              </w:rPr>
              <w:t>y</w:t>
            </w:r>
            <w:r w:rsidRPr="00707C82">
              <w:rPr>
                <w:rFonts w:ascii="Verdana" w:hAnsi="Verdana" w:cs="Arial"/>
                <w:b/>
                <w:bCs/>
                <w:spacing w:val="-1"/>
                <w:w w:val="103"/>
                <w:sz w:val="14"/>
                <w:szCs w:val="14"/>
              </w:rPr>
              <w:t>k</w:t>
            </w:r>
            <w:r w:rsidRPr="00707C82">
              <w:rPr>
                <w:rFonts w:ascii="Verdana" w:hAnsi="Verdana" w:cs="Arial"/>
                <w:b/>
                <w:bCs/>
                <w:w w:val="103"/>
                <w:sz w:val="14"/>
                <w:szCs w:val="14"/>
              </w:rPr>
              <w:t>o</w:t>
            </w:r>
            <w:r w:rsidRPr="00707C82">
              <w:rPr>
                <w:rFonts w:ascii="Verdana" w:hAnsi="Verdana" w:cs="Arial"/>
                <w:b/>
                <w:bCs/>
                <w:spacing w:val="-1"/>
                <w:w w:val="103"/>
                <w:sz w:val="14"/>
                <w:szCs w:val="14"/>
              </w:rPr>
              <w:t>n</w:t>
            </w:r>
            <w:r w:rsidRPr="00707C82">
              <w:rPr>
                <w:rFonts w:ascii="Verdana" w:hAnsi="Verdana" w:cs="Arial"/>
                <w:b/>
                <w:bCs/>
                <w:spacing w:val="-2"/>
                <w:w w:val="103"/>
                <w:sz w:val="14"/>
                <w:szCs w:val="14"/>
              </w:rPr>
              <w:t>a</w:t>
            </w:r>
            <w:r w:rsidRPr="00707C82">
              <w:rPr>
                <w:rFonts w:ascii="Verdana" w:hAnsi="Verdana" w:cs="Arial"/>
                <w:b/>
                <w:bCs/>
                <w:spacing w:val="4"/>
                <w:w w:val="103"/>
                <w:sz w:val="14"/>
                <w:szCs w:val="14"/>
              </w:rPr>
              <w:t>n</w:t>
            </w:r>
            <w:r w:rsidRPr="00707C82">
              <w:rPr>
                <w:rFonts w:ascii="Verdana" w:hAnsi="Verdana" w:cs="Arial"/>
                <w:b/>
                <w:bCs/>
                <w:spacing w:val="-2"/>
                <w:w w:val="103"/>
                <w:sz w:val="14"/>
                <w:szCs w:val="14"/>
              </w:rPr>
              <w:t>i</w:t>
            </w:r>
            <w:r w:rsidRPr="00707C82">
              <w:rPr>
                <w:rFonts w:ascii="Verdana" w:hAnsi="Verdana" w:cs="Arial"/>
                <w:b/>
                <w:bCs/>
                <w:w w:val="103"/>
                <w:sz w:val="14"/>
                <w:szCs w:val="14"/>
              </w:rPr>
              <w:t>a</w:t>
            </w:r>
          </w:p>
          <w:p w14:paraId="301EA107" w14:textId="6919F016" w:rsidR="00EC318F" w:rsidRPr="00707C82" w:rsidRDefault="00EC318F" w:rsidP="00D2544A">
            <w:pPr>
              <w:pStyle w:val="TableParagraph"/>
              <w:ind w:left="89" w:right="72" w:firstLine="5"/>
              <w:jc w:val="center"/>
              <w:rPr>
                <w:rFonts w:ascii="Verdana" w:hAnsi="Verdana" w:cs="Arial"/>
                <w:b/>
                <w:bCs/>
                <w:w w:val="103"/>
                <w:sz w:val="14"/>
                <w:szCs w:val="14"/>
              </w:rPr>
            </w:pPr>
            <w:r w:rsidRPr="00707C82">
              <w:rPr>
                <w:rFonts w:ascii="Verdana" w:hAnsi="Verdana" w:cs="Arial"/>
                <w:b/>
                <w:bCs/>
                <w:w w:val="103"/>
                <w:sz w:val="14"/>
                <w:szCs w:val="14"/>
              </w:rPr>
              <w:t xml:space="preserve">robót </w:t>
            </w:r>
          </w:p>
          <w:p w14:paraId="12E7491A" w14:textId="77777777" w:rsidR="00D2544A" w:rsidRDefault="00EC318F" w:rsidP="00D2544A">
            <w:pPr>
              <w:pStyle w:val="TableParagraph"/>
              <w:ind w:left="91" w:right="74" w:firstLine="6"/>
              <w:jc w:val="center"/>
              <w:rPr>
                <w:rFonts w:ascii="Verdana" w:hAnsi="Verdana" w:cs="Arial"/>
                <w:b/>
                <w:bCs/>
                <w:spacing w:val="1"/>
                <w:w w:val="103"/>
                <w:sz w:val="14"/>
                <w:szCs w:val="14"/>
              </w:rPr>
            </w:pPr>
            <w:r w:rsidRPr="00707C82">
              <w:rPr>
                <w:rFonts w:ascii="Verdana" w:hAnsi="Verdana" w:cs="Arial"/>
                <w:b/>
                <w:bCs/>
                <w:spacing w:val="1"/>
                <w:w w:val="103"/>
                <w:sz w:val="14"/>
                <w:szCs w:val="14"/>
              </w:rPr>
              <w:t>(data rozpoczęcia</w:t>
            </w:r>
          </w:p>
          <w:p w14:paraId="191C5449" w14:textId="4DEC3466" w:rsidR="00D2544A" w:rsidRDefault="00EC318F" w:rsidP="00D2544A">
            <w:pPr>
              <w:pStyle w:val="TableParagraph"/>
              <w:ind w:left="91" w:right="74" w:firstLine="6"/>
              <w:jc w:val="center"/>
              <w:rPr>
                <w:rFonts w:ascii="Verdana" w:hAnsi="Verdana" w:cs="Arial"/>
                <w:b/>
                <w:bCs/>
                <w:spacing w:val="1"/>
                <w:w w:val="103"/>
                <w:sz w:val="14"/>
                <w:szCs w:val="14"/>
              </w:rPr>
            </w:pPr>
            <w:r w:rsidRPr="00707C82">
              <w:rPr>
                <w:rFonts w:ascii="Verdana" w:hAnsi="Verdana" w:cs="Arial"/>
                <w:b/>
                <w:bCs/>
                <w:spacing w:val="1"/>
                <w:w w:val="103"/>
                <w:sz w:val="14"/>
                <w:szCs w:val="14"/>
              </w:rPr>
              <w:t>i data zakończenia</w:t>
            </w:r>
          </w:p>
          <w:p w14:paraId="22145F7D" w14:textId="6EDA2F00" w:rsidR="00EC318F" w:rsidRPr="00707C82" w:rsidRDefault="00EC318F" w:rsidP="00D2544A">
            <w:pPr>
              <w:pStyle w:val="TableParagraph"/>
              <w:ind w:left="91" w:right="74" w:firstLine="6"/>
              <w:jc w:val="center"/>
              <w:rPr>
                <w:rFonts w:ascii="Verdana" w:hAnsi="Verdana" w:cs="Arial"/>
                <w:sz w:val="14"/>
                <w:szCs w:val="14"/>
              </w:rPr>
            </w:pPr>
            <w:r w:rsidRPr="00707C82">
              <w:rPr>
                <w:rFonts w:ascii="Verdana" w:hAnsi="Verdana" w:cs="Arial"/>
                <w:b/>
                <w:bCs/>
                <w:spacing w:val="3"/>
                <w:w w:val="103"/>
                <w:sz w:val="14"/>
                <w:szCs w:val="14"/>
              </w:rPr>
              <w:t>r</w:t>
            </w:r>
            <w:r w:rsidRPr="00707C82">
              <w:rPr>
                <w:rFonts w:ascii="Verdana" w:hAnsi="Verdana" w:cs="Arial"/>
                <w:b/>
                <w:bCs/>
                <w:spacing w:val="-2"/>
                <w:w w:val="103"/>
                <w:sz w:val="14"/>
                <w:szCs w:val="14"/>
              </w:rPr>
              <w:t>o</w:t>
            </w:r>
            <w:r w:rsidRPr="00707C82">
              <w:rPr>
                <w:rFonts w:ascii="Verdana" w:hAnsi="Verdana" w:cs="Arial"/>
                <w:b/>
                <w:bCs/>
                <w:spacing w:val="4"/>
                <w:w w:val="103"/>
                <w:sz w:val="14"/>
                <w:szCs w:val="14"/>
              </w:rPr>
              <w:t>b</w:t>
            </w:r>
            <w:r w:rsidRPr="00707C82">
              <w:rPr>
                <w:rFonts w:ascii="Verdana" w:hAnsi="Verdana" w:cs="Arial"/>
                <w:b/>
                <w:bCs/>
                <w:spacing w:val="-2"/>
                <w:w w:val="103"/>
                <w:sz w:val="14"/>
                <w:szCs w:val="14"/>
              </w:rPr>
              <w:t>ó</w:t>
            </w:r>
            <w:r w:rsidRPr="00707C82">
              <w:rPr>
                <w:rFonts w:ascii="Verdana" w:hAnsi="Verdana" w:cs="Arial"/>
                <w:b/>
                <w:bCs/>
                <w:w w:val="103"/>
                <w:sz w:val="14"/>
                <w:szCs w:val="14"/>
              </w:rPr>
              <w:t>t)</w:t>
            </w:r>
          </w:p>
        </w:tc>
        <w:tc>
          <w:tcPr>
            <w:tcW w:w="1226" w:type="dxa"/>
            <w:tcBorders>
              <w:top w:val="single" w:sz="3" w:space="0" w:color="000000"/>
              <w:left w:val="single" w:sz="4" w:space="0" w:color="000000"/>
              <w:bottom w:val="single" w:sz="4" w:space="0" w:color="000000"/>
              <w:right w:val="single" w:sz="4" w:space="0" w:color="000000"/>
            </w:tcBorders>
          </w:tcPr>
          <w:p w14:paraId="029FFF01" w14:textId="77777777" w:rsidR="00EC318F" w:rsidRPr="00707C82" w:rsidRDefault="00EC318F" w:rsidP="00816C65">
            <w:pPr>
              <w:pStyle w:val="TableParagraph"/>
              <w:spacing w:before="3" w:line="200" w:lineRule="exact"/>
              <w:jc w:val="center"/>
              <w:rPr>
                <w:rFonts w:ascii="Verdana" w:hAnsi="Verdana" w:cs="Arial"/>
                <w:b/>
                <w:bCs/>
                <w:spacing w:val="4"/>
                <w:sz w:val="14"/>
                <w:szCs w:val="14"/>
              </w:rPr>
            </w:pPr>
          </w:p>
          <w:p w14:paraId="69B19CB9" w14:textId="77777777" w:rsidR="00D2544A" w:rsidRDefault="00EC318F" w:rsidP="00816C65">
            <w:pPr>
              <w:pStyle w:val="TableParagraph"/>
              <w:spacing w:before="3" w:line="200" w:lineRule="exact"/>
              <w:jc w:val="center"/>
              <w:rPr>
                <w:rFonts w:ascii="Verdana" w:hAnsi="Verdana" w:cs="Arial"/>
                <w:b/>
                <w:bCs/>
                <w:sz w:val="14"/>
                <w:szCs w:val="14"/>
              </w:rPr>
            </w:pPr>
            <w:r w:rsidRPr="00707C82">
              <w:rPr>
                <w:rFonts w:ascii="Verdana" w:hAnsi="Verdana" w:cs="Arial"/>
                <w:b/>
                <w:bCs/>
                <w:spacing w:val="4"/>
                <w:sz w:val="14"/>
                <w:szCs w:val="14"/>
              </w:rPr>
              <w:t>M</w:t>
            </w:r>
            <w:r w:rsidRPr="00707C82">
              <w:rPr>
                <w:rFonts w:ascii="Verdana" w:hAnsi="Verdana" w:cs="Arial"/>
                <w:b/>
                <w:bCs/>
                <w:spacing w:val="-2"/>
                <w:sz w:val="14"/>
                <w:szCs w:val="14"/>
              </w:rPr>
              <w:t>i</w:t>
            </w:r>
            <w:r w:rsidRPr="00707C82">
              <w:rPr>
                <w:rFonts w:ascii="Verdana" w:hAnsi="Verdana" w:cs="Arial"/>
                <w:b/>
                <w:bCs/>
                <w:spacing w:val="1"/>
                <w:sz w:val="14"/>
                <w:szCs w:val="14"/>
              </w:rPr>
              <w:t>e</w:t>
            </w:r>
            <w:r w:rsidRPr="00707C82">
              <w:rPr>
                <w:rFonts w:ascii="Verdana" w:hAnsi="Verdana" w:cs="Arial"/>
                <w:b/>
                <w:bCs/>
                <w:sz w:val="14"/>
                <w:szCs w:val="14"/>
              </w:rPr>
              <w:t>j</w:t>
            </w:r>
            <w:r w:rsidRPr="00707C82">
              <w:rPr>
                <w:rFonts w:ascii="Verdana" w:hAnsi="Verdana" w:cs="Arial"/>
                <w:b/>
                <w:bCs/>
                <w:spacing w:val="-1"/>
                <w:sz w:val="14"/>
                <w:szCs w:val="14"/>
              </w:rPr>
              <w:t>s</w:t>
            </w:r>
            <w:r w:rsidRPr="00707C82">
              <w:rPr>
                <w:rFonts w:ascii="Verdana" w:hAnsi="Verdana" w:cs="Arial"/>
                <w:b/>
                <w:bCs/>
                <w:spacing w:val="1"/>
                <w:sz w:val="14"/>
                <w:szCs w:val="14"/>
              </w:rPr>
              <w:t>c</w:t>
            </w:r>
            <w:r w:rsidRPr="00707C82">
              <w:rPr>
                <w:rFonts w:ascii="Verdana" w:hAnsi="Verdana" w:cs="Arial"/>
                <w:b/>
                <w:bCs/>
                <w:sz w:val="14"/>
                <w:szCs w:val="14"/>
              </w:rPr>
              <w:t>e</w:t>
            </w:r>
          </w:p>
          <w:p w14:paraId="69A61C7C" w14:textId="56104623" w:rsidR="00D2544A" w:rsidRDefault="00894CE2" w:rsidP="00D2544A">
            <w:pPr>
              <w:pStyle w:val="TableParagraph"/>
              <w:spacing w:before="3" w:line="200" w:lineRule="exact"/>
              <w:jc w:val="center"/>
              <w:rPr>
                <w:rFonts w:ascii="Verdana" w:hAnsi="Verdana" w:cs="Arial"/>
                <w:b/>
                <w:bCs/>
                <w:w w:val="103"/>
                <w:sz w:val="14"/>
                <w:szCs w:val="14"/>
              </w:rPr>
            </w:pPr>
            <w:r>
              <w:rPr>
                <w:rFonts w:ascii="Verdana" w:hAnsi="Verdana" w:cs="Arial"/>
                <w:b/>
                <w:bCs/>
                <w:spacing w:val="-1"/>
                <w:w w:val="103"/>
                <w:sz w:val="14"/>
                <w:szCs w:val="14"/>
              </w:rPr>
              <w:t>w</w:t>
            </w:r>
            <w:r w:rsidR="00EC318F" w:rsidRPr="00707C82">
              <w:rPr>
                <w:rFonts w:ascii="Verdana" w:hAnsi="Verdana" w:cs="Arial"/>
                <w:b/>
                <w:bCs/>
                <w:spacing w:val="5"/>
                <w:w w:val="103"/>
                <w:sz w:val="14"/>
                <w:szCs w:val="14"/>
              </w:rPr>
              <w:t>y</w:t>
            </w:r>
            <w:r w:rsidR="00EC318F" w:rsidRPr="00707C82">
              <w:rPr>
                <w:rFonts w:ascii="Verdana" w:hAnsi="Verdana" w:cs="Arial"/>
                <w:b/>
                <w:bCs/>
                <w:spacing w:val="-1"/>
                <w:w w:val="103"/>
                <w:sz w:val="14"/>
                <w:szCs w:val="14"/>
              </w:rPr>
              <w:t>k</w:t>
            </w:r>
            <w:r w:rsidR="00EC318F" w:rsidRPr="00707C82">
              <w:rPr>
                <w:rFonts w:ascii="Verdana" w:hAnsi="Verdana" w:cs="Arial"/>
                <w:b/>
                <w:bCs/>
                <w:spacing w:val="-2"/>
                <w:w w:val="103"/>
                <w:sz w:val="14"/>
                <w:szCs w:val="14"/>
              </w:rPr>
              <w:t>o</w:t>
            </w:r>
            <w:r w:rsidR="00EC318F" w:rsidRPr="00707C82">
              <w:rPr>
                <w:rFonts w:ascii="Verdana" w:hAnsi="Verdana" w:cs="Arial"/>
                <w:b/>
                <w:bCs/>
                <w:spacing w:val="2"/>
                <w:w w:val="103"/>
                <w:sz w:val="14"/>
                <w:szCs w:val="14"/>
              </w:rPr>
              <w:t>n</w:t>
            </w:r>
            <w:r w:rsidR="00EC318F" w:rsidRPr="00707C82">
              <w:rPr>
                <w:rFonts w:ascii="Verdana" w:hAnsi="Verdana" w:cs="Arial"/>
                <w:b/>
                <w:bCs/>
                <w:spacing w:val="-2"/>
                <w:w w:val="103"/>
                <w:sz w:val="14"/>
                <w:szCs w:val="14"/>
              </w:rPr>
              <w:t>a</w:t>
            </w:r>
            <w:r w:rsidR="00EC318F" w:rsidRPr="00707C82">
              <w:rPr>
                <w:rFonts w:ascii="Verdana" w:hAnsi="Verdana" w:cs="Arial"/>
                <w:b/>
                <w:bCs/>
                <w:spacing w:val="-1"/>
                <w:w w:val="103"/>
                <w:sz w:val="14"/>
                <w:szCs w:val="14"/>
              </w:rPr>
              <w:t>n</w:t>
            </w:r>
            <w:r w:rsidR="00EC318F" w:rsidRPr="00707C82">
              <w:rPr>
                <w:rFonts w:ascii="Verdana" w:hAnsi="Verdana" w:cs="Arial"/>
                <w:b/>
                <w:bCs/>
                <w:spacing w:val="3"/>
                <w:w w:val="103"/>
                <w:sz w:val="14"/>
                <w:szCs w:val="14"/>
              </w:rPr>
              <w:t>i</w:t>
            </w:r>
            <w:r w:rsidR="00EC318F" w:rsidRPr="00707C82">
              <w:rPr>
                <w:rFonts w:ascii="Verdana" w:hAnsi="Verdana" w:cs="Arial"/>
                <w:b/>
                <w:bCs/>
                <w:w w:val="103"/>
                <w:sz w:val="14"/>
                <w:szCs w:val="14"/>
              </w:rPr>
              <w:t>a</w:t>
            </w:r>
          </w:p>
          <w:p w14:paraId="4F066C81" w14:textId="249F9FD5" w:rsidR="00EC318F" w:rsidRPr="00707C82" w:rsidRDefault="00EC318F" w:rsidP="00D2544A">
            <w:pPr>
              <w:pStyle w:val="TableParagraph"/>
              <w:spacing w:before="3" w:line="200" w:lineRule="exact"/>
              <w:jc w:val="center"/>
              <w:rPr>
                <w:rFonts w:ascii="Verdana" w:hAnsi="Verdana" w:cs="Arial"/>
                <w:sz w:val="14"/>
                <w:szCs w:val="14"/>
              </w:rPr>
            </w:pPr>
            <w:r w:rsidRPr="00707C82">
              <w:rPr>
                <w:rFonts w:ascii="Verdana" w:hAnsi="Verdana" w:cs="Arial"/>
                <w:b/>
                <w:bCs/>
                <w:w w:val="103"/>
                <w:sz w:val="14"/>
                <w:szCs w:val="14"/>
              </w:rPr>
              <w:t>robót</w:t>
            </w:r>
          </w:p>
        </w:tc>
        <w:tc>
          <w:tcPr>
            <w:tcW w:w="1984" w:type="dxa"/>
            <w:tcBorders>
              <w:top w:val="single" w:sz="3" w:space="0" w:color="000000"/>
              <w:left w:val="single" w:sz="4" w:space="0" w:color="000000"/>
              <w:bottom w:val="single" w:sz="4" w:space="0" w:color="000000"/>
              <w:right w:val="single" w:sz="4" w:space="0" w:color="000000"/>
            </w:tcBorders>
          </w:tcPr>
          <w:p w14:paraId="447D71F9" w14:textId="77777777" w:rsidR="00EC318F" w:rsidRPr="00707C82" w:rsidRDefault="00EC318F" w:rsidP="00816C65">
            <w:pPr>
              <w:pStyle w:val="TableParagraph"/>
              <w:spacing w:line="253" w:lineRule="auto"/>
              <w:rPr>
                <w:rFonts w:ascii="Verdana" w:hAnsi="Verdana" w:cs="Arial"/>
                <w:sz w:val="14"/>
                <w:szCs w:val="14"/>
              </w:rPr>
            </w:pPr>
          </w:p>
          <w:p w14:paraId="1B8A3786" w14:textId="77777777" w:rsidR="00EC318F" w:rsidRPr="00707C82" w:rsidRDefault="00EC318F" w:rsidP="00816C65">
            <w:pPr>
              <w:pStyle w:val="TableParagraph"/>
              <w:spacing w:line="253" w:lineRule="auto"/>
              <w:jc w:val="center"/>
              <w:rPr>
                <w:rFonts w:ascii="Verdana" w:hAnsi="Verdana" w:cs="Arial"/>
                <w:b/>
                <w:sz w:val="14"/>
                <w:szCs w:val="14"/>
              </w:rPr>
            </w:pPr>
            <w:r w:rsidRPr="00707C82">
              <w:rPr>
                <w:rFonts w:ascii="Verdana" w:hAnsi="Verdana" w:cs="Arial"/>
                <w:b/>
                <w:sz w:val="14"/>
                <w:szCs w:val="14"/>
              </w:rPr>
              <w:t>Wskazanie podmiotów, na rzecz których roboty te zostały wykonane</w:t>
            </w:r>
          </w:p>
        </w:tc>
      </w:tr>
      <w:tr w:rsidR="00EC318F" w:rsidRPr="00B802A0" w14:paraId="0E423087" w14:textId="77777777" w:rsidTr="00894CE2">
        <w:trPr>
          <w:trHeight w:hRule="exact" w:val="1272"/>
        </w:trPr>
        <w:tc>
          <w:tcPr>
            <w:tcW w:w="445" w:type="dxa"/>
            <w:tcBorders>
              <w:top w:val="single" w:sz="3" w:space="0" w:color="000000"/>
              <w:left w:val="single" w:sz="3" w:space="0" w:color="000000"/>
              <w:bottom w:val="single" w:sz="4" w:space="0" w:color="000000"/>
              <w:right w:val="single" w:sz="4" w:space="0" w:color="000000"/>
            </w:tcBorders>
          </w:tcPr>
          <w:p w14:paraId="08B45139" w14:textId="77777777" w:rsidR="00EC318F" w:rsidRDefault="00EC318F" w:rsidP="00816C65">
            <w:pPr>
              <w:pStyle w:val="TableParagraph"/>
              <w:spacing w:before="3" w:line="110" w:lineRule="exact"/>
              <w:rPr>
                <w:rFonts w:ascii="Arial" w:hAnsi="Arial" w:cs="Arial"/>
                <w:sz w:val="11"/>
                <w:szCs w:val="11"/>
              </w:rPr>
            </w:pPr>
          </w:p>
          <w:p w14:paraId="089CA0B2" w14:textId="77777777" w:rsidR="00EC318F" w:rsidRDefault="00EC318F" w:rsidP="00816C65">
            <w:pPr>
              <w:pStyle w:val="TableParagraph"/>
              <w:spacing w:before="3" w:line="110" w:lineRule="exact"/>
              <w:rPr>
                <w:rFonts w:ascii="Arial" w:hAnsi="Arial" w:cs="Arial"/>
                <w:sz w:val="11"/>
                <w:szCs w:val="11"/>
              </w:rPr>
            </w:pPr>
          </w:p>
          <w:p w14:paraId="7BCD8DD9" w14:textId="77777777" w:rsidR="00EC318F" w:rsidRDefault="00EC318F" w:rsidP="00816C65">
            <w:pPr>
              <w:pStyle w:val="TableParagraph"/>
              <w:spacing w:before="3" w:line="110" w:lineRule="exact"/>
              <w:rPr>
                <w:rFonts w:ascii="Arial" w:hAnsi="Arial" w:cs="Arial"/>
                <w:sz w:val="11"/>
                <w:szCs w:val="11"/>
              </w:rPr>
            </w:pPr>
          </w:p>
          <w:p w14:paraId="17C7BF16" w14:textId="77777777" w:rsidR="00EC318F" w:rsidRDefault="00EC318F" w:rsidP="00816C65">
            <w:pPr>
              <w:pStyle w:val="TableParagraph"/>
              <w:spacing w:before="3" w:line="110" w:lineRule="exact"/>
              <w:rPr>
                <w:rFonts w:ascii="Arial" w:hAnsi="Arial" w:cs="Arial"/>
                <w:sz w:val="11"/>
                <w:szCs w:val="11"/>
              </w:rPr>
            </w:pPr>
          </w:p>
          <w:p w14:paraId="64FA6F34" w14:textId="77777777" w:rsidR="00EC318F" w:rsidRDefault="00EC318F" w:rsidP="00816C65">
            <w:pPr>
              <w:pStyle w:val="TableParagraph"/>
              <w:spacing w:before="3" w:line="110" w:lineRule="exact"/>
              <w:rPr>
                <w:rFonts w:ascii="Arial" w:hAnsi="Arial" w:cs="Arial"/>
                <w:sz w:val="11"/>
                <w:szCs w:val="11"/>
              </w:rPr>
            </w:pPr>
          </w:p>
          <w:p w14:paraId="76891147" w14:textId="77777777" w:rsidR="00EC318F" w:rsidRDefault="00EC318F" w:rsidP="00816C65">
            <w:pPr>
              <w:pStyle w:val="TableParagraph"/>
              <w:spacing w:before="3" w:line="110" w:lineRule="exact"/>
              <w:rPr>
                <w:rFonts w:ascii="Arial" w:hAnsi="Arial" w:cs="Arial"/>
                <w:sz w:val="11"/>
                <w:szCs w:val="11"/>
              </w:rPr>
            </w:pPr>
          </w:p>
          <w:p w14:paraId="0368C682" w14:textId="77777777" w:rsidR="00EC318F" w:rsidRDefault="00EC318F" w:rsidP="00816C65">
            <w:pPr>
              <w:pStyle w:val="TableParagraph"/>
              <w:spacing w:before="3" w:line="110" w:lineRule="exact"/>
              <w:rPr>
                <w:rFonts w:ascii="Arial" w:hAnsi="Arial" w:cs="Arial"/>
                <w:sz w:val="11"/>
                <w:szCs w:val="11"/>
              </w:rPr>
            </w:pPr>
          </w:p>
          <w:p w14:paraId="65942A7D" w14:textId="77777777" w:rsidR="00EC318F" w:rsidRDefault="00EC318F" w:rsidP="00816C65">
            <w:pPr>
              <w:pStyle w:val="TableParagraph"/>
              <w:spacing w:before="3" w:line="110" w:lineRule="exact"/>
              <w:rPr>
                <w:rFonts w:ascii="Arial" w:hAnsi="Arial" w:cs="Arial"/>
                <w:sz w:val="11"/>
                <w:szCs w:val="11"/>
              </w:rPr>
            </w:pPr>
          </w:p>
          <w:p w14:paraId="002EDF45" w14:textId="77777777" w:rsidR="00EC318F" w:rsidRPr="00B802A0" w:rsidRDefault="00EC318F" w:rsidP="00816C65">
            <w:pPr>
              <w:pStyle w:val="TableParagraph"/>
              <w:spacing w:before="3" w:line="110" w:lineRule="exact"/>
              <w:rPr>
                <w:rFonts w:ascii="Arial" w:hAnsi="Arial" w:cs="Arial"/>
                <w:sz w:val="11"/>
                <w:szCs w:val="11"/>
              </w:rPr>
            </w:pPr>
          </w:p>
        </w:tc>
        <w:tc>
          <w:tcPr>
            <w:tcW w:w="2702" w:type="dxa"/>
            <w:tcBorders>
              <w:top w:val="single" w:sz="3" w:space="0" w:color="000000"/>
              <w:left w:val="single" w:sz="4" w:space="0" w:color="000000"/>
              <w:bottom w:val="single" w:sz="4" w:space="0" w:color="000000"/>
              <w:right w:val="single" w:sz="4" w:space="0" w:color="000000"/>
            </w:tcBorders>
          </w:tcPr>
          <w:p w14:paraId="21381616" w14:textId="77777777" w:rsidR="00EC318F" w:rsidRPr="00B802A0" w:rsidRDefault="00EC318F" w:rsidP="00816C65">
            <w:pPr>
              <w:pStyle w:val="TableParagraph"/>
              <w:spacing w:before="3" w:line="110" w:lineRule="exact"/>
              <w:rPr>
                <w:rFonts w:ascii="Arial" w:hAnsi="Arial" w:cs="Arial"/>
                <w:sz w:val="11"/>
                <w:szCs w:val="11"/>
              </w:rPr>
            </w:pPr>
          </w:p>
        </w:tc>
        <w:tc>
          <w:tcPr>
            <w:tcW w:w="1409" w:type="dxa"/>
            <w:tcBorders>
              <w:top w:val="single" w:sz="3" w:space="0" w:color="000000"/>
              <w:left w:val="single" w:sz="4" w:space="0" w:color="000000"/>
              <w:bottom w:val="single" w:sz="4" w:space="0" w:color="000000"/>
              <w:right w:val="single" w:sz="3" w:space="0" w:color="000000"/>
            </w:tcBorders>
          </w:tcPr>
          <w:p w14:paraId="7FB4106C" w14:textId="77777777" w:rsidR="00EC318F" w:rsidRPr="00B802A0" w:rsidRDefault="00EC318F" w:rsidP="00816C65">
            <w:pPr>
              <w:pStyle w:val="TableParagraph"/>
              <w:spacing w:before="3" w:line="200" w:lineRule="exact"/>
              <w:rPr>
                <w:rFonts w:ascii="Arial" w:hAnsi="Arial" w:cs="Arial"/>
                <w:sz w:val="20"/>
                <w:szCs w:val="20"/>
              </w:rPr>
            </w:pPr>
          </w:p>
        </w:tc>
        <w:tc>
          <w:tcPr>
            <w:tcW w:w="1901" w:type="dxa"/>
            <w:tcBorders>
              <w:top w:val="single" w:sz="3" w:space="0" w:color="000000"/>
              <w:left w:val="single" w:sz="3" w:space="0" w:color="000000"/>
              <w:bottom w:val="single" w:sz="4" w:space="0" w:color="000000"/>
              <w:right w:val="single" w:sz="4" w:space="0" w:color="000000"/>
            </w:tcBorders>
          </w:tcPr>
          <w:p w14:paraId="6E8EB5AC"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73DC7D1E"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6CB8EEFE" w14:textId="77777777" w:rsidR="00EC318F" w:rsidRPr="00B802A0" w:rsidRDefault="00EC318F" w:rsidP="00D2544A">
            <w:pPr>
              <w:pStyle w:val="TableParagraph"/>
              <w:spacing w:before="95" w:line="251" w:lineRule="auto"/>
              <w:ind w:left="142"/>
              <w:rPr>
                <w:rFonts w:ascii="Arial" w:hAnsi="Arial" w:cs="Arial"/>
                <w:b/>
                <w:bCs/>
                <w:spacing w:val="-1"/>
                <w:sz w:val="16"/>
                <w:szCs w:val="16"/>
              </w:rPr>
            </w:pPr>
            <w:r w:rsidRPr="00B802A0">
              <w:rPr>
                <w:rFonts w:ascii="Arial" w:hAnsi="Arial" w:cs="Arial"/>
                <w:bCs/>
                <w:spacing w:val="-1"/>
                <w:sz w:val="16"/>
                <w:szCs w:val="16"/>
              </w:rPr>
              <w:t>do dnia ………………</w:t>
            </w:r>
          </w:p>
        </w:tc>
        <w:tc>
          <w:tcPr>
            <w:tcW w:w="1226" w:type="dxa"/>
            <w:tcBorders>
              <w:top w:val="single" w:sz="3" w:space="0" w:color="000000"/>
              <w:left w:val="single" w:sz="4" w:space="0" w:color="000000"/>
              <w:bottom w:val="single" w:sz="4" w:space="0" w:color="000000"/>
              <w:right w:val="single" w:sz="4" w:space="0" w:color="000000"/>
            </w:tcBorders>
          </w:tcPr>
          <w:p w14:paraId="0DB5734C" w14:textId="77777777" w:rsidR="00EC318F" w:rsidRPr="00B802A0" w:rsidRDefault="00EC318F" w:rsidP="00816C65">
            <w:pPr>
              <w:pStyle w:val="TableParagraph"/>
              <w:spacing w:before="3" w:line="200" w:lineRule="exact"/>
              <w:rPr>
                <w:rFonts w:ascii="Arial" w:hAnsi="Arial" w:cs="Arial"/>
                <w:sz w:val="20"/>
                <w:szCs w:val="20"/>
              </w:rPr>
            </w:pPr>
          </w:p>
        </w:tc>
        <w:tc>
          <w:tcPr>
            <w:tcW w:w="1984" w:type="dxa"/>
            <w:tcBorders>
              <w:top w:val="single" w:sz="3" w:space="0" w:color="000000"/>
              <w:left w:val="single" w:sz="4" w:space="0" w:color="000000"/>
              <w:bottom w:val="single" w:sz="4" w:space="0" w:color="000000"/>
              <w:right w:val="single" w:sz="4" w:space="0" w:color="000000"/>
            </w:tcBorders>
          </w:tcPr>
          <w:p w14:paraId="0514E92E" w14:textId="77777777" w:rsidR="00EC318F" w:rsidRPr="00B802A0" w:rsidRDefault="00EC318F" w:rsidP="00816C65">
            <w:pPr>
              <w:pStyle w:val="TableParagraph"/>
              <w:spacing w:before="3" w:line="200" w:lineRule="exact"/>
              <w:rPr>
                <w:rFonts w:ascii="Arial" w:hAnsi="Arial" w:cs="Arial"/>
                <w:sz w:val="20"/>
                <w:szCs w:val="20"/>
              </w:rPr>
            </w:pPr>
          </w:p>
        </w:tc>
      </w:tr>
      <w:tr w:rsidR="00EC318F" w:rsidRPr="00B802A0" w14:paraId="61EA3F2B" w14:textId="77777777" w:rsidTr="00894CE2">
        <w:trPr>
          <w:trHeight w:hRule="exact" w:val="1134"/>
        </w:trPr>
        <w:tc>
          <w:tcPr>
            <w:tcW w:w="445" w:type="dxa"/>
            <w:tcBorders>
              <w:top w:val="single" w:sz="4" w:space="0" w:color="000000"/>
              <w:left w:val="single" w:sz="3" w:space="0" w:color="000000"/>
              <w:bottom w:val="single" w:sz="4" w:space="0" w:color="000000"/>
              <w:right w:val="single" w:sz="4" w:space="0" w:color="000000"/>
            </w:tcBorders>
          </w:tcPr>
          <w:p w14:paraId="1C4C61F8" w14:textId="77777777" w:rsidR="00EC318F" w:rsidRPr="00B802A0" w:rsidRDefault="00EC318F" w:rsidP="00816C65"/>
        </w:tc>
        <w:tc>
          <w:tcPr>
            <w:tcW w:w="2702" w:type="dxa"/>
            <w:tcBorders>
              <w:top w:val="single" w:sz="4" w:space="0" w:color="000000"/>
              <w:left w:val="single" w:sz="4" w:space="0" w:color="000000"/>
              <w:bottom w:val="single" w:sz="4" w:space="0" w:color="000000"/>
              <w:right w:val="single" w:sz="4" w:space="0" w:color="000000"/>
            </w:tcBorders>
          </w:tcPr>
          <w:p w14:paraId="3957200A" w14:textId="77777777" w:rsidR="00EC318F" w:rsidRDefault="00EC318F" w:rsidP="00816C65"/>
          <w:p w14:paraId="5E74FB45" w14:textId="77777777" w:rsidR="00EC318F" w:rsidRDefault="00EC318F" w:rsidP="00816C65"/>
          <w:p w14:paraId="48D86586" w14:textId="77777777" w:rsidR="00EC318F" w:rsidRPr="00B802A0" w:rsidRDefault="00EC318F" w:rsidP="00816C65"/>
        </w:tc>
        <w:tc>
          <w:tcPr>
            <w:tcW w:w="1409" w:type="dxa"/>
            <w:tcBorders>
              <w:top w:val="single" w:sz="4" w:space="0" w:color="000000"/>
              <w:left w:val="single" w:sz="4" w:space="0" w:color="000000"/>
              <w:bottom w:val="single" w:sz="4" w:space="0" w:color="000000"/>
              <w:right w:val="single" w:sz="3" w:space="0" w:color="000000"/>
            </w:tcBorders>
          </w:tcPr>
          <w:p w14:paraId="30BBAF41" w14:textId="77777777" w:rsidR="00EC318F" w:rsidRPr="00B802A0" w:rsidRDefault="00EC318F" w:rsidP="00816C65"/>
        </w:tc>
        <w:tc>
          <w:tcPr>
            <w:tcW w:w="1901" w:type="dxa"/>
            <w:tcBorders>
              <w:top w:val="single" w:sz="4" w:space="0" w:color="000000"/>
              <w:left w:val="single" w:sz="3" w:space="0" w:color="000000"/>
              <w:bottom w:val="single" w:sz="4" w:space="0" w:color="000000"/>
              <w:right w:val="single" w:sz="4" w:space="0" w:color="000000"/>
            </w:tcBorders>
          </w:tcPr>
          <w:p w14:paraId="30E7DA57"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49B00BC7"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01C0B8C6" w14:textId="77777777" w:rsidR="00EC318F" w:rsidRPr="00B802A0" w:rsidRDefault="00EC318F" w:rsidP="00D2544A">
            <w:pPr>
              <w:ind w:left="142"/>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597D317C" w14:textId="77777777" w:rsidR="00EC318F" w:rsidRPr="00B802A0" w:rsidRDefault="00EC318F" w:rsidP="00816C65"/>
        </w:tc>
        <w:tc>
          <w:tcPr>
            <w:tcW w:w="1984" w:type="dxa"/>
            <w:tcBorders>
              <w:top w:val="single" w:sz="4" w:space="0" w:color="000000"/>
              <w:left w:val="single" w:sz="4" w:space="0" w:color="000000"/>
              <w:bottom w:val="single" w:sz="4" w:space="0" w:color="000000"/>
              <w:right w:val="single" w:sz="4" w:space="0" w:color="000000"/>
            </w:tcBorders>
          </w:tcPr>
          <w:p w14:paraId="32E04CAC" w14:textId="77777777" w:rsidR="00EC318F" w:rsidRPr="00B802A0" w:rsidRDefault="00EC318F" w:rsidP="00816C65"/>
        </w:tc>
      </w:tr>
      <w:tr w:rsidR="00894CE2" w:rsidRPr="00B802A0" w14:paraId="0656D2A5" w14:textId="77777777" w:rsidTr="00894CE2">
        <w:trPr>
          <w:trHeight w:hRule="exact" w:val="1278"/>
        </w:trPr>
        <w:tc>
          <w:tcPr>
            <w:tcW w:w="445" w:type="dxa"/>
            <w:tcBorders>
              <w:top w:val="single" w:sz="4" w:space="0" w:color="000000"/>
              <w:left w:val="single" w:sz="3" w:space="0" w:color="000000"/>
              <w:bottom w:val="single" w:sz="4" w:space="0" w:color="000000"/>
              <w:right w:val="single" w:sz="4" w:space="0" w:color="000000"/>
            </w:tcBorders>
          </w:tcPr>
          <w:p w14:paraId="12767AD2" w14:textId="77777777" w:rsidR="00894CE2" w:rsidRPr="00B802A0" w:rsidRDefault="00894CE2" w:rsidP="00816C65"/>
        </w:tc>
        <w:tc>
          <w:tcPr>
            <w:tcW w:w="2702" w:type="dxa"/>
            <w:tcBorders>
              <w:top w:val="single" w:sz="4" w:space="0" w:color="000000"/>
              <w:left w:val="single" w:sz="4" w:space="0" w:color="000000"/>
              <w:bottom w:val="single" w:sz="4" w:space="0" w:color="000000"/>
              <w:right w:val="single" w:sz="4" w:space="0" w:color="000000"/>
            </w:tcBorders>
          </w:tcPr>
          <w:p w14:paraId="665294D7" w14:textId="77777777" w:rsidR="00894CE2" w:rsidRDefault="00894CE2" w:rsidP="00816C65"/>
        </w:tc>
        <w:tc>
          <w:tcPr>
            <w:tcW w:w="1409" w:type="dxa"/>
            <w:tcBorders>
              <w:top w:val="single" w:sz="4" w:space="0" w:color="000000"/>
              <w:left w:val="single" w:sz="4" w:space="0" w:color="000000"/>
              <w:bottom w:val="single" w:sz="4" w:space="0" w:color="000000"/>
              <w:right w:val="single" w:sz="3" w:space="0" w:color="000000"/>
            </w:tcBorders>
          </w:tcPr>
          <w:p w14:paraId="0924F20C" w14:textId="77777777" w:rsidR="00894CE2" w:rsidRPr="00B802A0" w:rsidRDefault="00894CE2" w:rsidP="00816C65"/>
        </w:tc>
        <w:tc>
          <w:tcPr>
            <w:tcW w:w="1901" w:type="dxa"/>
            <w:tcBorders>
              <w:top w:val="single" w:sz="4" w:space="0" w:color="000000"/>
              <w:left w:val="single" w:sz="3" w:space="0" w:color="000000"/>
              <w:bottom w:val="single" w:sz="4" w:space="0" w:color="000000"/>
              <w:right w:val="single" w:sz="4" w:space="0" w:color="000000"/>
            </w:tcBorders>
          </w:tcPr>
          <w:p w14:paraId="1401021F" w14:textId="77777777" w:rsidR="00894CE2" w:rsidRDefault="00894CE2" w:rsidP="00894CE2">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05BB2267" w14:textId="77777777" w:rsidR="00894CE2" w:rsidRPr="00B802A0" w:rsidRDefault="00894CE2" w:rsidP="00894CE2">
            <w:pPr>
              <w:pStyle w:val="TableParagraph"/>
              <w:spacing w:before="95" w:line="251" w:lineRule="auto"/>
              <w:ind w:left="142"/>
              <w:rPr>
                <w:rFonts w:ascii="Arial" w:hAnsi="Arial" w:cs="Arial"/>
                <w:bCs/>
                <w:spacing w:val="-1"/>
                <w:sz w:val="16"/>
                <w:szCs w:val="16"/>
              </w:rPr>
            </w:pPr>
          </w:p>
          <w:p w14:paraId="69666616" w14:textId="7723734D" w:rsidR="00894CE2" w:rsidRDefault="00894CE2" w:rsidP="00894CE2">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18674EE2" w14:textId="77777777" w:rsidR="00894CE2" w:rsidRPr="00B802A0" w:rsidRDefault="00894CE2" w:rsidP="00816C65"/>
        </w:tc>
        <w:tc>
          <w:tcPr>
            <w:tcW w:w="1984" w:type="dxa"/>
            <w:tcBorders>
              <w:top w:val="single" w:sz="4" w:space="0" w:color="000000"/>
              <w:left w:val="single" w:sz="4" w:space="0" w:color="000000"/>
              <w:bottom w:val="single" w:sz="4" w:space="0" w:color="000000"/>
              <w:right w:val="single" w:sz="4" w:space="0" w:color="000000"/>
            </w:tcBorders>
          </w:tcPr>
          <w:p w14:paraId="4E49F55D" w14:textId="77777777" w:rsidR="00894CE2" w:rsidRPr="00B802A0" w:rsidRDefault="00894CE2" w:rsidP="00816C65"/>
        </w:tc>
      </w:tr>
      <w:tr w:rsidR="00EC318F" w:rsidRPr="00B802A0" w14:paraId="22D819E1" w14:textId="77777777" w:rsidTr="00894CE2">
        <w:trPr>
          <w:trHeight w:hRule="exact" w:val="1282"/>
        </w:trPr>
        <w:tc>
          <w:tcPr>
            <w:tcW w:w="445" w:type="dxa"/>
            <w:tcBorders>
              <w:top w:val="single" w:sz="4" w:space="0" w:color="000000"/>
              <w:left w:val="single" w:sz="3" w:space="0" w:color="000000"/>
              <w:bottom w:val="single" w:sz="4" w:space="0" w:color="000000"/>
              <w:right w:val="single" w:sz="4" w:space="0" w:color="000000"/>
            </w:tcBorders>
          </w:tcPr>
          <w:p w14:paraId="728648E8" w14:textId="77777777" w:rsidR="00EC318F" w:rsidRPr="00B802A0" w:rsidRDefault="00EC318F" w:rsidP="00816C65"/>
        </w:tc>
        <w:tc>
          <w:tcPr>
            <w:tcW w:w="2702" w:type="dxa"/>
            <w:tcBorders>
              <w:top w:val="single" w:sz="4" w:space="0" w:color="000000"/>
              <w:left w:val="single" w:sz="4" w:space="0" w:color="000000"/>
              <w:bottom w:val="single" w:sz="4" w:space="0" w:color="000000"/>
              <w:right w:val="single" w:sz="4" w:space="0" w:color="000000"/>
            </w:tcBorders>
          </w:tcPr>
          <w:p w14:paraId="24A7E8E4" w14:textId="77777777" w:rsidR="00EC318F" w:rsidRDefault="00EC318F" w:rsidP="00816C65"/>
          <w:p w14:paraId="589E2900" w14:textId="77777777" w:rsidR="00EC318F" w:rsidRDefault="00EC318F" w:rsidP="00816C65"/>
          <w:p w14:paraId="4697CB5A" w14:textId="77777777" w:rsidR="00EC318F" w:rsidRPr="00B802A0" w:rsidRDefault="00EC318F" w:rsidP="00816C65"/>
        </w:tc>
        <w:tc>
          <w:tcPr>
            <w:tcW w:w="1409" w:type="dxa"/>
            <w:tcBorders>
              <w:top w:val="single" w:sz="4" w:space="0" w:color="000000"/>
              <w:left w:val="single" w:sz="4" w:space="0" w:color="000000"/>
              <w:bottom w:val="single" w:sz="4" w:space="0" w:color="000000"/>
              <w:right w:val="single" w:sz="3" w:space="0" w:color="000000"/>
            </w:tcBorders>
          </w:tcPr>
          <w:p w14:paraId="48611A2E" w14:textId="77777777" w:rsidR="00EC318F" w:rsidRPr="00B802A0" w:rsidRDefault="00EC318F" w:rsidP="00816C65"/>
        </w:tc>
        <w:tc>
          <w:tcPr>
            <w:tcW w:w="1901" w:type="dxa"/>
            <w:tcBorders>
              <w:top w:val="single" w:sz="4" w:space="0" w:color="000000"/>
              <w:left w:val="single" w:sz="3" w:space="0" w:color="000000"/>
              <w:bottom w:val="single" w:sz="4" w:space="0" w:color="000000"/>
              <w:right w:val="single" w:sz="4" w:space="0" w:color="000000"/>
            </w:tcBorders>
          </w:tcPr>
          <w:p w14:paraId="4A393FA9"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114C1BDA"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2FD52B6D" w14:textId="77777777" w:rsidR="00EC318F" w:rsidRPr="00B802A0" w:rsidRDefault="00EC318F" w:rsidP="00D2544A">
            <w:pPr>
              <w:ind w:left="142"/>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1FEFB50A" w14:textId="77777777" w:rsidR="00EC318F" w:rsidRPr="00B802A0" w:rsidRDefault="00EC318F" w:rsidP="00816C65"/>
        </w:tc>
        <w:tc>
          <w:tcPr>
            <w:tcW w:w="1984" w:type="dxa"/>
            <w:tcBorders>
              <w:top w:val="single" w:sz="4" w:space="0" w:color="000000"/>
              <w:left w:val="single" w:sz="4" w:space="0" w:color="000000"/>
              <w:bottom w:val="single" w:sz="4" w:space="0" w:color="000000"/>
              <w:right w:val="single" w:sz="4" w:space="0" w:color="000000"/>
            </w:tcBorders>
          </w:tcPr>
          <w:p w14:paraId="4A00FC33" w14:textId="77777777" w:rsidR="00EC318F" w:rsidRPr="00B802A0" w:rsidRDefault="00EC318F" w:rsidP="00816C65"/>
        </w:tc>
      </w:tr>
    </w:tbl>
    <w:p w14:paraId="57658F0C" w14:textId="77777777" w:rsidR="00EC318F" w:rsidRDefault="00EC318F" w:rsidP="00EC318F">
      <w:pPr>
        <w:pStyle w:val="Nagwek"/>
        <w:tabs>
          <w:tab w:val="clear" w:pos="4536"/>
          <w:tab w:val="clear" w:pos="9072"/>
          <w:tab w:val="left" w:pos="0"/>
          <w:tab w:val="right" w:pos="9356"/>
        </w:tabs>
        <w:rPr>
          <w:rFonts w:ascii="Verdana" w:hAnsi="Verdana"/>
          <w:b/>
          <w:sz w:val="18"/>
        </w:rPr>
      </w:pPr>
    </w:p>
    <w:p w14:paraId="25AEBCE6" w14:textId="77777777" w:rsidR="00EC318F" w:rsidRPr="00DE0999" w:rsidRDefault="00EC318F" w:rsidP="00EC318F">
      <w:pPr>
        <w:pStyle w:val="Tekstpodstawowy"/>
        <w:tabs>
          <w:tab w:val="left" w:pos="-709"/>
        </w:tabs>
        <w:spacing w:line="360" w:lineRule="auto"/>
        <w:rPr>
          <w:rFonts w:ascii="Verdana" w:hAnsi="Verdana"/>
          <w:bCs w:val="0"/>
          <w:sz w:val="16"/>
          <w:szCs w:val="16"/>
          <w:u w:val="single"/>
        </w:rPr>
      </w:pPr>
      <w:r w:rsidRPr="00DE0999">
        <w:rPr>
          <w:rFonts w:ascii="Verdana" w:hAnsi="Verdana"/>
          <w:sz w:val="16"/>
          <w:szCs w:val="16"/>
          <w:u w:val="single"/>
        </w:rPr>
        <w:t xml:space="preserve">Należy załączyć dowody potwierdzające, że roboty te zostały wykonane </w:t>
      </w:r>
      <w:r w:rsidRPr="00DE0999">
        <w:rPr>
          <w:rFonts w:ascii="Verdana" w:hAnsi="Verdana"/>
          <w:bCs w:val="0"/>
          <w:sz w:val="16"/>
          <w:szCs w:val="16"/>
          <w:u w:val="single"/>
        </w:rPr>
        <w:t>zgodnie z zasadami sztuki budowlanej i prawidłowo ukończone</w:t>
      </w:r>
    </w:p>
    <w:p w14:paraId="3B918F88" w14:textId="77777777" w:rsidR="00EC318F" w:rsidRDefault="00EC318F" w:rsidP="00EC318F">
      <w:pPr>
        <w:pStyle w:val="Nagwek"/>
        <w:tabs>
          <w:tab w:val="clear" w:pos="4536"/>
          <w:tab w:val="clear" w:pos="9072"/>
          <w:tab w:val="left" w:pos="0"/>
          <w:tab w:val="right" w:pos="9356"/>
        </w:tabs>
        <w:rPr>
          <w:rFonts w:ascii="Verdana" w:hAnsi="Verdana"/>
          <w:b/>
          <w:sz w:val="18"/>
        </w:rPr>
      </w:pPr>
    </w:p>
    <w:p w14:paraId="5A3C354A" w14:textId="77777777" w:rsidR="00EC318F" w:rsidRDefault="00EC318F" w:rsidP="00EC318F">
      <w:pPr>
        <w:pStyle w:val="Nagwek"/>
        <w:tabs>
          <w:tab w:val="clear" w:pos="4536"/>
          <w:tab w:val="clear" w:pos="9072"/>
          <w:tab w:val="left" w:pos="0"/>
          <w:tab w:val="right" w:pos="9356"/>
        </w:tabs>
        <w:rPr>
          <w:rFonts w:ascii="Verdana" w:hAnsi="Verdana"/>
          <w:b/>
          <w:sz w:val="18"/>
        </w:rPr>
      </w:pPr>
    </w:p>
    <w:p w14:paraId="52D52C67" w14:textId="77777777" w:rsidR="00EC318F" w:rsidRDefault="00EC318F" w:rsidP="00EC318F">
      <w:pPr>
        <w:ind w:left="357" w:right="471"/>
        <w:rPr>
          <w:rFonts w:ascii="Verdana" w:hAnsi="Verdana"/>
          <w:sz w:val="18"/>
          <w:szCs w:val="18"/>
        </w:rPr>
      </w:pPr>
    </w:p>
    <w:p w14:paraId="5715410F" w14:textId="77777777" w:rsidR="000B0ADF" w:rsidRDefault="000B0ADF" w:rsidP="00EC318F">
      <w:pPr>
        <w:ind w:left="357" w:right="471"/>
        <w:rPr>
          <w:rFonts w:ascii="Verdana" w:hAnsi="Verdana"/>
          <w:sz w:val="18"/>
          <w:szCs w:val="18"/>
        </w:rPr>
      </w:pPr>
    </w:p>
    <w:p w14:paraId="656DCDE4" w14:textId="77777777" w:rsidR="000B0ADF" w:rsidRDefault="000B0ADF" w:rsidP="00EC318F">
      <w:pPr>
        <w:ind w:left="357" w:right="471"/>
        <w:rPr>
          <w:rFonts w:ascii="Verdana" w:hAnsi="Verdana"/>
          <w:sz w:val="18"/>
          <w:szCs w:val="18"/>
        </w:rPr>
      </w:pPr>
    </w:p>
    <w:p w14:paraId="40807DD1" w14:textId="77777777" w:rsidR="00EC318F" w:rsidRDefault="00EC318F" w:rsidP="00EC318F">
      <w:pPr>
        <w:ind w:left="357" w:right="471"/>
        <w:rPr>
          <w:rFonts w:ascii="Verdana" w:hAnsi="Verdana"/>
          <w:sz w:val="18"/>
          <w:szCs w:val="18"/>
        </w:rPr>
      </w:pPr>
    </w:p>
    <w:p w14:paraId="1C679A89" w14:textId="77777777" w:rsidR="00EC318F" w:rsidRPr="00865ED3" w:rsidRDefault="00EC318F" w:rsidP="00EC318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DA04AEB" w14:textId="77777777" w:rsidR="00EC318F" w:rsidRPr="008163CC" w:rsidRDefault="00EC318F" w:rsidP="00EC318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966E859" w14:textId="1B22C487" w:rsidR="00FD07A5" w:rsidRDefault="00FD07A5">
      <w:pPr>
        <w:rPr>
          <w:rFonts w:ascii="Verdana" w:hAnsi="Verdana"/>
          <w:sz w:val="18"/>
        </w:rPr>
      </w:pPr>
      <w:r>
        <w:rPr>
          <w:rFonts w:ascii="Verdana" w:hAnsi="Verdana"/>
          <w:sz w:val="18"/>
        </w:rPr>
        <w:br w:type="page"/>
      </w:r>
    </w:p>
    <w:p w14:paraId="1FDA237F" w14:textId="77777777" w:rsidR="00186E64" w:rsidRPr="00AE0061" w:rsidRDefault="00186E64" w:rsidP="009F12B1">
      <w:pPr>
        <w:spacing w:line="360" w:lineRule="auto"/>
        <w:ind w:right="470"/>
        <w:rPr>
          <w:rFonts w:ascii="Verdana" w:hAnsi="Verdana"/>
          <w:sz w:val="18"/>
        </w:rPr>
      </w:pPr>
    </w:p>
    <w:p w14:paraId="1BEC630B" w14:textId="77777777" w:rsidR="00186E64" w:rsidRPr="00AE0061" w:rsidRDefault="00186E64" w:rsidP="009F12B1">
      <w:pPr>
        <w:spacing w:line="360" w:lineRule="auto"/>
        <w:ind w:right="470"/>
        <w:rPr>
          <w:rFonts w:ascii="Verdana" w:hAnsi="Verdana"/>
          <w:sz w:val="18"/>
        </w:rPr>
      </w:pPr>
    </w:p>
    <w:p w14:paraId="09D497BD" w14:textId="1B34A1AD" w:rsidR="006A7A7A" w:rsidRPr="00AE0061" w:rsidRDefault="00AE0061" w:rsidP="00231E2A">
      <w:pPr>
        <w:pStyle w:val="Nagwek4"/>
        <w:ind w:right="-97"/>
        <w:jc w:val="center"/>
      </w:pPr>
      <w:r w:rsidRPr="00AE0061">
        <w:rPr>
          <w:bCs w:val="0"/>
          <w:szCs w:val="18"/>
        </w:rPr>
        <w:t>UMW/IZ/PN-51</w:t>
      </w:r>
      <w:r w:rsidR="00192809" w:rsidRPr="00AE0061">
        <w:rPr>
          <w:bCs w:val="0"/>
          <w:szCs w:val="18"/>
        </w:rPr>
        <w:t>/19</w:t>
      </w:r>
      <w:r w:rsidR="006A7A7A" w:rsidRPr="00AE0061">
        <w:tab/>
      </w:r>
      <w:r w:rsidR="006A7A7A" w:rsidRPr="00AE0061">
        <w:tab/>
      </w:r>
      <w:r w:rsidR="006A7A7A" w:rsidRPr="00AE0061">
        <w:tab/>
      </w:r>
      <w:r w:rsidR="006A7A7A" w:rsidRPr="00AE0061">
        <w:tab/>
      </w:r>
      <w:r w:rsidR="006A7A7A" w:rsidRPr="00AE0061">
        <w:tab/>
      </w:r>
      <w:r w:rsidR="006A7A7A" w:rsidRPr="00AE0061">
        <w:tab/>
      </w:r>
      <w:r w:rsidR="006637BE" w:rsidRPr="00AE0061">
        <w:t xml:space="preserve">Załącznik nr </w:t>
      </w:r>
      <w:r w:rsidR="00222991" w:rsidRPr="00AE0061">
        <w:t>6</w:t>
      </w:r>
      <w:r w:rsidR="006F5AB4" w:rsidRPr="00AE0061">
        <w:t xml:space="preserve"> </w:t>
      </w:r>
      <w:r w:rsidR="006A7A7A" w:rsidRPr="00AE0061">
        <w:t>do SIWZ</w:t>
      </w:r>
    </w:p>
    <w:p w14:paraId="3BCDEDCD" w14:textId="77777777" w:rsidR="00231E2A" w:rsidRPr="00AE0061" w:rsidRDefault="00231E2A" w:rsidP="005A6D3B">
      <w:pPr>
        <w:pStyle w:val="Tekstpodstawowywcity"/>
        <w:ind w:right="-381"/>
        <w:rPr>
          <w:rFonts w:cs="Arial"/>
          <w:b/>
          <w:bCs/>
        </w:rPr>
      </w:pPr>
    </w:p>
    <w:p w14:paraId="4BE826BE" w14:textId="77777777" w:rsidR="00F74105" w:rsidRPr="00AE0061" w:rsidRDefault="00F74105" w:rsidP="005A6D3B">
      <w:pPr>
        <w:pStyle w:val="Tekstpodstawowywcity"/>
        <w:ind w:right="-381"/>
        <w:rPr>
          <w:rFonts w:cs="Arial"/>
          <w:b/>
          <w:bCs/>
        </w:rPr>
      </w:pPr>
    </w:p>
    <w:p w14:paraId="66289787" w14:textId="77777777" w:rsidR="00711759" w:rsidRPr="00AE0061" w:rsidRDefault="00711759" w:rsidP="00711759">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3E4A0FE0" w14:textId="77777777" w:rsidR="00711759" w:rsidRPr="00AE0061" w:rsidRDefault="00711759" w:rsidP="00711759">
      <w:pPr>
        <w:pStyle w:val="Tekstpodstawowy2"/>
        <w:rPr>
          <w:rFonts w:ascii="Verdana" w:hAnsi="Verdana"/>
          <w:b/>
          <w:bCs/>
          <w:sz w:val="18"/>
          <w:szCs w:val="18"/>
        </w:rPr>
      </w:pPr>
    </w:p>
    <w:p w14:paraId="24231EB1" w14:textId="77777777" w:rsidR="00F74105" w:rsidRPr="00AE0061" w:rsidRDefault="00F74105" w:rsidP="00711759">
      <w:pPr>
        <w:pStyle w:val="Tekstpodstawowy2"/>
        <w:rPr>
          <w:rFonts w:ascii="Verdana" w:hAnsi="Verdana"/>
          <w:b/>
          <w:bCs/>
          <w:sz w:val="18"/>
          <w:szCs w:val="18"/>
        </w:rPr>
      </w:pPr>
    </w:p>
    <w:p w14:paraId="7BBA6794" w14:textId="0AD1622A" w:rsidR="00711759" w:rsidRPr="00AE0061" w:rsidRDefault="00F74105" w:rsidP="00F74105">
      <w:pPr>
        <w:pStyle w:val="Tekstpodstawowy2"/>
        <w:spacing w:line="360" w:lineRule="auto"/>
        <w:ind w:firstLine="357"/>
        <w:rPr>
          <w:rFonts w:ascii="Verdana" w:hAnsi="Verdana"/>
          <w:b/>
          <w:sz w:val="18"/>
          <w:szCs w:val="18"/>
        </w:rPr>
      </w:pPr>
      <w:r w:rsidRPr="00AE0061">
        <w:rPr>
          <w:rFonts w:ascii="Verdana" w:hAnsi="Verdana"/>
          <w:sz w:val="18"/>
          <w:szCs w:val="18"/>
        </w:rPr>
        <w:t xml:space="preserve">Niniejszym oświadczam, że osoby </w:t>
      </w:r>
      <w:r w:rsidR="00711759" w:rsidRPr="00AE0061">
        <w:rPr>
          <w:rFonts w:ascii="Verdana" w:hAnsi="Verdana"/>
          <w:sz w:val="18"/>
          <w:szCs w:val="18"/>
        </w:rPr>
        <w:t>które będą wykonywały czynności</w:t>
      </w:r>
      <w:r w:rsidR="00CA6E78" w:rsidRPr="00AE0061">
        <w:rPr>
          <w:rFonts w:ascii="Verdana" w:hAnsi="Verdana"/>
          <w:sz w:val="18"/>
          <w:szCs w:val="18"/>
        </w:rPr>
        <w:t xml:space="preserve"> </w:t>
      </w:r>
      <w:r w:rsidR="00192847" w:rsidRPr="00AE0061">
        <w:rPr>
          <w:rFonts w:ascii="Verdana" w:hAnsi="Verdana"/>
          <w:sz w:val="18"/>
          <w:szCs w:val="18"/>
        </w:rPr>
        <w:t xml:space="preserve">faktycznie związane z realizacją przedmiotu zamówienia, tj. </w:t>
      </w:r>
      <w:r w:rsidR="00192847" w:rsidRPr="00AE0061">
        <w:rPr>
          <w:rFonts w:ascii="Verdana" w:hAnsi="Verdana"/>
          <w:b/>
          <w:sz w:val="18"/>
          <w:szCs w:val="18"/>
        </w:rPr>
        <w:t xml:space="preserve">prace fizyczne związane z </w:t>
      </w:r>
      <w:r w:rsidR="00EB62EE" w:rsidRPr="00AE0061">
        <w:rPr>
          <w:rFonts w:ascii="Verdana" w:hAnsi="Verdana"/>
          <w:b/>
          <w:sz w:val="18"/>
          <w:szCs w:val="18"/>
        </w:rPr>
        <w:t xml:space="preserve">demontażem starej stolarki i montażem nowej, wykonaniem obróbek tynkarskich, </w:t>
      </w:r>
      <w:r w:rsidR="00AE0061" w:rsidRPr="00AE0061">
        <w:rPr>
          <w:rFonts w:ascii="Verdana" w:hAnsi="Verdana"/>
          <w:b/>
          <w:sz w:val="18"/>
          <w:szCs w:val="18"/>
        </w:rPr>
        <w:t>wykonaniem robot malarskich</w:t>
      </w:r>
      <w:r w:rsidRPr="00AE0061">
        <w:rPr>
          <w:rFonts w:ascii="Verdana" w:hAnsi="Verdana"/>
          <w:b/>
          <w:sz w:val="18"/>
          <w:szCs w:val="18"/>
        </w:rPr>
        <w:t xml:space="preserve">, </w:t>
      </w:r>
      <w:r w:rsidR="00210CB2" w:rsidRPr="00AE0061">
        <w:rPr>
          <w:rFonts w:ascii="Verdana" w:hAnsi="Verdana"/>
          <w:b/>
          <w:sz w:val="18"/>
          <w:szCs w:val="18"/>
        </w:rPr>
        <w:t>będą</w:t>
      </w:r>
      <w:r w:rsidRPr="00AE0061">
        <w:rPr>
          <w:rFonts w:ascii="Verdana" w:hAnsi="Verdana"/>
          <w:b/>
          <w:sz w:val="18"/>
          <w:szCs w:val="18"/>
        </w:rPr>
        <w:t xml:space="preserve"> zatrudnione na podstawie umowy o pracę </w:t>
      </w:r>
      <w:r w:rsidRPr="00AE0061">
        <w:rPr>
          <w:rFonts w:ascii="Verdana" w:hAnsi="Verdana"/>
          <w:sz w:val="18"/>
          <w:szCs w:val="18"/>
        </w:rPr>
        <w:t>w rozumieniu przepisów ustawy z dnia 26 czerwca 1974  r. – Kodeks pracy</w:t>
      </w:r>
      <w:r w:rsidR="00294DC3" w:rsidRPr="00AE0061">
        <w:rPr>
          <w:rFonts w:ascii="Verdana" w:hAnsi="Verdana"/>
          <w:sz w:val="18"/>
          <w:szCs w:val="18"/>
        </w:rPr>
        <w:t xml:space="preserve"> (t.j. Dz.</w:t>
      </w:r>
      <w:r w:rsidR="00D53D61" w:rsidRPr="00AE0061">
        <w:rPr>
          <w:rFonts w:ascii="Verdana" w:hAnsi="Verdana"/>
          <w:sz w:val="18"/>
          <w:szCs w:val="18"/>
        </w:rPr>
        <w:t xml:space="preserve"> </w:t>
      </w:r>
      <w:r w:rsidR="00294DC3" w:rsidRPr="00AE0061">
        <w:rPr>
          <w:rFonts w:ascii="Verdana" w:hAnsi="Verdana"/>
          <w:sz w:val="18"/>
          <w:szCs w:val="18"/>
        </w:rPr>
        <w:t xml:space="preserve">U. z 2018 r., poz. </w:t>
      </w:r>
      <w:r w:rsidR="00D53D61" w:rsidRPr="00AE0061">
        <w:rPr>
          <w:rFonts w:ascii="Verdana" w:hAnsi="Verdana"/>
          <w:sz w:val="18"/>
          <w:szCs w:val="18"/>
        </w:rPr>
        <w:t>917</w:t>
      </w:r>
      <w:r w:rsidR="00C361E0" w:rsidRPr="00AE0061">
        <w:rPr>
          <w:rFonts w:ascii="Verdana" w:hAnsi="Verdana"/>
          <w:sz w:val="18"/>
          <w:szCs w:val="18"/>
        </w:rPr>
        <w:t xml:space="preserve"> z późn. zm.</w:t>
      </w:r>
      <w:r w:rsidR="00294DC3" w:rsidRPr="00AE0061">
        <w:rPr>
          <w:rFonts w:ascii="Verdana" w:hAnsi="Verdana"/>
          <w:sz w:val="18"/>
          <w:szCs w:val="18"/>
        </w:rPr>
        <w:t xml:space="preserve">). </w:t>
      </w:r>
      <w:r w:rsidRPr="00AE0061">
        <w:rPr>
          <w:rFonts w:ascii="Verdana" w:hAnsi="Verdana"/>
          <w:sz w:val="18"/>
          <w:szCs w:val="18"/>
        </w:rPr>
        <w:t xml:space="preserve"> </w:t>
      </w:r>
    </w:p>
    <w:p w14:paraId="39248F9A" w14:textId="77777777" w:rsidR="00711759" w:rsidRPr="00AE0061" w:rsidRDefault="00711759" w:rsidP="00711759">
      <w:pPr>
        <w:pStyle w:val="Tekstpodstawowy2"/>
        <w:tabs>
          <w:tab w:val="left" w:pos="0"/>
        </w:tabs>
        <w:spacing w:line="360" w:lineRule="auto"/>
        <w:rPr>
          <w:rFonts w:ascii="Verdana" w:hAnsi="Verdana"/>
          <w:sz w:val="18"/>
          <w:szCs w:val="18"/>
        </w:rPr>
      </w:pPr>
    </w:p>
    <w:p w14:paraId="592BCB00" w14:textId="77777777" w:rsidR="00192847" w:rsidRPr="00AE0061" w:rsidRDefault="00192847" w:rsidP="00711759">
      <w:pPr>
        <w:pStyle w:val="Tekstpodstawowy2"/>
        <w:tabs>
          <w:tab w:val="left" w:pos="0"/>
        </w:tabs>
        <w:spacing w:line="360" w:lineRule="auto"/>
        <w:rPr>
          <w:rFonts w:ascii="Verdana" w:hAnsi="Verdana"/>
          <w:sz w:val="18"/>
          <w:szCs w:val="18"/>
        </w:rPr>
      </w:pPr>
    </w:p>
    <w:p w14:paraId="0017A2E2" w14:textId="77777777" w:rsidR="00192847" w:rsidRPr="00AE0061" w:rsidRDefault="00192847" w:rsidP="00711759">
      <w:pPr>
        <w:pStyle w:val="Tekstpodstawowy2"/>
        <w:tabs>
          <w:tab w:val="left" w:pos="0"/>
        </w:tabs>
        <w:spacing w:line="360" w:lineRule="auto"/>
        <w:rPr>
          <w:rFonts w:ascii="Verdana" w:hAnsi="Verdana"/>
          <w:sz w:val="18"/>
          <w:szCs w:val="18"/>
        </w:rPr>
      </w:pPr>
    </w:p>
    <w:p w14:paraId="25D07073" w14:textId="77777777" w:rsidR="00192847" w:rsidRPr="00AE0061" w:rsidRDefault="00192847" w:rsidP="00192847">
      <w:pPr>
        <w:ind w:left="357" w:right="471"/>
        <w:rPr>
          <w:rFonts w:ascii="Verdana" w:hAnsi="Verdana"/>
          <w:sz w:val="18"/>
          <w:szCs w:val="18"/>
        </w:rPr>
      </w:pPr>
      <w:r w:rsidRPr="00AE0061">
        <w:rPr>
          <w:rFonts w:ascii="Verdana" w:hAnsi="Verdana"/>
          <w:sz w:val="18"/>
          <w:szCs w:val="18"/>
        </w:rPr>
        <w:t>…………………………………..……. ………………………………………..…………. …………………………….….…….</w:t>
      </w:r>
    </w:p>
    <w:p w14:paraId="4876B608" w14:textId="77777777" w:rsidR="00192847" w:rsidRPr="00AE0061" w:rsidRDefault="00192847" w:rsidP="00192847">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D32389C" w14:textId="77777777" w:rsidR="00711759" w:rsidRPr="00AE0061" w:rsidRDefault="00711759" w:rsidP="00711759">
      <w:pPr>
        <w:pStyle w:val="Tekstpodstawowy2"/>
        <w:rPr>
          <w:rFonts w:ascii="Verdana" w:hAnsi="Verdana"/>
          <w:sz w:val="18"/>
          <w:szCs w:val="18"/>
        </w:rPr>
      </w:pPr>
    </w:p>
    <w:p w14:paraId="5AB27B22" w14:textId="77777777" w:rsidR="00231E2A" w:rsidRPr="00AE0061" w:rsidRDefault="00231E2A" w:rsidP="005A6D3B">
      <w:pPr>
        <w:pStyle w:val="Tekstpodstawowywcity"/>
        <w:ind w:right="-381"/>
        <w:rPr>
          <w:rFonts w:cs="Arial"/>
          <w:b/>
          <w:bCs/>
        </w:rPr>
      </w:pPr>
    </w:p>
    <w:p w14:paraId="0C2AA59D" w14:textId="77777777" w:rsidR="00711759" w:rsidRPr="00AE0061" w:rsidRDefault="00711759" w:rsidP="005A6D3B">
      <w:pPr>
        <w:pStyle w:val="Tekstpodstawowywcity"/>
        <w:ind w:right="-381"/>
        <w:rPr>
          <w:rFonts w:cs="Arial"/>
          <w:b/>
          <w:bCs/>
        </w:rPr>
      </w:pPr>
    </w:p>
    <w:p w14:paraId="5B203ED7" w14:textId="77777777" w:rsidR="00192847" w:rsidRPr="00AE0061" w:rsidRDefault="00192847" w:rsidP="005A6D3B">
      <w:pPr>
        <w:pStyle w:val="Tekstpodstawowywcity"/>
        <w:ind w:right="-381"/>
        <w:rPr>
          <w:rFonts w:cs="Arial"/>
          <w:b/>
          <w:bCs/>
        </w:rPr>
      </w:pPr>
    </w:p>
    <w:p w14:paraId="7F17B0E4" w14:textId="77777777" w:rsidR="00192847" w:rsidRPr="00AE0061" w:rsidRDefault="00192847" w:rsidP="005A6D3B">
      <w:pPr>
        <w:pStyle w:val="Tekstpodstawowywcity"/>
        <w:ind w:right="-381"/>
        <w:rPr>
          <w:rFonts w:cs="Arial"/>
          <w:b/>
          <w:bCs/>
          <w:color w:val="FF0000"/>
        </w:rPr>
      </w:pPr>
    </w:p>
    <w:p w14:paraId="4AEA2585" w14:textId="77777777" w:rsidR="00192847" w:rsidRPr="00AE0061" w:rsidRDefault="00192847" w:rsidP="005A6D3B">
      <w:pPr>
        <w:pStyle w:val="Tekstpodstawowywcity"/>
        <w:ind w:right="-381"/>
        <w:rPr>
          <w:rFonts w:cs="Arial"/>
          <w:b/>
          <w:bCs/>
          <w:color w:val="FF0000"/>
        </w:rPr>
      </w:pPr>
    </w:p>
    <w:p w14:paraId="13AE418D" w14:textId="37EE7AE3" w:rsidR="0079696D" w:rsidRPr="00AE0061" w:rsidRDefault="0079696D">
      <w:pPr>
        <w:rPr>
          <w:rFonts w:ascii="Verdana" w:hAnsi="Verdana" w:cs="Arial"/>
          <w:b/>
          <w:bCs/>
          <w:color w:val="FF0000"/>
          <w:sz w:val="18"/>
          <w:szCs w:val="18"/>
        </w:rPr>
      </w:pPr>
      <w:r w:rsidRPr="00AE0061">
        <w:rPr>
          <w:rFonts w:cs="Arial"/>
          <w:b/>
          <w:bCs/>
          <w:color w:val="FF0000"/>
        </w:rPr>
        <w:br w:type="page"/>
      </w:r>
    </w:p>
    <w:p w14:paraId="2F612EAA" w14:textId="26301E69" w:rsidR="006A7A7A" w:rsidRDefault="00AE0061" w:rsidP="006A7A7A">
      <w:pPr>
        <w:pStyle w:val="Nagwek4"/>
        <w:ind w:right="-97"/>
        <w:jc w:val="center"/>
      </w:pPr>
      <w:r>
        <w:rPr>
          <w:bCs w:val="0"/>
          <w:color w:val="000000" w:themeColor="text1"/>
          <w:szCs w:val="18"/>
        </w:rPr>
        <w:t>UMW/IZ/PN-51</w:t>
      </w:r>
      <w:r w:rsidR="00192809" w:rsidRPr="00192809">
        <w:rPr>
          <w:bCs w:val="0"/>
          <w:color w:val="000000" w:themeColor="text1"/>
          <w:szCs w:val="18"/>
        </w:rPr>
        <w:t>/19</w:t>
      </w:r>
      <w:r w:rsidR="006A7A7A">
        <w:tab/>
      </w:r>
      <w:r w:rsidR="006A7A7A">
        <w:tab/>
      </w:r>
      <w:r w:rsidR="006A7A7A">
        <w:tab/>
      </w:r>
      <w:r w:rsidR="006A7A7A">
        <w:tab/>
      </w:r>
      <w:r w:rsidR="006A7A7A">
        <w:tab/>
      </w:r>
      <w:r w:rsidR="006A7A7A">
        <w:tab/>
      </w:r>
      <w:r w:rsidR="006A7A7A">
        <w:tab/>
      </w:r>
      <w:r w:rsidR="006637BE">
        <w:t xml:space="preserve">Załącznik nr </w:t>
      </w:r>
      <w:r w:rsidR="00222991">
        <w:t>7</w:t>
      </w:r>
      <w:r w:rsidR="006F5AB4">
        <w:t xml:space="preserve"> </w:t>
      </w:r>
      <w:r w:rsidR="006A7A7A">
        <w:t>do SIWZ</w:t>
      </w:r>
    </w:p>
    <w:p w14:paraId="3E48069A" w14:textId="77777777" w:rsidR="002A69FF" w:rsidRDefault="002A69FF" w:rsidP="005A6D3B">
      <w:pPr>
        <w:pStyle w:val="Tekstpodstawowywcity"/>
        <w:ind w:right="-381"/>
        <w:rPr>
          <w:rFonts w:cs="Arial"/>
          <w:b/>
          <w:bCs/>
        </w:rPr>
      </w:pPr>
    </w:p>
    <w:p w14:paraId="6C32096D" w14:textId="77777777" w:rsidR="00EC2E52" w:rsidRDefault="00EC2E52" w:rsidP="005A6D3B">
      <w:pPr>
        <w:pStyle w:val="Tekstpodstawowywcity"/>
        <w:ind w:right="-381"/>
        <w:rPr>
          <w:rFonts w:cs="Arial"/>
          <w:b/>
          <w:bCs/>
        </w:rPr>
      </w:pPr>
    </w:p>
    <w:p w14:paraId="56A07F60" w14:textId="77777777" w:rsidR="00EC2E52" w:rsidRPr="001F40E3" w:rsidRDefault="00EC2E52" w:rsidP="00EC2E52">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6436B8D" w14:textId="77777777" w:rsidR="00EC2E52" w:rsidRPr="001F40E3" w:rsidRDefault="00EC2E52" w:rsidP="00EC2E52">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4381ECB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A632948" w14:textId="77777777" w:rsidR="00EC2E52" w:rsidRPr="001F40E3" w:rsidRDefault="00EC2E52" w:rsidP="00EC2E5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7933923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4A7D006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88540B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B10896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473A42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136D82D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B41A37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28BD8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5FBF853"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E7273E6"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7D5200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063ADF40"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1B9355E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7E52FC2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9FFBFF"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493367D" w14:textId="77777777" w:rsidR="00EC2E52" w:rsidRPr="001F40E3" w:rsidRDefault="00EC2E52" w:rsidP="00EC2E52">
      <w:pPr>
        <w:tabs>
          <w:tab w:val="right" w:pos="9720"/>
        </w:tabs>
        <w:ind w:right="470"/>
        <w:rPr>
          <w:rFonts w:ascii="Verdana" w:hAnsi="Verdana"/>
          <w:color w:val="000000" w:themeColor="text1"/>
          <w:sz w:val="18"/>
        </w:rPr>
      </w:pPr>
    </w:p>
    <w:p w14:paraId="3E9E0C83" w14:textId="77777777" w:rsidR="00EC2E52" w:rsidRPr="001F40E3" w:rsidRDefault="00EC2E52" w:rsidP="00EC2E52">
      <w:pPr>
        <w:tabs>
          <w:tab w:val="right" w:pos="9720"/>
        </w:tabs>
        <w:ind w:right="470"/>
        <w:rPr>
          <w:rFonts w:ascii="Verdana" w:hAnsi="Verdana"/>
          <w:color w:val="000000" w:themeColor="text1"/>
          <w:sz w:val="18"/>
        </w:rPr>
      </w:pPr>
    </w:p>
    <w:p w14:paraId="5052D2C8" w14:textId="77777777" w:rsidR="00EC2E52" w:rsidRPr="001F40E3" w:rsidRDefault="00EC2E52" w:rsidP="00EC2E52">
      <w:pPr>
        <w:tabs>
          <w:tab w:val="right" w:pos="9720"/>
        </w:tabs>
        <w:ind w:right="470"/>
        <w:jc w:val="both"/>
        <w:rPr>
          <w:rFonts w:ascii="Verdana" w:hAnsi="Verdana"/>
          <w:b/>
          <w:color w:val="000000" w:themeColor="text1"/>
          <w:sz w:val="18"/>
        </w:rPr>
      </w:pPr>
    </w:p>
    <w:p w14:paraId="146D30A7"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3BF04305"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0B47F42E" w14:textId="77777777" w:rsidR="00EC2E52" w:rsidRPr="001F40E3" w:rsidRDefault="00EC2E52" w:rsidP="00EC2E52">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626F489F"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6241F9A4" w14:textId="77777777" w:rsidR="00EC2E52" w:rsidRDefault="00EC2E52" w:rsidP="00EC2E52">
      <w:pPr>
        <w:tabs>
          <w:tab w:val="right" w:pos="9720"/>
        </w:tabs>
        <w:ind w:right="470"/>
        <w:jc w:val="both"/>
        <w:rPr>
          <w:rFonts w:ascii="Verdana" w:hAnsi="Verdana"/>
          <w:b/>
          <w:color w:val="000000" w:themeColor="text1"/>
          <w:sz w:val="18"/>
          <w:szCs w:val="22"/>
        </w:rPr>
      </w:pPr>
    </w:p>
    <w:p w14:paraId="1812E86A"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286AEA33" w14:textId="77777777" w:rsidR="00EC2E52" w:rsidRPr="001F40E3" w:rsidRDefault="00EC2E52" w:rsidP="00EC2E52">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28A7692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9794FE9"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7DFB8292"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4CD0E9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9B5213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4C78EC5"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6BD155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EE7F170"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632618D2" w14:textId="28BC217D" w:rsidR="00EC2E52" w:rsidRPr="00EC2E52" w:rsidRDefault="00EC2E52" w:rsidP="00EC2E52">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sidR="006F5AB4">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479326E7" w14:textId="77777777" w:rsidR="00EC2E52" w:rsidRPr="00EC2E52" w:rsidRDefault="00EC2E52" w:rsidP="00BB0900">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4833FF"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33FFB3CD"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A1842E"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1658C835" w14:textId="77777777" w:rsidR="00EC2E52" w:rsidRPr="001F40E3" w:rsidRDefault="00EC2E52" w:rsidP="00EC2E52">
      <w:pPr>
        <w:ind w:right="470"/>
        <w:rPr>
          <w:rFonts w:ascii="Arial" w:hAnsi="Arial" w:cs="Arial"/>
          <w:color w:val="000000" w:themeColor="text1"/>
          <w:sz w:val="22"/>
        </w:rPr>
      </w:pPr>
    </w:p>
    <w:p w14:paraId="67055784" w14:textId="77777777" w:rsidR="00EC2E52" w:rsidRPr="001F40E3" w:rsidRDefault="00EC2E52" w:rsidP="00EC2E52">
      <w:pPr>
        <w:tabs>
          <w:tab w:val="right" w:pos="9720"/>
        </w:tabs>
        <w:ind w:right="470"/>
        <w:rPr>
          <w:rFonts w:ascii="Arial Narrow" w:hAnsi="Arial Narrow"/>
          <w:color w:val="000000" w:themeColor="text1"/>
        </w:rPr>
      </w:pPr>
    </w:p>
    <w:p w14:paraId="52FB60FB" w14:textId="77777777" w:rsidR="00EC2E52" w:rsidRPr="00865ED3" w:rsidRDefault="00EC2E52" w:rsidP="00EC2E5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0C46AF5" w14:textId="77777777" w:rsidR="00EC2E52" w:rsidRPr="008163CC" w:rsidRDefault="00EC2E52" w:rsidP="00EC2E5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A47F073" w14:textId="77777777" w:rsidR="00EC2E52" w:rsidRDefault="00EC2E52">
      <w:pPr>
        <w:rPr>
          <w:rFonts w:ascii="Verdana" w:hAnsi="Verdana" w:cs="Arial"/>
          <w:b/>
          <w:bCs/>
          <w:sz w:val="18"/>
          <w:szCs w:val="18"/>
        </w:rPr>
      </w:pPr>
      <w:r>
        <w:rPr>
          <w:rFonts w:cs="Arial"/>
          <w:b/>
          <w:bCs/>
        </w:rPr>
        <w:br w:type="page"/>
      </w:r>
    </w:p>
    <w:p w14:paraId="02BFAB43" w14:textId="3CA98F56" w:rsidR="00D53D61" w:rsidRDefault="006A7A7A" w:rsidP="00242BEB">
      <w:pPr>
        <w:pStyle w:val="Tekstpodstawowywcity"/>
        <w:spacing w:line="240" w:lineRule="auto"/>
        <w:ind w:right="-381"/>
        <w:jc w:val="right"/>
        <w:rPr>
          <w:b/>
          <w:color w:val="000000" w:themeColor="text1"/>
        </w:rPr>
      </w:pPr>
      <w:r w:rsidRPr="00222991">
        <w:rPr>
          <w:b/>
          <w:color w:val="000000" w:themeColor="text1"/>
        </w:rPr>
        <w:t xml:space="preserve">Załącznik nr </w:t>
      </w:r>
      <w:r w:rsidR="00222991" w:rsidRPr="00222991">
        <w:rPr>
          <w:b/>
          <w:color w:val="000000" w:themeColor="text1"/>
        </w:rPr>
        <w:t>8</w:t>
      </w:r>
      <w:r w:rsidRPr="00222991">
        <w:rPr>
          <w:b/>
          <w:color w:val="000000" w:themeColor="text1"/>
        </w:rPr>
        <w:t xml:space="preserve"> do SIWZ</w:t>
      </w:r>
    </w:p>
    <w:p w14:paraId="63ECF5E6" w14:textId="0E19D58E" w:rsidR="006A7A7A" w:rsidRPr="00FD204B" w:rsidRDefault="00D53D61" w:rsidP="00242BEB">
      <w:pPr>
        <w:pStyle w:val="Tekstpodstawowywcity"/>
        <w:spacing w:line="240" w:lineRule="auto"/>
        <w:ind w:right="-381"/>
        <w:jc w:val="right"/>
        <w:rPr>
          <w:rFonts w:cs="Arial"/>
          <w:b/>
          <w:bCs/>
        </w:rPr>
      </w:pPr>
      <w:r w:rsidRPr="00242BEB">
        <w:rPr>
          <w:rFonts w:cs="Arial"/>
          <w:b/>
          <w:bCs/>
        </w:rPr>
        <w:t>(Wzór umowy)</w:t>
      </w:r>
    </w:p>
    <w:p w14:paraId="7D67BFB2" w14:textId="77777777" w:rsidR="00242BEB" w:rsidRPr="00BA55F3" w:rsidRDefault="00242BEB" w:rsidP="00242BEB">
      <w:pPr>
        <w:ind w:right="-97"/>
        <w:jc w:val="center"/>
        <w:rPr>
          <w:rFonts w:ascii="Verdana" w:hAnsi="Verdana"/>
          <w:b/>
          <w:color w:val="000000" w:themeColor="text1"/>
          <w:sz w:val="18"/>
          <w:szCs w:val="18"/>
        </w:rPr>
      </w:pPr>
    </w:p>
    <w:p w14:paraId="1032114B" w14:textId="11D1FB93" w:rsidR="00242BEB" w:rsidRDefault="00192809" w:rsidP="00242BEB">
      <w:pPr>
        <w:ind w:right="-97"/>
        <w:jc w:val="center"/>
        <w:rPr>
          <w:rFonts w:ascii="Verdana" w:hAnsi="Verdana"/>
          <w:b/>
          <w:bCs/>
          <w:color w:val="000000" w:themeColor="text1"/>
          <w:sz w:val="18"/>
          <w:szCs w:val="18"/>
        </w:rPr>
      </w:pPr>
      <w:r>
        <w:rPr>
          <w:rFonts w:ascii="Verdana" w:hAnsi="Verdana"/>
          <w:b/>
          <w:bCs/>
          <w:color w:val="000000" w:themeColor="text1"/>
          <w:sz w:val="18"/>
          <w:szCs w:val="18"/>
        </w:rPr>
        <w:t>UMW/I</w:t>
      </w:r>
      <w:r w:rsidR="00AE0061">
        <w:rPr>
          <w:rFonts w:ascii="Verdana" w:hAnsi="Verdana"/>
          <w:b/>
          <w:bCs/>
          <w:color w:val="000000" w:themeColor="text1"/>
          <w:sz w:val="18"/>
          <w:szCs w:val="18"/>
        </w:rPr>
        <w:t>Z/PN-51</w:t>
      </w:r>
      <w:r w:rsidRPr="003C7776">
        <w:rPr>
          <w:rFonts w:ascii="Verdana" w:hAnsi="Verdana"/>
          <w:b/>
          <w:bCs/>
          <w:color w:val="000000" w:themeColor="text1"/>
          <w:sz w:val="18"/>
          <w:szCs w:val="18"/>
        </w:rPr>
        <w:t>/19</w:t>
      </w:r>
    </w:p>
    <w:p w14:paraId="307BA251" w14:textId="77777777" w:rsidR="00192809" w:rsidRPr="00242BEB" w:rsidRDefault="00192809" w:rsidP="00242BEB">
      <w:pPr>
        <w:ind w:right="-97"/>
        <w:jc w:val="center"/>
        <w:rPr>
          <w:rFonts w:ascii="Verdana" w:hAnsi="Verdana"/>
          <w:sz w:val="18"/>
          <w:szCs w:val="18"/>
        </w:rPr>
      </w:pPr>
    </w:p>
    <w:p w14:paraId="37D17E38" w14:textId="4FECA5F7"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sidR="00FD07A5">
        <w:rPr>
          <w:rFonts w:ascii="Verdana" w:hAnsi="Verdana" w:cs="Arial"/>
          <w:sz w:val="18"/>
          <w:szCs w:val="18"/>
        </w:rPr>
        <w:t>9</w:t>
      </w:r>
      <w:r w:rsidRPr="00D53D61">
        <w:rPr>
          <w:rFonts w:ascii="Verdana" w:hAnsi="Verdana" w:cs="Arial"/>
          <w:sz w:val="18"/>
          <w:szCs w:val="18"/>
        </w:rPr>
        <w:t xml:space="preserve"> r.</w:t>
      </w:r>
      <w:r w:rsidRPr="00FD204B">
        <w:rPr>
          <w:rFonts w:ascii="Verdana" w:hAnsi="Verdana" w:cs="Arial"/>
          <w:sz w:val="18"/>
          <w:szCs w:val="18"/>
        </w:rPr>
        <w:t xml:space="preserve"> zgodnie</w:t>
      </w:r>
      <w:r w:rsidR="00DE041B">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251388">
        <w:rPr>
          <w:rFonts w:ascii="Verdana" w:hAnsi="Verdana" w:cs="Arial"/>
          <w:sz w:val="18"/>
          <w:szCs w:val="18"/>
        </w:rPr>
        <w:t>8</w:t>
      </w:r>
      <w:r w:rsidRPr="00FD204B">
        <w:rPr>
          <w:rFonts w:ascii="Verdana" w:hAnsi="Verdana" w:cs="Arial"/>
          <w:sz w:val="18"/>
          <w:szCs w:val="18"/>
        </w:rPr>
        <w:t xml:space="preserve"> r., poz. </w:t>
      </w:r>
      <w:r w:rsidR="00077139">
        <w:rPr>
          <w:rFonts w:ascii="Verdana" w:hAnsi="Verdana" w:cs="Arial"/>
          <w:sz w:val="18"/>
          <w:szCs w:val="18"/>
        </w:rPr>
        <w:t>19</w:t>
      </w:r>
      <w:r w:rsidR="00251388">
        <w:rPr>
          <w:rFonts w:ascii="Verdana" w:hAnsi="Verdana" w:cs="Arial"/>
          <w:sz w:val="18"/>
          <w:szCs w:val="18"/>
        </w:rPr>
        <w:t>86</w:t>
      </w:r>
      <w:r w:rsidR="004A2F0B">
        <w:rPr>
          <w:rFonts w:ascii="Verdana" w:hAnsi="Verdana" w:cs="Arial"/>
          <w:sz w:val="18"/>
          <w:szCs w:val="18"/>
        </w:rPr>
        <w:t xml:space="preserve"> z późn. zm.</w:t>
      </w:r>
      <w:r w:rsidRPr="00FD204B">
        <w:rPr>
          <w:rFonts w:ascii="Verdana" w:hAnsi="Verdana" w:cs="Arial"/>
          <w:sz w:val="18"/>
          <w:szCs w:val="18"/>
        </w:rPr>
        <w:t>), pomiędzy:</w:t>
      </w:r>
    </w:p>
    <w:p w14:paraId="7AE3F8F1" w14:textId="77777777" w:rsidR="0007276D" w:rsidRPr="00FD204B" w:rsidRDefault="0007276D" w:rsidP="00FD204B">
      <w:pPr>
        <w:ind w:right="-2"/>
        <w:jc w:val="both"/>
        <w:rPr>
          <w:rFonts w:ascii="Verdana" w:hAnsi="Verdana" w:cs="Arial"/>
          <w:sz w:val="18"/>
          <w:szCs w:val="18"/>
        </w:rPr>
      </w:pPr>
    </w:p>
    <w:p w14:paraId="16D22426" w14:textId="77777777" w:rsidR="0007276D" w:rsidRPr="00FD204B" w:rsidRDefault="0007276D" w:rsidP="00FD204B">
      <w:pPr>
        <w:ind w:right="-2"/>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14:paraId="16C17D2E" w14:textId="77777777"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ul. Wybrzeże L. Pasteura 1, 50- 367 Wrocław</w:t>
      </w:r>
    </w:p>
    <w:p w14:paraId="17EC0A1B" w14:textId="730D777D"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 xml:space="preserve">tel. 71 / </w:t>
      </w:r>
      <w:r w:rsidR="00251388">
        <w:rPr>
          <w:rFonts w:ascii="Verdana" w:hAnsi="Verdana" w:cs="Arial"/>
          <w:sz w:val="18"/>
          <w:szCs w:val="18"/>
        </w:rPr>
        <w:t>………………………..</w:t>
      </w:r>
      <w:r w:rsidRPr="00FD204B">
        <w:rPr>
          <w:rFonts w:ascii="Verdana" w:hAnsi="Verdana" w:cs="Arial"/>
          <w:sz w:val="18"/>
          <w:szCs w:val="18"/>
        </w:rPr>
        <w:t xml:space="preserve">, fax 71 / </w:t>
      </w:r>
      <w:r w:rsidR="00251388">
        <w:rPr>
          <w:rFonts w:ascii="Verdana" w:hAnsi="Verdana" w:cs="Arial"/>
          <w:sz w:val="18"/>
          <w:szCs w:val="18"/>
        </w:rPr>
        <w:t>…………………….</w:t>
      </w:r>
      <w:r w:rsidRPr="00FD204B">
        <w:rPr>
          <w:rFonts w:ascii="Verdana" w:hAnsi="Verdana" w:cs="Arial"/>
          <w:sz w:val="18"/>
          <w:szCs w:val="18"/>
        </w:rPr>
        <w:t>,</w:t>
      </w:r>
    </w:p>
    <w:p w14:paraId="554C70B8" w14:textId="77777777" w:rsidR="0007276D" w:rsidRPr="00FD204B" w:rsidRDefault="0007276D" w:rsidP="00FD204B">
      <w:pPr>
        <w:ind w:left="426" w:right="-2"/>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14:paraId="708D248C" w14:textId="37841474"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który reprezentuje:</w:t>
      </w:r>
      <w:r w:rsidR="00251388">
        <w:rPr>
          <w:rFonts w:ascii="Verdana" w:hAnsi="Verdana" w:cs="Arial"/>
          <w:sz w:val="18"/>
          <w:szCs w:val="18"/>
        </w:rPr>
        <w:t xml:space="preserve"> ………………………………………………………………………………………………………</w:t>
      </w:r>
    </w:p>
    <w:p w14:paraId="71C009AA" w14:textId="77777777" w:rsidR="0007276D" w:rsidRPr="00FD204B" w:rsidRDefault="0007276D" w:rsidP="00FD204B">
      <w:pPr>
        <w:ind w:left="426" w:right="-2"/>
        <w:jc w:val="both"/>
        <w:rPr>
          <w:rFonts w:ascii="Verdana" w:hAnsi="Verdana" w:cs="Arial"/>
          <w:sz w:val="18"/>
          <w:szCs w:val="18"/>
        </w:rPr>
      </w:pPr>
    </w:p>
    <w:p w14:paraId="6F3FB3DE" w14:textId="77777777"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14:paraId="3E3C1B1A" w14:textId="77777777" w:rsidR="00BB6D76" w:rsidRDefault="00BB6D76" w:rsidP="00FD204B">
      <w:pPr>
        <w:ind w:right="-2"/>
        <w:jc w:val="both"/>
        <w:rPr>
          <w:rFonts w:ascii="Verdana" w:hAnsi="Verdana" w:cs="Arial"/>
          <w:sz w:val="18"/>
          <w:szCs w:val="18"/>
        </w:rPr>
      </w:pPr>
    </w:p>
    <w:p w14:paraId="5473F9C7" w14:textId="77777777" w:rsidR="00DF48F9" w:rsidRDefault="0007276D" w:rsidP="00FD204B">
      <w:pPr>
        <w:ind w:right="-2"/>
        <w:jc w:val="both"/>
        <w:rPr>
          <w:rFonts w:ascii="Verdana" w:hAnsi="Verdana" w:cs="Arial"/>
          <w:sz w:val="18"/>
          <w:szCs w:val="18"/>
        </w:rPr>
      </w:pPr>
      <w:r w:rsidRPr="00FD204B">
        <w:rPr>
          <w:rFonts w:ascii="Verdana" w:hAnsi="Verdana" w:cs="Arial"/>
          <w:sz w:val="18"/>
          <w:szCs w:val="18"/>
        </w:rPr>
        <w:t xml:space="preserve">a: </w:t>
      </w:r>
    </w:p>
    <w:p w14:paraId="05BE52DA" w14:textId="77777777" w:rsidR="00DF48F9" w:rsidRDefault="00DF48F9" w:rsidP="00FD204B">
      <w:pPr>
        <w:ind w:right="-2"/>
        <w:jc w:val="both"/>
        <w:rPr>
          <w:rFonts w:ascii="Verdana" w:hAnsi="Verdana" w:cs="Arial"/>
          <w:sz w:val="18"/>
          <w:szCs w:val="18"/>
        </w:rPr>
      </w:pPr>
    </w:p>
    <w:p w14:paraId="1A731F7A" w14:textId="77777777" w:rsidR="00DF48F9" w:rsidRDefault="00DF48F9" w:rsidP="00FD204B">
      <w:pPr>
        <w:ind w:right="-2"/>
        <w:jc w:val="both"/>
        <w:rPr>
          <w:rFonts w:ascii="Verdana" w:hAnsi="Verdana" w:cs="Arial"/>
          <w:sz w:val="18"/>
          <w:szCs w:val="18"/>
        </w:rPr>
      </w:pPr>
      <w:r>
        <w:rPr>
          <w:rFonts w:ascii="Verdana" w:hAnsi="Verdana" w:cs="Arial"/>
          <w:sz w:val="18"/>
          <w:szCs w:val="18"/>
        </w:rPr>
        <w:t>………………………………………………………………………………………………………………………………………………………………………….</w:t>
      </w:r>
    </w:p>
    <w:p w14:paraId="29553E54" w14:textId="77777777" w:rsidR="00DF48F9" w:rsidRDefault="00DF48F9" w:rsidP="00FD204B">
      <w:pPr>
        <w:ind w:right="-2"/>
        <w:jc w:val="both"/>
        <w:rPr>
          <w:rFonts w:ascii="Verdana" w:hAnsi="Verdana" w:cs="Arial"/>
          <w:sz w:val="18"/>
          <w:szCs w:val="18"/>
        </w:rPr>
      </w:pPr>
    </w:p>
    <w:p w14:paraId="5A05C845" w14:textId="77777777" w:rsidR="00DF48F9" w:rsidRDefault="00DF48F9" w:rsidP="00DF48F9">
      <w:pPr>
        <w:ind w:right="-2"/>
        <w:jc w:val="both"/>
        <w:rPr>
          <w:rFonts w:ascii="Verdana" w:hAnsi="Verdana" w:cs="Arial"/>
          <w:sz w:val="18"/>
          <w:szCs w:val="18"/>
        </w:rPr>
      </w:pPr>
      <w:r>
        <w:rPr>
          <w:rFonts w:ascii="Verdana" w:hAnsi="Verdana" w:cs="Arial"/>
          <w:sz w:val="18"/>
          <w:szCs w:val="18"/>
        </w:rPr>
        <w:t>………………………………………………………………………………………………………………………………………………………………………….</w:t>
      </w:r>
    </w:p>
    <w:p w14:paraId="4644D756" w14:textId="77777777" w:rsidR="00DF48F9" w:rsidRDefault="00DF48F9" w:rsidP="00FD204B">
      <w:pPr>
        <w:ind w:right="-2"/>
        <w:jc w:val="both"/>
        <w:rPr>
          <w:rFonts w:ascii="Verdana" w:hAnsi="Verdana" w:cs="Arial"/>
          <w:sz w:val="18"/>
          <w:szCs w:val="18"/>
        </w:rPr>
      </w:pPr>
    </w:p>
    <w:p w14:paraId="79E44840" w14:textId="4D8B458A"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 </w:t>
      </w:r>
    </w:p>
    <w:p w14:paraId="45B4C226" w14:textId="66ADE933" w:rsidR="0007276D" w:rsidRPr="00FD204B" w:rsidRDefault="0007276D" w:rsidP="00FD204B">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r w:rsidR="00E657FE">
        <w:rPr>
          <w:rFonts w:ascii="Verdana" w:hAnsi="Verdana" w:cs="Arial"/>
          <w:bCs/>
          <w:sz w:val="18"/>
          <w:szCs w:val="18"/>
        </w:rPr>
        <w:t>.</w:t>
      </w:r>
    </w:p>
    <w:p w14:paraId="4289123B" w14:textId="77777777" w:rsidR="0007276D" w:rsidRPr="00FD204B" w:rsidRDefault="0007276D" w:rsidP="00FD204B">
      <w:pPr>
        <w:ind w:right="-2"/>
        <w:jc w:val="both"/>
        <w:rPr>
          <w:rFonts w:ascii="Verdana" w:hAnsi="Verdana" w:cs="Arial"/>
          <w:bCs/>
          <w:sz w:val="18"/>
          <w:szCs w:val="18"/>
        </w:rPr>
      </w:pPr>
    </w:p>
    <w:p w14:paraId="5B4B097B" w14:textId="44A7D8C3" w:rsidR="005443C9" w:rsidRPr="00AA0B6D" w:rsidRDefault="005443C9" w:rsidP="005443C9">
      <w:pPr>
        <w:spacing w:before="120"/>
        <w:ind w:right="44"/>
        <w:jc w:val="both"/>
        <w:rPr>
          <w:rFonts w:ascii="Verdana" w:hAnsi="Verdana" w:cs="Arial"/>
          <w:sz w:val="18"/>
          <w:szCs w:val="18"/>
        </w:rPr>
      </w:pPr>
      <w:r w:rsidRPr="005443C9">
        <w:rPr>
          <w:rFonts w:ascii="Verdana" w:hAnsi="Verdana" w:cs="Arial"/>
          <w:color w:val="000000" w:themeColor="text1"/>
          <w:sz w:val="18"/>
          <w:szCs w:val="18"/>
        </w:rPr>
        <w:t xml:space="preserve">W wyniku rozstrzygniętego postępowania o udzielenie zamówienia publicznego nr </w:t>
      </w:r>
      <w:r w:rsidR="00AE0061">
        <w:rPr>
          <w:rFonts w:ascii="Verdana" w:hAnsi="Verdana" w:cs="Arial"/>
          <w:b/>
          <w:bCs/>
          <w:color w:val="000000" w:themeColor="text1"/>
          <w:sz w:val="18"/>
          <w:szCs w:val="18"/>
        </w:rPr>
        <w:t>UMW/IZ/PN-51</w:t>
      </w:r>
      <w:r w:rsidRPr="005443C9">
        <w:rPr>
          <w:rFonts w:ascii="Verdana" w:hAnsi="Verdana" w:cs="Arial"/>
          <w:b/>
          <w:bCs/>
          <w:color w:val="000000" w:themeColor="text1"/>
          <w:sz w:val="18"/>
          <w:szCs w:val="18"/>
        </w:rPr>
        <w:t xml:space="preserve">/19 </w:t>
      </w:r>
      <w:r w:rsidRPr="005443C9">
        <w:rPr>
          <w:rFonts w:ascii="Verdana" w:hAnsi="Verdana" w:cs="Arial"/>
          <w:bCs/>
          <w:color w:val="000000" w:themeColor="text1"/>
          <w:sz w:val="18"/>
          <w:szCs w:val="18"/>
        </w:rPr>
        <w:t>pod nazwą</w:t>
      </w:r>
      <w:r w:rsidRPr="005443C9">
        <w:rPr>
          <w:rFonts w:ascii="Verdana" w:hAnsi="Verdana" w:cs="Arial"/>
          <w:color w:val="000000" w:themeColor="text1"/>
          <w:sz w:val="18"/>
          <w:szCs w:val="18"/>
        </w:rPr>
        <w:t xml:space="preserve">: </w:t>
      </w:r>
      <w:r w:rsidRPr="00AA0B6D">
        <w:rPr>
          <w:rFonts w:ascii="Verdana" w:hAnsi="Verdana"/>
          <w:b/>
          <w:sz w:val="18"/>
          <w:szCs w:val="18"/>
        </w:rPr>
        <w:t xml:space="preserve">Wymiana stolarki okiennej </w:t>
      </w:r>
      <w:r w:rsidR="00AA0B6D" w:rsidRPr="00AA0B6D">
        <w:rPr>
          <w:rFonts w:ascii="Verdana" w:hAnsi="Verdana"/>
          <w:b/>
          <w:sz w:val="18"/>
          <w:szCs w:val="18"/>
        </w:rPr>
        <w:t>drewnianej</w:t>
      </w:r>
      <w:r w:rsidRPr="00AA0B6D">
        <w:rPr>
          <w:rFonts w:ascii="Verdana" w:hAnsi="Verdana"/>
          <w:b/>
          <w:sz w:val="18"/>
          <w:szCs w:val="18"/>
        </w:rPr>
        <w:t xml:space="preserve"> w </w:t>
      </w:r>
      <w:r w:rsidR="00AA0B6D" w:rsidRPr="00AA0B6D">
        <w:rPr>
          <w:rFonts w:ascii="Verdana" w:hAnsi="Verdana"/>
          <w:b/>
          <w:sz w:val="18"/>
          <w:szCs w:val="18"/>
        </w:rPr>
        <w:t>pomieszczeniach nr 105, 106, 115, 117 i 206 Wydziału Nauk o Zdrowiu UMW przy ul. Bartla 5 we Wrocławiu</w:t>
      </w:r>
      <w:r w:rsidRPr="00AA0B6D">
        <w:rPr>
          <w:rFonts w:ascii="Verdana" w:hAnsi="Verdana"/>
          <w:b/>
          <w:sz w:val="18"/>
          <w:szCs w:val="18"/>
        </w:rPr>
        <w:t>,</w:t>
      </w:r>
      <w:r w:rsidRPr="00AA0B6D">
        <w:rPr>
          <w:rFonts w:ascii="Verdana" w:hAnsi="Verdana" w:cs="Arial"/>
          <w:sz w:val="18"/>
          <w:szCs w:val="18"/>
        </w:rPr>
        <w:t xml:space="preserve"> prowadzonego w trybie przetargu nieograniczonego, zawarta zostaje umowa następującej treści:</w:t>
      </w:r>
    </w:p>
    <w:p w14:paraId="540217D2" w14:textId="77777777" w:rsidR="00FD204B" w:rsidRPr="00AA0B6D" w:rsidRDefault="00FD204B" w:rsidP="00FD204B">
      <w:pPr>
        <w:ind w:right="-2"/>
        <w:jc w:val="center"/>
        <w:rPr>
          <w:rFonts w:ascii="Verdana" w:hAnsi="Verdana" w:cs="Arial"/>
          <w:b/>
          <w:bCs/>
          <w:sz w:val="18"/>
          <w:szCs w:val="18"/>
        </w:rPr>
      </w:pPr>
    </w:p>
    <w:p w14:paraId="09E54A0F" w14:textId="78C12027" w:rsidR="0007276D" w:rsidRPr="00FD204B" w:rsidRDefault="00255D5E" w:rsidP="00FD204B">
      <w:pPr>
        <w:ind w:right="-2"/>
        <w:jc w:val="center"/>
        <w:rPr>
          <w:rFonts w:ascii="Verdana" w:hAnsi="Verdana" w:cs="Arial"/>
          <w:b/>
          <w:bCs/>
          <w:sz w:val="18"/>
          <w:szCs w:val="18"/>
        </w:rPr>
      </w:pPr>
      <w:r>
        <w:rPr>
          <w:rFonts w:ascii="Verdana" w:hAnsi="Verdana" w:cs="Arial"/>
          <w:b/>
          <w:bCs/>
          <w:sz w:val="18"/>
          <w:szCs w:val="18"/>
        </w:rPr>
        <w:t>§ 1. Przedmiot umowy</w:t>
      </w:r>
    </w:p>
    <w:p w14:paraId="048674EA" w14:textId="6B05E336" w:rsidR="007467AA" w:rsidRPr="00AE0061" w:rsidRDefault="0007276D" w:rsidP="00613750">
      <w:pPr>
        <w:pStyle w:val="Akapitzlist"/>
        <w:numPr>
          <w:ilvl w:val="2"/>
          <w:numId w:val="34"/>
        </w:numPr>
        <w:tabs>
          <w:tab w:val="clear" w:pos="1980"/>
        </w:tabs>
        <w:autoSpaceDE w:val="0"/>
        <w:autoSpaceDN w:val="0"/>
        <w:adjustRightInd w:val="0"/>
        <w:ind w:left="426" w:hanging="426"/>
        <w:jc w:val="both"/>
        <w:rPr>
          <w:rFonts w:ascii="Verdana" w:hAnsi="Verdana"/>
          <w:b/>
          <w:color w:val="FF0000"/>
          <w:sz w:val="18"/>
          <w:szCs w:val="18"/>
        </w:rPr>
      </w:pPr>
      <w:r w:rsidRPr="009F306E">
        <w:rPr>
          <w:rFonts w:ascii="Verdana" w:hAnsi="Verdana" w:cs="Arial"/>
          <w:sz w:val="18"/>
          <w:szCs w:val="18"/>
        </w:rPr>
        <w:t>Przedmiotem niniejszej umowy jest</w:t>
      </w:r>
      <w:r w:rsidR="007467AA" w:rsidRPr="009F306E">
        <w:rPr>
          <w:rFonts w:ascii="Verdana" w:hAnsi="Verdana" w:cs="Arial"/>
          <w:sz w:val="18"/>
          <w:szCs w:val="18"/>
        </w:rPr>
        <w:t xml:space="preserve"> </w:t>
      </w:r>
      <w:r w:rsidR="00AA0B6D" w:rsidRPr="00AA0B6D">
        <w:rPr>
          <w:rFonts w:ascii="Verdana" w:hAnsi="Verdana"/>
          <w:b/>
          <w:sz w:val="18"/>
          <w:szCs w:val="18"/>
        </w:rPr>
        <w:t>Wymiana stolarki okiennej drewnianej w pomieszczeniach nr 105, 106, 115, 117 i 206 Wydziału Nauk o Zdrowiu UMW przy ul. Bartla 5 we Wrocławiu</w:t>
      </w:r>
      <w:r w:rsidR="00AA0B6D">
        <w:rPr>
          <w:rFonts w:ascii="Verdana" w:hAnsi="Verdana"/>
          <w:b/>
          <w:sz w:val="18"/>
          <w:szCs w:val="18"/>
        </w:rPr>
        <w:t>.</w:t>
      </w:r>
    </w:p>
    <w:p w14:paraId="3021BF75" w14:textId="59BF885E" w:rsidR="0007276D" w:rsidRPr="00AA0B6D" w:rsidRDefault="0007276D" w:rsidP="00BB0900">
      <w:pPr>
        <w:pStyle w:val="Akapitzlist"/>
        <w:numPr>
          <w:ilvl w:val="2"/>
          <w:numId w:val="34"/>
        </w:numPr>
        <w:tabs>
          <w:tab w:val="clear" w:pos="1980"/>
          <w:tab w:val="num" w:pos="1701"/>
        </w:tabs>
        <w:autoSpaceDE w:val="0"/>
        <w:autoSpaceDN w:val="0"/>
        <w:adjustRightInd w:val="0"/>
        <w:ind w:left="426" w:hanging="426"/>
        <w:jc w:val="both"/>
        <w:rPr>
          <w:rFonts w:ascii="Verdana" w:hAnsi="Verdana" w:cs="Arial"/>
          <w:color w:val="FF0000"/>
          <w:sz w:val="18"/>
          <w:szCs w:val="18"/>
        </w:rPr>
      </w:pPr>
      <w:r w:rsidRPr="00FD204B">
        <w:rPr>
          <w:rFonts w:ascii="Verdana" w:hAnsi="Verdana" w:cs="Arial"/>
          <w:sz w:val="18"/>
          <w:szCs w:val="18"/>
        </w:rPr>
        <w:t>Szczegółowy zakres</w:t>
      </w:r>
      <w:r w:rsidR="00AA0B6D">
        <w:rPr>
          <w:rFonts w:ascii="Verdana" w:hAnsi="Verdana" w:cs="Arial"/>
          <w:sz w:val="18"/>
          <w:szCs w:val="18"/>
        </w:rPr>
        <w:t xml:space="preserve"> </w:t>
      </w:r>
      <w:r w:rsidRPr="00FD204B">
        <w:rPr>
          <w:rFonts w:ascii="Verdana" w:hAnsi="Verdana" w:cs="Arial"/>
          <w:sz w:val="18"/>
          <w:szCs w:val="18"/>
        </w:rPr>
        <w:t xml:space="preserve"> przedmiotu zamówienia określa </w:t>
      </w:r>
      <w:r w:rsidRPr="00FD204B">
        <w:rPr>
          <w:rFonts w:ascii="Verdana" w:hAnsi="Verdana" w:cs="Arial"/>
          <w:b/>
          <w:sz w:val="18"/>
          <w:szCs w:val="18"/>
        </w:rPr>
        <w:t>załącznik nr 1</w:t>
      </w:r>
      <w:r w:rsidRPr="00FD204B">
        <w:rPr>
          <w:rFonts w:ascii="Verdana" w:hAnsi="Verdana" w:cs="Arial"/>
          <w:sz w:val="18"/>
          <w:szCs w:val="18"/>
        </w:rPr>
        <w:t xml:space="preserve"> do umowy –</w:t>
      </w:r>
      <w:r w:rsidR="00716309">
        <w:rPr>
          <w:rFonts w:ascii="Verdana" w:hAnsi="Verdana" w:cs="Arial"/>
          <w:sz w:val="18"/>
          <w:szCs w:val="18"/>
        </w:rPr>
        <w:t xml:space="preserve"> </w:t>
      </w:r>
      <w:r w:rsidR="00ED2ACF">
        <w:rPr>
          <w:rFonts w:ascii="Verdana" w:hAnsi="Verdana"/>
          <w:sz w:val="18"/>
          <w:szCs w:val="18"/>
        </w:rPr>
        <w:t>Opis techniczny i</w:t>
      </w:r>
      <w:r w:rsidR="00AA0B6D" w:rsidRPr="00AA0B6D">
        <w:rPr>
          <w:rFonts w:ascii="Verdana" w:hAnsi="Verdana"/>
          <w:sz w:val="18"/>
          <w:szCs w:val="18"/>
        </w:rPr>
        <w:t xml:space="preserve"> Specyfikacja Techniczna Wykonania i Odbioru Robót Budowlanych ( STWiORB).</w:t>
      </w:r>
    </w:p>
    <w:p w14:paraId="19BAC9C4" w14:textId="77777777" w:rsidR="0007276D" w:rsidRPr="00FD204B" w:rsidRDefault="0007276D" w:rsidP="00FD204B">
      <w:pPr>
        <w:pStyle w:val="Akapitzlist"/>
        <w:autoSpaceDE w:val="0"/>
        <w:autoSpaceDN w:val="0"/>
        <w:adjustRightInd w:val="0"/>
        <w:ind w:left="426" w:hanging="426"/>
        <w:jc w:val="both"/>
        <w:rPr>
          <w:rFonts w:ascii="Verdana" w:hAnsi="Verdana" w:cs="Arial"/>
          <w:b/>
          <w:sz w:val="18"/>
          <w:szCs w:val="18"/>
        </w:rPr>
      </w:pPr>
    </w:p>
    <w:p w14:paraId="2DDB2B03" w14:textId="4011CA6F" w:rsidR="0007276D" w:rsidRPr="00FD204B" w:rsidRDefault="00255D5E" w:rsidP="00FD204B">
      <w:pPr>
        <w:pStyle w:val="Akapitzlist"/>
        <w:tabs>
          <w:tab w:val="left" w:pos="426"/>
        </w:tabs>
        <w:ind w:left="0" w:right="-2"/>
        <w:jc w:val="center"/>
        <w:rPr>
          <w:rFonts w:ascii="Verdana" w:hAnsi="Verdana" w:cs="Arial"/>
          <w:b/>
          <w:sz w:val="18"/>
          <w:szCs w:val="18"/>
        </w:rPr>
      </w:pPr>
      <w:r>
        <w:rPr>
          <w:rFonts w:ascii="Verdana" w:hAnsi="Verdana" w:cs="Arial"/>
          <w:b/>
          <w:sz w:val="18"/>
          <w:szCs w:val="18"/>
        </w:rPr>
        <w:t>§ 2. Obowiązki Wykonawcy</w:t>
      </w:r>
    </w:p>
    <w:p w14:paraId="4C0DDE84" w14:textId="13320D0F" w:rsidR="0007276D" w:rsidRPr="00FD204B" w:rsidRDefault="0007276D" w:rsidP="00BB0900">
      <w:pPr>
        <w:pStyle w:val="ListParagraph1"/>
        <w:numPr>
          <w:ilvl w:val="3"/>
          <w:numId w:val="41"/>
        </w:numPr>
        <w:tabs>
          <w:tab w:val="clear" w:pos="288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zrealizować zamówienie na warunkach </w:t>
      </w:r>
      <w:r w:rsidR="00945507" w:rsidRPr="00FD204B">
        <w:rPr>
          <w:rFonts w:ascii="Verdana" w:hAnsi="Verdana" w:cs="Arial"/>
          <w:sz w:val="18"/>
          <w:szCs w:val="18"/>
        </w:rPr>
        <w:t>określonych niniejszą umową</w:t>
      </w:r>
      <w:r w:rsidR="00945507" w:rsidRPr="00FD204B">
        <w:rPr>
          <w:rFonts w:ascii="Verdana" w:hAnsi="Verdana" w:cs="Arial"/>
          <w:sz w:val="18"/>
          <w:szCs w:val="18"/>
        </w:rPr>
        <w:br/>
      </w:r>
      <w:r w:rsidRPr="00FD204B">
        <w:rPr>
          <w:rFonts w:ascii="Verdana" w:hAnsi="Verdana" w:cs="Arial"/>
          <w:sz w:val="18"/>
          <w:szCs w:val="18"/>
        </w:rPr>
        <w:t xml:space="preserve">i złożoną ofertą oraz zgodnie z obowiązującymi przepisami prawa (w tym Prawa budowlanego), </w:t>
      </w:r>
      <w:r w:rsidR="00D9761D">
        <w:rPr>
          <w:rFonts w:ascii="Verdana" w:hAnsi="Verdana" w:cs="Arial"/>
          <w:sz w:val="18"/>
          <w:szCs w:val="18"/>
        </w:rPr>
        <w:t xml:space="preserve">wymogami technicznymi, szkicami okien, </w:t>
      </w:r>
      <w:r w:rsidRPr="00FD204B">
        <w:rPr>
          <w:rFonts w:ascii="Verdana" w:hAnsi="Verdana" w:cs="Arial"/>
          <w:sz w:val="18"/>
          <w:szCs w:val="18"/>
        </w:rPr>
        <w:t>zasadami wiedzy technicznej i przy dołożeniu należytej staranności.</w:t>
      </w:r>
    </w:p>
    <w:p w14:paraId="4B1E5248" w14:textId="77777777" w:rsidR="0007276D" w:rsidRPr="00FD204B" w:rsidRDefault="0007276D" w:rsidP="00BB0900">
      <w:pPr>
        <w:pStyle w:val="ListParagraph1"/>
        <w:numPr>
          <w:ilvl w:val="0"/>
          <w:numId w:val="42"/>
        </w:numPr>
        <w:tabs>
          <w:tab w:val="clear" w:pos="96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do stosowania wyłącznie materiałów dopuszczonych do stosowania w budownictwie i o parametrach zgodnych z obowiązującymi normami. </w:t>
      </w:r>
    </w:p>
    <w:p w14:paraId="6547764F" w14:textId="42A3045B" w:rsidR="0007276D" w:rsidRPr="00FD204B" w:rsidRDefault="0007276D" w:rsidP="00BB0900">
      <w:pPr>
        <w:pStyle w:val="ListParagraph1"/>
        <w:numPr>
          <w:ilvl w:val="0"/>
          <w:numId w:val="42"/>
        </w:numPr>
        <w:tabs>
          <w:tab w:val="clear" w:pos="960"/>
          <w:tab w:val="num" w:pos="426"/>
        </w:tabs>
        <w:ind w:left="426" w:right="-2" w:hanging="426"/>
        <w:jc w:val="both"/>
        <w:rPr>
          <w:rFonts w:ascii="Verdana" w:hAnsi="Verdana" w:cs="Arial"/>
          <w:sz w:val="18"/>
          <w:szCs w:val="18"/>
        </w:rPr>
      </w:pPr>
      <w:r w:rsidRPr="00FD204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0192B2F5" w14:textId="77777777" w:rsidR="00A86EA3" w:rsidRPr="00AE0061" w:rsidRDefault="0007276D" w:rsidP="00BB0900">
      <w:pPr>
        <w:numPr>
          <w:ilvl w:val="0"/>
          <w:numId w:val="42"/>
        </w:numPr>
        <w:tabs>
          <w:tab w:val="clear" w:pos="960"/>
          <w:tab w:val="left" w:pos="426"/>
        </w:tabs>
        <w:ind w:left="426" w:right="-2" w:hanging="426"/>
        <w:jc w:val="both"/>
        <w:rPr>
          <w:rFonts w:ascii="Verdana" w:hAnsi="Verdana" w:cs="Arial"/>
          <w:sz w:val="18"/>
          <w:szCs w:val="18"/>
        </w:rPr>
      </w:pPr>
      <w:r w:rsidRPr="00FD204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w:t>
      </w:r>
      <w:r w:rsidRPr="00AE0061">
        <w:rPr>
          <w:rFonts w:ascii="Verdana" w:hAnsi="Verdana" w:cs="Arial"/>
          <w:sz w:val="18"/>
          <w:szCs w:val="18"/>
        </w:rPr>
        <w:t>siebie pełną odpowiedzialność za działania osób, którym powierzył wykonanie umowy, bez względu na łączący go z tymi osobami stosunek prawny.</w:t>
      </w:r>
    </w:p>
    <w:p w14:paraId="73E816F3" w14:textId="592C92B7" w:rsidR="0007276D" w:rsidRPr="00AB24C2" w:rsidRDefault="0007276D" w:rsidP="00AA0B6D">
      <w:pPr>
        <w:numPr>
          <w:ilvl w:val="0"/>
          <w:numId w:val="42"/>
        </w:numPr>
        <w:tabs>
          <w:tab w:val="clear" w:pos="960"/>
          <w:tab w:val="left" w:pos="426"/>
        </w:tabs>
        <w:ind w:left="426" w:right="-2" w:hanging="426"/>
        <w:jc w:val="both"/>
        <w:rPr>
          <w:rFonts w:ascii="Verdana" w:hAnsi="Verdana" w:cs="Arial"/>
          <w:sz w:val="18"/>
          <w:szCs w:val="18"/>
        </w:rPr>
      </w:pPr>
      <w:r w:rsidRPr="00AE0061">
        <w:rPr>
          <w:rFonts w:ascii="Verdana" w:hAnsi="Verdana" w:cs="Arial"/>
          <w:sz w:val="18"/>
          <w:szCs w:val="18"/>
        </w:rPr>
        <w:t xml:space="preserve">Wykonawca zobowiązuje się, że </w:t>
      </w:r>
      <w:r w:rsidRPr="00AE0061">
        <w:rPr>
          <w:rStyle w:val="highlight"/>
          <w:rFonts w:ascii="Verdana" w:hAnsi="Verdana" w:cs="Arial"/>
          <w:sz w:val="18"/>
          <w:szCs w:val="18"/>
        </w:rPr>
        <w:t>prac</w:t>
      </w:r>
      <w:r w:rsidRPr="00AE0061">
        <w:rPr>
          <w:rFonts w:ascii="Verdana" w:hAnsi="Verdana" w:cs="Arial"/>
          <w:sz w:val="18"/>
          <w:szCs w:val="18"/>
        </w:rPr>
        <w:t xml:space="preserve">ownicy wykonujący </w:t>
      </w:r>
      <w:r w:rsidR="005F74FD" w:rsidRPr="00AE0061">
        <w:rPr>
          <w:rFonts w:ascii="Verdana" w:hAnsi="Verdana" w:cs="Arial"/>
          <w:sz w:val="18"/>
          <w:szCs w:val="18"/>
        </w:rPr>
        <w:t xml:space="preserve">prace </w:t>
      </w:r>
      <w:r w:rsidR="005F74FD" w:rsidRPr="00AB24C2">
        <w:rPr>
          <w:rFonts w:ascii="Verdana" w:hAnsi="Verdana" w:cs="Arial"/>
          <w:sz w:val="18"/>
          <w:szCs w:val="18"/>
        </w:rPr>
        <w:t xml:space="preserve">fizyczne związane </w:t>
      </w:r>
      <w:r w:rsidR="005F74FD" w:rsidRPr="00AB24C2">
        <w:rPr>
          <w:rFonts w:ascii="Verdana" w:hAnsi="Verdana"/>
          <w:b/>
          <w:sz w:val="18"/>
          <w:szCs w:val="18"/>
        </w:rPr>
        <w:t xml:space="preserve">z demontażem starej stolarki i montażem nowej, wykonaniem obróbek tynkarskich, </w:t>
      </w:r>
      <w:r w:rsidR="00AE0061" w:rsidRPr="00AB24C2">
        <w:rPr>
          <w:rFonts w:ascii="Verdana" w:hAnsi="Verdana"/>
          <w:b/>
          <w:sz w:val="18"/>
          <w:szCs w:val="18"/>
        </w:rPr>
        <w:t>wykonaniem robót malarskich</w:t>
      </w:r>
      <w:r w:rsidRPr="00AB24C2">
        <w:rPr>
          <w:rFonts w:ascii="Verdana" w:hAnsi="Verdana" w:cs="Arial"/>
          <w:sz w:val="18"/>
          <w:szCs w:val="18"/>
        </w:rPr>
        <w:t xml:space="preserve">, objęte przedmiotem umowy, będą zatrudnieni na umowę o </w:t>
      </w:r>
      <w:r w:rsidR="00077139" w:rsidRPr="00AB24C2">
        <w:rPr>
          <w:rFonts w:ascii="Verdana" w:hAnsi="Verdana" w:cs="Arial"/>
          <w:sz w:val="18"/>
          <w:szCs w:val="18"/>
        </w:rPr>
        <w:t>p</w:t>
      </w:r>
      <w:r w:rsidRPr="00AB24C2">
        <w:rPr>
          <w:rFonts w:ascii="Verdana" w:hAnsi="Verdana" w:cs="Arial"/>
          <w:sz w:val="18"/>
          <w:szCs w:val="18"/>
        </w:rPr>
        <w:t>rac</w:t>
      </w:r>
      <w:r w:rsidR="005F74FD" w:rsidRPr="00AB24C2">
        <w:rPr>
          <w:rFonts w:ascii="Verdana" w:hAnsi="Verdana" w:cs="Arial"/>
          <w:sz w:val="18"/>
          <w:szCs w:val="18"/>
        </w:rPr>
        <w:t xml:space="preserve">ę w rozumieniu przepisów </w:t>
      </w:r>
      <w:r w:rsidR="00AE0061" w:rsidRPr="00AB24C2">
        <w:rPr>
          <w:rFonts w:ascii="Verdana" w:hAnsi="Verdana" w:cs="Arial"/>
          <w:sz w:val="18"/>
          <w:szCs w:val="18"/>
        </w:rPr>
        <w:t>U</w:t>
      </w:r>
      <w:r w:rsidR="005F74FD" w:rsidRPr="00AB24C2">
        <w:rPr>
          <w:rFonts w:ascii="Verdana" w:hAnsi="Verdana" w:cs="Arial"/>
          <w:sz w:val="18"/>
          <w:szCs w:val="18"/>
        </w:rPr>
        <w:t>stawy</w:t>
      </w:r>
      <w:r w:rsidR="00AE0061" w:rsidRPr="00AB24C2">
        <w:rPr>
          <w:rFonts w:ascii="Verdana" w:hAnsi="Verdana" w:cs="Arial"/>
          <w:sz w:val="18"/>
          <w:szCs w:val="18"/>
        </w:rPr>
        <w:t xml:space="preserve"> </w:t>
      </w:r>
      <w:r w:rsidRPr="00AB24C2">
        <w:rPr>
          <w:rFonts w:ascii="Verdana" w:hAnsi="Verdana" w:cs="Arial"/>
          <w:sz w:val="18"/>
          <w:szCs w:val="18"/>
        </w:rPr>
        <w:t xml:space="preserve">z dnia 26 czerwca 1974 r. – Kodeks pracy </w:t>
      </w:r>
      <w:r w:rsidR="00251388" w:rsidRPr="00AB24C2">
        <w:rPr>
          <w:rFonts w:ascii="Verdana" w:hAnsi="Verdana"/>
          <w:sz w:val="18"/>
          <w:szCs w:val="18"/>
        </w:rPr>
        <w:t xml:space="preserve">(t.j. Dz.U. z 2018 r., poz. </w:t>
      </w:r>
      <w:r w:rsidR="00B56989" w:rsidRPr="00AB24C2">
        <w:rPr>
          <w:rFonts w:ascii="Verdana" w:hAnsi="Verdana"/>
          <w:sz w:val="18"/>
          <w:szCs w:val="18"/>
        </w:rPr>
        <w:t>917</w:t>
      </w:r>
      <w:r w:rsidR="00D36551" w:rsidRPr="00AB24C2">
        <w:rPr>
          <w:rFonts w:ascii="Verdana" w:hAnsi="Verdana"/>
          <w:sz w:val="18"/>
          <w:szCs w:val="18"/>
        </w:rPr>
        <w:t xml:space="preserve"> z późn. zm.</w:t>
      </w:r>
      <w:r w:rsidR="00251388" w:rsidRPr="00AB24C2">
        <w:rPr>
          <w:rFonts w:ascii="Verdana" w:hAnsi="Verdana"/>
          <w:sz w:val="18"/>
          <w:szCs w:val="18"/>
        </w:rPr>
        <w:t>)</w:t>
      </w:r>
      <w:r w:rsidRPr="00AB24C2">
        <w:rPr>
          <w:rFonts w:ascii="Verdana" w:hAnsi="Verdana" w:cs="Arial"/>
          <w:sz w:val="18"/>
          <w:szCs w:val="18"/>
        </w:rPr>
        <w:t xml:space="preserve">. </w:t>
      </w:r>
    </w:p>
    <w:p w14:paraId="29C56017" w14:textId="4CF71ED4" w:rsidR="0007276D" w:rsidRPr="00AE0061" w:rsidRDefault="0007276D" w:rsidP="00BB0900">
      <w:pPr>
        <w:pStyle w:val="Akapitzlist"/>
        <w:numPr>
          <w:ilvl w:val="0"/>
          <w:numId w:val="42"/>
        </w:numPr>
        <w:tabs>
          <w:tab w:val="clear" w:pos="960"/>
        </w:tabs>
        <w:ind w:left="426" w:right="-2" w:hanging="426"/>
        <w:jc w:val="both"/>
        <w:rPr>
          <w:rFonts w:ascii="Verdana" w:hAnsi="Verdana" w:cs="Arial"/>
          <w:sz w:val="18"/>
          <w:szCs w:val="18"/>
        </w:rPr>
      </w:pPr>
      <w:r w:rsidRPr="00AB24C2">
        <w:rPr>
          <w:rFonts w:ascii="Verdana" w:hAnsi="Verdana" w:cs="Arial"/>
          <w:sz w:val="18"/>
          <w:szCs w:val="18"/>
        </w:rPr>
        <w:t>Każdorazowo na żądanie Zamawiającego, w terminie wskazanym przez Zamawiającego</w:t>
      </w:r>
      <w:r w:rsidRPr="00AE0061">
        <w:rPr>
          <w:rFonts w:ascii="Verdana" w:hAnsi="Verdana" w:cs="Arial"/>
          <w:sz w:val="18"/>
          <w:szCs w:val="18"/>
        </w:rPr>
        <w:t xml:space="preserve">, nie krótszym niż 5 dni roboczych, Wykonawca zobowiązuje się przedłożyć do wglądu </w:t>
      </w:r>
      <w:r w:rsidRPr="00AE0061">
        <w:rPr>
          <w:rFonts w:ascii="Verdana" w:hAnsi="Verdana" w:cs="Arial"/>
          <w:bCs/>
          <w:sz w:val="18"/>
          <w:szCs w:val="18"/>
        </w:rPr>
        <w:t xml:space="preserve">kopie odpowiednio zanonimizowanych </w:t>
      </w:r>
      <w:r w:rsidRPr="00AE0061">
        <w:rPr>
          <w:rFonts w:ascii="Verdana" w:hAnsi="Verdana" w:cs="Arial"/>
          <w:sz w:val="18"/>
          <w:szCs w:val="18"/>
        </w:rPr>
        <w:t xml:space="preserve">umów o pracę zawartych przez Wykonawcę/ </w:t>
      </w:r>
      <w:r w:rsidR="00077139" w:rsidRPr="00AE0061">
        <w:rPr>
          <w:rFonts w:ascii="Verdana" w:hAnsi="Verdana" w:cs="Arial"/>
          <w:sz w:val="18"/>
          <w:szCs w:val="18"/>
        </w:rPr>
        <w:t>p</w:t>
      </w:r>
      <w:r w:rsidRPr="00AE0061">
        <w:rPr>
          <w:rFonts w:ascii="Verdana" w:hAnsi="Verdana" w:cs="Arial"/>
          <w:sz w:val="18"/>
          <w:szCs w:val="18"/>
        </w:rPr>
        <w:t xml:space="preserve">odwykonawcę z pracownikami wykonującymi czynności, o których mowa w ust. 5. </w:t>
      </w:r>
    </w:p>
    <w:p w14:paraId="14042275" w14:textId="5B0C36D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w:t>
      </w:r>
      <w:r w:rsidR="00077139">
        <w:rPr>
          <w:rFonts w:ascii="Verdana" w:hAnsi="Verdana" w:cs="Arial"/>
          <w:sz w:val="18"/>
          <w:szCs w:val="18"/>
        </w:rPr>
        <w:t>.</w:t>
      </w:r>
      <w:r w:rsidRPr="00FD204B">
        <w:rPr>
          <w:rFonts w:ascii="Verdana" w:hAnsi="Verdana" w:cs="Arial"/>
          <w:sz w:val="18"/>
          <w:szCs w:val="18"/>
        </w:rPr>
        <w:t xml:space="preserve"> osób. Kontrola może być przeprowadzona bez wcześniejszego uprzedzenia Wykonawcy.</w:t>
      </w:r>
    </w:p>
    <w:p w14:paraId="7DAA9CA5" w14:textId="7777777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Wymóg określony w ust. 5 dotyczy również podwykonawców wykonujących wskazane w tym ustępie czynności.</w:t>
      </w:r>
    </w:p>
    <w:p w14:paraId="15486459" w14:textId="77777777" w:rsidR="0007276D" w:rsidRPr="00FD204B" w:rsidRDefault="0007276D" w:rsidP="00FD204B">
      <w:pPr>
        <w:pStyle w:val="ListParagraph1"/>
        <w:tabs>
          <w:tab w:val="num" w:pos="0"/>
        </w:tabs>
        <w:ind w:left="0" w:right="-2"/>
        <w:jc w:val="center"/>
        <w:rPr>
          <w:rFonts w:ascii="Verdana" w:hAnsi="Verdana" w:cs="Arial"/>
          <w:b/>
          <w:sz w:val="18"/>
          <w:szCs w:val="18"/>
        </w:rPr>
      </w:pPr>
    </w:p>
    <w:p w14:paraId="22E9BA0B" w14:textId="519BB0CC" w:rsidR="005F74FD" w:rsidRPr="00FD204B" w:rsidRDefault="0007276D" w:rsidP="005F74FD">
      <w:pPr>
        <w:tabs>
          <w:tab w:val="left" w:pos="709"/>
        </w:tabs>
        <w:ind w:right="-2"/>
        <w:jc w:val="center"/>
        <w:rPr>
          <w:rFonts w:ascii="Verdana" w:hAnsi="Verdana" w:cs="Arial"/>
          <w:b/>
          <w:sz w:val="18"/>
          <w:szCs w:val="18"/>
        </w:rPr>
      </w:pPr>
      <w:r w:rsidRPr="00FD204B">
        <w:rPr>
          <w:rFonts w:ascii="Verdana" w:hAnsi="Verdana" w:cs="Arial"/>
          <w:b/>
          <w:sz w:val="18"/>
          <w:szCs w:val="18"/>
        </w:rPr>
        <w:t xml:space="preserve">§ 3. </w:t>
      </w:r>
      <w:r w:rsidR="005F74FD" w:rsidRPr="00FD204B">
        <w:rPr>
          <w:rFonts w:ascii="Verdana" w:hAnsi="Verdana" w:cs="Arial"/>
          <w:b/>
          <w:bCs/>
          <w:sz w:val="18"/>
          <w:szCs w:val="18"/>
        </w:rPr>
        <w:t>Termin wykonania</w:t>
      </w:r>
    </w:p>
    <w:p w14:paraId="1705131A" w14:textId="7633771F" w:rsidR="005F74FD" w:rsidRPr="00F81C34" w:rsidRDefault="005F74FD" w:rsidP="00251388">
      <w:pPr>
        <w:ind w:right="44"/>
        <w:jc w:val="both"/>
        <w:rPr>
          <w:rFonts w:ascii="Verdana" w:hAnsi="Verdana"/>
          <w:b/>
          <w:color w:val="000000" w:themeColor="text1"/>
          <w:sz w:val="18"/>
          <w:szCs w:val="18"/>
        </w:rPr>
      </w:pPr>
      <w:r w:rsidRPr="00FD204B">
        <w:rPr>
          <w:rFonts w:ascii="Verdana" w:hAnsi="Verdana"/>
          <w:color w:val="000000" w:themeColor="text1"/>
          <w:sz w:val="18"/>
          <w:szCs w:val="18"/>
        </w:rPr>
        <w:t>Wykonawca zobowiązuje się do wykonania przedmiotu zamówienia w termin</w:t>
      </w:r>
      <w:r>
        <w:rPr>
          <w:rFonts w:ascii="Verdana" w:hAnsi="Verdana"/>
          <w:color w:val="000000" w:themeColor="text1"/>
          <w:sz w:val="18"/>
          <w:szCs w:val="18"/>
        </w:rPr>
        <w:t>ie</w:t>
      </w:r>
      <w:r w:rsidR="00251388">
        <w:rPr>
          <w:rFonts w:ascii="Verdana" w:hAnsi="Verdana"/>
          <w:color w:val="000000" w:themeColor="text1"/>
          <w:sz w:val="18"/>
          <w:szCs w:val="18"/>
        </w:rPr>
        <w:t xml:space="preserve"> </w:t>
      </w:r>
      <w:r w:rsidR="00251388">
        <w:rPr>
          <w:rFonts w:ascii="Verdana" w:hAnsi="Verdana"/>
          <w:b/>
          <w:color w:val="000000" w:themeColor="text1"/>
          <w:sz w:val="18"/>
          <w:szCs w:val="18"/>
        </w:rPr>
        <w:t>………</w:t>
      </w:r>
      <w:r w:rsidR="0010457D">
        <w:rPr>
          <w:rFonts w:ascii="Verdana" w:hAnsi="Verdana"/>
          <w:b/>
          <w:color w:val="000000" w:themeColor="text1"/>
          <w:sz w:val="18"/>
          <w:szCs w:val="18"/>
        </w:rPr>
        <w:t xml:space="preserve"> </w:t>
      </w:r>
      <w:r w:rsidR="00233888">
        <w:rPr>
          <w:rFonts w:ascii="Verdana" w:hAnsi="Verdana"/>
          <w:b/>
          <w:color w:val="000000" w:themeColor="text1"/>
          <w:sz w:val="18"/>
          <w:szCs w:val="18"/>
        </w:rPr>
        <w:t>tygodn</w:t>
      </w:r>
      <w:r w:rsidR="004A2F0B">
        <w:rPr>
          <w:rFonts w:ascii="Verdana" w:hAnsi="Verdana"/>
          <w:b/>
          <w:color w:val="000000" w:themeColor="text1"/>
          <w:sz w:val="18"/>
          <w:szCs w:val="18"/>
        </w:rPr>
        <w:t>i</w:t>
      </w:r>
      <w:r w:rsidR="00233888">
        <w:rPr>
          <w:rFonts w:ascii="Verdana" w:hAnsi="Verdana"/>
          <w:b/>
          <w:color w:val="000000" w:themeColor="text1"/>
          <w:sz w:val="18"/>
          <w:szCs w:val="18"/>
        </w:rPr>
        <w:t xml:space="preserve"> </w:t>
      </w:r>
      <w:r w:rsidRPr="00C46395">
        <w:rPr>
          <w:rFonts w:ascii="Verdana" w:hAnsi="Verdana"/>
          <w:b/>
          <w:color w:val="000000" w:themeColor="text1"/>
          <w:sz w:val="18"/>
          <w:szCs w:val="18"/>
        </w:rPr>
        <w:t>od daty podpisania umowy</w:t>
      </w:r>
      <w:r w:rsidR="00251388">
        <w:rPr>
          <w:rFonts w:ascii="Verdana" w:hAnsi="Verdana"/>
          <w:b/>
          <w:color w:val="000000" w:themeColor="text1"/>
          <w:sz w:val="18"/>
          <w:szCs w:val="18"/>
        </w:rPr>
        <w:t xml:space="preserve">. </w:t>
      </w:r>
    </w:p>
    <w:p w14:paraId="5C020758" w14:textId="77777777" w:rsidR="0007276D" w:rsidRPr="00FD204B" w:rsidRDefault="0007276D" w:rsidP="00FD204B">
      <w:pPr>
        <w:tabs>
          <w:tab w:val="left" w:pos="709"/>
        </w:tabs>
        <w:ind w:right="-2"/>
        <w:jc w:val="center"/>
        <w:rPr>
          <w:rFonts w:ascii="Verdana" w:hAnsi="Verdana" w:cs="Arial"/>
          <w:b/>
          <w:sz w:val="18"/>
          <w:szCs w:val="18"/>
        </w:rPr>
      </w:pPr>
    </w:p>
    <w:p w14:paraId="532E81A9" w14:textId="681D92F5" w:rsidR="005F74FD" w:rsidRPr="00FD204B" w:rsidRDefault="0007276D" w:rsidP="005F74FD">
      <w:pPr>
        <w:ind w:right="-2"/>
        <w:jc w:val="center"/>
        <w:rPr>
          <w:rFonts w:ascii="Verdana" w:hAnsi="Verdana" w:cs="Arial"/>
          <w:b/>
          <w:bCs/>
          <w:sz w:val="18"/>
          <w:szCs w:val="18"/>
        </w:rPr>
      </w:pPr>
      <w:r w:rsidRPr="00FD204B">
        <w:rPr>
          <w:rFonts w:ascii="Verdana" w:hAnsi="Verdana" w:cs="Arial"/>
          <w:b/>
          <w:sz w:val="18"/>
          <w:szCs w:val="18"/>
        </w:rPr>
        <w:t xml:space="preserve">§ 4. </w:t>
      </w:r>
      <w:r w:rsidR="005F74FD" w:rsidRPr="00FD204B">
        <w:rPr>
          <w:rFonts w:ascii="Verdana" w:hAnsi="Verdana" w:cs="Arial"/>
          <w:b/>
          <w:bCs/>
          <w:sz w:val="18"/>
          <w:szCs w:val="18"/>
        </w:rPr>
        <w:t>Osoby odpo</w:t>
      </w:r>
      <w:r w:rsidR="00255D5E">
        <w:rPr>
          <w:rFonts w:ascii="Verdana" w:hAnsi="Verdana" w:cs="Arial"/>
          <w:b/>
          <w:bCs/>
          <w:sz w:val="18"/>
          <w:szCs w:val="18"/>
        </w:rPr>
        <w:t>wiedzialne za realizację umowy</w:t>
      </w:r>
    </w:p>
    <w:p w14:paraId="094A8AAB" w14:textId="382B6C60" w:rsidR="005F74FD" w:rsidRPr="00030896" w:rsidRDefault="005F74FD" w:rsidP="00BB0900">
      <w:pPr>
        <w:pStyle w:val="Akapitzlist"/>
        <w:numPr>
          <w:ilvl w:val="0"/>
          <w:numId w:val="37"/>
        </w:numPr>
        <w:tabs>
          <w:tab w:val="clear" w:pos="76"/>
        </w:tabs>
        <w:ind w:left="426" w:right="-2" w:hanging="426"/>
        <w:jc w:val="both"/>
        <w:rPr>
          <w:rFonts w:ascii="Verdana" w:hAnsi="Verdana"/>
          <w:color w:val="000000" w:themeColor="text1"/>
          <w:sz w:val="18"/>
          <w:szCs w:val="18"/>
        </w:rPr>
      </w:pPr>
      <w:r w:rsidRPr="00030896">
        <w:rPr>
          <w:rFonts w:ascii="Verdana" w:hAnsi="Verdana"/>
          <w:color w:val="000000" w:themeColor="text1"/>
          <w:sz w:val="18"/>
          <w:szCs w:val="18"/>
        </w:rPr>
        <w:t xml:space="preserve">Zamawiający </w:t>
      </w:r>
      <w:r w:rsidR="009F15CB" w:rsidRPr="00030896">
        <w:rPr>
          <w:rFonts w:ascii="Verdana" w:hAnsi="Verdana"/>
          <w:color w:val="000000" w:themeColor="text1"/>
          <w:sz w:val="18"/>
          <w:szCs w:val="18"/>
        </w:rPr>
        <w:t>wyznaczy</w:t>
      </w:r>
      <w:r w:rsidRPr="00030896">
        <w:rPr>
          <w:rFonts w:ascii="Verdana" w:hAnsi="Verdana"/>
          <w:color w:val="000000" w:themeColor="text1"/>
          <w:sz w:val="18"/>
          <w:szCs w:val="18"/>
        </w:rPr>
        <w:t xml:space="preserve"> do pełnienia nadzoru nad wykonaniem przedmiotu umowy pracownika UMW</w:t>
      </w:r>
      <w:r w:rsidR="00E657FE" w:rsidRPr="00030896">
        <w:rPr>
          <w:rFonts w:ascii="Verdana" w:hAnsi="Verdana"/>
          <w:color w:val="000000" w:themeColor="text1"/>
          <w:sz w:val="18"/>
          <w:szCs w:val="18"/>
        </w:rPr>
        <w:t>.</w:t>
      </w:r>
    </w:p>
    <w:p w14:paraId="6F7FDAA2" w14:textId="77777777" w:rsidR="005F74FD" w:rsidRPr="00ED5F44" w:rsidRDefault="005F74FD" w:rsidP="00BB0900">
      <w:pPr>
        <w:numPr>
          <w:ilvl w:val="0"/>
          <w:numId w:val="37"/>
        </w:numPr>
        <w:tabs>
          <w:tab w:val="clear" w:pos="76"/>
        </w:tabs>
        <w:ind w:left="426" w:right="-2" w:hanging="426"/>
        <w:jc w:val="both"/>
        <w:rPr>
          <w:rFonts w:ascii="Verdana" w:hAnsi="Verdana"/>
          <w:sz w:val="18"/>
          <w:szCs w:val="18"/>
        </w:rPr>
      </w:pPr>
      <w:r w:rsidRPr="00ED5F44">
        <w:rPr>
          <w:rFonts w:ascii="Verdana" w:hAnsi="Verdana"/>
          <w:sz w:val="18"/>
          <w:szCs w:val="18"/>
        </w:rPr>
        <w:t>W zakresie wzajemnej współpracy przy realizacji prac objętych umową Strony zobowiązują się działać niezwłocznie, przestrzegając obowiązujących przepisów prawa i ustalonych zwyczajów.</w:t>
      </w:r>
    </w:p>
    <w:p w14:paraId="0736E722" w14:textId="77777777" w:rsidR="00E007DE" w:rsidRPr="00FD204B" w:rsidRDefault="00E007DE" w:rsidP="00FD204B">
      <w:pPr>
        <w:ind w:right="44"/>
        <w:jc w:val="both"/>
        <w:rPr>
          <w:rFonts w:ascii="Verdana" w:hAnsi="Verdana"/>
          <w:color w:val="000000" w:themeColor="text1"/>
          <w:sz w:val="18"/>
          <w:szCs w:val="18"/>
        </w:rPr>
      </w:pPr>
    </w:p>
    <w:p w14:paraId="42242302" w14:textId="7F5FD2B3" w:rsidR="00651001" w:rsidRPr="00FD204B" w:rsidRDefault="0007276D" w:rsidP="00651001">
      <w:pPr>
        <w:ind w:right="470"/>
        <w:jc w:val="center"/>
        <w:outlineLvl w:val="0"/>
        <w:rPr>
          <w:rFonts w:ascii="Verdana" w:hAnsi="Verdana"/>
          <w:b/>
          <w:sz w:val="18"/>
          <w:szCs w:val="18"/>
          <w:u w:val="single"/>
        </w:rPr>
      </w:pPr>
      <w:r w:rsidRPr="00FD204B">
        <w:rPr>
          <w:rFonts w:ascii="Verdana" w:hAnsi="Verdana" w:cs="Arial"/>
          <w:b/>
          <w:bCs/>
          <w:sz w:val="18"/>
          <w:szCs w:val="18"/>
        </w:rPr>
        <w:t xml:space="preserve">§ 5. </w:t>
      </w:r>
      <w:r w:rsidR="00651001" w:rsidRPr="00FD204B">
        <w:rPr>
          <w:rFonts w:ascii="Verdana" w:hAnsi="Verdana"/>
          <w:b/>
          <w:sz w:val="18"/>
          <w:szCs w:val="18"/>
          <w:u w:val="single"/>
        </w:rPr>
        <w:t>Podwykonawcy( jeżeli dotyczy)</w:t>
      </w:r>
    </w:p>
    <w:p w14:paraId="4AEE8CF4" w14:textId="3116D9C9"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Wykonawca, podwykonawca lub dalszy podwykonawca zamówienia na roboty budowlane zamierzający zawrzeć umowę o podwykonawstwo, której przedmiotem są roboty budowlane, jest obowiązany,</w:t>
      </w:r>
      <w:r w:rsidRPr="00FD204B">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w:t>
      </w:r>
      <w:r w:rsidRPr="003D067F">
        <w:rPr>
          <w:rFonts w:ascii="Verdana" w:hAnsi="Verdana"/>
          <w:color w:val="000000" w:themeColor="text1"/>
          <w:sz w:val="18"/>
          <w:szCs w:val="18"/>
        </w:rPr>
        <w:t xml:space="preserve"> treści zgodnej z projektem umowy. Projekt umowy, o którym mowa w zdaniu pierwszym, należy złożyć w Dziale </w:t>
      </w:r>
      <w:r w:rsidR="003D067F" w:rsidRPr="003D067F">
        <w:rPr>
          <w:rFonts w:ascii="Verdana" w:hAnsi="Verdana"/>
          <w:color w:val="000000" w:themeColor="text1"/>
          <w:sz w:val="18"/>
          <w:szCs w:val="18"/>
        </w:rPr>
        <w:t>Nadzoru, Inwestycji i Remontów UM</w:t>
      </w:r>
      <w:r w:rsidRPr="003D067F">
        <w:rPr>
          <w:rFonts w:ascii="Verdana" w:hAnsi="Verdana"/>
          <w:color w:val="000000" w:themeColor="text1"/>
          <w:sz w:val="18"/>
          <w:szCs w:val="18"/>
        </w:rPr>
        <w:t>W przy ul. Marcinkowskiego 2-6, 50-368 Wrocław.</w:t>
      </w:r>
    </w:p>
    <w:p w14:paraId="3CA2480E" w14:textId="1D8DC3A3"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r w:rsidR="00B9368E">
        <w:rPr>
          <w:rFonts w:ascii="Verdana" w:hAnsi="Verdana"/>
          <w:sz w:val="18"/>
          <w:szCs w:val="18"/>
        </w:rPr>
        <w:t>, dostawy, usługi</w:t>
      </w:r>
      <w:r w:rsidRPr="00FD204B">
        <w:rPr>
          <w:rFonts w:ascii="Verdana" w:hAnsi="Verdana"/>
          <w:sz w:val="18"/>
          <w:szCs w:val="18"/>
        </w:rPr>
        <w:t xml:space="preserve">. </w:t>
      </w:r>
    </w:p>
    <w:p w14:paraId="38B30BA4" w14:textId="234501B4"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Zamawiający, w terminie 14 dni</w:t>
      </w:r>
      <w:r w:rsidR="0063046B">
        <w:rPr>
          <w:rFonts w:ascii="Verdana" w:hAnsi="Verdana"/>
          <w:sz w:val="18"/>
          <w:szCs w:val="18"/>
        </w:rPr>
        <w:t xml:space="preserve"> od otrzymania</w:t>
      </w:r>
      <w:r w:rsidRPr="00FD204B">
        <w:rPr>
          <w:rFonts w:ascii="Verdana" w:hAnsi="Verdana"/>
          <w:sz w:val="18"/>
          <w:szCs w:val="18"/>
        </w:rPr>
        <w:t xml:space="preserve">, zgłasza w formie pisemnej zastrzeżenia do projektu umowy o podwykonawstwo, której przedmiotem są roboty budowlane: </w:t>
      </w:r>
    </w:p>
    <w:p w14:paraId="47D26227" w14:textId="77777777"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a) niespełniającej wymagań określonych w Specyfikacji Istotnych Warunków Zamówienia; </w:t>
      </w:r>
    </w:p>
    <w:p w14:paraId="6D0C4842" w14:textId="4FD08675"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b) gdy przewiduje termin zapłaty wynagrodzenia dłuższy niż </w:t>
      </w:r>
      <w:r w:rsidR="00B9368E">
        <w:rPr>
          <w:rFonts w:ascii="Verdana" w:hAnsi="Verdana" w:cs="Times New Roman"/>
          <w:color w:val="auto"/>
          <w:sz w:val="18"/>
          <w:szCs w:val="18"/>
        </w:rPr>
        <w:t>określony w ust. 2</w:t>
      </w:r>
      <w:r w:rsidRPr="00FD204B">
        <w:rPr>
          <w:rFonts w:ascii="Verdana" w:hAnsi="Verdana" w:cs="Times New Roman"/>
          <w:color w:val="auto"/>
          <w:sz w:val="18"/>
          <w:szCs w:val="18"/>
        </w:rPr>
        <w:t xml:space="preserve">. </w:t>
      </w:r>
    </w:p>
    <w:p w14:paraId="0B3D00DE" w14:textId="7B1DAD2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zastrzeżeń do przedłożonego projektu umowy o podwykonawstwo, której przedmiotem są roboty budowlane,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uważa się za akceptację projektu umowy przez Zamawiającego. </w:t>
      </w:r>
    </w:p>
    <w:p w14:paraId="3E5705E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B8A9D81" w14:textId="7FFEADC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7FC919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sprzeciwu do przedłożonej umowy o podwykonawstwo, której przedmiotem są roboty budowlane, w terminie 14 dni od dnia jej zawarcia, uważa się za akceptację umowy przez Zamawiającego.</w:t>
      </w:r>
    </w:p>
    <w:p w14:paraId="60F2B988"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5AC48CB7"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157416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Zapisy ust. 1–9 stosuje się odpowiednio do zmian tej umowy o podwykonawstwo. </w:t>
      </w:r>
    </w:p>
    <w:p w14:paraId="4B755FC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dokonuje bezpośredniej zapłaty wymagalnego wynagrodzenia przysługującego podwykonawcy lub dalszemu podwykonawcy, który zawarł zaakceptowaną przez Zamawiającego umowę</w:t>
      </w:r>
      <w:r w:rsidRPr="00FD204B">
        <w:rPr>
          <w:rFonts w:ascii="Verdana" w:hAnsi="Verdana" w:cs="Times New Roman"/>
          <w:color w:val="auto"/>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0E8B1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CFB5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Bezpośrednia zapłata obejmuje wyłącznie należne wynagrodzenie, bez odsetek, należnych podwykonawcy lub dalszemu podwykonawcy. </w:t>
      </w:r>
    </w:p>
    <w:p w14:paraId="694373D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sidRPr="00FD204B">
        <w:rPr>
          <w:rFonts w:ascii="Verdana" w:hAnsi="Verdana" w:cs="Times New Roman"/>
          <w:color w:val="auto"/>
          <w:sz w:val="18"/>
          <w:szCs w:val="18"/>
        </w:rPr>
        <w:br/>
        <w:t xml:space="preserve">o terminie zgłaszania uwag, wynoszącym 8 dni od dnia doręczenia tej informacji. </w:t>
      </w:r>
    </w:p>
    <w:p w14:paraId="5BC048F6"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W przypadku zgłoszenia uwag, o których mowa w ust. 14 powyżej, w terminie wskazanym przez Zamawiającego, Zamawiający może:</w:t>
      </w:r>
    </w:p>
    <w:p w14:paraId="7ABBEC3E" w14:textId="3ACA3265"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1</w:t>
      </w:r>
      <w:r w:rsidR="00651001" w:rsidRPr="00FD204B">
        <w:rPr>
          <w:rFonts w:ascii="Verdana" w:hAnsi="Verdana" w:cs="Times New Roman"/>
          <w:color w:val="auto"/>
          <w:sz w:val="18"/>
          <w:szCs w:val="18"/>
        </w:rPr>
        <w:t xml:space="preserve">) nie dokonać bezpośredniej zapłaty wynagrodzenia podwykonawcy lub dalszemu podwykonawcy, jeżeli Wykonawca wykaże niezasadność takiej zapłaty, albo </w:t>
      </w:r>
    </w:p>
    <w:p w14:paraId="1662EF6D" w14:textId="57091BFA"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2</w:t>
      </w:r>
      <w:r w:rsidR="00651001" w:rsidRPr="00FD204B">
        <w:rPr>
          <w:rFonts w:ascii="Verdana" w:hAnsi="Verdana" w:cs="Times New Roman"/>
          <w:color w:val="auto"/>
          <w:sz w:val="18"/>
          <w:szCs w:val="18"/>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C87E776" w14:textId="2A50D1D3"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3</w:t>
      </w:r>
      <w:r w:rsidR="00651001" w:rsidRPr="00FD204B">
        <w:rPr>
          <w:rFonts w:ascii="Verdana" w:hAnsi="Verdana" w:cs="Times New Roman"/>
          <w:color w:val="auto"/>
          <w:sz w:val="18"/>
          <w:szCs w:val="18"/>
        </w:rPr>
        <w:t>)</w:t>
      </w:r>
      <w:r w:rsidR="008B14F6">
        <w:rPr>
          <w:rFonts w:ascii="Verdana" w:hAnsi="Verdana" w:cs="Times New Roman"/>
          <w:color w:val="auto"/>
          <w:sz w:val="18"/>
          <w:szCs w:val="18"/>
        </w:rPr>
        <w:t xml:space="preserve"> </w:t>
      </w:r>
      <w:r w:rsidR="00651001" w:rsidRPr="00FD204B">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34C782EB"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4F63E52"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5C1BE88"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Zapisy ust. 1-17 nie naruszają praw i obowiązków Zamawiającego, Wykonawcy, podwykonawcy i dalszego podwykonawcy wynikających z przepisów art. 647</w:t>
      </w:r>
      <w:r w:rsidRPr="00FD204B">
        <w:rPr>
          <w:rFonts w:ascii="Verdana" w:hAnsi="Verdana" w:cs="Times New Roman"/>
          <w:color w:val="auto"/>
          <w:sz w:val="18"/>
          <w:szCs w:val="18"/>
          <w:vertAlign w:val="superscript"/>
        </w:rPr>
        <w:t>1</w:t>
      </w:r>
      <w:r w:rsidRPr="00FD204B">
        <w:rPr>
          <w:rFonts w:ascii="Verdana" w:hAnsi="Verdana" w:cs="Times New Roman"/>
          <w:color w:val="auto"/>
          <w:sz w:val="18"/>
          <w:szCs w:val="18"/>
        </w:rPr>
        <w:t xml:space="preserve"> ustawy z dnia 23 kwietnia 1964 r. – Kodeks cywilny.</w:t>
      </w:r>
    </w:p>
    <w:p w14:paraId="2829CF35" w14:textId="77777777" w:rsid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119EAE07" w14:textId="66FEF0E7" w:rsidR="00651001" w:rsidRP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651001">
        <w:rPr>
          <w:rFonts w:ascii="Verdana" w:hAnsi="Verdana" w:cs="Times New Roman"/>
          <w:color w:val="auto"/>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14:paraId="1137CD4E" w14:textId="77777777" w:rsidR="00126618" w:rsidRPr="00AA0B6D" w:rsidRDefault="00126618" w:rsidP="00126618">
      <w:pPr>
        <w:pStyle w:val="ListParagraph1"/>
        <w:tabs>
          <w:tab w:val="num" w:pos="0"/>
        </w:tabs>
        <w:ind w:left="0" w:right="-2"/>
        <w:jc w:val="center"/>
        <w:rPr>
          <w:rFonts w:ascii="Verdana" w:hAnsi="Verdana" w:cs="Arial"/>
          <w:b/>
          <w:bCs/>
          <w:sz w:val="18"/>
          <w:szCs w:val="18"/>
        </w:rPr>
      </w:pPr>
    </w:p>
    <w:p w14:paraId="3B174A0B" w14:textId="724ED9E7" w:rsidR="00126618" w:rsidRPr="00AA0B6D" w:rsidRDefault="00651001" w:rsidP="00126618">
      <w:pPr>
        <w:pStyle w:val="ListParagraph1"/>
        <w:tabs>
          <w:tab w:val="num" w:pos="0"/>
        </w:tabs>
        <w:ind w:left="0" w:right="-2"/>
        <w:jc w:val="center"/>
        <w:rPr>
          <w:rFonts w:ascii="Verdana" w:hAnsi="Verdana" w:cs="Arial"/>
          <w:b/>
          <w:bCs/>
          <w:sz w:val="18"/>
          <w:szCs w:val="18"/>
        </w:rPr>
      </w:pPr>
      <w:r w:rsidRPr="00AA0B6D">
        <w:rPr>
          <w:rFonts w:ascii="Verdana" w:hAnsi="Verdana" w:cs="Arial"/>
          <w:b/>
          <w:bCs/>
          <w:sz w:val="18"/>
          <w:szCs w:val="18"/>
        </w:rPr>
        <w:t xml:space="preserve">§ </w:t>
      </w:r>
      <w:r w:rsidR="00A77FF7" w:rsidRPr="00AA0B6D">
        <w:rPr>
          <w:rFonts w:ascii="Verdana" w:hAnsi="Verdana" w:cs="Arial"/>
          <w:b/>
          <w:bCs/>
          <w:sz w:val="18"/>
          <w:szCs w:val="18"/>
        </w:rPr>
        <w:t>6.</w:t>
      </w:r>
      <w:r w:rsidR="00126618" w:rsidRPr="00AA0B6D">
        <w:rPr>
          <w:rFonts w:ascii="Verdana" w:hAnsi="Verdana" w:cs="Arial"/>
          <w:b/>
          <w:bCs/>
          <w:sz w:val="18"/>
          <w:szCs w:val="18"/>
        </w:rPr>
        <w:t xml:space="preserve"> </w:t>
      </w:r>
      <w:r w:rsidR="00255D5E" w:rsidRPr="00AA0B6D">
        <w:rPr>
          <w:rFonts w:ascii="Verdana" w:hAnsi="Verdana" w:cs="Arial"/>
          <w:b/>
          <w:bCs/>
          <w:sz w:val="18"/>
          <w:szCs w:val="18"/>
        </w:rPr>
        <w:t>Zapłata</w:t>
      </w:r>
    </w:p>
    <w:p w14:paraId="725BDAA0" w14:textId="23FA44FE" w:rsidR="00A8494D" w:rsidRPr="00AA0B6D"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 xml:space="preserve">Wykonawcy przysługuje od Zamawiającego wynagrodzenie ryczałtowe, podane w Formularzu ofertowym Wykonawcy, stanowiącym załącznik nr </w:t>
      </w:r>
      <w:r w:rsidR="00DE041B" w:rsidRPr="00AA0B6D">
        <w:rPr>
          <w:rFonts w:ascii="Verdana" w:hAnsi="Verdana" w:cs="Arial"/>
          <w:sz w:val="18"/>
          <w:szCs w:val="18"/>
        </w:rPr>
        <w:t>2</w:t>
      </w:r>
      <w:r w:rsidRPr="00AA0B6D">
        <w:rPr>
          <w:rFonts w:ascii="Verdana" w:hAnsi="Verdana" w:cs="Arial"/>
          <w:sz w:val="18"/>
          <w:szCs w:val="18"/>
        </w:rPr>
        <w:t xml:space="preserve"> do umowy i wynoszące: </w:t>
      </w:r>
      <w:r w:rsidRPr="00AA0B6D">
        <w:rPr>
          <w:rFonts w:ascii="Verdana" w:hAnsi="Verdana" w:cs="Arial"/>
          <w:b/>
          <w:sz w:val="18"/>
          <w:szCs w:val="18"/>
        </w:rPr>
        <w:t xml:space="preserve">netto </w:t>
      </w:r>
      <w:r w:rsidRPr="00AA0B6D">
        <w:rPr>
          <w:rFonts w:ascii="Verdana" w:hAnsi="Verdana" w:cs="Arial"/>
          <w:b/>
          <w:bCs/>
          <w:sz w:val="18"/>
          <w:szCs w:val="18"/>
        </w:rPr>
        <w:t>…………….</w:t>
      </w:r>
      <w:r w:rsidRPr="00AA0B6D">
        <w:rPr>
          <w:rFonts w:ascii="Verdana" w:hAnsi="Verdana" w:cs="Arial"/>
          <w:bCs/>
          <w:sz w:val="18"/>
          <w:szCs w:val="18"/>
        </w:rPr>
        <w:t xml:space="preserve"> </w:t>
      </w:r>
      <w:r w:rsidRPr="00AA0B6D">
        <w:rPr>
          <w:rFonts w:ascii="Verdana" w:hAnsi="Verdana" w:cs="Arial"/>
          <w:b/>
          <w:sz w:val="18"/>
          <w:szCs w:val="18"/>
        </w:rPr>
        <w:t>PLN</w:t>
      </w:r>
      <w:r w:rsidRPr="00AA0B6D">
        <w:rPr>
          <w:rFonts w:ascii="Verdana" w:hAnsi="Verdana" w:cs="Arial"/>
          <w:sz w:val="18"/>
          <w:szCs w:val="18"/>
        </w:rPr>
        <w:t xml:space="preserve"> (słownie: ………………….. złotych ) </w:t>
      </w:r>
      <w:r w:rsidRPr="00AA0B6D">
        <w:rPr>
          <w:rFonts w:ascii="Verdana" w:hAnsi="Verdana" w:cs="Arial"/>
          <w:b/>
          <w:sz w:val="18"/>
          <w:szCs w:val="18"/>
        </w:rPr>
        <w:t>brutto</w:t>
      </w:r>
      <w:r w:rsidRPr="00AA0B6D">
        <w:rPr>
          <w:rFonts w:ascii="Verdana" w:hAnsi="Verdana" w:cs="Arial"/>
          <w:sz w:val="18"/>
          <w:szCs w:val="18"/>
        </w:rPr>
        <w:t xml:space="preserve">: </w:t>
      </w:r>
      <w:r w:rsidRPr="00AA0B6D">
        <w:rPr>
          <w:rFonts w:ascii="Verdana" w:hAnsi="Verdana" w:cs="Arial"/>
          <w:b/>
          <w:sz w:val="18"/>
          <w:szCs w:val="18"/>
        </w:rPr>
        <w:t>………………… PLN</w:t>
      </w:r>
      <w:r w:rsidRPr="00AA0B6D">
        <w:rPr>
          <w:rFonts w:ascii="Verdana" w:hAnsi="Verdana" w:cs="Arial"/>
          <w:sz w:val="18"/>
          <w:szCs w:val="18"/>
        </w:rPr>
        <w:t xml:space="preserve"> (słownie: …………………………. złotych) za wykonany przedmiot umowy, przyjęty przez Zamawiającego od Wykonawcy protokołem odbioru końcowego. </w:t>
      </w:r>
    </w:p>
    <w:p w14:paraId="560E07B2" w14:textId="734E1B49" w:rsidR="00A8494D" w:rsidRPr="00AA0B6D" w:rsidRDefault="00A8494D"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Wyżej wymienione wynagrodzenie odpowiada zakresowi robót przedstawionemu w Załączniku nr 1</w:t>
      </w:r>
      <w:r w:rsidRPr="00AA0B6D">
        <w:rPr>
          <w:rFonts w:ascii="Verdana" w:hAnsi="Verdana" w:cs="Arial"/>
          <w:sz w:val="18"/>
          <w:szCs w:val="18"/>
        </w:rPr>
        <w:br/>
        <w:t>i jest wynagrodzeniem ryczałtowym, w ramach którego Wykonawca wykona wszystkie prace</w:t>
      </w:r>
      <w:r w:rsidR="00067110" w:rsidRPr="00AA0B6D">
        <w:rPr>
          <w:rFonts w:ascii="Verdana" w:hAnsi="Verdana" w:cs="Arial"/>
          <w:sz w:val="18"/>
          <w:szCs w:val="18"/>
        </w:rPr>
        <w:t xml:space="preserve"> związane z wykonaniem przedmiotu umowy</w:t>
      </w:r>
      <w:r w:rsidRPr="00AA0B6D">
        <w:rPr>
          <w:rFonts w:ascii="Verdana" w:hAnsi="Verdana" w:cs="Arial"/>
          <w:sz w:val="18"/>
          <w:szCs w:val="18"/>
        </w:rPr>
        <w:t>.</w:t>
      </w:r>
    </w:p>
    <w:p w14:paraId="26DEC7D6" w14:textId="77777777" w:rsidR="00E53E11" w:rsidRPr="00AA0B6D" w:rsidRDefault="00A8494D"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Niedoszacowanie, pominięcie oraz brak rozpoznania zakresu przedmiotu umowy nie może być podstawą do żądania zmiany wynagrodzenia ryczałtowego określonego w ust. 1.</w:t>
      </w:r>
    </w:p>
    <w:p w14:paraId="0F4592FB" w14:textId="5B80A799" w:rsidR="00AB4D0F" w:rsidRPr="00AA0B6D"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AA0B6D">
        <w:rPr>
          <w:rFonts w:ascii="Verdana" w:hAnsi="Verdana" w:cs="Arial"/>
          <w:b/>
          <w:sz w:val="18"/>
          <w:szCs w:val="18"/>
        </w:rPr>
        <w:t>21 dni od daty jej dostarczenia</w:t>
      </w:r>
      <w:r w:rsidRPr="00AA0B6D">
        <w:rPr>
          <w:rFonts w:ascii="Verdana" w:hAnsi="Verdana" w:cs="Arial"/>
          <w:sz w:val="18"/>
          <w:szCs w:val="18"/>
        </w:rPr>
        <w:t xml:space="preserve"> do Działu </w:t>
      </w:r>
      <w:r w:rsidR="003D067F" w:rsidRPr="00AA0B6D">
        <w:rPr>
          <w:rFonts w:ascii="Verdana" w:hAnsi="Verdana" w:cs="Arial"/>
          <w:sz w:val="18"/>
          <w:szCs w:val="18"/>
        </w:rPr>
        <w:t xml:space="preserve">Nadzoru, Inwestycji i Remontów </w:t>
      </w:r>
      <w:r w:rsidRPr="00AA0B6D">
        <w:rPr>
          <w:rFonts w:ascii="Verdana" w:hAnsi="Verdana" w:cs="Arial"/>
          <w:sz w:val="18"/>
          <w:szCs w:val="18"/>
        </w:rPr>
        <w:t>Uniwersytetu Medycznego we Wrocławiu, ul. Marcinkowskiego 2-6, 50-368 Wrocław.</w:t>
      </w:r>
    </w:p>
    <w:p w14:paraId="1DD8FA33" w14:textId="622F5B2A" w:rsidR="00A655FC" w:rsidRPr="00AA0B6D" w:rsidRDefault="00B339DD"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bCs/>
          <w:sz w:val="18"/>
          <w:szCs w:val="18"/>
        </w:rPr>
        <w:t xml:space="preserve">Wykonawca może złożyć fakturę za pomocą Platformy Elektronicznego Fakturowania (link do strony: </w:t>
      </w:r>
      <w:r w:rsidRPr="00AA0B6D">
        <w:rPr>
          <w:rFonts w:ascii="Verdana" w:hAnsi="Verdana"/>
          <w:b/>
          <w:sz w:val="18"/>
          <w:szCs w:val="18"/>
        </w:rPr>
        <w:t>https://www.brokerinfinite.efaktura.gov.pl</w:t>
      </w:r>
      <w:r w:rsidRPr="00AA0B6D">
        <w:rPr>
          <w:rFonts w:ascii="Verdana" w:hAnsi="Verdana"/>
          <w:sz w:val="18"/>
          <w:szCs w:val="18"/>
        </w:rPr>
        <w:t>). Wykonawca jest zobowiązany umieścić na fakturze numer niniejszej umowy oraz wskazać jednostkę organizacyjną Zamawiającego, do której faktura winna zostać przekazana.</w:t>
      </w:r>
    </w:p>
    <w:p w14:paraId="62E810CA" w14:textId="77777777" w:rsidR="00E53E11" w:rsidRPr="00AA0B6D"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Wykonawca wraz z fakturą dostarczy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11F4DAA" w14:textId="7BD90985" w:rsidR="00651001" w:rsidRPr="00AA0B6D" w:rsidRDefault="00126618"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Zamawiający nie przewiduje możliwości udzielania zaliczek na poczet robót budowlanych.</w:t>
      </w:r>
    </w:p>
    <w:p w14:paraId="360BBF9B" w14:textId="77777777" w:rsidR="0007276D" w:rsidRPr="00AA0B6D" w:rsidRDefault="0007276D" w:rsidP="00FD204B">
      <w:pPr>
        <w:tabs>
          <w:tab w:val="left" w:pos="180"/>
          <w:tab w:val="left" w:pos="709"/>
          <w:tab w:val="left" w:pos="4962"/>
        </w:tabs>
        <w:ind w:right="-2"/>
        <w:jc w:val="center"/>
        <w:rPr>
          <w:rFonts w:ascii="Verdana" w:hAnsi="Verdana" w:cs="Arial"/>
          <w:b/>
          <w:bCs/>
          <w:sz w:val="18"/>
          <w:szCs w:val="18"/>
        </w:rPr>
      </w:pPr>
    </w:p>
    <w:p w14:paraId="3BE0360C" w14:textId="01695EE3" w:rsidR="00BA7CDD" w:rsidRPr="00FD204B" w:rsidRDefault="00A77FF7" w:rsidP="00BA7CDD">
      <w:pPr>
        <w:ind w:right="-2"/>
        <w:jc w:val="center"/>
        <w:rPr>
          <w:rFonts w:ascii="Verdana" w:hAnsi="Verdana" w:cs="Arial"/>
          <w:b/>
          <w:bCs/>
          <w:sz w:val="18"/>
          <w:szCs w:val="18"/>
        </w:rPr>
      </w:pPr>
      <w:r>
        <w:rPr>
          <w:rFonts w:ascii="Verdana" w:hAnsi="Verdana" w:cs="Arial"/>
          <w:b/>
          <w:bCs/>
          <w:sz w:val="18"/>
          <w:szCs w:val="18"/>
        </w:rPr>
        <w:t>§ 7</w:t>
      </w:r>
      <w:r w:rsidR="0007276D" w:rsidRPr="00FD204B">
        <w:rPr>
          <w:rFonts w:ascii="Verdana" w:hAnsi="Verdana" w:cs="Arial"/>
          <w:b/>
          <w:bCs/>
          <w:sz w:val="18"/>
          <w:szCs w:val="18"/>
        </w:rPr>
        <w:t xml:space="preserve">. </w:t>
      </w:r>
      <w:r w:rsidR="00BA7CDD" w:rsidRPr="00FD204B">
        <w:rPr>
          <w:rFonts w:ascii="Verdana" w:hAnsi="Verdana" w:cs="Arial"/>
          <w:b/>
          <w:bCs/>
          <w:sz w:val="18"/>
          <w:szCs w:val="18"/>
        </w:rPr>
        <w:t>Gwarancja, przeglądy w okresie gwarancyjnym</w:t>
      </w:r>
      <w:r w:rsidR="0028257E">
        <w:rPr>
          <w:rFonts w:ascii="Verdana" w:hAnsi="Verdana" w:cs="Arial"/>
          <w:b/>
          <w:bCs/>
          <w:sz w:val="18"/>
          <w:szCs w:val="18"/>
        </w:rPr>
        <w:t>, rękojmia</w:t>
      </w:r>
    </w:p>
    <w:p w14:paraId="54748566" w14:textId="68B50F61" w:rsidR="00D80058" w:rsidRPr="009F15CB" w:rsidRDefault="00D80058" w:rsidP="00613750">
      <w:pPr>
        <w:numPr>
          <w:ilvl w:val="0"/>
          <w:numId w:val="39"/>
        </w:numPr>
        <w:tabs>
          <w:tab w:val="left" w:pos="8787"/>
        </w:tabs>
        <w:ind w:right="-2"/>
        <w:jc w:val="both"/>
        <w:rPr>
          <w:rFonts w:ascii="Verdana" w:hAnsi="Verdana"/>
          <w:sz w:val="18"/>
          <w:szCs w:val="18"/>
        </w:rPr>
      </w:pPr>
      <w:r w:rsidRPr="009F15CB">
        <w:rPr>
          <w:rFonts w:ascii="Verdana" w:hAnsi="Verdana"/>
          <w:sz w:val="18"/>
          <w:szCs w:val="18"/>
        </w:rPr>
        <w:t>Wykonawca udziela Zamawiającemu</w:t>
      </w:r>
      <w:r w:rsidR="009F15CB" w:rsidRPr="009F15CB">
        <w:rPr>
          <w:rFonts w:ascii="Verdana" w:hAnsi="Verdana"/>
          <w:sz w:val="18"/>
          <w:szCs w:val="18"/>
        </w:rPr>
        <w:t xml:space="preserve"> </w:t>
      </w:r>
      <w:r w:rsidR="00251388" w:rsidRPr="009F15CB">
        <w:rPr>
          <w:rFonts w:ascii="Verdana" w:hAnsi="Verdana"/>
          <w:b/>
          <w:bCs/>
          <w:color w:val="000000" w:themeColor="text1"/>
          <w:sz w:val="18"/>
          <w:szCs w:val="18"/>
        </w:rPr>
        <w:t xml:space="preserve">60 </w:t>
      </w:r>
      <w:r w:rsidRPr="009F15CB">
        <w:rPr>
          <w:rFonts w:ascii="Verdana" w:hAnsi="Verdana"/>
          <w:b/>
          <w:bCs/>
          <w:color w:val="000000" w:themeColor="text1"/>
          <w:sz w:val="18"/>
          <w:szCs w:val="18"/>
        </w:rPr>
        <w:t>miesięc</w:t>
      </w:r>
      <w:r w:rsidR="00251388" w:rsidRPr="009F15CB">
        <w:rPr>
          <w:rFonts w:ascii="Verdana" w:hAnsi="Verdana"/>
          <w:b/>
          <w:bCs/>
          <w:color w:val="000000" w:themeColor="text1"/>
          <w:sz w:val="18"/>
          <w:szCs w:val="18"/>
        </w:rPr>
        <w:t>y</w:t>
      </w:r>
      <w:r w:rsidRPr="009F15CB">
        <w:rPr>
          <w:rFonts w:ascii="Verdana" w:hAnsi="Verdana"/>
          <w:b/>
          <w:bCs/>
          <w:color w:val="000000" w:themeColor="text1"/>
          <w:sz w:val="18"/>
          <w:szCs w:val="18"/>
        </w:rPr>
        <w:t xml:space="preserve"> </w:t>
      </w:r>
      <w:r w:rsidRPr="009F15CB">
        <w:rPr>
          <w:rFonts w:ascii="Verdana" w:hAnsi="Verdana"/>
          <w:b/>
          <w:color w:val="000000" w:themeColor="text1"/>
          <w:sz w:val="18"/>
          <w:szCs w:val="18"/>
        </w:rPr>
        <w:t>gwarancji</w:t>
      </w:r>
      <w:r w:rsidRPr="009F15CB">
        <w:rPr>
          <w:rFonts w:ascii="Verdana" w:hAnsi="Verdana"/>
          <w:color w:val="000000" w:themeColor="text1"/>
          <w:sz w:val="18"/>
          <w:szCs w:val="18"/>
        </w:rPr>
        <w:t xml:space="preserve"> </w:t>
      </w:r>
      <w:r w:rsidRPr="009F15CB">
        <w:rPr>
          <w:rFonts w:ascii="Verdana" w:hAnsi="Verdana"/>
          <w:sz w:val="18"/>
          <w:szCs w:val="18"/>
        </w:rPr>
        <w:t xml:space="preserve">na nowe okna i na wszystkie ich moduły oraz na wykonanie robót budowlanych wchodzących w skład przedmiotu umowy i zapewnia w tym okresie bezpłatny serwis. Termin gwarancji liczony jest od daty podpisania protokołu odbioru końcowego. </w:t>
      </w:r>
    </w:p>
    <w:p w14:paraId="4EFC7F18" w14:textId="77777777" w:rsidR="00702CF6" w:rsidRPr="00702CF6" w:rsidRDefault="00702CF6" w:rsidP="00BB0900">
      <w:pPr>
        <w:numPr>
          <w:ilvl w:val="0"/>
          <w:numId w:val="39"/>
        </w:numPr>
        <w:tabs>
          <w:tab w:val="num" w:pos="1011"/>
          <w:tab w:val="right" w:pos="9923"/>
        </w:tabs>
        <w:jc w:val="both"/>
        <w:rPr>
          <w:rFonts w:ascii="Verdana" w:hAnsi="Verdana"/>
          <w:noProof/>
          <w:sz w:val="18"/>
          <w:szCs w:val="18"/>
        </w:rPr>
      </w:pPr>
      <w:r w:rsidRPr="00702CF6">
        <w:rPr>
          <w:rFonts w:ascii="Verdana" w:hAnsi="Verdana"/>
          <w:noProof/>
          <w:sz w:val="18"/>
          <w:szCs w:val="18"/>
        </w:rPr>
        <w:t xml:space="preserve">Wykonawca zapewnia, że okna </w:t>
      </w:r>
      <w:r w:rsidRPr="00702CF6">
        <w:rPr>
          <w:rFonts w:ascii="Verdana" w:hAnsi="Verdana"/>
          <w:noProof/>
          <w:color w:val="000000" w:themeColor="text1"/>
          <w:sz w:val="18"/>
          <w:szCs w:val="18"/>
        </w:rPr>
        <w:t xml:space="preserve">dostarczone i zamontowane u Zamawiającego będą fabrycznie nowe, wolne od wad fizycznych </w:t>
      </w:r>
      <w:r w:rsidRPr="00702CF6">
        <w:rPr>
          <w:rFonts w:ascii="Verdana" w:hAnsi="Verdana"/>
          <w:noProof/>
          <w:sz w:val="18"/>
          <w:szCs w:val="18"/>
        </w:rPr>
        <w:t>i objęte gwarancją producenta.</w:t>
      </w:r>
    </w:p>
    <w:p w14:paraId="1E1A7D09" w14:textId="77777777" w:rsidR="00702CF6" w:rsidRPr="00702CF6" w:rsidRDefault="00702CF6" w:rsidP="00BB0900">
      <w:pPr>
        <w:numPr>
          <w:ilvl w:val="0"/>
          <w:numId w:val="39"/>
        </w:numPr>
        <w:tabs>
          <w:tab w:val="num" w:pos="1011"/>
          <w:tab w:val="right" w:pos="9923"/>
        </w:tabs>
        <w:jc w:val="both"/>
        <w:rPr>
          <w:rFonts w:ascii="Verdana" w:hAnsi="Verdana"/>
          <w:noProof/>
          <w:sz w:val="18"/>
          <w:szCs w:val="18"/>
        </w:rPr>
      </w:pPr>
      <w:r w:rsidRPr="00702CF6">
        <w:rPr>
          <w:rFonts w:ascii="Verdana" w:hAnsi="Verdana"/>
          <w:noProof/>
          <w:sz w:val="18"/>
          <w:szCs w:val="18"/>
        </w:rPr>
        <w:t xml:space="preserve">Wykonawca zobowiązuje się dostarczyć </w:t>
      </w:r>
      <w:r w:rsidRPr="00702CF6">
        <w:rPr>
          <w:rFonts w:ascii="Verdana" w:hAnsi="Verdana"/>
          <w:noProof/>
          <w:color w:val="000000" w:themeColor="text1"/>
          <w:sz w:val="18"/>
          <w:szCs w:val="18"/>
        </w:rPr>
        <w:t xml:space="preserve">Zamawiającemu przy podpisywaniu protokołu odbioru: </w:t>
      </w:r>
      <w:r w:rsidRPr="00702CF6">
        <w:rPr>
          <w:rFonts w:ascii="Verdana" w:hAnsi="Verdana"/>
          <w:noProof/>
          <w:sz w:val="18"/>
          <w:szCs w:val="18"/>
        </w:rPr>
        <w:t xml:space="preserve">dokumenty gwarancyjne, instrukcję obsługi i inne dokumenty, które otrzyma od </w:t>
      </w:r>
      <w:r w:rsidRPr="00702CF6">
        <w:rPr>
          <w:rFonts w:ascii="Verdana" w:hAnsi="Verdana"/>
          <w:noProof/>
          <w:color w:val="000000" w:themeColor="text1"/>
          <w:sz w:val="18"/>
          <w:szCs w:val="18"/>
        </w:rPr>
        <w:t xml:space="preserve">producenta okien, </w:t>
      </w:r>
      <w:r w:rsidRPr="00702CF6">
        <w:rPr>
          <w:rFonts w:ascii="Verdana" w:hAnsi="Verdana"/>
          <w:noProof/>
          <w:sz w:val="18"/>
          <w:szCs w:val="18"/>
        </w:rPr>
        <w:t xml:space="preserve">dla zapewnienia Zamawiajacemu prawidłowej eksploatacji i zabezpieczenia go przed roszczeniami ze strony osób trzecich z tytułu naruszenia praw autorskich, patentowych, znaku towarowego, licencji lub innych. </w:t>
      </w:r>
    </w:p>
    <w:p w14:paraId="3FD7C1F3" w14:textId="17BFE5A1" w:rsidR="00D80058" w:rsidRDefault="00D80058" w:rsidP="00BB0900">
      <w:pPr>
        <w:pStyle w:val="Akapitzlist"/>
        <w:numPr>
          <w:ilvl w:val="0"/>
          <w:numId w:val="39"/>
        </w:numPr>
        <w:tabs>
          <w:tab w:val="left" w:pos="8787"/>
        </w:tabs>
        <w:ind w:right="-2"/>
        <w:jc w:val="both"/>
        <w:rPr>
          <w:rFonts w:ascii="Verdana" w:hAnsi="Verdana"/>
          <w:sz w:val="18"/>
          <w:szCs w:val="18"/>
        </w:rPr>
      </w:pPr>
      <w:r w:rsidRPr="00D80058">
        <w:rPr>
          <w:rFonts w:ascii="Verdana" w:hAnsi="Verdana"/>
          <w:sz w:val="18"/>
          <w:szCs w:val="18"/>
        </w:rPr>
        <w:t xml:space="preserve">Wykonawca zobowiązuje się przystępować do usuwania usterek zgłoszonych przez Zamawiającego w ciągu </w:t>
      </w:r>
      <w:r w:rsidRPr="00D80058">
        <w:rPr>
          <w:rFonts w:ascii="Verdana" w:hAnsi="Verdana"/>
          <w:b/>
          <w:sz w:val="18"/>
          <w:szCs w:val="18"/>
        </w:rPr>
        <w:t>3 dni roboczych</w:t>
      </w:r>
      <w:r w:rsidRPr="00D80058">
        <w:rPr>
          <w:rFonts w:ascii="Verdana" w:hAnsi="Verdana"/>
          <w:sz w:val="18"/>
          <w:szCs w:val="18"/>
        </w:rPr>
        <w:t xml:space="preserve"> od dnia ich zgłoszenia na adres e-mail:</w:t>
      </w:r>
      <w:r>
        <w:rPr>
          <w:rFonts w:ascii="Verdana" w:hAnsi="Verdana"/>
          <w:sz w:val="18"/>
          <w:szCs w:val="18"/>
        </w:rPr>
        <w:t xml:space="preserve"> ……………………..</w:t>
      </w:r>
      <w:r w:rsidRPr="00D80058">
        <w:rPr>
          <w:rFonts w:ascii="Verdana" w:hAnsi="Verdana"/>
          <w:sz w:val="18"/>
          <w:szCs w:val="18"/>
        </w:rPr>
        <w:t xml:space="preserve">, a naprawa zostanie wykonana w ciągu </w:t>
      </w:r>
      <w:r w:rsidRPr="00D80058">
        <w:rPr>
          <w:rFonts w:ascii="Verdana" w:hAnsi="Verdana"/>
          <w:b/>
          <w:sz w:val="18"/>
          <w:szCs w:val="18"/>
        </w:rPr>
        <w:t>14 dni</w:t>
      </w:r>
      <w:r w:rsidRPr="00D80058">
        <w:rPr>
          <w:rFonts w:ascii="Verdana" w:hAnsi="Verdana"/>
          <w:sz w:val="18"/>
          <w:szCs w:val="18"/>
        </w:rPr>
        <w:t xml:space="preserve"> od daty zgłoszenia usterki, a jeżeli wystąpi konieczność importu części zamiennych, naprawa zostanie wykonana w ciągu </w:t>
      </w:r>
      <w:r w:rsidRPr="00D80058">
        <w:rPr>
          <w:rFonts w:ascii="Verdana" w:hAnsi="Verdana"/>
          <w:b/>
          <w:sz w:val="18"/>
          <w:szCs w:val="18"/>
        </w:rPr>
        <w:t>21 dni</w:t>
      </w:r>
      <w:r w:rsidRPr="00D80058">
        <w:rPr>
          <w:rFonts w:ascii="Verdana" w:hAnsi="Verdana"/>
          <w:sz w:val="18"/>
          <w:szCs w:val="18"/>
        </w:rPr>
        <w:t xml:space="preserve"> od daty zgłoszenia usterki.</w:t>
      </w:r>
    </w:p>
    <w:p w14:paraId="1E3D402E" w14:textId="394999E7" w:rsidR="00D80058" w:rsidRDefault="00D80058" w:rsidP="00BB0900">
      <w:pPr>
        <w:numPr>
          <w:ilvl w:val="0"/>
          <w:numId w:val="39"/>
        </w:numPr>
        <w:tabs>
          <w:tab w:val="right" w:pos="9900"/>
        </w:tabs>
        <w:ind w:right="-2"/>
        <w:jc w:val="both"/>
        <w:rPr>
          <w:rFonts w:ascii="Verdana" w:hAnsi="Verdana"/>
          <w:color w:val="000000"/>
          <w:sz w:val="18"/>
          <w:szCs w:val="18"/>
        </w:rPr>
      </w:pPr>
      <w:r w:rsidRPr="00B1084B">
        <w:rPr>
          <w:rFonts w:ascii="Verdana" w:hAnsi="Verdana"/>
          <w:bCs/>
          <w:color w:val="000000"/>
          <w:sz w:val="18"/>
          <w:szCs w:val="18"/>
        </w:rPr>
        <w:t>O</w:t>
      </w:r>
      <w:r w:rsidRPr="00B1084B">
        <w:rPr>
          <w:rFonts w:ascii="Verdana" w:hAnsi="Verdana"/>
          <w:color w:val="000000"/>
          <w:sz w:val="18"/>
          <w:szCs w:val="18"/>
        </w:rPr>
        <w:t>kres gwarancji k</w:t>
      </w:r>
      <w:r w:rsidRPr="00B1084B">
        <w:rPr>
          <w:rFonts w:ascii="Verdana" w:hAnsi="Verdana"/>
          <w:bCs/>
          <w:color w:val="000000"/>
          <w:sz w:val="18"/>
          <w:szCs w:val="18"/>
        </w:rPr>
        <w:t>ażdorazowo zostanie</w:t>
      </w:r>
      <w:r w:rsidRPr="00B1084B">
        <w:rPr>
          <w:rFonts w:ascii="Verdana" w:hAnsi="Verdana"/>
          <w:b/>
          <w:color w:val="000000"/>
          <w:sz w:val="18"/>
          <w:szCs w:val="18"/>
        </w:rPr>
        <w:t xml:space="preserve"> </w:t>
      </w:r>
      <w:r w:rsidRPr="00B1084B">
        <w:rPr>
          <w:rFonts w:ascii="Verdana" w:hAnsi="Verdana"/>
          <w:bCs/>
          <w:color w:val="000000"/>
          <w:sz w:val="18"/>
          <w:szCs w:val="18"/>
        </w:rPr>
        <w:t>p</w:t>
      </w:r>
      <w:r w:rsidRPr="00B1084B">
        <w:rPr>
          <w:rFonts w:ascii="Verdana" w:hAnsi="Verdana"/>
          <w:color w:val="000000"/>
          <w:sz w:val="18"/>
          <w:szCs w:val="18"/>
        </w:rPr>
        <w:t xml:space="preserve">rzedłużony o czas wyłączenia przedmiotu umowy z eksploatacji, trwającego powyżej </w:t>
      </w:r>
      <w:r w:rsidRPr="00D80058">
        <w:rPr>
          <w:rFonts w:ascii="Verdana" w:hAnsi="Verdana"/>
          <w:b/>
          <w:color w:val="000000"/>
          <w:sz w:val="18"/>
          <w:szCs w:val="18"/>
        </w:rPr>
        <w:t>3 dni roboczych</w:t>
      </w:r>
      <w:r w:rsidRPr="00B1084B">
        <w:rPr>
          <w:rFonts w:ascii="Verdana" w:hAnsi="Verdana"/>
          <w:b/>
          <w:color w:val="000000"/>
          <w:sz w:val="18"/>
          <w:szCs w:val="18"/>
        </w:rPr>
        <w:t>,</w:t>
      </w:r>
      <w:r w:rsidRPr="00B1084B">
        <w:rPr>
          <w:rFonts w:ascii="Verdana" w:hAnsi="Verdana"/>
          <w:color w:val="000000"/>
          <w:sz w:val="18"/>
          <w:szCs w:val="18"/>
        </w:rPr>
        <w:t xml:space="preserve"> spowodowanego uszkodzeniem nie wynikłym ze złej eksploatacji.</w:t>
      </w:r>
    </w:p>
    <w:p w14:paraId="26564D29" w14:textId="5C59E3C9" w:rsidR="00D80058" w:rsidRPr="00B1084B" w:rsidRDefault="00D80058" w:rsidP="00BB0900">
      <w:pPr>
        <w:numPr>
          <w:ilvl w:val="0"/>
          <w:numId w:val="39"/>
        </w:numPr>
        <w:tabs>
          <w:tab w:val="right" w:pos="9900"/>
        </w:tabs>
        <w:ind w:right="-2"/>
        <w:jc w:val="both"/>
        <w:rPr>
          <w:rFonts w:ascii="Verdana" w:hAnsi="Verdana"/>
          <w:color w:val="000000"/>
          <w:sz w:val="18"/>
          <w:szCs w:val="18"/>
        </w:rPr>
      </w:pPr>
      <w:r w:rsidRPr="00B1084B">
        <w:rPr>
          <w:rFonts w:ascii="Verdana" w:hAnsi="Verdana"/>
          <w:color w:val="000000"/>
          <w:sz w:val="18"/>
          <w:szCs w:val="18"/>
        </w:rPr>
        <w:t xml:space="preserve">Wymiana bloku funkcjonalnego / modułu nowego okna na nowy równoważny nastąpi na żądanie Zamawiającego, najpóźniej przy drugim jego uszkodzeniu w okresie gwarancyjnym. Uszkodzony moduł nie podlegający naprawie zostanie wymieniony na nowy równoważny oraz zgodnie z przepisem art. 581 Kodeksu cywilnego, dostarczony będzie z pełnym okresem gwarancji, wynoszącym </w:t>
      </w:r>
      <w:r w:rsidR="00013EC0">
        <w:rPr>
          <w:rFonts w:ascii="Verdana" w:hAnsi="Verdana"/>
          <w:color w:val="000000"/>
          <w:sz w:val="18"/>
          <w:szCs w:val="18"/>
        </w:rPr>
        <w:t>60</w:t>
      </w:r>
      <w:r w:rsidR="008A04E7">
        <w:rPr>
          <w:rFonts w:ascii="Verdana" w:hAnsi="Verdana"/>
          <w:color w:val="000000"/>
          <w:sz w:val="18"/>
          <w:szCs w:val="18"/>
        </w:rPr>
        <w:t xml:space="preserve"> miesięcy</w:t>
      </w:r>
      <w:r w:rsidRPr="00B1084B">
        <w:rPr>
          <w:rFonts w:ascii="Verdana" w:hAnsi="Verdana"/>
          <w:color w:val="000000"/>
          <w:sz w:val="18"/>
          <w:szCs w:val="18"/>
        </w:rPr>
        <w:t>.</w:t>
      </w:r>
    </w:p>
    <w:p w14:paraId="2EA5BB09" w14:textId="77777777" w:rsidR="007002EF" w:rsidRDefault="00682B78" w:rsidP="00BB0900">
      <w:pPr>
        <w:numPr>
          <w:ilvl w:val="0"/>
          <w:numId w:val="39"/>
        </w:numPr>
        <w:tabs>
          <w:tab w:val="right" w:pos="9072"/>
          <w:tab w:val="right" w:pos="9900"/>
        </w:tabs>
        <w:ind w:right="-2"/>
        <w:jc w:val="both"/>
        <w:rPr>
          <w:rFonts w:ascii="Verdana" w:hAnsi="Verdana"/>
          <w:color w:val="000000"/>
          <w:sz w:val="18"/>
          <w:szCs w:val="18"/>
        </w:rPr>
      </w:pPr>
      <w:r w:rsidRPr="00B1084B">
        <w:rPr>
          <w:rFonts w:ascii="Verdana" w:hAnsi="Verdana"/>
          <w:color w:val="000000"/>
          <w:sz w:val="18"/>
          <w:szCs w:val="18"/>
        </w:rPr>
        <w:t xml:space="preserve">Uprawnienia z tytułu gwarancji nie przysługują w wypadku użytkowania nowego okna </w:t>
      </w:r>
      <w:r>
        <w:rPr>
          <w:rFonts w:ascii="Verdana" w:hAnsi="Verdana"/>
          <w:color w:val="000000"/>
          <w:sz w:val="18"/>
          <w:szCs w:val="18"/>
        </w:rPr>
        <w:t>niezgodnie</w:t>
      </w:r>
      <w:r>
        <w:rPr>
          <w:rFonts w:ascii="Verdana" w:hAnsi="Verdana"/>
          <w:color w:val="000000"/>
          <w:sz w:val="18"/>
          <w:szCs w:val="18"/>
        </w:rPr>
        <w:br/>
      </w:r>
      <w:r w:rsidRPr="00B1084B">
        <w:rPr>
          <w:rFonts w:ascii="Verdana" w:hAnsi="Verdana"/>
          <w:color w:val="000000"/>
          <w:sz w:val="18"/>
          <w:szCs w:val="18"/>
        </w:rPr>
        <w:t xml:space="preserve">z dostarczoną instrukcją obsługi lub po dokonaniu samodzielnych napraw przez </w:t>
      </w:r>
      <w:r w:rsidRPr="00B1084B">
        <w:rPr>
          <w:rFonts w:ascii="Verdana" w:hAnsi="Verdana"/>
          <w:color w:val="000000" w:themeColor="text1"/>
          <w:sz w:val="18"/>
          <w:szCs w:val="18"/>
        </w:rPr>
        <w:t xml:space="preserve">Zamawiającego, </w:t>
      </w:r>
      <w:r w:rsidRPr="00B1084B">
        <w:rPr>
          <w:rFonts w:ascii="Verdana" w:hAnsi="Verdana"/>
          <w:color w:val="000000"/>
          <w:sz w:val="18"/>
          <w:szCs w:val="18"/>
        </w:rPr>
        <w:t xml:space="preserve">bez pisemnej zgody Wykonawcy.  </w:t>
      </w:r>
    </w:p>
    <w:p w14:paraId="2BED4059" w14:textId="77777777" w:rsidR="00067110" w:rsidRDefault="00BA7CDD" w:rsidP="00BB0900">
      <w:pPr>
        <w:numPr>
          <w:ilvl w:val="0"/>
          <w:numId w:val="39"/>
        </w:numPr>
        <w:tabs>
          <w:tab w:val="right" w:pos="9072"/>
          <w:tab w:val="right" w:pos="9900"/>
        </w:tabs>
        <w:ind w:right="-2"/>
        <w:jc w:val="both"/>
        <w:rPr>
          <w:rFonts w:ascii="Verdana" w:hAnsi="Verdana"/>
          <w:color w:val="000000"/>
          <w:sz w:val="18"/>
          <w:szCs w:val="18"/>
        </w:rPr>
      </w:pPr>
      <w:r w:rsidRPr="007002EF">
        <w:rPr>
          <w:rFonts w:ascii="Verdana" w:hAnsi="Verdana" w:cs="Arial"/>
          <w:sz w:val="18"/>
          <w:szCs w:val="18"/>
        </w:rPr>
        <w:t xml:space="preserve">W razie niespełnienia warunku, o którym mowa w ust. </w:t>
      </w:r>
      <w:r w:rsidR="007002EF" w:rsidRPr="007002EF">
        <w:rPr>
          <w:rFonts w:ascii="Verdana" w:hAnsi="Verdana" w:cs="Arial"/>
          <w:sz w:val="18"/>
          <w:szCs w:val="18"/>
        </w:rPr>
        <w:t>4</w:t>
      </w:r>
      <w:r w:rsidRPr="007002EF">
        <w:rPr>
          <w:rFonts w:ascii="Verdana" w:hAnsi="Verdana" w:cs="Arial"/>
          <w:sz w:val="18"/>
          <w:szCs w:val="18"/>
        </w:rPr>
        <w:t>, Zamawiający po uprzednim pisemnym  ostrzeżeniu Wykonawcy, ma prawo usunięcia usterek  na koszt Wykonawcy, zachowując  uprawnienia wynikające z gwarancji.</w:t>
      </w:r>
    </w:p>
    <w:p w14:paraId="393C4CA8" w14:textId="47CA6B00" w:rsidR="00510BF8" w:rsidRPr="00067110" w:rsidRDefault="003D2268" w:rsidP="00BB0900">
      <w:pPr>
        <w:numPr>
          <w:ilvl w:val="0"/>
          <w:numId w:val="39"/>
        </w:numPr>
        <w:tabs>
          <w:tab w:val="right" w:pos="9072"/>
          <w:tab w:val="right" w:pos="9900"/>
        </w:tabs>
        <w:ind w:right="-2"/>
        <w:jc w:val="both"/>
        <w:rPr>
          <w:rFonts w:ascii="Verdana" w:hAnsi="Verdana"/>
          <w:color w:val="000000"/>
          <w:sz w:val="18"/>
          <w:szCs w:val="18"/>
        </w:rPr>
      </w:pPr>
      <w:r w:rsidRPr="00067110">
        <w:rPr>
          <w:rFonts w:ascii="Verdana" w:hAnsi="Verdana" w:cs="Arial"/>
          <w:sz w:val="18"/>
          <w:szCs w:val="18"/>
        </w:rPr>
        <w:t>Wykonawca jest odpowiedzialny z tytułu rękojmi za usunięcie wad</w:t>
      </w:r>
      <w:r w:rsidR="00E215CE" w:rsidRPr="00067110">
        <w:rPr>
          <w:rFonts w:ascii="Verdana" w:hAnsi="Verdana" w:cs="Arial"/>
          <w:sz w:val="18"/>
          <w:szCs w:val="18"/>
        </w:rPr>
        <w:t xml:space="preserve"> przedmiotu umowy, istniejących</w:t>
      </w:r>
      <w:r w:rsidR="00E215CE" w:rsidRPr="00067110">
        <w:rPr>
          <w:rFonts w:ascii="Verdana" w:hAnsi="Verdana" w:cs="Arial"/>
          <w:sz w:val="18"/>
          <w:szCs w:val="18"/>
        </w:rPr>
        <w:br/>
      </w:r>
      <w:r w:rsidRPr="00067110">
        <w:rPr>
          <w:rFonts w:ascii="Verdana" w:hAnsi="Verdana" w:cs="Arial"/>
          <w:sz w:val="18"/>
          <w:szCs w:val="18"/>
        </w:rPr>
        <w:t xml:space="preserve">w czasie dokonywania czynności odbioru </w:t>
      </w:r>
      <w:r w:rsidR="00E215CE" w:rsidRPr="00067110">
        <w:rPr>
          <w:rFonts w:ascii="Verdana" w:hAnsi="Verdana" w:cs="Arial"/>
          <w:sz w:val="18"/>
          <w:szCs w:val="18"/>
        </w:rPr>
        <w:t>oraz</w:t>
      </w:r>
      <w:r w:rsidRPr="00067110">
        <w:rPr>
          <w:rFonts w:ascii="Verdana" w:hAnsi="Verdana" w:cs="Arial"/>
          <w:sz w:val="18"/>
          <w:szCs w:val="18"/>
        </w:rPr>
        <w:t xml:space="preserve"> wad powstałych po odbiorze lecz z przyczyn tkwiących w </w:t>
      </w:r>
      <w:r w:rsidR="00E215CE" w:rsidRPr="00067110">
        <w:rPr>
          <w:rFonts w:ascii="Verdana" w:hAnsi="Verdana" w:cs="Arial"/>
          <w:sz w:val="18"/>
          <w:szCs w:val="18"/>
        </w:rPr>
        <w:t>przedmiocie</w:t>
      </w:r>
      <w:r w:rsidRPr="00067110">
        <w:rPr>
          <w:rFonts w:ascii="Verdana" w:hAnsi="Verdana" w:cs="Arial"/>
          <w:sz w:val="18"/>
          <w:szCs w:val="18"/>
        </w:rPr>
        <w:t xml:space="preserve"> umowy w chwili odbioru. Rękojmia zostaje umownie rozszerzona w następujący sposób</w:t>
      </w:r>
      <w:r w:rsidR="00E215CE" w:rsidRPr="00067110">
        <w:rPr>
          <w:rFonts w:ascii="Verdana" w:hAnsi="Verdana" w:cs="Arial"/>
          <w:sz w:val="18"/>
          <w:szCs w:val="18"/>
        </w:rPr>
        <w:t>:</w:t>
      </w:r>
    </w:p>
    <w:p w14:paraId="2919425B" w14:textId="6A94678F" w:rsidR="00E215CE"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Okres rękojmi jest równy okresowy gwarancji,</w:t>
      </w:r>
    </w:p>
    <w:p w14:paraId="6F51C077" w14:textId="77777777" w:rsidR="00067110"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13227244" w14:textId="66714EE4" w:rsidR="00067110" w:rsidRPr="00013EC0" w:rsidRDefault="00182095" w:rsidP="00BB0900">
      <w:pPr>
        <w:pStyle w:val="Akapitzlist"/>
        <w:numPr>
          <w:ilvl w:val="0"/>
          <w:numId w:val="54"/>
        </w:numPr>
        <w:tabs>
          <w:tab w:val="clear" w:pos="1080"/>
          <w:tab w:val="num" w:pos="426"/>
        </w:tabs>
        <w:ind w:left="426" w:right="-2" w:hanging="426"/>
        <w:jc w:val="both"/>
        <w:rPr>
          <w:rFonts w:ascii="Verdana" w:hAnsi="Verdana" w:cs="Arial"/>
          <w:color w:val="000000" w:themeColor="text1"/>
          <w:sz w:val="18"/>
          <w:szCs w:val="18"/>
        </w:rPr>
      </w:pPr>
      <w:r w:rsidRPr="00013EC0">
        <w:rPr>
          <w:rFonts w:ascii="Verdana" w:hAnsi="Verdana" w:cs="Arial"/>
          <w:color w:val="000000" w:themeColor="text1"/>
          <w:sz w:val="18"/>
          <w:szCs w:val="18"/>
        </w:rPr>
        <w:t>Wykonawca zobowiązuje się wobec Zamawiającego do spełnienia wszelkich roszczeń wynikłych z tytułu nienależytego wykonania przedmiotu umowy na podstawie obowiązujących przepisów kodeksu cywilnego o rękojmi za wady fizyczne</w:t>
      </w:r>
      <w:r w:rsidR="006C1E0A" w:rsidRPr="00013EC0">
        <w:rPr>
          <w:rFonts w:ascii="Verdana" w:hAnsi="Verdana" w:cs="Arial"/>
          <w:color w:val="000000" w:themeColor="text1"/>
          <w:sz w:val="18"/>
          <w:szCs w:val="18"/>
        </w:rPr>
        <w:t xml:space="preserve"> i prawne oraz</w:t>
      </w:r>
      <w:r w:rsidRPr="00013EC0">
        <w:rPr>
          <w:rFonts w:ascii="Verdana" w:hAnsi="Verdana" w:cs="Arial"/>
          <w:color w:val="000000" w:themeColor="text1"/>
          <w:sz w:val="18"/>
          <w:szCs w:val="18"/>
        </w:rPr>
        <w:t xml:space="preserve"> gwarancji.</w:t>
      </w:r>
    </w:p>
    <w:p w14:paraId="62FDF1DF" w14:textId="2B8645CA" w:rsidR="00182095" w:rsidRPr="00013EC0" w:rsidRDefault="00182095" w:rsidP="00BB0900">
      <w:pPr>
        <w:pStyle w:val="Akapitzlist"/>
        <w:numPr>
          <w:ilvl w:val="0"/>
          <w:numId w:val="54"/>
        </w:numPr>
        <w:tabs>
          <w:tab w:val="clear" w:pos="1080"/>
          <w:tab w:val="num" w:pos="426"/>
        </w:tabs>
        <w:ind w:left="426" w:right="-2" w:hanging="426"/>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Wykonawca zobowiązany jest uczestniczyć w czynnościach odbioru, usunąć stwierdzone wady oraz przekazać niezbędne atesty i zaświadczenia. </w:t>
      </w:r>
    </w:p>
    <w:p w14:paraId="4198E1C0" w14:textId="77777777" w:rsidR="00510BF8" w:rsidRDefault="00510BF8" w:rsidP="00A77FF7">
      <w:pPr>
        <w:ind w:right="-2"/>
        <w:jc w:val="center"/>
        <w:rPr>
          <w:rFonts w:ascii="Verdana" w:hAnsi="Verdana" w:cs="Arial"/>
          <w:b/>
          <w:sz w:val="18"/>
          <w:szCs w:val="18"/>
        </w:rPr>
      </w:pPr>
    </w:p>
    <w:p w14:paraId="0300E384" w14:textId="04CB2C26" w:rsidR="00A77FF7" w:rsidRPr="00FD204B" w:rsidRDefault="00067110" w:rsidP="00A77FF7">
      <w:pPr>
        <w:ind w:right="-2"/>
        <w:jc w:val="center"/>
        <w:rPr>
          <w:rFonts w:ascii="Verdana" w:hAnsi="Verdana" w:cs="Arial"/>
          <w:sz w:val="18"/>
          <w:szCs w:val="18"/>
        </w:rPr>
      </w:pPr>
      <w:r w:rsidRPr="00FD204B">
        <w:rPr>
          <w:rFonts w:ascii="Verdana" w:hAnsi="Verdana" w:cs="Arial"/>
          <w:b/>
          <w:sz w:val="18"/>
          <w:szCs w:val="18"/>
        </w:rPr>
        <w:t xml:space="preserve">§ 8. </w:t>
      </w:r>
      <w:r w:rsidR="00255D5E">
        <w:rPr>
          <w:rFonts w:ascii="Verdana" w:hAnsi="Verdana" w:cs="Arial"/>
          <w:b/>
          <w:bCs/>
          <w:sz w:val="18"/>
          <w:szCs w:val="18"/>
        </w:rPr>
        <w:t>Kary umowne Wykonawcy</w:t>
      </w:r>
    </w:p>
    <w:p w14:paraId="5424FC78" w14:textId="77777777" w:rsidR="00A77FF7" w:rsidRPr="00FD204B" w:rsidRDefault="00A77FF7" w:rsidP="00BB0900">
      <w:pPr>
        <w:pStyle w:val="Tekstblokowy"/>
        <w:numPr>
          <w:ilvl w:val="0"/>
          <w:numId w:val="38"/>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FD204B">
        <w:rPr>
          <w:rFonts w:cs="Arial"/>
          <w:color w:val="auto"/>
          <w:szCs w:val="18"/>
        </w:rPr>
        <w:t>Wykonawca zapłaci Zamawiającemu karę umowną:</w:t>
      </w:r>
    </w:p>
    <w:p w14:paraId="29F6664F" w14:textId="498EBD34"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za opóźnienie w wykonaniu prac objętych umową - w wysokości 0,2 % wartości wynagrodzenia umownego brutto, określonego w § </w:t>
      </w:r>
      <w:r>
        <w:rPr>
          <w:rFonts w:ascii="Verdana" w:hAnsi="Verdana" w:cs="Arial"/>
          <w:sz w:val="18"/>
          <w:szCs w:val="18"/>
        </w:rPr>
        <w:t>6</w:t>
      </w:r>
      <w:r w:rsidRPr="00FD204B">
        <w:rPr>
          <w:rFonts w:ascii="Verdana" w:hAnsi="Verdana" w:cs="Arial"/>
          <w:sz w:val="18"/>
          <w:szCs w:val="18"/>
        </w:rPr>
        <w:t xml:space="preserve"> ust. 1, za każdy rozpoczęty dzień opóźnienia,</w:t>
      </w:r>
    </w:p>
    <w:p w14:paraId="6CBF9F97" w14:textId="46CD56DF"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za opóźnienie w usunięciu wad, stwierdzonych przy odbiorze</w:t>
      </w:r>
      <w:r w:rsidRPr="00FD204B">
        <w:rPr>
          <w:rFonts w:ascii="Verdana" w:hAnsi="Verdana" w:cs="Arial"/>
          <w:color w:val="7030A0"/>
          <w:sz w:val="18"/>
          <w:szCs w:val="18"/>
        </w:rPr>
        <w:t xml:space="preserve"> </w:t>
      </w:r>
      <w:r w:rsidRPr="00A77FF7">
        <w:rPr>
          <w:rFonts w:ascii="Verdana" w:hAnsi="Verdana" w:cs="Arial"/>
          <w:color w:val="000000" w:themeColor="text1"/>
          <w:sz w:val="18"/>
          <w:szCs w:val="18"/>
        </w:rPr>
        <w:t xml:space="preserve">przedmiotu umowy </w:t>
      </w:r>
      <w:r w:rsidRPr="00FD204B">
        <w:rPr>
          <w:rFonts w:ascii="Verdana" w:hAnsi="Verdana" w:cs="Arial"/>
          <w:sz w:val="18"/>
          <w:szCs w:val="18"/>
        </w:rPr>
        <w:t xml:space="preserve">albo stwierdzonych w okresie gwarancji </w:t>
      </w:r>
      <w:r w:rsidR="00C968B4">
        <w:rPr>
          <w:rFonts w:ascii="Verdana" w:hAnsi="Verdana" w:cs="Arial"/>
          <w:sz w:val="18"/>
          <w:szCs w:val="18"/>
        </w:rPr>
        <w:t>i rękojmi</w:t>
      </w:r>
      <w:r w:rsidR="006D724D">
        <w:rPr>
          <w:rFonts w:ascii="Verdana" w:hAnsi="Verdana" w:cs="Arial"/>
          <w:sz w:val="18"/>
          <w:szCs w:val="18"/>
        </w:rPr>
        <w:t xml:space="preserve"> </w:t>
      </w:r>
      <w:r w:rsidRPr="00FD204B">
        <w:rPr>
          <w:rFonts w:ascii="Verdana" w:hAnsi="Verdana" w:cs="Arial"/>
          <w:sz w:val="18"/>
          <w:szCs w:val="18"/>
        </w:rPr>
        <w:t>- w wysokości 0,2 % wartości wynagrodzenia umownego brutto, określonego w § </w:t>
      </w:r>
      <w:r w:rsidR="004B3342">
        <w:rPr>
          <w:rFonts w:ascii="Verdana" w:hAnsi="Verdana" w:cs="Arial"/>
          <w:sz w:val="18"/>
          <w:szCs w:val="18"/>
        </w:rPr>
        <w:t>6</w:t>
      </w:r>
      <w:r w:rsidRPr="00FD204B">
        <w:rPr>
          <w:rFonts w:ascii="Verdana" w:hAnsi="Verdana" w:cs="Arial"/>
          <w:sz w:val="18"/>
          <w:szCs w:val="18"/>
        </w:rPr>
        <w:t xml:space="preserve"> ust. 1, za każdy rozpoczęty dzień opóźnienia, liczonej od dnia wyznaczonego do usunięcia wad, </w:t>
      </w:r>
    </w:p>
    <w:p w14:paraId="0E5A5B38" w14:textId="0AC7D616"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 tytułu odstąpienia od umowy z przyczyn, za które Wykonawca ponosi odpowiedzialność - </w:t>
      </w:r>
      <w:r w:rsidRPr="00FD204B">
        <w:rPr>
          <w:rFonts w:ascii="Verdana" w:hAnsi="Verdana" w:cs="Arial"/>
          <w:sz w:val="18"/>
          <w:szCs w:val="18"/>
        </w:rPr>
        <w:br/>
        <w:t xml:space="preserve">w wysokości 5 % wynagrodzenia umownego brutto, określonego w § </w:t>
      </w:r>
      <w:r w:rsidR="004B3342">
        <w:rPr>
          <w:rFonts w:ascii="Verdana" w:hAnsi="Verdana" w:cs="Arial"/>
          <w:sz w:val="18"/>
          <w:szCs w:val="18"/>
        </w:rPr>
        <w:t>6</w:t>
      </w:r>
      <w:r w:rsidRPr="00FD204B">
        <w:rPr>
          <w:rFonts w:ascii="Verdana" w:hAnsi="Verdana" w:cs="Arial"/>
          <w:sz w:val="18"/>
          <w:szCs w:val="18"/>
        </w:rPr>
        <w:t xml:space="preserve"> ust. 1,</w:t>
      </w:r>
    </w:p>
    <w:p w14:paraId="3B6A3475" w14:textId="77777777"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746B406C" w14:textId="5EFF5BAC"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do zaakceptowania projektu umowy o podwykonawstwo lub projektu jej zmiany - w wysokości 0,5 % wynagrodzenia umownego brutto, o którym mowa w § </w:t>
      </w:r>
      <w:r w:rsidR="005D7D7B">
        <w:rPr>
          <w:rFonts w:ascii="Verdana" w:hAnsi="Verdana" w:cs="Arial"/>
          <w:sz w:val="18"/>
          <w:szCs w:val="18"/>
        </w:rPr>
        <w:t>6</w:t>
      </w:r>
      <w:r w:rsidRPr="00FD204B">
        <w:rPr>
          <w:rFonts w:ascii="Verdana" w:hAnsi="Verdana" w:cs="Arial"/>
          <w:sz w:val="18"/>
          <w:szCs w:val="18"/>
        </w:rPr>
        <w:t xml:space="preserve"> ust. 1, </w:t>
      </w:r>
    </w:p>
    <w:p w14:paraId="519359DB" w14:textId="2B8B793B"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poświadczonej za zgodność z oryginałem kopii umowy o podwykonawstwo lub jej zmiany - w wysokości 0,5 % wynagrodzenia umownego brutto,</w:t>
      </w:r>
      <w:r w:rsidR="006C3638">
        <w:rPr>
          <w:rFonts w:ascii="Verdana" w:hAnsi="Verdana" w:cs="Arial"/>
          <w:sz w:val="18"/>
          <w:szCs w:val="18"/>
        </w:rPr>
        <w:t xml:space="preserve"> </w:t>
      </w:r>
      <w:r w:rsidRPr="00FD204B">
        <w:rPr>
          <w:rFonts w:ascii="Verdana" w:hAnsi="Verdana" w:cs="Arial"/>
          <w:sz w:val="18"/>
          <w:szCs w:val="18"/>
        </w:rPr>
        <w:t xml:space="preserve">o którym mowa w § </w:t>
      </w:r>
      <w:r w:rsidR="006C3638">
        <w:rPr>
          <w:rFonts w:ascii="Verdana" w:hAnsi="Verdana" w:cs="Arial"/>
          <w:sz w:val="18"/>
          <w:szCs w:val="18"/>
        </w:rPr>
        <w:t>6</w:t>
      </w:r>
      <w:r w:rsidRPr="00FD204B">
        <w:rPr>
          <w:rFonts w:ascii="Verdana" w:hAnsi="Verdana" w:cs="Arial"/>
          <w:sz w:val="18"/>
          <w:szCs w:val="18"/>
        </w:rPr>
        <w:t xml:space="preserve"> ust. 1,</w:t>
      </w:r>
    </w:p>
    <w:p w14:paraId="1CEB12AF" w14:textId="19CAF778" w:rsidR="00A77FF7" w:rsidRPr="00FD204B" w:rsidRDefault="00A77FF7" w:rsidP="00BB0900">
      <w:pPr>
        <w:pStyle w:val="ListParagraph1"/>
        <w:numPr>
          <w:ilvl w:val="0"/>
          <w:numId w:val="45"/>
        </w:numPr>
        <w:tabs>
          <w:tab w:val="left" w:pos="426"/>
          <w:tab w:val="num" w:pos="851"/>
        </w:tabs>
        <w:ind w:left="851" w:hanging="425"/>
        <w:jc w:val="both"/>
        <w:rPr>
          <w:rFonts w:ascii="Verdana" w:hAnsi="Verdana" w:cs="Arial"/>
          <w:sz w:val="18"/>
          <w:szCs w:val="18"/>
        </w:rPr>
      </w:pPr>
      <w:r w:rsidRPr="00FD204B">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6C3638">
        <w:rPr>
          <w:rFonts w:ascii="Verdana" w:hAnsi="Verdana" w:cs="Arial"/>
          <w:sz w:val="18"/>
          <w:szCs w:val="18"/>
        </w:rPr>
        <w:t>6</w:t>
      </w:r>
      <w:r w:rsidRPr="00FD204B">
        <w:rPr>
          <w:rFonts w:ascii="Verdana" w:hAnsi="Verdana" w:cs="Arial"/>
          <w:sz w:val="18"/>
          <w:szCs w:val="18"/>
        </w:rPr>
        <w:t xml:space="preserve"> ust. 1,</w:t>
      </w:r>
    </w:p>
    <w:p w14:paraId="6EDA1847" w14:textId="6CD254A8" w:rsidR="00A77FF7" w:rsidRPr="00FD204B" w:rsidRDefault="00A77FF7" w:rsidP="00BB0900">
      <w:pPr>
        <w:pStyle w:val="Akapitzlist"/>
        <w:numPr>
          <w:ilvl w:val="0"/>
          <w:numId w:val="45"/>
        </w:numPr>
        <w:tabs>
          <w:tab w:val="left" w:pos="851"/>
        </w:tabs>
        <w:ind w:left="851" w:hanging="425"/>
        <w:jc w:val="both"/>
        <w:rPr>
          <w:rFonts w:ascii="Verdana" w:hAnsi="Verdana" w:cs="Arial"/>
          <w:sz w:val="18"/>
          <w:szCs w:val="18"/>
        </w:rPr>
      </w:pPr>
      <w:r w:rsidRPr="00FD204B">
        <w:rPr>
          <w:rFonts w:ascii="Verdana" w:hAnsi="Verdana" w:cs="Arial"/>
          <w:sz w:val="18"/>
          <w:szCs w:val="18"/>
        </w:rPr>
        <w:t>w razie stwierdzenia przez Zamawiającego, że przedmiot umowy jest wykonywany</w:t>
      </w:r>
      <w:r w:rsidRPr="00FD204B">
        <w:rPr>
          <w:rFonts w:ascii="Verdana" w:hAnsi="Verdana" w:cs="Arial"/>
          <w:sz w:val="18"/>
          <w:szCs w:val="18"/>
        </w:rPr>
        <w:br/>
        <w:t xml:space="preserve">z naruszeniem </w:t>
      </w:r>
      <w:r w:rsidR="00C968B4">
        <w:rPr>
          <w:rFonts w:ascii="Verdana" w:hAnsi="Verdana" w:cs="Arial"/>
          <w:sz w:val="18"/>
          <w:szCs w:val="18"/>
        </w:rPr>
        <w:t>wym</w:t>
      </w:r>
      <w:r w:rsidR="006D724D">
        <w:rPr>
          <w:rFonts w:ascii="Verdana" w:hAnsi="Verdana" w:cs="Arial"/>
          <w:sz w:val="18"/>
          <w:szCs w:val="18"/>
        </w:rPr>
        <w:t>agań</w:t>
      </w:r>
      <w:r w:rsidR="00C968B4">
        <w:rPr>
          <w:rFonts w:ascii="Verdana" w:hAnsi="Verdana" w:cs="Arial"/>
          <w:sz w:val="18"/>
          <w:szCs w:val="18"/>
        </w:rPr>
        <w:t xml:space="preserve"> techniczny</w:t>
      </w:r>
      <w:r w:rsidR="006D724D">
        <w:rPr>
          <w:rFonts w:ascii="Verdana" w:hAnsi="Verdana" w:cs="Arial"/>
          <w:sz w:val="18"/>
          <w:szCs w:val="18"/>
        </w:rPr>
        <w:t>ch</w:t>
      </w:r>
      <w:r w:rsidR="00C968B4">
        <w:rPr>
          <w:rFonts w:ascii="Verdana" w:hAnsi="Verdana" w:cs="Arial"/>
          <w:sz w:val="18"/>
          <w:szCs w:val="18"/>
        </w:rPr>
        <w:t xml:space="preserve"> i </w:t>
      </w:r>
      <w:r w:rsidR="00C968B4" w:rsidRPr="006903B0">
        <w:rPr>
          <w:rFonts w:ascii="Verdana" w:hAnsi="Verdana" w:cs="Arial"/>
          <w:sz w:val="18"/>
          <w:szCs w:val="18"/>
        </w:rPr>
        <w:t xml:space="preserve">szkiców okien (załącznik </w:t>
      </w:r>
      <w:r w:rsidR="006903B0" w:rsidRPr="006903B0">
        <w:rPr>
          <w:rFonts w:ascii="Verdana" w:hAnsi="Verdana" w:cs="Arial"/>
          <w:sz w:val="18"/>
          <w:szCs w:val="18"/>
        </w:rPr>
        <w:t>nr 1 do umowy)</w:t>
      </w:r>
      <w:r w:rsidRPr="00FD204B">
        <w:rPr>
          <w:rFonts w:ascii="Verdana" w:hAnsi="Verdana" w:cs="Arial"/>
          <w:sz w:val="18"/>
          <w:szCs w:val="18"/>
        </w:rPr>
        <w:t xml:space="preserve"> - w wysokości 0,5 %</w:t>
      </w:r>
      <w:r w:rsidR="00B7587B">
        <w:rPr>
          <w:rFonts w:ascii="Verdana" w:hAnsi="Verdana" w:cs="Arial"/>
          <w:sz w:val="18"/>
          <w:szCs w:val="18"/>
        </w:rPr>
        <w:t xml:space="preserve"> wynagrodzenia umownego brutto,</w:t>
      </w:r>
      <w:r w:rsidR="006903B0">
        <w:rPr>
          <w:rFonts w:ascii="Verdana" w:hAnsi="Verdana" w:cs="Arial"/>
          <w:sz w:val="18"/>
          <w:szCs w:val="18"/>
        </w:rPr>
        <w:t xml:space="preserve"> </w:t>
      </w:r>
      <w:r w:rsidRPr="00FD204B">
        <w:rPr>
          <w:rFonts w:ascii="Verdana" w:hAnsi="Verdana" w:cs="Arial"/>
          <w:sz w:val="18"/>
          <w:szCs w:val="18"/>
        </w:rPr>
        <w:t xml:space="preserve">o którym mowa w § </w:t>
      </w:r>
      <w:r w:rsidR="00B7587B">
        <w:rPr>
          <w:rFonts w:ascii="Verdana" w:hAnsi="Verdana" w:cs="Arial"/>
          <w:sz w:val="18"/>
          <w:szCs w:val="18"/>
        </w:rPr>
        <w:t>6</w:t>
      </w:r>
      <w:r w:rsidRPr="00FD204B">
        <w:rPr>
          <w:rFonts w:ascii="Verdana" w:hAnsi="Verdana" w:cs="Arial"/>
          <w:sz w:val="18"/>
          <w:szCs w:val="18"/>
        </w:rPr>
        <w:t xml:space="preserve"> ust. 1</w:t>
      </w:r>
      <w:r w:rsidR="006D724D">
        <w:rPr>
          <w:rFonts w:ascii="Verdana" w:hAnsi="Verdana" w:cs="Arial"/>
          <w:sz w:val="18"/>
          <w:szCs w:val="18"/>
        </w:rPr>
        <w:t>,</w:t>
      </w:r>
      <w:r w:rsidRPr="00FD204B">
        <w:rPr>
          <w:rFonts w:ascii="Verdana" w:hAnsi="Verdana" w:cs="Arial"/>
          <w:sz w:val="18"/>
          <w:szCs w:val="18"/>
        </w:rPr>
        <w:t xml:space="preserve"> za każdy dzień wykonywania przedmiotu umowy</w:t>
      </w:r>
      <w:r w:rsidR="00B7587B">
        <w:rPr>
          <w:rFonts w:ascii="Verdana" w:hAnsi="Verdana" w:cs="Arial"/>
          <w:sz w:val="18"/>
          <w:szCs w:val="18"/>
        </w:rPr>
        <w:t xml:space="preserve"> </w:t>
      </w:r>
      <w:r w:rsidRPr="00FD204B">
        <w:rPr>
          <w:rFonts w:ascii="Verdana" w:hAnsi="Verdana" w:cs="Arial"/>
          <w:sz w:val="18"/>
          <w:szCs w:val="18"/>
        </w:rPr>
        <w:t>w sposób niezgod</w:t>
      </w:r>
      <w:r w:rsidR="00B7587B">
        <w:rPr>
          <w:rFonts w:ascii="Verdana" w:hAnsi="Verdana" w:cs="Arial"/>
          <w:sz w:val="18"/>
          <w:szCs w:val="18"/>
        </w:rPr>
        <w:t>ny z tymi postanowieniami umowy,</w:t>
      </w:r>
    </w:p>
    <w:p w14:paraId="3FE25F12" w14:textId="5C06A6AB" w:rsidR="00A77FF7" w:rsidRPr="00FD204B" w:rsidRDefault="00B7587B" w:rsidP="00BB0900">
      <w:pPr>
        <w:pStyle w:val="Akapitzlist"/>
        <w:numPr>
          <w:ilvl w:val="0"/>
          <w:numId w:val="45"/>
        </w:numPr>
        <w:ind w:left="851" w:hanging="567"/>
        <w:jc w:val="both"/>
        <w:rPr>
          <w:rFonts w:ascii="Verdana" w:hAnsi="Verdana" w:cs="Arial"/>
          <w:sz w:val="18"/>
          <w:szCs w:val="18"/>
        </w:rPr>
      </w:pPr>
      <w:r>
        <w:rPr>
          <w:rFonts w:ascii="Verdana" w:hAnsi="Verdana" w:cs="Arial"/>
          <w:sz w:val="18"/>
          <w:szCs w:val="18"/>
        </w:rPr>
        <w:t>w razie nieprzedłożenia</w:t>
      </w:r>
      <w:r w:rsidR="00A77FF7" w:rsidRPr="00FD204B">
        <w:rPr>
          <w:rFonts w:ascii="Verdana" w:hAnsi="Verdana" w:cs="Arial"/>
          <w:sz w:val="18"/>
          <w:szCs w:val="18"/>
        </w:rPr>
        <w:t xml:space="preserve"> przez Wykonawcę kopii zanonimizowanych umów zawartych przez Wykonawcę z pracownikami wykonującymi </w:t>
      </w:r>
      <w:r w:rsidR="00A77FF7" w:rsidRPr="00B7587B">
        <w:rPr>
          <w:rFonts w:ascii="Verdana" w:hAnsi="Verdana" w:cs="Arial"/>
          <w:sz w:val="18"/>
          <w:szCs w:val="18"/>
        </w:rPr>
        <w:t>czynności, o których mowa w § 2 ust. 5,</w:t>
      </w:r>
      <w:r w:rsidR="00A77FF7" w:rsidRPr="00FD204B">
        <w:rPr>
          <w:rFonts w:ascii="Verdana" w:hAnsi="Verdana" w:cs="Arial"/>
          <w:sz w:val="18"/>
          <w:szCs w:val="18"/>
        </w:rPr>
        <w:br/>
        <w:t xml:space="preserve">w terminie wskazanym przez Zamawiającego zgodnie z </w:t>
      </w:r>
      <w:r w:rsidR="00A77FF7" w:rsidRPr="00B7587B">
        <w:rPr>
          <w:rFonts w:ascii="Verdana" w:hAnsi="Verdana" w:cs="Arial"/>
          <w:sz w:val="18"/>
          <w:szCs w:val="18"/>
        </w:rPr>
        <w:t>§ 2 ust. 6</w:t>
      </w:r>
      <w:r w:rsidR="006D724D">
        <w:rPr>
          <w:rFonts w:ascii="Verdana" w:hAnsi="Verdana" w:cs="Arial"/>
          <w:sz w:val="18"/>
          <w:szCs w:val="18"/>
        </w:rPr>
        <w:t>,</w:t>
      </w:r>
      <w:r w:rsidR="00A77FF7" w:rsidRPr="00FD204B">
        <w:rPr>
          <w:rFonts w:ascii="Verdana" w:hAnsi="Verdana" w:cs="Arial"/>
          <w:sz w:val="18"/>
          <w:szCs w:val="18"/>
        </w:rPr>
        <w:t xml:space="preserve"> będzie traktowane jako niewypełnienie obowiązku </w:t>
      </w:r>
      <w:r w:rsidR="00A77FF7" w:rsidRPr="005C28BF">
        <w:rPr>
          <w:rFonts w:ascii="Verdana" w:hAnsi="Verdana" w:cs="Arial"/>
          <w:color w:val="000000" w:themeColor="text1"/>
          <w:sz w:val="18"/>
          <w:szCs w:val="18"/>
        </w:rPr>
        <w:t>zatrudnienia pracowników na podstawie umowy o pracę, co będzie skutkować nalicze</w:t>
      </w:r>
      <w:r w:rsidR="005747EB" w:rsidRPr="005C28BF">
        <w:rPr>
          <w:rFonts w:ascii="Verdana" w:hAnsi="Verdana" w:cs="Arial"/>
          <w:color w:val="000000" w:themeColor="text1"/>
          <w:sz w:val="18"/>
          <w:szCs w:val="18"/>
        </w:rPr>
        <w:t>niem kar umownych w wysokości 5</w:t>
      </w:r>
      <w:r w:rsidR="00A77FF7" w:rsidRPr="005C28BF">
        <w:rPr>
          <w:rFonts w:ascii="Verdana" w:hAnsi="Verdana" w:cs="Arial"/>
          <w:color w:val="000000" w:themeColor="text1"/>
          <w:sz w:val="18"/>
          <w:szCs w:val="18"/>
        </w:rPr>
        <w:t xml:space="preserve">% wynagrodzenia </w:t>
      </w:r>
      <w:r w:rsidR="00A77FF7" w:rsidRPr="00FD204B">
        <w:rPr>
          <w:rFonts w:ascii="Verdana" w:hAnsi="Verdana" w:cs="Arial"/>
          <w:sz w:val="18"/>
          <w:szCs w:val="18"/>
        </w:rPr>
        <w:t>umownego brutto,</w:t>
      </w:r>
      <w:r w:rsidR="00A77FF7" w:rsidRPr="00FD204B">
        <w:rPr>
          <w:rFonts w:ascii="Verdana" w:hAnsi="Verdana" w:cs="Arial"/>
          <w:sz w:val="18"/>
          <w:szCs w:val="18"/>
        </w:rPr>
        <w:br/>
        <w:t xml:space="preserve">o którym mowa w § </w:t>
      </w:r>
      <w:r>
        <w:rPr>
          <w:rFonts w:ascii="Verdana" w:hAnsi="Verdana" w:cs="Arial"/>
          <w:sz w:val="18"/>
          <w:szCs w:val="18"/>
        </w:rPr>
        <w:t>6</w:t>
      </w:r>
      <w:r w:rsidR="00A77FF7" w:rsidRPr="00FD204B">
        <w:rPr>
          <w:rFonts w:ascii="Verdana" w:hAnsi="Verdana" w:cs="Arial"/>
          <w:sz w:val="18"/>
          <w:szCs w:val="18"/>
        </w:rPr>
        <w:t xml:space="preserve"> ust. 1 umowy.</w:t>
      </w:r>
    </w:p>
    <w:p w14:paraId="2AC53D71" w14:textId="77777777" w:rsid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FD204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194CF075" w14:textId="6BD2EED1" w:rsidR="0007276D" w:rsidRP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B7587B">
        <w:rPr>
          <w:rFonts w:ascii="Verdana" w:hAnsi="Verdana" w:cs="Arial"/>
          <w:bCs/>
          <w:sz w:val="18"/>
          <w:szCs w:val="18"/>
        </w:rPr>
        <w:t>Wykonawca wyraża zgodę na potrącenie kar umownych z przysługującego mu wynagrodzenia.</w:t>
      </w:r>
    </w:p>
    <w:p w14:paraId="2B6A029F" w14:textId="77777777" w:rsidR="007002EF" w:rsidRPr="007002EF" w:rsidRDefault="007002EF" w:rsidP="007002EF">
      <w:pPr>
        <w:pStyle w:val="ListParagraph1"/>
        <w:tabs>
          <w:tab w:val="num" w:pos="0"/>
        </w:tabs>
        <w:ind w:left="0" w:right="-2"/>
        <w:jc w:val="center"/>
        <w:rPr>
          <w:rFonts w:ascii="Verdana" w:hAnsi="Verdana" w:cs="Arial"/>
          <w:color w:val="7030A0"/>
          <w:sz w:val="18"/>
          <w:szCs w:val="18"/>
        </w:rPr>
      </w:pPr>
    </w:p>
    <w:p w14:paraId="25DF9239" w14:textId="6474C07F" w:rsidR="00014592" w:rsidRPr="00FD204B" w:rsidRDefault="00C968B4" w:rsidP="00014592">
      <w:pPr>
        <w:ind w:right="-2"/>
        <w:jc w:val="center"/>
        <w:rPr>
          <w:rFonts w:ascii="Verdana" w:hAnsi="Verdana" w:cs="Arial"/>
          <w:b/>
          <w:bCs/>
          <w:sz w:val="18"/>
          <w:szCs w:val="18"/>
        </w:rPr>
      </w:pPr>
      <w:r w:rsidRPr="00FD204B">
        <w:rPr>
          <w:rFonts w:ascii="Verdana" w:hAnsi="Verdana" w:cs="Arial"/>
          <w:b/>
          <w:bCs/>
          <w:sz w:val="18"/>
          <w:szCs w:val="18"/>
        </w:rPr>
        <w:t>§ 9.</w:t>
      </w:r>
      <w:r>
        <w:rPr>
          <w:rFonts w:ascii="Verdana" w:hAnsi="Verdana" w:cs="Arial"/>
          <w:b/>
          <w:bCs/>
          <w:sz w:val="18"/>
          <w:szCs w:val="18"/>
        </w:rPr>
        <w:t xml:space="preserve"> </w:t>
      </w:r>
      <w:r w:rsidR="00014592" w:rsidRPr="00FD204B">
        <w:rPr>
          <w:rFonts w:ascii="Verdana" w:hAnsi="Verdana" w:cs="Arial"/>
          <w:b/>
          <w:bCs/>
          <w:sz w:val="18"/>
          <w:szCs w:val="18"/>
        </w:rPr>
        <w:t>Odstąpienie od umowy</w:t>
      </w:r>
    </w:p>
    <w:p w14:paraId="0CF96D33"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Stronom przysługuje prawo odstąpienia od umowy wyłącznie w wypadkach przewidzianych we właściwych przepisach prawa lub w niniejszej umowie.</w:t>
      </w:r>
    </w:p>
    <w:p w14:paraId="57DF04DC"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Zamawiającemu przysługuje prawo odstąpienia od umowy w następujących sytuacjach:</w:t>
      </w:r>
    </w:p>
    <w:p w14:paraId="21CA42C4" w14:textId="77777777" w:rsidR="00014592" w:rsidRPr="00FD204B" w:rsidRDefault="00014592" w:rsidP="00BB0900">
      <w:pPr>
        <w:numPr>
          <w:ilvl w:val="0"/>
          <w:numId w:val="47"/>
        </w:numPr>
        <w:tabs>
          <w:tab w:val="clear" w:pos="786"/>
          <w:tab w:val="num" w:pos="851"/>
        </w:tabs>
        <w:ind w:left="851" w:right="-2" w:hanging="425"/>
        <w:jc w:val="both"/>
        <w:rPr>
          <w:rFonts w:ascii="Verdana" w:hAnsi="Verdana"/>
          <w:sz w:val="18"/>
          <w:szCs w:val="18"/>
        </w:rPr>
      </w:pPr>
      <w:r w:rsidRPr="00FD204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FD204B">
        <w:rPr>
          <w:rFonts w:ascii="Verdana" w:hAnsi="Verdana"/>
          <w:sz w:val="18"/>
          <w:szCs w:val="18"/>
        </w:rPr>
        <w:t xml:space="preserve">, </w:t>
      </w:r>
    </w:p>
    <w:p w14:paraId="677020AF" w14:textId="77777777" w:rsidR="00014592" w:rsidRPr="00FD204B" w:rsidRDefault="00014592" w:rsidP="00BB0900">
      <w:pPr>
        <w:numPr>
          <w:ilvl w:val="0"/>
          <w:numId w:val="47"/>
        </w:numPr>
        <w:tabs>
          <w:tab w:val="clear" w:pos="786"/>
          <w:tab w:val="num" w:pos="851"/>
        </w:tabs>
        <w:ind w:left="851" w:right="-2" w:hanging="425"/>
        <w:jc w:val="both"/>
        <w:rPr>
          <w:rFonts w:ascii="Verdana" w:hAnsi="Verdana"/>
          <w:sz w:val="18"/>
          <w:szCs w:val="18"/>
        </w:rPr>
      </w:pPr>
      <w:r w:rsidRPr="00FD204B">
        <w:rPr>
          <w:rFonts w:ascii="Verdana" w:hAnsi="Verdana"/>
          <w:sz w:val="18"/>
          <w:szCs w:val="18"/>
        </w:rPr>
        <w:t>otwarcia likwidacji Wykonawcy,</w:t>
      </w:r>
    </w:p>
    <w:p w14:paraId="53A2BE5A" w14:textId="77777777" w:rsidR="00014592" w:rsidRPr="00FD204B" w:rsidRDefault="00014592" w:rsidP="00BB0900">
      <w:pPr>
        <w:numPr>
          <w:ilvl w:val="0"/>
          <w:numId w:val="47"/>
        </w:numPr>
        <w:tabs>
          <w:tab w:val="clear" w:pos="786"/>
          <w:tab w:val="num" w:pos="851"/>
        </w:tabs>
        <w:ind w:left="851" w:right="-2" w:hanging="425"/>
        <w:jc w:val="both"/>
        <w:rPr>
          <w:rFonts w:ascii="Verdana" w:hAnsi="Verdana"/>
          <w:sz w:val="18"/>
          <w:szCs w:val="18"/>
        </w:rPr>
      </w:pPr>
      <w:r w:rsidRPr="00FD204B">
        <w:rPr>
          <w:rFonts w:ascii="Verdana" w:hAnsi="Verdana"/>
          <w:sz w:val="18"/>
          <w:szCs w:val="18"/>
        </w:rPr>
        <w:t>zajęcia majątku Wykonawcy,</w:t>
      </w:r>
    </w:p>
    <w:p w14:paraId="256D684D" w14:textId="1FBF2C11" w:rsidR="00014592" w:rsidRPr="005C28BF" w:rsidRDefault="00014592" w:rsidP="00BB0900">
      <w:pPr>
        <w:numPr>
          <w:ilvl w:val="0"/>
          <w:numId w:val="47"/>
        </w:numPr>
        <w:tabs>
          <w:tab w:val="clear" w:pos="786"/>
          <w:tab w:val="num" w:pos="851"/>
        </w:tabs>
        <w:ind w:left="851" w:right="-2" w:hanging="425"/>
        <w:jc w:val="both"/>
        <w:rPr>
          <w:rFonts w:ascii="Verdana" w:hAnsi="Verdana"/>
          <w:strike/>
          <w:color w:val="000000" w:themeColor="text1"/>
          <w:sz w:val="18"/>
          <w:szCs w:val="18"/>
        </w:rPr>
      </w:pPr>
      <w:r w:rsidRPr="00014592">
        <w:rPr>
          <w:rFonts w:ascii="Verdana" w:hAnsi="Verdana"/>
          <w:color w:val="000000" w:themeColor="text1"/>
          <w:sz w:val="18"/>
          <w:szCs w:val="18"/>
        </w:rPr>
        <w:t>niewywiązywania się przez Wykonawcę z realizacji przedmiotu umowy</w:t>
      </w:r>
      <w:r w:rsidR="006903B0">
        <w:rPr>
          <w:rFonts w:ascii="Verdana" w:hAnsi="Verdana"/>
          <w:color w:val="000000" w:themeColor="text1"/>
          <w:sz w:val="18"/>
          <w:szCs w:val="18"/>
        </w:rPr>
        <w:t>;</w:t>
      </w:r>
      <w:r w:rsidRPr="00014592">
        <w:rPr>
          <w:rFonts w:ascii="Verdana" w:hAnsi="Verdana"/>
          <w:color w:val="000000" w:themeColor="text1"/>
          <w:sz w:val="18"/>
          <w:szCs w:val="18"/>
        </w:rPr>
        <w:t xml:space="preserve"> gdy Wykonawca będzie wykonywał przedmiot umowy wadliwie albo sprzecznie z umową</w:t>
      </w:r>
      <w:r w:rsidR="006903B0">
        <w:rPr>
          <w:rFonts w:ascii="Verdana" w:hAnsi="Verdana"/>
          <w:color w:val="000000" w:themeColor="text1"/>
          <w:sz w:val="18"/>
          <w:szCs w:val="18"/>
        </w:rPr>
        <w:t>,</w:t>
      </w:r>
      <w:r w:rsidRPr="00014592">
        <w:rPr>
          <w:rFonts w:ascii="Verdana" w:hAnsi="Verdana"/>
          <w:color w:val="000000" w:themeColor="text1"/>
          <w:sz w:val="18"/>
          <w:szCs w:val="18"/>
        </w:rPr>
        <w:t xml:space="preserve"> Zamawiając</w:t>
      </w:r>
      <w:r w:rsidR="006903B0">
        <w:rPr>
          <w:rFonts w:ascii="Verdana" w:hAnsi="Verdana"/>
          <w:color w:val="000000" w:themeColor="text1"/>
          <w:sz w:val="18"/>
          <w:szCs w:val="18"/>
        </w:rPr>
        <w:t>y</w:t>
      </w:r>
      <w:r w:rsidRPr="00014592">
        <w:rPr>
          <w:rFonts w:ascii="Verdana" w:hAnsi="Verdana"/>
          <w:color w:val="000000" w:themeColor="text1"/>
          <w:sz w:val="18"/>
          <w:szCs w:val="18"/>
        </w:rPr>
        <w:t xml:space="preserve"> może wezwać go do zmiany sposobu wykonywania i wyznaczyć mu w tym celu odpowiedni termin. Po bezskutecznym upływie wyznaczonego terminu może on od umowy odstąpić, powierzyć poprawienie lub </w:t>
      </w:r>
      <w:r w:rsidRPr="005C28BF">
        <w:rPr>
          <w:rFonts w:ascii="Verdana" w:hAnsi="Verdana"/>
          <w:color w:val="000000" w:themeColor="text1"/>
          <w:sz w:val="18"/>
          <w:szCs w:val="18"/>
        </w:rPr>
        <w:t>dalsze wykonanie przedmiotu umowy innemu podmiotowi na koszt i ryzyko Wykonawcy. W takiej sytuacji Zamawiający ma prawo obciążyć Wykonawcę karą umowną w wysokości określonej</w:t>
      </w:r>
      <w:r w:rsidRPr="005C28BF">
        <w:rPr>
          <w:rFonts w:ascii="Verdana" w:hAnsi="Verdana"/>
          <w:color w:val="000000" w:themeColor="text1"/>
          <w:sz w:val="18"/>
          <w:szCs w:val="18"/>
        </w:rPr>
        <w:br/>
        <w:t xml:space="preserve">w § </w:t>
      </w:r>
      <w:r w:rsidR="00C31B91" w:rsidRPr="005C28BF">
        <w:rPr>
          <w:rFonts w:ascii="Verdana" w:hAnsi="Verdana"/>
          <w:color w:val="000000" w:themeColor="text1"/>
          <w:sz w:val="18"/>
          <w:szCs w:val="18"/>
        </w:rPr>
        <w:t>8</w:t>
      </w:r>
      <w:r w:rsidRPr="005C28BF">
        <w:rPr>
          <w:rFonts w:ascii="Verdana" w:hAnsi="Verdana"/>
          <w:color w:val="000000" w:themeColor="text1"/>
          <w:sz w:val="18"/>
          <w:szCs w:val="18"/>
        </w:rPr>
        <w:t xml:space="preserve"> ust. </w:t>
      </w:r>
      <w:r w:rsidR="005747EB" w:rsidRPr="005C28BF">
        <w:rPr>
          <w:rFonts w:ascii="Verdana" w:hAnsi="Verdana"/>
          <w:color w:val="000000" w:themeColor="text1"/>
          <w:sz w:val="18"/>
          <w:szCs w:val="18"/>
        </w:rPr>
        <w:t>1 pkt 3</w:t>
      </w:r>
      <w:r w:rsidRPr="005C28BF">
        <w:rPr>
          <w:rFonts w:ascii="Verdana" w:hAnsi="Verdana"/>
          <w:color w:val="000000" w:themeColor="text1"/>
          <w:sz w:val="18"/>
          <w:szCs w:val="18"/>
        </w:rPr>
        <w:t xml:space="preserve"> umowy</w:t>
      </w:r>
      <w:r w:rsidR="006903B0" w:rsidRPr="005C28BF">
        <w:rPr>
          <w:rFonts w:ascii="Verdana" w:hAnsi="Verdana"/>
          <w:color w:val="000000" w:themeColor="text1"/>
          <w:sz w:val="18"/>
          <w:szCs w:val="18"/>
        </w:rPr>
        <w:t>.</w:t>
      </w:r>
    </w:p>
    <w:p w14:paraId="6D21CE37" w14:textId="17A729B3" w:rsidR="00014592" w:rsidRPr="005C28BF" w:rsidRDefault="00014592" w:rsidP="00BB0900">
      <w:pPr>
        <w:numPr>
          <w:ilvl w:val="0"/>
          <w:numId w:val="49"/>
        </w:numPr>
        <w:tabs>
          <w:tab w:val="left" w:pos="426"/>
          <w:tab w:val="num" w:pos="709"/>
        </w:tabs>
        <w:ind w:left="426" w:right="-2" w:hanging="426"/>
        <w:jc w:val="both"/>
        <w:rPr>
          <w:rFonts w:ascii="Verdana" w:hAnsi="Verdana"/>
          <w:color w:val="000000" w:themeColor="text1"/>
          <w:sz w:val="18"/>
          <w:szCs w:val="18"/>
        </w:rPr>
      </w:pPr>
      <w:r w:rsidRPr="005C28BF">
        <w:rPr>
          <w:rFonts w:ascii="Verdana" w:hAnsi="Verdana"/>
          <w:color w:val="000000" w:themeColor="text1"/>
          <w:sz w:val="18"/>
          <w:szCs w:val="18"/>
        </w:rPr>
        <w:t xml:space="preserve">Odstąpienie od umowy </w:t>
      </w:r>
      <w:r w:rsidR="006D724D">
        <w:rPr>
          <w:rFonts w:ascii="Verdana" w:hAnsi="Verdana"/>
          <w:color w:val="000000" w:themeColor="text1"/>
          <w:sz w:val="18"/>
          <w:szCs w:val="18"/>
        </w:rPr>
        <w:t xml:space="preserve">wymaga zachowania formy </w:t>
      </w:r>
      <w:r w:rsidRPr="005C28BF">
        <w:rPr>
          <w:rFonts w:ascii="Verdana" w:hAnsi="Verdana"/>
          <w:color w:val="000000" w:themeColor="text1"/>
          <w:sz w:val="18"/>
          <w:szCs w:val="18"/>
        </w:rPr>
        <w:t>pisemnej pod rygorem nieważności</w:t>
      </w:r>
      <w:r w:rsidR="006D724D">
        <w:rPr>
          <w:rFonts w:ascii="Verdana" w:hAnsi="Verdana"/>
          <w:color w:val="000000" w:themeColor="text1"/>
          <w:sz w:val="18"/>
          <w:szCs w:val="18"/>
        </w:rPr>
        <w:t>.</w:t>
      </w:r>
    </w:p>
    <w:p w14:paraId="44F117EE" w14:textId="0E47DFF8" w:rsidR="00014592" w:rsidRPr="005C28BF" w:rsidRDefault="008B0926" w:rsidP="00BB0900">
      <w:pPr>
        <w:numPr>
          <w:ilvl w:val="0"/>
          <w:numId w:val="49"/>
        </w:numPr>
        <w:ind w:left="426" w:right="-2" w:hanging="426"/>
        <w:jc w:val="both"/>
        <w:rPr>
          <w:rFonts w:ascii="Verdana" w:hAnsi="Verdana"/>
          <w:color w:val="000000" w:themeColor="text1"/>
          <w:sz w:val="18"/>
          <w:szCs w:val="18"/>
        </w:rPr>
      </w:pPr>
      <w:r>
        <w:rPr>
          <w:rFonts w:ascii="Verdana" w:hAnsi="Verdana"/>
          <w:color w:val="000000" w:themeColor="text1"/>
          <w:sz w:val="18"/>
          <w:szCs w:val="18"/>
        </w:rPr>
        <w:t xml:space="preserve">Pomimo odstąpienia od umowy </w:t>
      </w:r>
      <w:r w:rsidR="00014592" w:rsidRPr="005C28BF">
        <w:rPr>
          <w:rFonts w:ascii="Verdana" w:hAnsi="Verdana"/>
          <w:color w:val="000000" w:themeColor="text1"/>
          <w:sz w:val="18"/>
          <w:szCs w:val="18"/>
        </w:rPr>
        <w:t>pozostają w mocy zobowiązania stron z tytułu gwarancji, kar umownych i prawa żądania odszkodowania za nienależyte wykonanie umowy.</w:t>
      </w:r>
    </w:p>
    <w:p w14:paraId="702FDA5A" w14:textId="0D60AD36" w:rsidR="00014592" w:rsidRPr="00FD204B" w:rsidRDefault="00014592" w:rsidP="00BB0900">
      <w:pPr>
        <w:numPr>
          <w:ilvl w:val="0"/>
          <w:numId w:val="49"/>
        </w:numPr>
        <w:ind w:left="426" w:right="-2" w:hanging="426"/>
        <w:jc w:val="both"/>
        <w:rPr>
          <w:rFonts w:ascii="Verdana" w:hAnsi="Verdana"/>
          <w:sz w:val="18"/>
          <w:szCs w:val="18"/>
        </w:rPr>
      </w:pPr>
      <w:r w:rsidRPr="005C28BF">
        <w:rPr>
          <w:rFonts w:ascii="Verdana" w:hAnsi="Verdana"/>
          <w:color w:val="000000" w:themeColor="text1"/>
          <w:sz w:val="18"/>
          <w:szCs w:val="18"/>
        </w:rPr>
        <w:t xml:space="preserve">Strona, która odstąpi od umowy z przyczyn, za które odpowiedzialność ponosi druga </w:t>
      </w:r>
      <w:r w:rsidR="008B0926">
        <w:rPr>
          <w:rFonts w:ascii="Verdana" w:hAnsi="Verdana"/>
          <w:color w:val="000000" w:themeColor="text1"/>
          <w:sz w:val="18"/>
          <w:szCs w:val="18"/>
        </w:rPr>
        <w:t>S</w:t>
      </w:r>
      <w:r w:rsidRPr="005C28BF">
        <w:rPr>
          <w:rFonts w:ascii="Verdana" w:hAnsi="Verdana"/>
          <w:color w:val="000000" w:themeColor="text1"/>
          <w:sz w:val="18"/>
          <w:szCs w:val="18"/>
        </w:rPr>
        <w:t>trona, może żądać zapłaty kary umowne</w:t>
      </w:r>
      <w:r w:rsidR="005747EB" w:rsidRPr="005C28BF">
        <w:rPr>
          <w:rFonts w:ascii="Verdana" w:hAnsi="Verdana"/>
          <w:color w:val="000000" w:themeColor="text1"/>
          <w:sz w:val="18"/>
          <w:szCs w:val="18"/>
        </w:rPr>
        <w:t>j w wysokości 5</w:t>
      </w:r>
      <w:r w:rsidRPr="005C28BF">
        <w:rPr>
          <w:rFonts w:ascii="Verdana" w:hAnsi="Verdana"/>
          <w:color w:val="000000" w:themeColor="text1"/>
          <w:sz w:val="18"/>
          <w:szCs w:val="18"/>
        </w:rPr>
        <w:t xml:space="preserve"> % </w:t>
      </w:r>
      <w:r w:rsidR="00420937" w:rsidRPr="005C28BF">
        <w:rPr>
          <w:rFonts w:ascii="Verdana" w:hAnsi="Verdana"/>
          <w:color w:val="000000" w:themeColor="text1"/>
          <w:sz w:val="18"/>
          <w:szCs w:val="18"/>
        </w:rPr>
        <w:t xml:space="preserve">wynagrodzenia </w:t>
      </w:r>
      <w:r w:rsidR="00420937">
        <w:rPr>
          <w:rFonts w:ascii="Verdana" w:hAnsi="Verdana"/>
          <w:sz w:val="18"/>
          <w:szCs w:val="18"/>
        </w:rPr>
        <w:t>umownego</w:t>
      </w:r>
      <w:r w:rsidRPr="00FD204B">
        <w:rPr>
          <w:rFonts w:ascii="Verdana" w:hAnsi="Verdana"/>
          <w:sz w:val="18"/>
          <w:szCs w:val="18"/>
        </w:rPr>
        <w:t>, o któr</w:t>
      </w:r>
      <w:r w:rsidR="00420937">
        <w:rPr>
          <w:rFonts w:ascii="Verdana" w:hAnsi="Verdana"/>
          <w:sz w:val="18"/>
          <w:szCs w:val="18"/>
        </w:rPr>
        <w:t>ym</w:t>
      </w:r>
      <w:r w:rsidRPr="00FD204B">
        <w:rPr>
          <w:rFonts w:ascii="Verdana" w:hAnsi="Verdana"/>
          <w:sz w:val="18"/>
          <w:szCs w:val="18"/>
        </w:rPr>
        <w:t xml:space="preserve"> mowa w § </w:t>
      </w:r>
      <w:r w:rsidR="00EE1D23">
        <w:rPr>
          <w:rFonts w:ascii="Verdana" w:hAnsi="Verdana"/>
          <w:sz w:val="18"/>
          <w:szCs w:val="18"/>
        </w:rPr>
        <w:t>6 ust.</w:t>
      </w:r>
      <w:r w:rsidRPr="00FD204B">
        <w:rPr>
          <w:rFonts w:ascii="Verdana" w:hAnsi="Verdana"/>
          <w:sz w:val="18"/>
          <w:szCs w:val="18"/>
        </w:rPr>
        <w:t xml:space="preserve"> 1  niniejszej umowy.</w:t>
      </w:r>
    </w:p>
    <w:p w14:paraId="77BC90C9" w14:textId="77777777" w:rsidR="00883A4E" w:rsidRDefault="00883A4E" w:rsidP="006D3BF4">
      <w:pPr>
        <w:ind w:right="-2"/>
        <w:jc w:val="center"/>
        <w:rPr>
          <w:rFonts w:ascii="Verdana" w:hAnsi="Verdana" w:cs="Arial"/>
          <w:b/>
          <w:bCs/>
          <w:sz w:val="18"/>
          <w:szCs w:val="18"/>
        </w:rPr>
      </w:pPr>
    </w:p>
    <w:p w14:paraId="62E1F699" w14:textId="19F51445" w:rsidR="0007276D" w:rsidRDefault="00C968B4" w:rsidP="006D3BF4">
      <w:pPr>
        <w:ind w:right="-2"/>
        <w:jc w:val="center"/>
        <w:rPr>
          <w:rFonts w:ascii="Verdana" w:hAnsi="Verdana" w:cs="Arial"/>
          <w:bCs/>
          <w:sz w:val="18"/>
          <w:szCs w:val="18"/>
        </w:rPr>
      </w:pPr>
      <w:r w:rsidRPr="00FD204B">
        <w:rPr>
          <w:rFonts w:ascii="Verdana" w:hAnsi="Verdana" w:cs="Arial"/>
          <w:b/>
          <w:bCs/>
          <w:sz w:val="18"/>
          <w:szCs w:val="18"/>
        </w:rPr>
        <w:t xml:space="preserve">§ 10. </w:t>
      </w:r>
      <w:r w:rsidR="006D3BF4" w:rsidRPr="00FD204B">
        <w:rPr>
          <w:rFonts w:ascii="Verdana" w:hAnsi="Verdana" w:cs="Arial"/>
          <w:b/>
          <w:bCs/>
          <w:sz w:val="18"/>
          <w:szCs w:val="18"/>
        </w:rPr>
        <w:t>Odbiór</w:t>
      </w:r>
    </w:p>
    <w:p w14:paraId="0B905FD2" w14:textId="53A85AB6" w:rsidR="006D3BF4" w:rsidRPr="006303FB" w:rsidRDefault="006D3BF4" w:rsidP="00DE041B">
      <w:pPr>
        <w:ind w:right="-2"/>
        <w:jc w:val="both"/>
        <w:rPr>
          <w:rFonts w:ascii="Verdana" w:hAnsi="Verdana"/>
          <w:bCs/>
          <w:color w:val="000000" w:themeColor="text1"/>
          <w:sz w:val="18"/>
          <w:szCs w:val="18"/>
        </w:rPr>
      </w:pPr>
      <w:r w:rsidRPr="006303FB">
        <w:rPr>
          <w:rFonts w:ascii="Verdana" w:hAnsi="Verdana"/>
          <w:bCs/>
          <w:color w:val="000000" w:themeColor="text1"/>
          <w:sz w:val="18"/>
          <w:szCs w:val="18"/>
        </w:rPr>
        <w:t>Zamawiający wyznaczy termin odbioru końcowego w ciągu 5 dni roboczych, po zgłoszeniu przez Wykonawcę gotowości do przekazania wykonanego przedmiotu umowy.</w:t>
      </w:r>
    </w:p>
    <w:p w14:paraId="27FCE243" w14:textId="77777777" w:rsidR="006D3BF4" w:rsidRPr="00FD204B" w:rsidRDefault="006D3BF4" w:rsidP="006D3BF4">
      <w:pPr>
        <w:ind w:right="-2"/>
        <w:jc w:val="center"/>
        <w:rPr>
          <w:rFonts w:ascii="Verdana" w:hAnsi="Verdana" w:cs="Arial"/>
          <w:bCs/>
          <w:sz w:val="18"/>
          <w:szCs w:val="18"/>
        </w:rPr>
      </w:pPr>
    </w:p>
    <w:p w14:paraId="11BE3469" w14:textId="092ED381" w:rsidR="00014592" w:rsidRPr="00FD204B" w:rsidRDefault="00C968B4" w:rsidP="00014592">
      <w:pPr>
        <w:ind w:right="-2"/>
        <w:jc w:val="center"/>
        <w:rPr>
          <w:rFonts w:ascii="Verdana" w:hAnsi="Verdana"/>
          <w:color w:val="7030A0"/>
          <w:sz w:val="18"/>
          <w:szCs w:val="18"/>
        </w:rPr>
      </w:pPr>
      <w:r>
        <w:rPr>
          <w:rFonts w:ascii="Verdana" w:hAnsi="Verdana" w:cs="Arial"/>
          <w:b/>
          <w:bCs/>
          <w:sz w:val="18"/>
          <w:szCs w:val="18"/>
        </w:rPr>
        <w:t xml:space="preserve">§ 11. </w:t>
      </w:r>
      <w:r w:rsidR="00255D5E">
        <w:rPr>
          <w:rFonts w:ascii="Verdana" w:hAnsi="Verdana" w:cs="Arial"/>
          <w:b/>
          <w:bCs/>
          <w:sz w:val="18"/>
          <w:szCs w:val="18"/>
        </w:rPr>
        <w:t>Zmiany umowy</w:t>
      </w:r>
    </w:p>
    <w:p w14:paraId="382065E6" w14:textId="77777777" w:rsidR="006D3BF4" w:rsidRPr="00FD204B" w:rsidRDefault="006D3BF4" w:rsidP="00BB0900">
      <w:pPr>
        <w:numPr>
          <w:ilvl w:val="0"/>
          <w:numId w:val="43"/>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Wszelkie zmiany postanowień umowy wymagają zgody Stron i zachowania formy pisemnej pod rygorem nieważności.</w:t>
      </w:r>
    </w:p>
    <w:p w14:paraId="4DF1F595" w14:textId="77777777" w:rsidR="006D3BF4" w:rsidRPr="00FD204B" w:rsidRDefault="006D3BF4" w:rsidP="00BB0900">
      <w:pPr>
        <w:pStyle w:val="Akapitzlist"/>
        <w:numPr>
          <w:ilvl w:val="0"/>
          <w:numId w:val="43"/>
        </w:numPr>
        <w:tabs>
          <w:tab w:val="left" w:pos="142"/>
        </w:tabs>
        <w:jc w:val="both"/>
        <w:rPr>
          <w:rFonts w:ascii="Verdana" w:hAnsi="Verdana" w:cs="Arial"/>
          <w:sz w:val="18"/>
          <w:szCs w:val="18"/>
        </w:rPr>
      </w:pPr>
      <w:r w:rsidRPr="00FD20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FD204B">
        <w:rPr>
          <w:rFonts w:ascii="Verdana" w:hAnsi="Verdana" w:cs="Arial"/>
          <w:sz w:val="18"/>
          <w:szCs w:val="18"/>
        </w:rPr>
        <w:br/>
        <w:t>w art. 144 ust. 1 pkt 2-6 Pzp albo zgodnie z art. 144 ust. 1 pkt 1 Pzp jedna z wymienionych poniżej okoliczności:</w:t>
      </w:r>
    </w:p>
    <w:p w14:paraId="5667247A" w14:textId="77777777" w:rsidR="006D3BF4" w:rsidRPr="00FD204B" w:rsidRDefault="006D3BF4" w:rsidP="00BB0900">
      <w:pPr>
        <w:pStyle w:val="Akapitzlist"/>
        <w:numPr>
          <w:ilvl w:val="0"/>
          <w:numId w:val="46"/>
        </w:numPr>
        <w:ind w:left="851" w:right="-2" w:hanging="425"/>
        <w:jc w:val="both"/>
        <w:rPr>
          <w:rFonts w:ascii="Verdana" w:hAnsi="Verdana" w:cs="Arial"/>
          <w:bCs/>
          <w:sz w:val="18"/>
          <w:szCs w:val="18"/>
        </w:rPr>
      </w:pPr>
      <w:r w:rsidRPr="00FD204B">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DEF43DF" w14:textId="77777777" w:rsidR="006D3BF4" w:rsidRPr="00FD204B" w:rsidRDefault="006D3BF4" w:rsidP="00BB0900">
      <w:pPr>
        <w:pStyle w:val="Akapitzlist"/>
        <w:numPr>
          <w:ilvl w:val="0"/>
          <w:numId w:val="46"/>
        </w:numPr>
        <w:ind w:left="851" w:right="-2" w:hanging="425"/>
        <w:jc w:val="both"/>
        <w:rPr>
          <w:rFonts w:ascii="Verdana" w:hAnsi="Verdana" w:cs="Arial"/>
          <w:bCs/>
          <w:sz w:val="18"/>
          <w:szCs w:val="18"/>
        </w:rPr>
      </w:pPr>
      <w:r w:rsidRPr="00FD204B">
        <w:rPr>
          <w:rFonts w:ascii="Verdana" w:hAnsi="Verdana" w:cs="Arial"/>
          <w:bCs/>
          <w:sz w:val="18"/>
          <w:szCs w:val="18"/>
        </w:rPr>
        <w:t>wejścia w życie innych, niż wymienione w pkt 1, regulacji prawnych po dacie zawarcia umowy, wywołujących potrzebę jej zmiany;</w:t>
      </w:r>
    </w:p>
    <w:p w14:paraId="6F0B9CE6" w14:textId="1489F929" w:rsidR="006D3BF4" w:rsidRPr="00FD204B" w:rsidRDefault="006D3BF4" w:rsidP="00BB0900">
      <w:pPr>
        <w:numPr>
          <w:ilvl w:val="0"/>
          <w:numId w:val="46"/>
        </w:numPr>
        <w:ind w:left="851" w:right="-2" w:hanging="425"/>
        <w:jc w:val="both"/>
        <w:rPr>
          <w:rFonts w:ascii="Verdana" w:hAnsi="Verdana" w:cs="Arial"/>
          <w:bCs/>
          <w:sz w:val="18"/>
          <w:szCs w:val="18"/>
        </w:rPr>
      </w:pPr>
      <w:r w:rsidRPr="00013EC0">
        <w:rPr>
          <w:rFonts w:ascii="Verdana" w:hAnsi="Verdana" w:cs="Arial"/>
          <w:bCs/>
          <w:color w:val="000000" w:themeColor="text1"/>
          <w:sz w:val="18"/>
          <w:szCs w:val="18"/>
        </w:rPr>
        <w:t xml:space="preserve">wystąpienia okoliczności, za które Wykonawca nie ponosi odpowiedzialności (niesprzyjające warunki atmosferyczne, </w:t>
      </w:r>
      <w:r w:rsidR="00564380" w:rsidRPr="00013EC0">
        <w:rPr>
          <w:rFonts w:ascii="Verdana" w:hAnsi="Verdana" w:cs="Arial"/>
          <w:bCs/>
          <w:color w:val="000000" w:themeColor="text1"/>
          <w:sz w:val="18"/>
          <w:szCs w:val="18"/>
        </w:rPr>
        <w:t>tj.</w:t>
      </w:r>
      <w:r w:rsidR="006C1E0A" w:rsidRPr="00013EC0">
        <w:rPr>
          <w:rFonts w:ascii="Verdana" w:hAnsi="Verdana" w:cs="Arial"/>
          <w:bCs/>
          <w:color w:val="000000" w:themeColor="text1"/>
          <w:sz w:val="18"/>
          <w:szCs w:val="18"/>
        </w:rPr>
        <w:t xml:space="preserve"> niska temperatura </w:t>
      </w:r>
      <w:r w:rsidR="00EE5CF2" w:rsidRPr="00013EC0">
        <w:rPr>
          <w:rFonts w:ascii="Verdana" w:hAnsi="Verdana" w:cs="Arial"/>
          <w:bCs/>
          <w:color w:val="000000" w:themeColor="text1"/>
          <w:sz w:val="18"/>
          <w:szCs w:val="18"/>
        </w:rPr>
        <w:t>powietrza</w:t>
      </w:r>
      <w:r w:rsidR="00C3482F" w:rsidRPr="00013EC0">
        <w:rPr>
          <w:rFonts w:ascii="Verdana" w:hAnsi="Verdana" w:cs="Arial"/>
          <w:bCs/>
          <w:color w:val="000000" w:themeColor="text1"/>
          <w:sz w:val="18"/>
          <w:szCs w:val="18"/>
        </w:rPr>
        <w:t xml:space="preserve">, </w:t>
      </w:r>
      <w:r w:rsidR="006C1E0A" w:rsidRPr="00013EC0">
        <w:rPr>
          <w:rFonts w:ascii="Verdana" w:hAnsi="Verdana" w:cs="Arial"/>
          <w:bCs/>
          <w:color w:val="000000" w:themeColor="text1"/>
          <w:sz w:val="18"/>
          <w:szCs w:val="18"/>
        </w:rPr>
        <w:t>co najmniej -8</w:t>
      </w:r>
      <w:r w:rsidR="006C1E0A" w:rsidRPr="00013EC0">
        <w:rPr>
          <w:rFonts w:ascii="Verdana" w:hAnsi="Verdana" w:cs="Arial"/>
          <w:bCs/>
          <w:color w:val="000000" w:themeColor="text1"/>
          <w:sz w:val="18"/>
          <w:szCs w:val="18"/>
          <w:vertAlign w:val="superscript"/>
        </w:rPr>
        <w:t>O</w:t>
      </w:r>
      <w:r w:rsidR="006C1E0A" w:rsidRPr="00013EC0">
        <w:rPr>
          <w:rFonts w:ascii="Verdana" w:hAnsi="Verdana" w:cs="Arial"/>
          <w:bCs/>
          <w:color w:val="000000" w:themeColor="text1"/>
          <w:sz w:val="18"/>
          <w:szCs w:val="18"/>
        </w:rPr>
        <w:t>C</w:t>
      </w:r>
      <w:r w:rsidR="00C3482F" w:rsidRPr="00013EC0">
        <w:rPr>
          <w:rFonts w:ascii="Verdana" w:hAnsi="Verdana" w:cs="Arial"/>
          <w:bCs/>
          <w:color w:val="000000" w:themeColor="text1"/>
          <w:sz w:val="18"/>
          <w:szCs w:val="18"/>
        </w:rPr>
        <w:t xml:space="preserve">, utrzymująca się </w:t>
      </w:r>
      <w:r w:rsidR="006C1E0A" w:rsidRPr="00013EC0">
        <w:rPr>
          <w:rFonts w:ascii="Verdana" w:hAnsi="Verdana" w:cs="Arial"/>
          <w:bCs/>
          <w:color w:val="000000" w:themeColor="text1"/>
          <w:sz w:val="18"/>
          <w:szCs w:val="18"/>
        </w:rPr>
        <w:t>prz</w:t>
      </w:r>
      <w:r w:rsidR="00564380" w:rsidRPr="00013EC0">
        <w:rPr>
          <w:rFonts w:ascii="Verdana" w:hAnsi="Verdana" w:cs="Arial"/>
          <w:bCs/>
          <w:color w:val="000000" w:themeColor="text1"/>
          <w:sz w:val="18"/>
          <w:szCs w:val="18"/>
        </w:rPr>
        <w:t xml:space="preserve">ez co najmniej </w:t>
      </w:r>
      <w:r w:rsidR="006C1E0A" w:rsidRPr="00013EC0">
        <w:rPr>
          <w:rFonts w:ascii="Verdana" w:hAnsi="Verdana" w:cs="Arial"/>
          <w:bCs/>
          <w:color w:val="000000" w:themeColor="text1"/>
          <w:sz w:val="18"/>
          <w:szCs w:val="18"/>
        </w:rPr>
        <w:t>3 dni</w:t>
      </w:r>
      <w:r w:rsidRPr="00013EC0">
        <w:rPr>
          <w:rFonts w:ascii="Verdana" w:hAnsi="Verdana" w:cs="Arial"/>
          <w:bCs/>
          <w:color w:val="000000" w:themeColor="text1"/>
          <w:sz w:val="18"/>
          <w:szCs w:val="18"/>
        </w:rPr>
        <w:t>), skutkujących niemożnością dotrzymania przez niego terminu realizacji, określonego w umowie. Wówczas termin ten może ulec przedłużeniu, nie więcej jednak niż o czas trwania tych okoliczności</w:t>
      </w:r>
      <w:r w:rsidRPr="00FD204B">
        <w:rPr>
          <w:rFonts w:ascii="Verdana" w:hAnsi="Verdana" w:cs="Arial"/>
          <w:bCs/>
          <w:sz w:val="18"/>
          <w:szCs w:val="18"/>
        </w:rPr>
        <w:t>.</w:t>
      </w:r>
    </w:p>
    <w:p w14:paraId="2981A782" w14:textId="77777777" w:rsidR="006D3BF4" w:rsidRPr="00FD204B"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F52FE96" w14:textId="7102243E" w:rsidR="006D3BF4" w:rsidRPr="003416DE"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5DFDC291" w14:textId="511F2607" w:rsidR="006D3BF4" w:rsidRPr="00FD204B" w:rsidRDefault="006D3BF4" w:rsidP="00BB0900">
      <w:pPr>
        <w:numPr>
          <w:ilvl w:val="0"/>
          <w:numId w:val="43"/>
        </w:numPr>
        <w:tabs>
          <w:tab w:val="clear" w:pos="360"/>
          <w:tab w:val="num" w:pos="426"/>
        </w:tabs>
        <w:ind w:left="426" w:right="-2" w:hanging="426"/>
        <w:jc w:val="both"/>
        <w:rPr>
          <w:rFonts w:ascii="Verdana" w:hAnsi="Verdana" w:cs="Arial"/>
          <w:sz w:val="18"/>
          <w:szCs w:val="18"/>
        </w:rPr>
      </w:pPr>
      <w:r w:rsidRPr="00FD204B">
        <w:rPr>
          <w:rFonts w:ascii="Verdana" w:hAnsi="Verdana" w:cs="Arial"/>
          <w:sz w:val="18"/>
          <w:szCs w:val="18"/>
        </w:rPr>
        <w:t xml:space="preserve">Nie stanowią zmiany umowy w rozumieniu art. 144 </w:t>
      </w:r>
      <w:r w:rsidRPr="00FD204B">
        <w:rPr>
          <w:rFonts w:ascii="Verdana" w:hAnsi="Verdana" w:cs="Arial"/>
          <w:bCs/>
          <w:sz w:val="18"/>
          <w:szCs w:val="18"/>
        </w:rPr>
        <w:t xml:space="preserve">Pzp </w:t>
      </w:r>
      <w:r w:rsidRPr="00FD204B">
        <w:rPr>
          <w:rFonts w:ascii="Verdana" w:hAnsi="Verdana" w:cs="Arial"/>
          <w:sz w:val="18"/>
          <w:szCs w:val="18"/>
        </w:rPr>
        <w:t xml:space="preserve">następujące wypadki, które wymagają jedynie poinformowania drugiej Strony w formie pisemnej z 3 (trzy) dniowym wyprzedzeniem: </w:t>
      </w:r>
    </w:p>
    <w:p w14:paraId="6B1E1B1A"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 xml:space="preserve">zmiana danych teleadresowych Stron; </w:t>
      </w:r>
    </w:p>
    <w:p w14:paraId="7D0299E5"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 xml:space="preserve">zmiana danych rejestrowych Stron; </w:t>
      </w:r>
    </w:p>
    <w:p w14:paraId="67D6E44B"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zmiana sposobu prowadzenia korespondencji pomiędzy Stronami.</w:t>
      </w:r>
    </w:p>
    <w:p w14:paraId="0ED59C08" w14:textId="77777777" w:rsidR="0045433B" w:rsidRPr="00FD204B" w:rsidRDefault="0045433B" w:rsidP="00FD204B">
      <w:pPr>
        <w:ind w:right="-2"/>
        <w:jc w:val="center"/>
        <w:rPr>
          <w:rFonts w:ascii="Verdana" w:hAnsi="Verdana" w:cs="Arial"/>
          <w:b/>
          <w:bCs/>
          <w:color w:val="7030A0"/>
          <w:sz w:val="18"/>
          <w:szCs w:val="18"/>
        </w:rPr>
      </w:pPr>
    </w:p>
    <w:p w14:paraId="32BA218D" w14:textId="4E33D425" w:rsidR="0007276D" w:rsidRPr="00FD204B" w:rsidRDefault="00C968B4" w:rsidP="00510BF8">
      <w:pPr>
        <w:ind w:right="-2"/>
        <w:jc w:val="center"/>
        <w:rPr>
          <w:rFonts w:ascii="Verdana" w:hAnsi="Verdana" w:cs="Arial"/>
          <w:b/>
          <w:bCs/>
          <w:sz w:val="18"/>
          <w:szCs w:val="18"/>
        </w:rPr>
      </w:pPr>
      <w:r w:rsidRPr="00BB6D76">
        <w:rPr>
          <w:rFonts w:ascii="Verdana" w:hAnsi="Verdana" w:cs="Arial"/>
          <w:b/>
          <w:bCs/>
          <w:sz w:val="18"/>
          <w:szCs w:val="18"/>
        </w:rPr>
        <w:t>§ 12.</w:t>
      </w:r>
      <w:r>
        <w:rPr>
          <w:rFonts w:ascii="Verdana" w:hAnsi="Verdana" w:cs="Arial"/>
          <w:b/>
          <w:bCs/>
          <w:sz w:val="18"/>
          <w:szCs w:val="18"/>
        </w:rPr>
        <w:t xml:space="preserve"> </w:t>
      </w:r>
      <w:r w:rsidR="0007276D" w:rsidRPr="00FD204B">
        <w:rPr>
          <w:rFonts w:ascii="Verdana" w:hAnsi="Verdana" w:cs="Arial"/>
          <w:b/>
          <w:bCs/>
          <w:sz w:val="18"/>
          <w:szCs w:val="18"/>
        </w:rPr>
        <w:t>Postanowienia końcowe</w:t>
      </w:r>
    </w:p>
    <w:p w14:paraId="29A5E2B5"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Umowa obowiązuje od dnia podpisania przez Strony.</w:t>
      </w:r>
    </w:p>
    <w:p w14:paraId="5BF71457"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 sprawach nieuregulowanych umową stosuje się przepisy kodeksu cywilnego i inne obowiązujące przepisy prawa.</w:t>
      </w:r>
    </w:p>
    <w:p w14:paraId="30D43E99"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Spory powstałe przy wykonywaniu umowy, nierozwiązane polubownie przez Strony, będą rozstrzygane przez Sąd powszechny właściwy miejscowo dla Zamawiającego.</w:t>
      </w:r>
    </w:p>
    <w:p w14:paraId="59724A1F"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Umowę sporządzono w czterech jednobrzmiących egzemplarzach, trzy dla Zamawiającego, jeden dla Wykonawcy.</w:t>
      </w:r>
    </w:p>
    <w:p w14:paraId="10927F9A"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Załącznikami do niniejszej umowy są:</w:t>
      </w:r>
    </w:p>
    <w:p w14:paraId="40320B3F" w14:textId="3DF34504" w:rsidR="00AA0B6D" w:rsidRPr="00D45C17" w:rsidRDefault="00AA0B6D" w:rsidP="00AA0B6D">
      <w:pPr>
        <w:autoSpaceDE w:val="0"/>
        <w:autoSpaceDN w:val="0"/>
        <w:adjustRightInd w:val="0"/>
        <w:ind w:left="426"/>
        <w:jc w:val="both"/>
        <w:rPr>
          <w:rFonts w:ascii="Verdana" w:hAnsi="Verdana" w:cs="Arial"/>
          <w:sz w:val="18"/>
          <w:szCs w:val="18"/>
        </w:rPr>
      </w:pPr>
      <w:r>
        <w:rPr>
          <w:rFonts w:ascii="Verdana" w:hAnsi="Verdana" w:cs="Arial"/>
          <w:b/>
          <w:sz w:val="18"/>
          <w:szCs w:val="18"/>
        </w:rPr>
        <w:t xml:space="preserve">- </w:t>
      </w:r>
      <w:r w:rsidRPr="00AA0B6D">
        <w:rPr>
          <w:rFonts w:ascii="Verdana" w:hAnsi="Verdana" w:cs="Arial"/>
          <w:b/>
          <w:sz w:val="18"/>
          <w:szCs w:val="18"/>
        </w:rPr>
        <w:t>załącznik nr 1</w:t>
      </w:r>
      <w:r w:rsidRPr="00AA0B6D">
        <w:rPr>
          <w:rFonts w:ascii="Verdana" w:hAnsi="Verdana" w:cs="Arial"/>
          <w:sz w:val="18"/>
          <w:szCs w:val="18"/>
        </w:rPr>
        <w:t xml:space="preserve"> do umowy </w:t>
      </w:r>
      <w:r w:rsidRPr="00D45C17">
        <w:rPr>
          <w:rFonts w:ascii="Verdana" w:hAnsi="Verdana" w:cs="Arial"/>
          <w:sz w:val="18"/>
          <w:szCs w:val="18"/>
        </w:rPr>
        <w:t xml:space="preserve">– </w:t>
      </w:r>
      <w:r w:rsidRPr="00D45C17">
        <w:rPr>
          <w:rFonts w:ascii="Verdana" w:hAnsi="Verdana"/>
          <w:sz w:val="18"/>
          <w:szCs w:val="18"/>
        </w:rPr>
        <w:t>Opis techniczny, Specyfikacja Techniczna Wykonania i Odbioru Robót Budowlanych ( STWiORB).</w:t>
      </w:r>
    </w:p>
    <w:p w14:paraId="36DD721B" w14:textId="5ED8F71B" w:rsidR="0007276D" w:rsidRPr="00D45C17" w:rsidRDefault="0007276D" w:rsidP="00FD204B">
      <w:pPr>
        <w:ind w:right="-2"/>
        <w:jc w:val="both"/>
        <w:rPr>
          <w:rFonts w:ascii="Verdana" w:hAnsi="Verdana" w:cs="Arial"/>
          <w:b/>
          <w:bCs/>
          <w:sz w:val="18"/>
          <w:szCs w:val="18"/>
        </w:rPr>
      </w:pPr>
      <w:r w:rsidRPr="00D45C17">
        <w:rPr>
          <w:rFonts w:ascii="Verdana" w:hAnsi="Verdana" w:cs="Arial"/>
          <w:b/>
          <w:bCs/>
          <w:sz w:val="18"/>
          <w:szCs w:val="18"/>
        </w:rPr>
        <w:t>WYKONAWCA</w:t>
      </w:r>
      <w:r w:rsidRPr="00D45C17">
        <w:rPr>
          <w:rFonts w:ascii="Verdana" w:hAnsi="Verdana" w:cs="Arial"/>
          <w:b/>
          <w:bCs/>
          <w:sz w:val="18"/>
          <w:szCs w:val="18"/>
        </w:rPr>
        <w:tab/>
        <w:t>:</w:t>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t>ZAMAWIAJĄCY:</w:t>
      </w:r>
    </w:p>
    <w:p w14:paraId="7DA0661F" w14:textId="77777777" w:rsidR="00E66A14" w:rsidRPr="00D45C17" w:rsidRDefault="00E66A14" w:rsidP="00FD204B">
      <w:pPr>
        <w:ind w:right="-2"/>
        <w:jc w:val="both"/>
        <w:rPr>
          <w:rFonts w:ascii="Verdana" w:hAnsi="Verdana" w:cs="Arial"/>
          <w:b/>
          <w:bCs/>
          <w:sz w:val="18"/>
          <w:szCs w:val="18"/>
        </w:rPr>
      </w:pPr>
    </w:p>
    <w:p w14:paraId="0D7AB21E" w14:textId="77777777" w:rsidR="00E66A14" w:rsidRDefault="00E66A14" w:rsidP="00FD204B">
      <w:pPr>
        <w:ind w:right="-2"/>
        <w:jc w:val="both"/>
        <w:rPr>
          <w:rFonts w:ascii="Verdana" w:hAnsi="Verdana" w:cs="Arial"/>
          <w:b/>
          <w:bCs/>
          <w:sz w:val="18"/>
          <w:szCs w:val="18"/>
        </w:rPr>
      </w:pPr>
    </w:p>
    <w:p w14:paraId="1A1CD30A" w14:textId="77777777" w:rsidR="00E66A14" w:rsidRDefault="00E66A14" w:rsidP="00FD204B">
      <w:pPr>
        <w:ind w:right="-2"/>
        <w:jc w:val="both"/>
        <w:rPr>
          <w:rFonts w:ascii="Verdana" w:hAnsi="Verdana" w:cs="Arial"/>
          <w:b/>
          <w:bCs/>
          <w:sz w:val="18"/>
          <w:szCs w:val="18"/>
        </w:rPr>
      </w:pPr>
    </w:p>
    <w:p w14:paraId="370FF04E" w14:textId="77777777" w:rsidR="00E66A14" w:rsidRDefault="00E66A14" w:rsidP="00FD204B">
      <w:pPr>
        <w:ind w:right="-2"/>
        <w:jc w:val="both"/>
        <w:rPr>
          <w:rFonts w:ascii="Verdana" w:hAnsi="Verdana" w:cs="Arial"/>
          <w:b/>
          <w:bCs/>
          <w:sz w:val="18"/>
          <w:szCs w:val="18"/>
        </w:rPr>
      </w:pPr>
      <w:bookmarkStart w:id="55" w:name="_GoBack"/>
      <w:bookmarkEnd w:id="55"/>
    </w:p>
    <w:p w14:paraId="7982BE25" w14:textId="4C62F8F4" w:rsidR="00E66A14" w:rsidRPr="00B56989" w:rsidRDefault="00E66A14" w:rsidP="00FD204B">
      <w:pPr>
        <w:ind w:right="-2"/>
        <w:jc w:val="both"/>
        <w:rPr>
          <w:rFonts w:ascii="Verdana" w:hAnsi="Verdana" w:cs="Arial"/>
          <w:bCs/>
          <w:sz w:val="18"/>
          <w:szCs w:val="18"/>
        </w:rPr>
      </w:pPr>
      <w:r w:rsidRPr="00B56989">
        <w:rPr>
          <w:rFonts w:ascii="Verdana" w:hAnsi="Verdana" w:cs="Arial"/>
          <w:bCs/>
          <w:sz w:val="18"/>
          <w:szCs w:val="18"/>
        </w:rPr>
        <w:t>…………………………………………..</w:t>
      </w:r>
      <w:r w:rsidRPr="00B56989">
        <w:rPr>
          <w:rFonts w:ascii="Verdana" w:hAnsi="Verdana" w:cs="Arial"/>
          <w:bCs/>
          <w:sz w:val="18"/>
          <w:szCs w:val="18"/>
        </w:rPr>
        <w:tab/>
      </w:r>
      <w:r w:rsidRPr="00B56989">
        <w:rPr>
          <w:rFonts w:ascii="Verdana" w:hAnsi="Verdana" w:cs="Arial"/>
          <w:bCs/>
          <w:sz w:val="18"/>
          <w:szCs w:val="18"/>
        </w:rPr>
        <w:tab/>
      </w:r>
      <w:r w:rsidRPr="00B56989">
        <w:rPr>
          <w:rFonts w:ascii="Verdana" w:hAnsi="Verdana" w:cs="Arial"/>
          <w:bCs/>
          <w:sz w:val="18"/>
          <w:szCs w:val="18"/>
        </w:rPr>
        <w:tab/>
      </w:r>
      <w:r w:rsidRPr="00B56989">
        <w:rPr>
          <w:rFonts w:ascii="Verdana" w:hAnsi="Verdana" w:cs="Arial"/>
          <w:bCs/>
          <w:sz w:val="18"/>
          <w:szCs w:val="18"/>
        </w:rPr>
        <w:tab/>
      </w:r>
      <w:r w:rsidR="00B56989">
        <w:rPr>
          <w:rFonts w:ascii="Verdana" w:hAnsi="Verdana" w:cs="Arial"/>
          <w:bCs/>
          <w:sz w:val="18"/>
          <w:szCs w:val="18"/>
        </w:rPr>
        <w:tab/>
      </w:r>
      <w:r w:rsidRPr="00B56989">
        <w:rPr>
          <w:rFonts w:ascii="Verdana" w:hAnsi="Verdana" w:cs="Arial"/>
          <w:bCs/>
          <w:sz w:val="18"/>
          <w:szCs w:val="18"/>
        </w:rPr>
        <w:t>……………………………………………………</w:t>
      </w:r>
    </w:p>
    <w:p w14:paraId="686F50FF" w14:textId="77777777" w:rsidR="0007276D" w:rsidRPr="00FD204B" w:rsidRDefault="0007276D" w:rsidP="00FD204B">
      <w:pPr>
        <w:ind w:right="-2"/>
        <w:jc w:val="both"/>
        <w:rPr>
          <w:rFonts w:ascii="Verdana" w:hAnsi="Verdana" w:cs="Arial"/>
          <w:b/>
          <w:bCs/>
          <w:sz w:val="18"/>
          <w:szCs w:val="18"/>
        </w:rPr>
      </w:pPr>
    </w:p>
    <w:p w14:paraId="73F8EEB8" w14:textId="77777777" w:rsidR="00E66A14" w:rsidRDefault="00E66A14" w:rsidP="00FD150B">
      <w:pPr>
        <w:spacing w:line="360" w:lineRule="auto"/>
        <w:ind w:right="-2"/>
        <w:jc w:val="both"/>
        <w:rPr>
          <w:rFonts w:ascii="Verdana" w:hAnsi="Verdana"/>
          <w:sz w:val="18"/>
          <w:szCs w:val="18"/>
        </w:rPr>
      </w:pPr>
    </w:p>
    <w:p w14:paraId="118322A7" w14:textId="409E75DF" w:rsidR="00B44C67" w:rsidRDefault="0007276D" w:rsidP="00FD150B">
      <w:pPr>
        <w:spacing w:line="360" w:lineRule="auto"/>
        <w:ind w:right="-2"/>
        <w:jc w:val="both"/>
        <w:rPr>
          <w:rFonts w:ascii="Verdana" w:hAnsi="Verdana"/>
          <w:sz w:val="18"/>
        </w:rPr>
      </w:pPr>
      <w:r w:rsidRPr="00C10D4F">
        <w:rPr>
          <w:rFonts w:ascii="Verdana" w:hAnsi="Verdana"/>
          <w:sz w:val="18"/>
          <w:szCs w:val="18"/>
        </w:rPr>
        <w:t>Data:</w:t>
      </w:r>
      <w:r w:rsidR="00E66A14">
        <w:rPr>
          <w:rFonts w:ascii="Verdana" w:hAnsi="Verdana"/>
          <w:sz w:val="18"/>
          <w:szCs w:val="18"/>
        </w:rPr>
        <w:t xml:space="preserve"> ……………………………………………………</w:t>
      </w:r>
    </w:p>
    <w:p w14:paraId="63FAAB50" w14:textId="77777777" w:rsidR="000D044B" w:rsidRDefault="000D044B">
      <w:pPr>
        <w:spacing w:line="360" w:lineRule="auto"/>
        <w:ind w:right="-2"/>
        <w:jc w:val="both"/>
        <w:rPr>
          <w:rFonts w:ascii="Verdana" w:hAnsi="Verdana"/>
          <w:sz w:val="18"/>
        </w:rPr>
      </w:pPr>
    </w:p>
    <w:sectPr w:rsidR="000D044B" w:rsidSect="00F946CF">
      <w:pgSz w:w="11906" w:h="16838"/>
      <w:pgMar w:top="1106" w:right="924" w:bottom="1247"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42E31" w14:textId="77777777" w:rsidR="00925AAD" w:rsidRDefault="00925AAD">
      <w:r>
        <w:separator/>
      </w:r>
    </w:p>
  </w:endnote>
  <w:endnote w:type="continuationSeparator" w:id="0">
    <w:p w14:paraId="1F511202" w14:textId="77777777" w:rsidR="00925AAD" w:rsidRDefault="0092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85049E" w:rsidRDefault="008504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0135E4" w14:textId="77777777" w:rsidR="0085049E" w:rsidRDefault="008504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77777777" w:rsidR="0085049E" w:rsidRPr="006B2998" w:rsidRDefault="0085049E">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D45C17">
      <w:rPr>
        <w:rStyle w:val="Numerstrony"/>
        <w:rFonts w:ascii="Verdana" w:hAnsi="Verdana"/>
        <w:noProof/>
        <w:sz w:val="16"/>
        <w:szCs w:val="16"/>
      </w:rPr>
      <w:t>28</w:t>
    </w:r>
    <w:r w:rsidRPr="006B2998">
      <w:rPr>
        <w:rStyle w:val="Numerstrony"/>
        <w:rFonts w:ascii="Verdana" w:hAnsi="Verdana"/>
        <w:sz w:val="16"/>
        <w:szCs w:val="16"/>
      </w:rPr>
      <w:fldChar w:fldCharType="end"/>
    </w:r>
  </w:p>
  <w:p w14:paraId="661190A4" w14:textId="77777777" w:rsidR="0085049E" w:rsidRDefault="0085049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85049E" w:rsidRDefault="0085049E"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A3621" w14:textId="77777777" w:rsidR="00925AAD" w:rsidRDefault="00925AAD">
      <w:r>
        <w:separator/>
      </w:r>
    </w:p>
  </w:footnote>
  <w:footnote w:type="continuationSeparator" w:id="0">
    <w:p w14:paraId="4B7B5854" w14:textId="77777777" w:rsidR="00925AAD" w:rsidRDefault="00925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872504"/>
    <w:multiLevelType w:val="hybridMultilevel"/>
    <w:tmpl w:val="3BF0B956"/>
    <w:lvl w:ilvl="0" w:tplc="04150011">
      <w:start w:val="1"/>
      <w:numFmt w:val="decimal"/>
      <w:lvlText w:val="%1)"/>
      <w:lvlJc w:val="left"/>
      <w:pPr>
        <w:ind w:left="1440" w:hanging="360"/>
      </w:pPr>
    </w:lvl>
    <w:lvl w:ilvl="1" w:tplc="A4BE8002">
      <w:start w:val="1"/>
      <w:numFmt w:val="decimal"/>
      <w:lvlText w:val="%2)"/>
      <w:lvlJc w:val="left"/>
      <w:pPr>
        <w:ind w:left="2160" w:hanging="360"/>
      </w:pPr>
      <w:rPr>
        <w:rFonts w:ascii="Verdana" w:eastAsia="Times New Roman" w:hAnsi="Verdana"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852036"/>
    <w:multiLevelType w:val="hybridMultilevel"/>
    <w:tmpl w:val="FBFA6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2F563E"/>
    <w:multiLevelType w:val="multilevel"/>
    <w:tmpl w:val="67DE2514"/>
    <w:lvl w:ilvl="0">
      <w:start w:val="1"/>
      <w:numFmt w:val="decimal"/>
      <w:lvlText w:val="%1)"/>
      <w:lvlJc w:val="left"/>
      <w:pPr>
        <w:tabs>
          <w:tab w:val="num" w:pos="1070"/>
        </w:tabs>
        <w:ind w:left="1070" w:hanging="360"/>
      </w:pPr>
      <w:rPr>
        <w:rFonts w:ascii="Times New Roman" w:hAnsi="Times New Roman" w:hint="default"/>
        <w:b w:val="0"/>
        <w:i w:val="0"/>
        <w:sz w:val="23"/>
        <w:szCs w:val="24"/>
      </w:rPr>
    </w:lvl>
    <w:lvl w:ilvl="1">
      <w:start w:val="1"/>
      <w:numFmt w:val="decimal"/>
      <w:lvlText w:val="%2)"/>
      <w:lvlJc w:val="left"/>
      <w:pPr>
        <w:tabs>
          <w:tab w:val="num" w:pos="1788"/>
        </w:tabs>
        <w:ind w:left="1788" w:hanging="360"/>
      </w:pPr>
      <w:rPr>
        <w:rFonts w:ascii="Verdana" w:hAnsi="Verdana" w:hint="default"/>
        <w:sz w:val="18"/>
        <w:szCs w:val="18"/>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610286B"/>
    <w:multiLevelType w:val="hybridMultilevel"/>
    <w:tmpl w:val="0BCE4988"/>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9"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0"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3"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1933999"/>
    <w:multiLevelType w:val="hybridMultilevel"/>
    <w:tmpl w:val="A0986528"/>
    <w:lvl w:ilvl="0" w:tplc="627236AE">
      <w:start w:val="10"/>
      <w:numFmt w:val="decimal"/>
      <w:lvlText w:val="%1."/>
      <w:lvlJc w:val="left"/>
      <w:pPr>
        <w:tabs>
          <w:tab w:val="num" w:pos="1080"/>
        </w:tabs>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5EF0E8F"/>
    <w:multiLevelType w:val="hybridMultilevel"/>
    <w:tmpl w:val="5FE68080"/>
    <w:lvl w:ilvl="0" w:tplc="27204C22">
      <w:start w:val="8"/>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A34DDC"/>
    <w:multiLevelType w:val="hybridMultilevel"/>
    <w:tmpl w:val="C4DCD444"/>
    <w:lvl w:ilvl="0" w:tplc="F0BE6504">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170C98"/>
    <w:multiLevelType w:val="hybridMultilevel"/>
    <w:tmpl w:val="871A77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4500"/>
        </w:tabs>
        <w:ind w:left="450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4B787DE8"/>
    <w:multiLevelType w:val="hybridMultilevel"/>
    <w:tmpl w:val="F2E6100A"/>
    <w:lvl w:ilvl="0" w:tplc="E71EFC3E">
      <w:start w:val="10"/>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4"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646D7739"/>
    <w:multiLevelType w:val="hybridMultilevel"/>
    <w:tmpl w:val="A12459B8"/>
    <w:lvl w:ilvl="0" w:tplc="D6DC7186">
      <w:start w:val="1"/>
      <w:numFmt w:val="decimal"/>
      <w:lvlText w:val="%1)"/>
      <w:lvlJc w:val="left"/>
      <w:pPr>
        <w:ind w:left="1004" w:hanging="360"/>
      </w:pPr>
      <w:rPr>
        <w:rFonts w:ascii="Verdana" w:hAnsi="Verdana" w:hint="default"/>
        <w:b w:val="0"/>
        <w:i w:val="0"/>
        <w:sz w:val="18"/>
      </w:rPr>
    </w:lvl>
    <w:lvl w:ilvl="1" w:tplc="43740D80">
      <w:start w:val="1"/>
      <w:numFmt w:val="decimal"/>
      <w:lvlText w:val="%2)"/>
      <w:lvlJc w:val="left"/>
      <w:pPr>
        <w:ind w:left="1724" w:hanging="360"/>
      </w:pPr>
      <w:rPr>
        <w:rFonts w:ascii="Verdana" w:eastAsia="Times New Roman" w:hAnsi="Verdana" w:cstheme="minorHAns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9"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E28333B"/>
    <w:multiLevelType w:val="hybridMultilevel"/>
    <w:tmpl w:val="3C26E674"/>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71"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7"/>
  </w:num>
  <w:num w:numId="12">
    <w:abstractNumId w:val="25"/>
  </w:num>
  <w:num w:numId="13">
    <w:abstractNumId w:val="30"/>
  </w:num>
  <w:num w:numId="14">
    <w:abstractNumId w:val="41"/>
  </w:num>
  <w:num w:numId="15">
    <w:abstractNumId w:val="75"/>
  </w:num>
  <w:num w:numId="16">
    <w:abstractNumId w:val="18"/>
  </w:num>
  <w:num w:numId="17">
    <w:abstractNumId w:val="60"/>
  </w:num>
  <w:num w:numId="18">
    <w:abstractNumId w:val="65"/>
  </w:num>
  <w:num w:numId="19">
    <w:abstractNumId w:val="17"/>
  </w:num>
  <w:num w:numId="20">
    <w:abstractNumId w:val="53"/>
  </w:num>
  <w:num w:numId="21">
    <w:abstractNumId w:val="63"/>
  </w:num>
  <w:num w:numId="22">
    <w:abstractNumId w:val="52"/>
  </w:num>
  <w:num w:numId="23">
    <w:abstractNumId w:val="21"/>
  </w:num>
  <w:num w:numId="24">
    <w:abstractNumId w:val="33"/>
  </w:num>
  <w:num w:numId="25">
    <w:abstractNumId w:val="55"/>
  </w:num>
  <w:num w:numId="26">
    <w:abstractNumId w:val="20"/>
  </w:num>
  <w:num w:numId="27">
    <w:abstractNumId w:val="59"/>
  </w:num>
  <w:num w:numId="28">
    <w:abstractNumId w:val="46"/>
  </w:num>
  <w:num w:numId="29">
    <w:abstractNumId w:val="19"/>
  </w:num>
  <w:num w:numId="30">
    <w:abstractNumId w:val="64"/>
  </w:num>
  <w:num w:numId="31">
    <w:abstractNumId w:val="69"/>
  </w:num>
  <w:num w:numId="32">
    <w:abstractNumId w:val="29"/>
  </w:num>
  <w:num w:numId="33">
    <w:abstractNumId w:val="74"/>
  </w:num>
  <w:num w:numId="34">
    <w:abstractNumId w:val="26"/>
  </w:num>
  <w:num w:numId="35">
    <w:abstractNumId w:val="67"/>
  </w:num>
  <w:num w:numId="36">
    <w:abstractNumId w:val="49"/>
  </w:num>
  <w:num w:numId="37">
    <w:abstractNumId w:val="51"/>
  </w:num>
  <w:num w:numId="38">
    <w:abstractNumId w:val="42"/>
  </w:num>
  <w:num w:numId="39">
    <w:abstractNumId w:val="36"/>
  </w:num>
  <w:num w:numId="40">
    <w:abstractNumId w:val="39"/>
  </w:num>
  <w:num w:numId="41">
    <w:abstractNumId w:val="40"/>
  </w:num>
  <w:num w:numId="42">
    <w:abstractNumId w:val="71"/>
  </w:num>
  <w:num w:numId="43">
    <w:abstractNumId w:val="56"/>
  </w:num>
  <w:num w:numId="44">
    <w:abstractNumId w:val="62"/>
  </w:num>
  <w:num w:numId="45">
    <w:abstractNumId w:val="34"/>
  </w:num>
  <w:num w:numId="46">
    <w:abstractNumId w:val="38"/>
  </w:num>
  <w:num w:numId="47">
    <w:abstractNumId w:val="76"/>
  </w:num>
  <w:num w:numId="48">
    <w:abstractNumId w:val="68"/>
  </w:num>
  <w:num w:numId="49">
    <w:abstractNumId w:val="45"/>
  </w:num>
  <w:num w:numId="50">
    <w:abstractNumId w:val="27"/>
  </w:num>
  <w:num w:numId="51">
    <w:abstractNumId w:val="50"/>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53">
    <w:abstractNumId w:val="57"/>
  </w:num>
  <w:num w:numId="54">
    <w:abstractNumId w:val="44"/>
  </w:num>
  <w:num w:numId="55">
    <w:abstractNumId w:val="58"/>
  </w:num>
  <w:num w:numId="56">
    <w:abstractNumId w:val="70"/>
  </w:num>
  <w:num w:numId="57">
    <w:abstractNumId w:val="73"/>
  </w:num>
  <w:num w:numId="58">
    <w:abstractNumId w:val="61"/>
  </w:num>
  <w:num w:numId="59">
    <w:abstractNumId w:val="23"/>
  </w:num>
  <w:num w:numId="60">
    <w:abstractNumId w:val="48"/>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54"/>
  </w:num>
  <w:num w:numId="64">
    <w:abstractNumId w:val="28"/>
  </w:num>
  <w:num w:numId="65">
    <w:abstractNumId w:val="66"/>
  </w:num>
  <w:num w:numId="66">
    <w:abstractNumId w:val="22"/>
  </w:num>
  <w:num w:numId="67">
    <w:abstractNumId w:val="24"/>
  </w:num>
  <w:num w:numId="68">
    <w:abstractNumId w:val="43"/>
  </w:num>
  <w:num w:numId="69">
    <w:abstractNumId w:val="47"/>
  </w:num>
  <w:num w:numId="70">
    <w:abstractNumId w:val="31"/>
  </w:num>
  <w:num w:numId="71">
    <w:abstractNumId w:val="72"/>
  </w:num>
  <w:num w:numId="72">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687B"/>
    <w:rsid w:val="00006A84"/>
    <w:rsid w:val="00007B87"/>
    <w:rsid w:val="00010597"/>
    <w:rsid w:val="00010D21"/>
    <w:rsid w:val="00010F32"/>
    <w:rsid w:val="000111BA"/>
    <w:rsid w:val="00011814"/>
    <w:rsid w:val="0001185A"/>
    <w:rsid w:val="000123C1"/>
    <w:rsid w:val="00012B49"/>
    <w:rsid w:val="00013EC0"/>
    <w:rsid w:val="000141BC"/>
    <w:rsid w:val="00014592"/>
    <w:rsid w:val="000156C1"/>
    <w:rsid w:val="000157C8"/>
    <w:rsid w:val="000166C4"/>
    <w:rsid w:val="000222E8"/>
    <w:rsid w:val="000232C8"/>
    <w:rsid w:val="00024919"/>
    <w:rsid w:val="00027081"/>
    <w:rsid w:val="00030896"/>
    <w:rsid w:val="00031F57"/>
    <w:rsid w:val="0003268E"/>
    <w:rsid w:val="000338FB"/>
    <w:rsid w:val="000339D7"/>
    <w:rsid w:val="00033A39"/>
    <w:rsid w:val="00034702"/>
    <w:rsid w:val="00035094"/>
    <w:rsid w:val="00035196"/>
    <w:rsid w:val="00037A52"/>
    <w:rsid w:val="00040826"/>
    <w:rsid w:val="000408B0"/>
    <w:rsid w:val="000422EC"/>
    <w:rsid w:val="00042C3D"/>
    <w:rsid w:val="000430AB"/>
    <w:rsid w:val="00043BBA"/>
    <w:rsid w:val="00044E3E"/>
    <w:rsid w:val="00044FE0"/>
    <w:rsid w:val="00046AF1"/>
    <w:rsid w:val="0004715F"/>
    <w:rsid w:val="0005063A"/>
    <w:rsid w:val="00052C8E"/>
    <w:rsid w:val="00055ED8"/>
    <w:rsid w:val="00055FB0"/>
    <w:rsid w:val="0005673A"/>
    <w:rsid w:val="00062C39"/>
    <w:rsid w:val="0006371D"/>
    <w:rsid w:val="00064095"/>
    <w:rsid w:val="00064A13"/>
    <w:rsid w:val="00064F2B"/>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8295E"/>
    <w:rsid w:val="000837C0"/>
    <w:rsid w:val="000840BE"/>
    <w:rsid w:val="000848B6"/>
    <w:rsid w:val="00084BA3"/>
    <w:rsid w:val="000915CD"/>
    <w:rsid w:val="00092493"/>
    <w:rsid w:val="00093268"/>
    <w:rsid w:val="000939A2"/>
    <w:rsid w:val="00094FEB"/>
    <w:rsid w:val="00096B85"/>
    <w:rsid w:val="000A02B1"/>
    <w:rsid w:val="000A0663"/>
    <w:rsid w:val="000A14B1"/>
    <w:rsid w:val="000A155C"/>
    <w:rsid w:val="000A1F4B"/>
    <w:rsid w:val="000A267E"/>
    <w:rsid w:val="000A2814"/>
    <w:rsid w:val="000A47CF"/>
    <w:rsid w:val="000A5579"/>
    <w:rsid w:val="000A5FDD"/>
    <w:rsid w:val="000A6909"/>
    <w:rsid w:val="000A775B"/>
    <w:rsid w:val="000B0ADF"/>
    <w:rsid w:val="000B2DA2"/>
    <w:rsid w:val="000B47C6"/>
    <w:rsid w:val="000B52AB"/>
    <w:rsid w:val="000B5838"/>
    <w:rsid w:val="000B5CC6"/>
    <w:rsid w:val="000B7452"/>
    <w:rsid w:val="000B7D69"/>
    <w:rsid w:val="000C2501"/>
    <w:rsid w:val="000C2610"/>
    <w:rsid w:val="000C2E6F"/>
    <w:rsid w:val="000C4030"/>
    <w:rsid w:val="000C45C0"/>
    <w:rsid w:val="000C7D11"/>
    <w:rsid w:val="000D044B"/>
    <w:rsid w:val="000D052D"/>
    <w:rsid w:val="000D1100"/>
    <w:rsid w:val="000D1F27"/>
    <w:rsid w:val="000D36AE"/>
    <w:rsid w:val="000D7A47"/>
    <w:rsid w:val="000E0FB5"/>
    <w:rsid w:val="000E2CB9"/>
    <w:rsid w:val="000E2CFA"/>
    <w:rsid w:val="000E35E2"/>
    <w:rsid w:val="000E366C"/>
    <w:rsid w:val="000E456A"/>
    <w:rsid w:val="000E46AC"/>
    <w:rsid w:val="000E4F0A"/>
    <w:rsid w:val="000E57FE"/>
    <w:rsid w:val="000F08FC"/>
    <w:rsid w:val="000F12E4"/>
    <w:rsid w:val="000F14BD"/>
    <w:rsid w:val="000F2136"/>
    <w:rsid w:val="000F3119"/>
    <w:rsid w:val="000F37DB"/>
    <w:rsid w:val="000F3FF6"/>
    <w:rsid w:val="000F4B10"/>
    <w:rsid w:val="000F5914"/>
    <w:rsid w:val="000F7F5F"/>
    <w:rsid w:val="00100CE4"/>
    <w:rsid w:val="00100D0D"/>
    <w:rsid w:val="001010C3"/>
    <w:rsid w:val="001014B6"/>
    <w:rsid w:val="001039E0"/>
    <w:rsid w:val="0010457D"/>
    <w:rsid w:val="00106774"/>
    <w:rsid w:val="00107DF6"/>
    <w:rsid w:val="0011134B"/>
    <w:rsid w:val="001119DB"/>
    <w:rsid w:val="00112ED8"/>
    <w:rsid w:val="0011342E"/>
    <w:rsid w:val="0011415C"/>
    <w:rsid w:val="00114584"/>
    <w:rsid w:val="00114E7C"/>
    <w:rsid w:val="00115AE1"/>
    <w:rsid w:val="00116D5C"/>
    <w:rsid w:val="0012041A"/>
    <w:rsid w:val="00122024"/>
    <w:rsid w:val="00122C43"/>
    <w:rsid w:val="00123498"/>
    <w:rsid w:val="0012365F"/>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DC1"/>
    <w:rsid w:val="001401A2"/>
    <w:rsid w:val="0014456B"/>
    <w:rsid w:val="001464B8"/>
    <w:rsid w:val="001465D4"/>
    <w:rsid w:val="00146DB6"/>
    <w:rsid w:val="0014717E"/>
    <w:rsid w:val="001505EF"/>
    <w:rsid w:val="00150C1B"/>
    <w:rsid w:val="0015231B"/>
    <w:rsid w:val="001537F1"/>
    <w:rsid w:val="00153E33"/>
    <w:rsid w:val="00154CF6"/>
    <w:rsid w:val="00154ED9"/>
    <w:rsid w:val="00155924"/>
    <w:rsid w:val="00156CC8"/>
    <w:rsid w:val="00157565"/>
    <w:rsid w:val="00157AF7"/>
    <w:rsid w:val="0016021C"/>
    <w:rsid w:val="001611A0"/>
    <w:rsid w:val="00163F61"/>
    <w:rsid w:val="00163FB1"/>
    <w:rsid w:val="00164729"/>
    <w:rsid w:val="001673A8"/>
    <w:rsid w:val="001675F1"/>
    <w:rsid w:val="00167C26"/>
    <w:rsid w:val="001705C6"/>
    <w:rsid w:val="00171733"/>
    <w:rsid w:val="00171B6E"/>
    <w:rsid w:val="00171E9F"/>
    <w:rsid w:val="0017261B"/>
    <w:rsid w:val="00173101"/>
    <w:rsid w:val="0017339F"/>
    <w:rsid w:val="00174947"/>
    <w:rsid w:val="00176517"/>
    <w:rsid w:val="0018029D"/>
    <w:rsid w:val="00180652"/>
    <w:rsid w:val="00180C07"/>
    <w:rsid w:val="00180F19"/>
    <w:rsid w:val="001816DC"/>
    <w:rsid w:val="00182095"/>
    <w:rsid w:val="00182E3A"/>
    <w:rsid w:val="001831FA"/>
    <w:rsid w:val="001842EC"/>
    <w:rsid w:val="00184B39"/>
    <w:rsid w:val="00186A07"/>
    <w:rsid w:val="00186E64"/>
    <w:rsid w:val="00187CFB"/>
    <w:rsid w:val="001907DB"/>
    <w:rsid w:val="0019089C"/>
    <w:rsid w:val="001912D1"/>
    <w:rsid w:val="001917BE"/>
    <w:rsid w:val="001918BE"/>
    <w:rsid w:val="00191A86"/>
    <w:rsid w:val="00192809"/>
    <w:rsid w:val="00192847"/>
    <w:rsid w:val="0019540B"/>
    <w:rsid w:val="00195833"/>
    <w:rsid w:val="00196F98"/>
    <w:rsid w:val="001971C7"/>
    <w:rsid w:val="0019788A"/>
    <w:rsid w:val="001A08BE"/>
    <w:rsid w:val="001A1A1F"/>
    <w:rsid w:val="001A1D7E"/>
    <w:rsid w:val="001A2342"/>
    <w:rsid w:val="001A2C64"/>
    <w:rsid w:val="001A402F"/>
    <w:rsid w:val="001A5169"/>
    <w:rsid w:val="001A5291"/>
    <w:rsid w:val="001A5A8B"/>
    <w:rsid w:val="001A66EA"/>
    <w:rsid w:val="001B059A"/>
    <w:rsid w:val="001B1259"/>
    <w:rsid w:val="001B208D"/>
    <w:rsid w:val="001B25DD"/>
    <w:rsid w:val="001B444F"/>
    <w:rsid w:val="001B4931"/>
    <w:rsid w:val="001B53D7"/>
    <w:rsid w:val="001B5F4B"/>
    <w:rsid w:val="001B6BC4"/>
    <w:rsid w:val="001B7BA0"/>
    <w:rsid w:val="001B7D8B"/>
    <w:rsid w:val="001C1950"/>
    <w:rsid w:val="001C4C7E"/>
    <w:rsid w:val="001C514C"/>
    <w:rsid w:val="001C5405"/>
    <w:rsid w:val="001C543D"/>
    <w:rsid w:val="001C5815"/>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1FB"/>
    <w:rsid w:val="001E2136"/>
    <w:rsid w:val="001E3C33"/>
    <w:rsid w:val="001E4387"/>
    <w:rsid w:val="001E4605"/>
    <w:rsid w:val="001E4782"/>
    <w:rsid w:val="001E4E97"/>
    <w:rsid w:val="001E55A3"/>
    <w:rsid w:val="001E5B43"/>
    <w:rsid w:val="001E679B"/>
    <w:rsid w:val="001E75C7"/>
    <w:rsid w:val="001E7633"/>
    <w:rsid w:val="001F1652"/>
    <w:rsid w:val="001F3A7E"/>
    <w:rsid w:val="001F464F"/>
    <w:rsid w:val="001F4B72"/>
    <w:rsid w:val="001F537F"/>
    <w:rsid w:val="001F7FB6"/>
    <w:rsid w:val="00200F06"/>
    <w:rsid w:val="0020240B"/>
    <w:rsid w:val="00202F52"/>
    <w:rsid w:val="00203E68"/>
    <w:rsid w:val="00203FC7"/>
    <w:rsid w:val="0020405F"/>
    <w:rsid w:val="002045A5"/>
    <w:rsid w:val="00204BB1"/>
    <w:rsid w:val="002054C5"/>
    <w:rsid w:val="002062A2"/>
    <w:rsid w:val="00207F28"/>
    <w:rsid w:val="00210CB2"/>
    <w:rsid w:val="00212BFD"/>
    <w:rsid w:val="002130A9"/>
    <w:rsid w:val="00214A0D"/>
    <w:rsid w:val="00216986"/>
    <w:rsid w:val="00216F9E"/>
    <w:rsid w:val="00220552"/>
    <w:rsid w:val="002210FD"/>
    <w:rsid w:val="00222991"/>
    <w:rsid w:val="00225529"/>
    <w:rsid w:val="00226E9D"/>
    <w:rsid w:val="00230A53"/>
    <w:rsid w:val="00231A2B"/>
    <w:rsid w:val="00231C21"/>
    <w:rsid w:val="00231E2A"/>
    <w:rsid w:val="00233888"/>
    <w:rsid w:val="0023454C"/>
    <w:rsid w:val="00236A75"/>
    <w:rsid w:val="0024279D"/>
    <w:rsid w:val="00242BEB"/>
    <w:rsid w:val="002432DF"/>
    <w:rsid w:val="00243357"/>
    <w:rsid w:val="0024364B"/>
    <w:rsid w:val="002439B8"/>
    <w:rsid w:val="00243BF5"/>
    <w:rsid w:val="00244379"/>
    <w:rsid w:val="002451DC"/>
    <w:rsid w:val="00245FC7"/>
    <w:rsid w:val="00246BC0"/>
    <w:rsid w:val="00246C84"/>
    <w:rsid w:val="00247904"/>
    <w:rsid w:val="00251373"/>
    <w:rsid w:val="00251388"/>
    <w:rsid w:val="00251869"/>
    <w:rsid w:val="002519DB"/>
    <w:rsid w:val="00251ECB"/>
    <w:rsid w:val="0025237E"/>
    <w:rsid w:val="002544A2"/>
    <w:rsid w:val="00254A7F"/>
    <w:rsid w:val="00255D5E"/>
    <w:rsid w:val="002568AA"/>
    <w:rsid w:val="00256F14"/>
    <w:rsid w:val="002574A5"/>
    <w:rsid w:val="002609CB"/>
    <w:rsid w:val="00263B93"/>
    <w:rsid w:val="00264185"/>
    <w:rsid w:val="00265A10"/>
    <w:rsid w:val="00265F70"/>
    <w:rsid w:val="0026602D"/>
    <w:rsid w:val="0026671C"/>
    <w:rsid w:val="002668FF"/>
    <w:rsid w:val="00270872"/>
    <w:rsid w:val="002725FC"/>
    <w:rsid w:val="00273151"/>
    <w:rsid w:val="002736A3"/>
    <w:rsid w:val="002757B9"/>
    <w:rsid w:val="00275E7F"/>
    <w:rsid w:val="0027617A"/>
    <w:rsid w:val="00276ED2"/>
    <w:rsid w:val="002779CD"/>
    <w:rsid w:val="0028006A"/>
    <w:rsid w:val="002809A0"/>
    <w:rsid w:val="0028257E"/>
    <w:rsid w:val="0028456D"/>
    <w:rsid w:val="0028737B"/>
    <w:rsid w:val="00290545"/>
    <w:rsid w:val="00292BB0"/>
    <w:rsid w:val="00292CD4"/>
    <w:rsid w:val="00294DC3"/>
    <w:rsid w:val="00295C5E"/>
    <w:rsid w:val="00295E7B"/>
    <w:rsid w:val="0029687C"/>
    <w:rsid w:val="002A2BA3"/>
    <w:rsid w:val="002A3FBA"/>
    <w:rsid w:val="002A40E5"/>
    <w:rsid w:val="002A576A"/>
    <w:rsid w:val="002A6295"/>
    <w:rsid w:val="002A67F4"/>
    <w:rsid w:val="002A69FF"/>
    <w:rsid w:val="002A6A9D"/>
    <w:rsid w:val="002A76E1"/>
    <w:rsid w:val="002B080D"/>
    <w:rsid w:val="002B2B75"/>
    <w:rsid w:val="002B459F"/>
    <w:rsid w:val="002B4B43"/>
    <w:rsid w:val="002B63D1"/>
    <w:rsid w:val="002C0470"/>
    <w:rsid w:val="002C278E"/>
    <w:rsid w:val="002C2A26"/>
    <w:rsid w:val="002C2E8A"/>
    <w:rsid w:val="002C612F"/>
    <w:rsid w:val="002C66D0"/>
    <w:rsid w:val="002C7C50"/>
    <w:rsid w:val="002D0C3B"/>
    <w:rsid w:val="002D1831"/>
    <w:rsid w:val="002D2FEC"/>
    <w:rsid w:val="002D3052"/>
    <w:rsid w:val="002D3FDA"/>
    <w:rsid w:val="002D4E9D"/>
    <w:rsid w:val="002D5295"/>
    <w:rsid w:val="002D6CB1"/>
    <w:rsid w:val="002D755F"/>
    <w:rsid w:val="002D7A78"/>
    <w:rsid w:val="002D7EE7"/>
    <w:rsid w:val="002E0166"/>
    <w:rsid w:val="002E01AF"/>
    <w:rsid w:val="002E038F"/>
    <w:rsid w:val="002E100E"/>
    <w:rsid w:val="002E1148"/>
    <w:rsid w:val="002E11C9"/>
    <w:rsid w:val="002E1E3E"/>
    <w:rsid w:val="002E3C10"/>
    <w:rsid w:val="002E4F3A"/>
    <w:rsid w:val="002E4F5E"/>
    <w:rsid w:val="002E5C1A"/>
    <w:rsid w:val="002E5E6A"/>
    <w:rsid w:val="002E60F6"/>
    <w:rsid w:val="002E683F"/>
    <w:rsid w:val="002E6AD3"/>
    <w:rsid w:val="002E6F17"/>
    <w:rsid w:val="002E73F4"/>
    <w:rsid w:val="002E7A90"/>
    <w:rsid w:val="002F11F6"/>
    <w:rsid w:val="002F1F00"/>
    <w:rsid w:val="002F3467"/>
    <w:rsid w:val="002F451F"/>
    <w:rsid w:val="002F6524"/>
    <w:rsid w:val="002F7ED2"/>
    <w:rsid w:val="00300032"/>
    <w:rsid w:val="003000AF"/>
    <w:rsid w:val="0030103C"/>
    <w:rsid w:val="00301B6C"/>
    <w:rsid w:val="00304567"/>
    <w:rsid w:val="003058A8"/>
    <w:rsid w:val="00305B22"/>
    <w:rsid w:val="00305EB5"/>
    <w:rsid w:val="00306E59"/>
    <w:rsid w:val="0031020F"/>
    <w:rsid w:val="003105FD"/>
    <w:rsid w:val="003115CF"/>
    <w:rsid w:val="00312B5E"/>
    <w:rsid w:val="0031528E"/>
    <w:rsid w:val="00316832"/>
    <w:rsid w:val="00321505"/>
    <w:rsid w:val="003228DC"/>
    <w:rsid w:val="003228E3"/>
    <w:rsid w:val="003243BB"/>
    <w:rsid w:val="00325F68"/>
    <w:rsid w:val="00332507"/>
    <w:rsid w:val="003372BC"/>
    <w:rsid w:val="003374EB"/>
    <w:rsid w:val="00337C47"/>
    <w:rsid w:val="00340D16"/>
    <w:rsid w:val="003412F7"/>
    <w:rsid w:val="003416DE"/>
    <w:rsid w:val="00341BB2"/>
    <w:rsid w:val="00343606"/>
    <w:rsid w:val="0034464A"/>
    <w:rsid w:val="00344BE7"/>
    <w:rsid w:val="00346561"/>
    <w:rsid w:val="003468F0"/>
    <w:rsid w:val="00346D4B"/>
    <w:rsid w:val="003476A1"/>
    <w:rsid w:val="00347D32"/>
    <w:rsid w:val="00350C21"/>
    <w:rsid w:val="003518CE"/>
    <w:rsid w:val="003522DE"/>
    <w:rsid w:val="00352CF9"/>
    <w:rsid w:val="00352F9B"/>
    <w:rsid w:val="003532C8"/>
    <w:rsid w:val="00354A23"/>
    <w:rsid w:val="00354FA8"/>
    <w:rsid w:val="00355C5B"/>
    <w:rsid w:val="0035643A"/>
    <w:rsid w:val="0035660C"/>
    <w:rsid w:val="00356720"/>
    <w:rsid w:val="00356797"/>
    <w:rsid w:val="003569F0"/>
    <w:rsid w:val="00357638"/>
    <w:rsid w:val="00357F6D"/>
    <w:rsid w:val="00360D4F"/>
    <w:rsid w:val="00365405"/>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6720"/>
    <w:rsid w:val="003872A9"/>
    <w:rsid w:val="00390D76"/>
    <w:rsid w:val="00391B17"/>
    <w:rsid w:val="00392438"/>
    <w:rsid w:val="003927D0"/>
    <w:rsid w:val="00392FD3"/>
    <w:rsid w:val="003965CB"/>
    <w:rsid w:val="00397896"/>
    <w:rsid w:val="003A03DF"/>
    <w:rsid w:val="003A0A48"/>
    <w:rsid w:val="003A16E9"/>
    <w:rsid w:val="003A4B16"/>
    <w:rsid w:val="003A5449"/>
    <w:rsid w:val="003A55D4"/>
    <w:rsid w:val="003A5A83"/>
    <w:rsid w:val="003A61E3"/>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E53"/>
    <w:rsid w:val="003C7F0F"/>
    <w:rsid w:val="003C7F5D"/>
    <w:rsid w:val="003D02D0"/>
    <w:rsid w:val="003D067F"/>
    <w:rsid w:val="003D2268"/>
    <w:rsid w:val="003D3D21"/>
    <w:rsid w:val="003D3E0B"/>
    <w:rsid w:val="003D3E1E"/>
    <w:rsid w:val="003D4A1F"/>
    <w:rsid w:val="003D6D8D"/>
    <w:rsid w:val="003D6F3A"/>
    <w:rsid w:val="003E0B7D"/>
    <w:rsid w:val="003E11DA"/>
    <w:rsid w:val="003E3884"/>
    <w:rsid w:val="003E486C"/>
    <w:rsid w:val="003E4896"/>
    <w:rsid w:val="003E7289"/>
    <w:rsid w:val="003E741F"/>
    <w:rsid w:val="003F02F3"/>
    <w:rsid w:val="003F0E59"/>
    <w:rsid w:val="003F0FAA"/>
    <w:rsid w:val="003F2157"/>
    <w:rsid w:val="003F37BA"/>
    <w:rsid w:val="003F520A"/>
    <w:rsid w:val="003F55BC"/>
    <w:rsid w:val="003F5B02"/>
    <w:rsid w:val="00400141"/>
    <w:rsid w:val="0040027D"/>
    <w:rsid w:val="0040066D"/>
    <w:rsid w:val="00401301"/>
    <w:rsid w:val="0040191D"/>
    <w:rsid w:val="00401AA3"/>
    <w:rsid w:val="00402160"/>
    <w:rsid w:val="004023A4"/>
    <w:rsid w:val="004028A6"/>
    <w:rsid w:val="00404172"/>
    <w:rsid w:val="0040462A"/>
    <w:rsid w:val="004056D1"/>
    <w:rsid w:val="00407C1E"/>
    <w:rsid w:val="00410AC0"/>
    <w:rsid w:val="00413A6C"/>
    <w:rsid w:val="00414292"/>
    <w:rsid w:val="004171DC"/>
    <w:rsid w:val="0041753F"/>
    <w:rsid w:val="00420937"/>
    <w:rsid w:val="00421BC9"/>
    <w:rsid w:val="004227ED"/>
    <w:rsid w:val="00422850"/>
    <w:rsid w:val="00423078"/>
    <w:rsid w:val="004230C5"/>
    <w:rsid w:val="004230FC"/>
    <w:rsid w:val="004237FA"/>
    <w:rsid w:val="0042390E"/>
    <w:rsid w:val="00423D1F"/>
    <w:rsid w:val="00423D92"/>
    <w:rsid w:val="004241FD"/>
    <w:rsid w:val="0042456D"/>
    <w:rsid w:val="00425239"/>
    <w:rsid w:val="00427AB6"/>
    <w:rsid w:val="00427BED"/>
    <w:rsid w:val="00430BB9"/>
    <w:rsid w:val="004311A0"/>
    <w:rsid w:val="00431E19"/>
    <w:rsid w:val="00432D74"/>
    <w:rsid w:val="00433933"/>
    <w:rsid w:val="00434077"/>
    <w:rsid w:val="0043428B"/>
    <w:rsid w:val="00434409"/>
    <w:rsid w:val="00434671"/>
    <w:rsid w:val="00434A80"/>
    <w:rsid w:val="004359A3"/>
    <w:rsid w:val="004377EE"/>
    <w:rsid w:val="00437C23"/>
    <w:rsid w:val="00437D2B"/>
    <w:rsid w:val="00440E4E"/>
    <w:rsid w:val="00443C8C"/>
    <w:rsid w:val="0044558E"/>
    <w:rsid w:val="00445EFF"/>
    <w:rsid w:val="00446CA7"/>
    <w:rsid w:val="00450446"/>
    <w:rsid w:val="00450ED9"/>
    <w:rsid w:val="004534E1"/>
    <w:rsid w:val="0045433B"/>
    <w:rsid w:val="00454877"/>
    <w:rsid w:val="00454937"/>
    <w:rsid w:val="00454D39"/>
    <w:rsid w:val="00455429"/>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5573"/>
    <w:rsid w:val="00475CB0"/>
    <w:rsid w:val="004760AC"/>
    <w:rsid w:val="00476D54"/>
    <w:rsid w:val="00481608"/>
    <w:rsid w:val="00481D36"/>
    <w:rsid w:val="004830D2"/>
    <w:rsid w:val="00484323"/>
    <w:rsid w:val="00484326"/>
    <w:rsid w:val="004849AA"/>
    <w:rsid w:val="004859FF"/>
    <w:rsid w:val="00486403"/>
    <w:rsid w:val="004903C2"/>
    <w:rsid w:val="0049045F"/>
    <w:rsid w:val="00493359"/>
    <w:rsid w:val="0049410B"/>
    <w:rsid w:val="004947C1"/>
    <w:rsid w:val="00494C00"/>
    <w:rsid w:val="00495F94"/>
    <w:rsid w:val="004A0F1F"/>
    <w:rsid w:val="004A2BBA"/>
    <w:rsid w:val="004A2F0B"/>
    <w:rsid w:val="004A3D6D"/>
    <w:rsid w:val="004A42CD"/>
    <w:rsid w:val="004A4AC4"/>
    <w:rsid w:val="004A5158"/>
    <w:rsid w:val="004B2A7A"/>
    <w:rsid w:val="004B2A96"/>
    <w:rsid w:val="004B32CF"/>
    <w:rsid w:val="004B3342"/>
    <w:rsid w:val="004B416B"/>
    <w:rsid w:val="004B47FB"/>
    <w:rsid w:val="004B5C52"/>
    <w:rsid w:val="004C00BD"/>
    <w:rsid w:val="004C017B"/>
    <w:rsid w:val="004C0DB1"/>
    <w:rsid w:val="004C15CE"/>
    <w:rsid w:val="004C1F67"/>
    <w:rsid w:val="004C2ADB"/>
    <w:rsid w:val="004C4944"/>
    <w:rsid w:val="004C4B67"/>
    <w:rsid w:val="004C4D93"/>
    <w:rsid w:val="004C5620"/>
    <w:rsid w:val="004C6097"/>
    <w:rsid w:val="004C6260"/>
    <w:rsid w:val="004C6D33"/>
    <w:rsid w:val="004C792F"/>
    <w:rsid w:val="004C799A"/>
    <w:rsid w:val="004C7BBF"/>
    <w:rsid w:val="004D14E8"/>
    <w:rsid w:val="004D3C22"/>
    <w:rsid w:val="004D4DDF"/>
    <w:rsid w:val="004D5825"/>
    <w:rsid w:val="004D7AA4"/>
    <w:rsid w:val="004D7EEA"/>
    <w:rsid w:val="004E08AD"/>
    <w:rsid w:val="004E1440"/>
    <w:rsid w:val="004E17A9"/>
    <w:rsid w:val="004E1A61"/>
    <w:rsid w:val="004E1B02"/>
    <w:rsid w:val="004E542D"/>
    <w:rsid w:val="004E6C0A"/>
    <w:rsid w:val="004F2D04"/>
    <w:rsid w:val="004F3465"/>
    <w:rsid w:val="004F4810"/>
    <w:rsid w:val="004F55BF"/>
    <w:rsid w:val="00501DEC"/>
    <w:rsid w:val="0050297D"/>
    <w:rsid w:val="00503051"/>
    <w:rsid w:val="00503A42"/>
    <w:rsid w:val="005041E7"/>
    <w:rsid w:val="00504A11"/>
    <w:rsid w:val="005053DD"/>
    <w:rsid w:val="00510BF8"/>
    <w:rsid w:val="00511E0F"/>
    <w:rsid w:val="005142CD"/>
    <w:rsid w:val="00515512"/>
    <w:rsid w:val="005158A1"/>
    <w:rsid w:val="005158A2"/>
    <w:rsid w:val="005175C0"/>
    <w:rsid w:val="005217DC"/>
    <w:rsid w:val="00522B16"/>
    <w:rsid w:val="0052363B"/>
    <w:rsid w:val="005239B1"/>
    <w:rsid w:val="00523FDE"/>
    <w:rsid w:val="00525104"/>
    <w:rsid w:val="0052588C"/>
    <w:rsid w:val="00526FF6"/>
    <w:rsid w:val="005303F8"/>
    <w:rsid w:val="0053108A"/>
    <w:rsid w:val="00532904"/>
    <w:rsid w:val="005329DF"/>
    <w:rsid w:val="00532E0B"/>
    <w:rsid w:val="00534068"/>
    <w:rsid w:val="00534352"/>
    <w:rsid w:val="00535677"/>
    <w:rsid w:val="00536C2D"/>
    <w:rsid w:val="005374C6"/>
    <w:rsid w:val="005416BF"/>
    <w:rsid w:val="00541AA3"/>
    <w:rsid w:val="00541C7D"/>
    <w:rsid w:val="00542427"/>
    <w:rsid w:val="005437C5"/>
    <w:rsid w:val="005442A4"/>
    <w:rsid w:val="005442D8"/>
    <w:rsid w:val="005443C9"/>
    <w:rsid w:val="0054454B"/>
    <w:rsid w:val="0054571E"/>
    <w:rsid w:val="00546D29"/>
    <w:rsid w:val="00552A56"/>
    <w:rsid w:val="00552AE8"/>
    <w:rsid w:val="0055327C"/>
    <w:rsid w:val="00554ADA"/>
    <w:rsid w:val="00556920"/>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80169"/>
    <w:rsid w:val="00582F8C"/>
    <w:rsid w:val="00583C6D"/>
    <w:rsid w:val="00583CC9"/>
    <w:rsid w:val="005843AD"/>
    <w:rsid w:val="00584B9C"/>
    <w:rsid w:val="005856DF"/>
    <w:rsid w:val="005862E9"/>
    <w:rsid w:val="00591BFE"/>
    <w:rsid w:val="00591CA6"/>
    <w:rsid w:val="00591DEB"/>
    <w:rsid w:val="005922D4"/>
    <w:rsid w:val="00593BD5"/>
    <w:rsid w:val="00596E5D"/>
    <w:rsid w:val="0059719F"/>
    <w:rsid w:val="0059726D"/>
    <w:rsid w:val="00597805"/>
    <w:rsid w:val="00597C1D"/>
    <w:rsid w:val="005A3D4C"/>
    <w:rsid w:val="005A471A"/>
    <w:rsid w:val="005A47F2"/>
    <w:rsid w:val="005A5754"/>
    <w:rsid w:val="005A59FA"/>
    <w:rsid w:val="005A65A5"/>
    <w:rsid w:val="005A6D3B"/>
    <w:rsid w:val="005A6DE1"/>
    <w:rsid w:val="005A7597"/>
    <w:rsid w:val="005A7F84"/>
    <w:rsid w:val="005B0429"/>
    <w:rsid w:val="005B0F39"/>
    <w:rsid w:val="005B393B"/>
    <w:rsid w:val="005B452D"/>
    <w:rsid w:val="005B54EA"/>
    <w:rsid w:val="005B5D63"/>
    <w:rsid w:val="005B5EDA"/>
    <w:rsid w:val="005B6D3E"/>
    <w:rsid w:val="005B7030"/>
    <w:rsid w:val="005B7251"/>
    <w:rsid w:val="005C057E"/>
    <w:rsid w:val="005C2149"/>
    <w:rsid w:val="005C247B"/>
    <w:rsid w:val="005C28BF"/>
    <w:rsid w:val="005C2B72"/>
    <w:rsid w:val="005C3378"/>
    <w:rsid w:val="005C424B"/>
    <w:rsid w:val="005C4500"/>
    <w:rsid w:val="005C4FEC"/>
    <w:rsid w:val="005C6193"/>
    <w:rsid w:val="005C6856"/>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2E36"/>
    <w:rsid w:val="005F3828"/>
    <w:rsid w:val="005F3D68"/>
    <w:rsid w:val="005F435E"/>
    <w:rsid w:val="005F4442"/>
    <w:rsid w:val="005F5381"/>
    <w:rsid w:val="005F5D36"/>
    <w:rsid w:val="005F74FD"/>
    <w:rsid w:val="005F753F"/>
    <w:rsid w:val="005F76A6"/>
    <w:rsid w:val="005F79A6"/>
    <w:rsid w:val="006006B8"/>
    <w:rsid w:val="00600897"/>
    <w:rsid w:val="00601CD9"/>
    <w:rsid w:val="00603458"/>
    <w:rsid w:val="00606A68"/>
    <w:rsid w:val="00606E7E"/>
    <w:rsid w:val="00606FD7"/>
    <w:rsid w:val="00607578"/>
    <w:rsid w:val="00607B66"/>
    <w:rsid w:val="0061089B"/>
    <w:rsid w:val="00612599"/>
    <w:rsid w:val="00613750"/>
    <w:rsid w:val="006151B0"/>
    <w:rsid w:val="006177BF"/>
    <w:rsid w:val="0061797D"/>
    <w:rsid w:val="006210AE"/>
    <w:rsid w:val="00621AAC"/>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3270"/>
    <w:rsid w:val="0063382C"/>
    <w:rsid w:val="0063473B"/>
    <w:rsid w:val="00634C1D"/>
    <w:rsid w:val="006368A3"/>
    <w:rsid w:val="00636981"/>
    <w:rsid w:val="00636D5C"/>
    <w:rsid w:val="00637638"/>
    <w:rsid w:val="00637D9B"/>
    <w:rsid w:val="00641D0E"/>
    <w:rsid w:val="006421D9"/>
    <w:rsid w:val="006423A0"/>
    <w:rsid w:val="00642824"/>
    <w:rsid w:val="006433FE"/>
    <w:rsid w:val="00644188"/>
    <w:rsid w:val="0064477F"/>
    <w:rsid w:val="00645E23"/>
    <w:rsid w:val="00646039"/>
    <w:rsid w:val="0064676A"/>
    <w:rsid w:val="006468EB"/>
    <w:rsid w:val="0064690C"/>
    <w:rsid w:val="00646BE6"/>
    <w:rsid w:val="00646D23"/>
    <w:rsid w:val="00646F50"/>
    <w:rsid w:val="00651001"/>
    <w:rsid w:val="00651294"/>
    <w:rsid w:val="006525AC"/>
    <w:rsid w:val="006529B9"/>
    <w:rsid w:val="00652CF2"/>
    <w:rsid w:val="006549C8"/>
    <w:rsid w:val="0065528D"/>
    <w:rsid w:val="006568FD"/>
    <w:rsid w:val="00657672"/>
    <w:rsid w:val="006577C6"/>
    <w:rsid w:val="00662773"/>
    <w:rsid w:val="006637BE"/>
    <w:rsid w:val="00665DBE"/>
    <w:rsid w:val="006667EC"/>
    <w:rsid w:val="00667996"/>
    <w:rsid w:val="00670DE8"/>
    <w:rsid w:val="006718FF"/>
    <w:rsid w:val="00671EFB"/>
    <w:rsid w:val="00673309"/>
    <w:rsid w:val="00674124"/>
    <w:rsid w:val="006749C2"/>
    <w:rsid w:val="00674BC5"/>
    <w:rsid w:val="00675B10"/>
    <w:rsid w:val="00677340"/>
    <w:rsid w:val="00677D4F"/>
    <w:rsid w:val="006805F9"/>
    <w:rsid w:val="0068120B"/>
    <w:rsid w:val="006813D6"/>
    <w:rsid w:val="006815FC"/>
    <w:rsid w:val="00682B78"/>
    <w:rsid w:val="006857B7"/>
    <w:rsid w:val="00686772"/>
    <w:rsid w:val="00687288"/>
    <w:rsid w:val="00687814"/>
    <w:rsid w:val="00687D4D"/>
    <w:rsid w:val="006903B0"/>
    <w:rsid w:val="00690889"/>
    <w:rsid w:val="006916BF"/>
    <w:rsid w:val="00691E0B"/>
    <w:rsid w:val="0069303E"/>
    <w:rsid w:val="006952AB"/>
    <w:rsid w:val="0069533F"/>
    <w:rsid w:val="00695BE6"/>
    <w:rsid w:val="00695FC8"/>
    <w:rsid w:val="00697B1F"/>
    <w:rsid w:val="006A06EF"/>
    <w:rsid w:val="006A0FB3"/>
    <w:rsid w:val="006A2D14"/>
    <w:rsid w:val="006A3CA9"/>
    <w:rsid w:val="006A40D7"/>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52BD"/>
    <w:rsid w:val="006C6582"/>
    <w:rsid w:val="006C77E8"/>
    <w:rsid w:val="006C7EB1"/>
    <w:rsid w:val="006D032B"/>
    <w:rsid w:val="006D05E1"/>
    <w:rsid w:val="006D071A"/>
    <w:rsid w:val="006D0F7F"/>
    <w:rsid w:val="006D1B40"/>
    <w:rsid w:val="006D2083"/>
    <w:rsid w:val="006D2615"/>
    <w:rsid w:val="006D2857"/>
    <w:rsid w:val="006D2F9A"/>
    <w:rsid w:val="006D325E"/>
    <w:rsid w:val="006D34F2"/>
    <w:rsid w:val="006D37F6"/>
    <w:rsid w:val="006D3BF4"/>
    <w:rsid w:val="006D724D"/>
    <w:rsid w:val="006E0752"/>
    <w:rsid w:val="006E1CCD"/>
    <w:rsid w:val="006E36A6"/>
    <w:rsid w:val="006E47BF"/>
    <w:rsid w:val="006F0364"/>
    <w:rsid w:val="006F11A4"/>
    <w:rsid w:val="006F22D6"/>
    <w:rsid w:val="006F253E"/>
    <w:rsid w:val="006F3055"/>
    <w:rsid w:val="006F3BF1"/>
    <w:rsid w:val="006F41F2"/>
    <w:rsid w:val="006F4575"/>
    <w:rsid w:val="006F4A68"/>
    <w:rsid w:val="006F4BB4"/>
    <w:rsid w:val="006F5AB4"/>
    <w:rsid w:val="006F5B22"/>
    <w:rsid w:val="006F7BA9"/>
    <w:rsid w:val="006F7C1C"/>
    <w:rsid w:val="007002EF"/>
    <w:rsid w:val="00700575"/>
    <w:rsid w:val="00701274"/>
    <w:rsid w:val="0070240D"/>
    <w:rsid w:val="00702926"/>
    <w:rsid w:val="00702CF6"/>
    <w:rsid w:val="00703862"/>
    <w:rsid w:val="00704C74"/>
    <w:rsid w:val="0070636B"/>
    <w:rsid w:val="00706814"/>
    <w:rsid w:val="00707B75"/>
    <w:rsid w:val="00707C82"/>
    <w:rsid w:val="00710C5E"/>
    <w:rsid w:val="00711759"/>
    <w:rsid w:val="00713233"/>
    <w:rsid w:val="0071399A"/>
    <w:rsid w:val="00714124"/>
    <w:rsid w:val="00714FD0"/>
    <w:rsid w:val="00716309"/>
    <w:rsid w:val="0071655F"/>
    <w:rsid w:val="00716EF7"/>
    <w:rsid w:val="007200A2"/>
    <w:rsid w:val="00721653"/>
    <w:rsid w:val="00723D10"/>
    <w:rsid w:val="00724EE2"/>
    <w:rsid w:val="00727E98"/>
    <w:rsid w:val="007313F8"/>
    <w:rsid w:val="00731D46"/>
    <w:rsid w:val="00731F29"/>
    <w:rsid w:val="007320A1"/>
    <w:rsid w:val="00732B5B"/>
    <w:rsid w:val="007342F0"/>
    <w:rsid w:val="00740230"/>
    <w:rsid w:val="0074134F"/>
    <w:rsid w:val="00741610"/>
    <w:rsid w:val="00742D35"/>
    <w:rsid w:val="00742DCB"/>
    <w:rsid w:val="007437E3"/>
    <w:rsid w:val="00744D95"/>
    <w:rsid w:val="00745C2E"/>
    <w:rsid w:val="007467AA"/>
    <w:rsid w:val="0074778C"/>
    <w:rsid w:val="00750668"/>
    <w:rsid w:val="00750C7E"/>
    <w:rsid w:val="0075116D"/>
    <w:rsid w:val="0075126A"/>
    <w:rsid w:val="007517FF"/>
    <w:rsid w:val="00751D3E"/>
    <w:rsid w:val="00751FB1"/>
    <w:rsid w:val="00755B4D"/>
    <w:rsid w:val="00755BC4"/>
    <w:rsid w:val="00757BDE"/>
    <w:rsid w:val="00757C9F"/>
    <w:rsid w:val="00760543"/>
    <w:rsid w:val="007609A5"/>
    <w:rsid w:val="00761DC7"/>
    <w:rsid w:val="00761E56"/>
    <w:rsid w:val="0076433D"/>
    <w:rsid w:val="00764A40"/>
    <w:rsid w:val="00765586"/>
    <w:rsid w:val="00765C32"/>
    <w:rsid w:val="00770C1E"/>
    <w:rsid w:val="00772225"/>
    <w:rsid w:val="00772A13"/>
    <w:rsid w:val="00773C6F"/>
    <w:rsid w:val="00774452"/>
    <w:rsid w:val="0077482B"/>
    <w:rsid w:val="00775197"/>
    <w:rsid w:val="00775B9B"/>
    <w:rsid w:val="00775F70"/>
    <w:rsid w:val="00776BF3"/>
    <w:rsid w:val="00780CE7"/>
    <w:rsid w:val="007813C0"/>
    <w:rsid w:val="00782F54"/>
    <w:rsid w:val="007838AB"/>
    <w:rsid w:val="007844CC"/>
    <w:rsid w:val="0078531D"/>
    <w:rsid w:val="007855A0"/>
    <w:rsid w:val="00790BF9"/>
    <w:rsid w:val="007927DF"/>
    <w:rsid w:val="0079528B"/>
    <w:rsid w:val="007956FE"/>
    <w:rsid w:val="0079696D"/>
    <w:rsid w:val="007A049B"/>
    <w:rsid w:val="007A2634"/>
    <w:rsid w:val="007A28FE"/>
    <w:rsid w:val="007A295A"/>
    <w:rsid w:val="007A305C"/>
    <w:rsid w:val="007A41C7"/>
    <w:rsid w:val="007A4A46"/>
    <w:rsid w:val="007A52AA"/>
    <w:rsid w:val="007A63D0"/>
    <w:rsid w:val="007A7E32"/>
    <w:rsid w:val="007B3D31"/>
    <w:rsid w:val="007B6037"/>
    <w:rsid w:val="007B68C0"/>
    <w:rsid w:val="007B6CAF"/>
    <w:rsid w:val="007C023E"/>
    <w:rsid w:val="007C270A"/>
    <w:rsid w:val="007C2753"/>
    <w:rsid w:val="007C2E6C"/>
    <w:rsid w:val="007C4184"/>
    <w:rsid w:val="007C42A7"/>
    <w:rsid w:val="007C65CB"/>
    <w:rsid w:val="007C6B2A"/>
    <w:rsid w:val="007D01D3"/>
    <w:rsid w:val="007D234A"/>
    <w:rsid w:val="007D42AD"/>
    <w:rsid w:val="007D6165"/>
    <w:rsid w:val="007D6457"/>
    <w:rsid w:val="007D7E82"/>
    <w:rsid w:val="007D7EA8"/>
    <w:rsid w:val="007E0AB6"/>
    <w:rsid w:val="007E24F0"/>
    <w:rsid w:val="007E4944"/>
    <w:rsid w:val="007E4E95"/>
    <w:rsid w:val="007E59E5"/>
    <w:rsid w:val="007E5E17"/>
    <w:rsid w:val="007E76BB"/>
    <w:rsid w:val="007F08AB"/>
    <w:rsid w:val="007F21E3"/>
    <w:rsid w:val="007F3A50"/>
    <w:rsid w:val="007F48AB"/>
    <w:rsid w:val="007F4FD9"/>
    <w:rsid w:val="007F6C20"/>
    <w:rsid w:val="007F7F08"/>
    <w:rsid w:val="00800A86"/>
    <w:rsid w:val="00801EFC"/>
    <w:rsid w:val="00804ABE"/>
    <w:rsid w:val="0080548F"/>
    <w:rsid w:val="00805724"/>
    <w:rsid w:val="008058D3"/>
    <w:rsid w:val="00805C9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F36"/>
    <w:rsid w:val="00823835"/>
    <w:rsid w:val="00825CE0"/>
    <w:rsid w:val="00826981"/>
    <w:rsid w:val="008279FF"/>
    <w:rsid w:val="00831027"/>
    <w:rsid w:val="00831EF3"/>
    <w:rsid w:val="00832357"/>
    <w:rsid w:val="00835704"/>
    <w:rsid w:val="008360A7"/>
    <w:rsid w:val="00836DE1"/>
    <w:rsid w:val="0084042D"/>
    <w:rsid w:val="00840CE0"/>
    <w:rsid w:val="008411C1"/>
    <w:rsid w:val="00841AB7"/>
    <w:rsid w:val="00841D17"/>
    <w:rsid w:val="00841E40"/>
    <w:rsid w:val="00847048"/>
    <w:rsid w:val="008474C7"/>
    <w:rsid w:val="008474D0"/>
    <w:rsid w:val="008500E3"/>
    <w:rsid w:val="008501C0"/>
    <w:rsid w:val="0085049E"/>
    <w:rsid w:val="008522E0"/>
    <w:rsid w:val="0085266A"/>
    <w:rsid w:val="00852916"/>
    <w:rsid w:val="00853169"/>
    <w:rsid w:val="00854079"/>
    <w:rsid w:val="008554CB"/>
    <w:rsid w:val="008557ED"/>
    <w:rsid w:val="00856435"/>
    <w:rsid w:val="00856FB3"/>
    <w:rsid w:val="00860466"/>
    <w:rsid w:val="00861F06"/>
    <w:rsid w:val="00861FD7"/>
    <w:rsid w:val="008620D6"/>
    <w:rsid w:val="00862F0B"/>
    <w:rsid w:val="00862FB3"/>
    <w:rsid w:val="008645C6"/>
    <w:rsid w:val="00865650"/>
    <w:rsid w:val="00865ED3"/>
    <w:rsid w:val="008660D6"/>
    <w:rsid w:val="00870B96"/>
    <w:rsid w:val="00871237"/>
    <w:rsid w:val="008719D6"/>
    <w:rsid w:val="00871A1E"/>
    <w:rsid w:val="00871C0A"/>
    <w:rsid w:val="00872A84"/>
    <w:rsid w:val="00873E63"/>
    <w:rsid w:val="00873FFA"/>
    <w:rsid w:val="00876192"/>
    <w:rsid w:val="00876466"/>
    <w:rsid w:val="00877050"/>
    <w:rsid w:val="008804EC"/>
    <w:rsid w:val="00880F4E"/>
    <w:rsid w:val="00881762"/>
    <w:rsid w:val="008831E8"/>
    <w:rsid w:val="00883A4E"/>
    <w:rsid w:val="0088433D"/>
    <w:rsid w:val="00884ABE"/>
    <w:rsid w:val="0088501D"/>
    <w:rsid w:val="00885384"/>
    <w:rsid w:val="00886662"/>
    <w:rsid w:val="00886EA2"/>
    <w:rsid w:val="00891D52"/>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7943"/>
    <w:rsid w:val="008B0698"/>
    <w:rsid w:val="008B0926"/>
    <w:rsid w:val="008B14F6"/>
    <w:rsid w:val="008B15E1"/>
    <w:rsid w:val="008B22E1"/>
    <w:rsid w:val="008B4314"/>
    <w:rsid w:val="008C0C7B"/>
    <w:rsid w:val="008C1E5B"/>
    <w:rsid w:val="008C1F24"/>
    <w:rsid w:val="008C2F79"/>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3415"/>
    <w:rsid w:val="008E4371"/>
    <w:rsid w:val="008E507B"/>
    <w:rsid w:val="008E5240"/>
    <w:rsid w:val="008E5D42"/>
    <w:rsid w:val="008E60F8"/>
    <w:rsid w:val="008E65F3"/>
    <w:rsid w:val="008E69B9"/>
    <w:rsid w:val="008E6A68"/>
    <w:rsid w:val="008E6E1F"/>
    <w:rsid w:val="008E6E2A"/>
    <w:rsid w:val="008E70DA"/>
    <w:rsid w:val="008E7AEF"/>
    <w:rsid w:val="008E7F52"/>
    <w:rsid w:val="008F25A2"/>
    <w:rsid w:val="008F380E"/>
    <w:rsid w:val="008F3D7F"/>
    <w:rsid w:val="008F3E27"/>
    <w:rsid w:val="008F4892"/>
    <w:rsid w:val="008F4BB0"/>
    <w:rsid w:val="008F54D0"/>
    <w:rsid w:val="00901DBB"/>
    <w:rsid w:val="00904016"/>
    <w:rsid w:val="009044AE"/>
    <w:rsid w:val="0090526E"/>
    <w:rsid w:val="0090605A"/>
    <w:rsid w:val="00906BC7"/>
    <w:rsid w:val="00906F4C"/>
    <w:rsid w:val="0091048B"/>
    <w:rsid w:val="00910584"/>
    <w:rsid w:val="0091085B"/>
    <w:rsid w:val="00911547"/>
    <w:rsid w:val="00912C69"/>
    <w:rsid w:val="00914539"/>
    <w:rsid w:val="00914D37"/>
    <w:rsid w:val="009155AA"/>
    <w:rsid w:val="00915C29"/>
    <w:rsid w:val="00916F32"/>
    <w:rsid w:val="009173B0"/>
    <w:rsid w:val="00921B0A"/>
    <w:rsid w:val="00922264"/>
    <w:rsid w:val="0092268B"/>
    <w:rsid w:val="00923300"/>
    <w:rsid w:val="009241AA"/>
    <w:rsid w:val="0092453E"/>
    <w:rsid w:val="00924745"/>
    <w:rsid w:val="00924FA2"/>
    <w:rsid w:val="009257CE"/>
    <w:rsid w:val="00925AAD"/>
    <w:rsid w:val="00931DEC"/>
    <w:rsid w:val="00932E3A"/>
    <w:rsid w:val="009331C8"/>
    <w:rsid w:val="009358AE"/>
    <w:rsid w:val="00935EE2"/>
    <w:rsid w:val="009366B4"/>
    <w:rsid w:val="00937242"/>
    <w:rsid w:val="00940245"/>
    <w:rsid w:val="009402E8"/>
    <w:rsid w:val="00940D5C"/>
    <w:rsid w:val="00941A79"/>
    <w:rsid w:val="0094501C"/>
    <w:rsid w:val="00945507"/>
    <w:rsid w:val="00945F71"/>
    <w:rsid w:val="009463BD"/>
    <w:rsid w:val="00946681"/>
    <w:rsid w:val="00946B55"/>
    <w:rsid w:val="00947249"/>
    <w:rsid w:val="00947E87"/>
    <w:rsid w:val="00950DEE"/>
    <w:rsid w:val="009551B1"/>
    <w:rsid w:val="00955E53"/>
    <w:rsid w:val="00956A01"/>
    <w:rsid w:val="00956C38"/>
    <w:rsid w:val="00956D02"/>
    <w:rsid w:val="00956DB1"/>
    <w:rsid w:val="00957042"/>
    <w:rsid w:val="00957089"/>
    <w:rsid w:val="009572E6"/>
    <w:rsid w:val="00957C0D"/>
    <w:rsid w:val="009604D0"/>
    <w:rsid w:val="00961EDE"/>
    <w:rsid w:val="00962AE8"/>
    <w:rsid w:val="00962FA0"/>
    <w:rsid w:val="00963377"/>
    <w:rsid w:val="00963410"/>
    <w:rsid w:val="00963513"/>
    <w:rsid w:val="00964E92"/>
    <w:rsid w:val="009669DD"/>
    <w:rsid w:val="0097001F"/>
    <w:rsid w:val="0097031E"/>
    <w:rsid w:val="00970B6B"/>
    <w:rsid w:val="009710FC"/>
    <w:rsid w:val="00974721"/>
    <w:rsid w:val="00975F2B"/>
    <w:rsid w:val="009774AD"/>
    <w:rsid w:val="0097752A"/>
    <w:rsid w:val="00977830"/>
    <w:rsid w:val="00977C5B"/>
    <w:rsid w:val="0098285B"/>
    <w:rsid w:val="00984B3D"/>
    <w:rsid w:val="009868FD"/>
    <w:rsid w:val="009907AA"/>
    <w:rsid w:val="00993F0C"/>
    <w:rsid w:val="00994B4F"/>
    <w:rsid w:val="00994B56"/>
    <w:rsid w:val="009953A0"/>
    <w:rsid w:val="00995759"/>
    <w:rsid w:val="009958A3"/>
    <w:rsid w:val="00995D37"/>
    <w:rsid w:val="00995D79"/>
    <w:rsid w:val="009A07C4"/>
    <w:rsid w:val="009A0B37"/>
    <w:rsid w:val="009A0E66"/>
    <w:rsid w:val="009A265C"/>
    <w:rsid w:val="009A46DF"/>
    <w:rsid w:val="009A495F"/>
    <w:rsid w:val="009A4BCE"/>
    <w:rsid w:val="009A58CC"/>
    <w:rsid w:val="009A6D57"/>
    <w:rsid w:val="009A7DA7"/>
    <w:rsid w:val="009A7DAA"/>
    <w:rsid w:val="009B1672"/>
    <w:rsid w:val="009B2084"/>
    <w:rsid w:val="009B2628"/>
    <w:rsid w:val="009B26C0"/>
    <w:rsid w:val="009B630A"/>
    <w:rsid w:val="009B6C11"/>
    <w:rsid w:val="009C1387"/>
    <w:rsid w:val="009C202A"/>
    <w:rsid w:val="009C26DF"/>
    <w:rsid w:val="009C3520"/>
    <w:rsid w:val="009C6395"/>
    <w:rsid w:val="009C6D18"/>
    <w:rsid w:val="009C7854"/>
    <w:rsid w:val="009D122B"/>
    <w:rsid w:val="009D14F4"/>
    <w:rsid w:val="009D1C2D"/>
    <w:rsid w:val="009D3089"/>
    <w:rsid w:val="009D3CE4"/>
    <w:rsid w:val="009D541F"/>
    <w:rsid w:val="009E0B0D"/>
    <w:rsid w:val="009E102D"/>
    <w:rsid w:val="009E1155"/>
    <w:rsid w:val="009E1BE4"/>
    <w:rsid w:val="009E2BBA"/>
    <w:rsid w:val="009E3227"/>
    <w:rsid w:val="009E384C"/>
    <w:rsid w:val="009E3ABF"/>
    <w:rsid w:val="009E3C27"/>
    <w:rsid w:val="009E4FD3"/>
    <w:rsid w:val="009E6588"/>
    <w:rsid w:val="009E7AB4"/>
    <w:rsid w:val="009F1149"/>
    <w:rsid w:val="009F12B1"/>
    <w:rsid w:val="009F15CB"/>
    <w:rsid w:val="009F1CA3"/>
    <w:rsid w:val="009F2EE5"/>
    <w:rsid w:val="009F306E"/>
    <w:rsid w:val="009F49E7"/>
    <w:rsid w:val="009F4D4E"/>
    <w:rsid w:val="00A008CF"/>
    <w:rsid w:val="00A01375"/>
    <w:rsid w:val="00A02003"/>
    <w:rsid w:val="00A02798"/>
    <w:rsid w:val="00A02978"/>
    <w:rsid w:val="00A0352A"/>
    <w:rsid w:val="00A0499B"/>
    <w:rsid w:val="00A049D5"/>
    <w:rsid w:val="00A05757"/>
    <w:rsid w:val="00A05CDC"/>
    <w:rsid w:val="00A05DED"/>
    <w:rsid w:val="00A0606A"/>
    <w:rsid w:val="00A067EF"/>
    <w:rsid w:val="00A069A2"/>
    <w:rsid w:val="00A07D1B"/>
    <w:rsid w:val="00A10F31"/>
    <w:rsid w:val="00A12B10"/>
    <w:rsid w:val="00A13E4D"/>
    <w:rsid w:val="00A144C7"/>
    <w:rsid w:val="00A20D19"/>
    <w:rsid w:val="00A217EF"/>
    <w:rsid w:val="00A26547"/>
    <w:rsid w:val="00A272A8"/>
    <w:rsid w:val="00A2761E"/>
    <w:rsid w:val="00A278B5"/>
    <w:rsid w:val="00A3156F"/>
    <w:rsid w:val="00A34C41"/>
    <w:rsid w:val="00A36A4C"/>
    <w:rsid w:val="00A36D90"/>
    <w:rsid w:val="00A409F3"/>
    <w:rsid w:val="00A45260"/>
    <w:rsid w:val="00A453BF"/>
    <w:rsid w:val="00A46EFA"/>
    <w:rsid w:val="00A514BB"/>
    <w:rsid w:val="00A51741"/>
    <w:rsid w:val="00A51EC8"/>
    <w:rsid w:val="00A52515"/>
    <w:rsid w:val="00A52587"/>
    <w:rsid w:val="00A53983"/>
    <w:rsid w:val="00A561EF"/>
    <w:rsid w:val="00A56A7E"/>
    <w:rsid w:val="00A57110"/>
    <w:rsid w:val="00A5729E"/>
    <w:rsid w:val="00A606E7"/>
    <w:rsid w:val="00A60F14"/>
    <w:rsid w:val="00A6183C"/>
    <w:rsid w:val="00A62186"/>
    <w:rsid w:val="00A6264A"/>
    <w:rsid w:val="00A62768"/>
    <w:rsid w:val="00A63356"/>
    <w:rsid w:val="00A63EA2"/>
    <w:rsid w:val="00A64FEA"/>
    <w:rsid w:val="00A655FC"/>
    <w:rsid w:val="00A66A75"/>
    <w:rsid w:val="00A675DA"/>
    <w:rsid w:val="00A7098E"/>
    <w:rsid w:val="00A7121D"/>
    <w:rsid w:val="00A7594E"/>
    <w:rsid w:val="00A76531"/>
    <w:rsid w:val="00A765D0"/>
    <w:rsid w:val="00A7731E"/>
    <w:rsid w:val="00A77D29"/>
    <w:rsid w:val="00A77FF7"/>
    <w:rsid w:val="00A8016E"/>
    <w:rsid w:val="00A802E2"/>
    <w:rsid w:val="00A80FA4"/>
    <w:rsid w:val="00A8109B"/>
    <w:rsid w:val="00A83101"/>
    <w:rsid w:val="00A833A5"/>
    <w:rsid w:val="00A8392B"/>
    <w:rsid w:val="00A83A43"/>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A32"/>
    <w:rsid w:val="00A93424"/>
    <w:rsid w:val="00A94A1D"/>
    <w:rsid w:val="00A9595B"/>
    <w:rsid w:val="00A95E5E"/>
    <w:rsid w:val="00A96A63"/>
    <w:rsid w:val="00AA0ACC"/>
    <w:rsid w:val="00AA0B6D"/>
    <w:rsid w:val="00AA2252"/>
    <w:rsid w:val="00AA2FE9"/>
    <w:rsid w:val="00AA314A"/>
    <w:rsid w:val="00AA35B0"/>
    <w:rsid w:val="00AA382E"/>
    <w:rsid w:val="00AA3BAC"/>
    <w:rsid w:val="00AA47D7"/>
    <w:rsid w:val="00AA4A37"/>
    <w:rsid w:val="00AA4F05"/>
    <w:rsid w:val="00AA5648"/>
    <w:rsid w:val="00AA5EBF"/>
    <w:rsid w:val="00AA65B9"/>
    <w:rsid w:val="00AA6F3F"/>
    <w:rsid w:val="00AA7B87"/>
    <w:rsid w:val="00AB0DF0"/>
    <w:rsid w:val="00AB24C2"/>
    <w:rsid w:val="00AB29A6"/>
    <w:rsid w:val="00AB2B84"/>
    <w:rsid w:val="00AB3A75"/>
    <w:rsid w:val="00AB487F"/>
    <w:rsid w:val="00AB4D0F"/>
    <w:rsid w:val="00AB52BC"/>
    <w:rsid w:val="00AB556C"/>
    <w:rsid w:val="00AB5803"/>
    <w:rsid w:val="00AC0A81"/>
    <w:rsid w:val="00AC0C2D"/>
    <w:rsid w:val="00AC1453"/>
    <w:rsid w:val="00AC14BE"/>
    <w:rsid w:val="00AC247F"/>
    <w:rsid w:val="00AC289E"/>
    <w:rsid w:val="00AC2916"/>
    <w:rsid w:val="00AC2D52"/>
    <w:rsid w:val="00AC2FB8"/>
    <w:rsid w:val="00AC316A"/>
    <w:rsid w:val="00AC57F1"/>
    <w:rsid w:val="00AD0EC4"/>
    <w:rsid w:val="00AD18D6"/>
    <w:rsid w:val="00AD19BA"/>
    <w:rsid w:val="00AD27E9"/>
    <w:rsid w:val="00AD4AB0"/>
    <w:rsid w:val="00AD547A"/>
    <w:rsid w:val="00AD5D74"/>
    <w:rsid w:val="00AD602D"/>
    <w:rsid w:val="00AD667F"/>
    <w:rsid w:val="00AD7672"/>
    <w:rsid w:val="00AD7D07"/>
    <w:rsid w:val="00AE0061"/>
    <w:rsid w:val="00AE0302"/>
    <w:rsid w:val="00AE0C66"/>
    <w:rsid w:val="00AE13EA"/>
    <w:rsid w:val="00AE1C1B"/>
    <w:rsid w:val="00AE48FF"/>
    <w:rsid w:val="00AF2233"/>
    <w:rsid w:val="00AF4C23"/>
    <w:rsid w:val="00AF5A8D"/>
    <w:rsid w:val="00AF75AC"/>
    <w:rsid w:val="00AF78E7"/>
    <w:rsid w:val="00AF791B"/>
    <w:rsid w:val="00B0028C"/>
    <w:rsid w:val="00B00BAF"/>
    <w:rsid w:val="00B03A3D"/>
    <w:rsid w:val="00B05346"/>
    <w:rsid w:val="00B05812"/>
    <w:rsid w:val="00B05A21"/>
    <w:rsid w:val="00B06E3F"/>
    <w:rsid w:val="00B1128A"/>
    <w:rsid w:val="00B1204B"/>
    <w:rsid w:val="00B1238E"/>
    <w:rsid w:val="00B12A68"/>
    <w:rsid w:val="00B15BC3"/>
    <w:rsid w:val="00B17ED9"/>
    <w:rsid w:val="00B2144A"/>
    <w:rsid w:val="00B2173B"/>
    <w:rsid w:val="00B2177D"/>
    <w:rsid w:val="00B227D2"/>
    <w:rsid w:val="00B246A2"/>
    <w:rsid w:val="00B2491F"/>
    <w:rsid w:val="00B24BB9"/>
    <w:rsid w:val="00B260DE"/>
    <w:rsid w:val="00B266EC"/>
    <w:rsid w:val="00B30EEA"/>
    <w:rsid w:val="00B31B92"/>
    <w:rsid w:val="00B31CCA"/>
    <w:rsid w:val="00B3301D"/>
    <w:rsid w:val="00B33806"/>
    <w:rsid w:val="00B339DD"/>
    <w:rsid w:val="00B34455"/>
    <w:rsid w:val="00B35CB1"/>
    <w:rsid w:val="00B35F80"/>
    <w:rsid w:val="00B37A23"/>
    <w:rsid w:val="00B37B59"/>
    <w:rsid w:val="00B37FB4"/>
    <w:rsid w:val="00B41B39"/>
    <w:rsid w:val="00B42744"/>
    <w:rsid w:val="00B4323D"/>
    <w:rsid w:val="00B44C67"/>
    <w:rsid w:val="00B450EB"/>
    <w:rsid w:val="00B45244"/>
    <w:rsid w:val="00B4610D"/>
    <w:rsid w:val="00B4750D"/>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7945"/>
    <w:rsid w:val="00B67E34"/>
    <w:rsid w:val="00B7548B"/>
    <w:rsid w:val="00B7587B"/>
    <w:rsid w:val="00B77E60"/>
    <w:rsid w:val="00B80980"/>
    <w:rsid w:val="00B81537"/>
    <w:rsid w:val="00B8316F"/>
    <w:rsid w:val="00B84D5A"/>
    <w:rsid w:val="00B87251"/>
    <w:rsid w:val="00B92B71"/>
    <w:rsid w:val="00B9368E"/>
    <w:rsid w:val="00B939CE"/>
    <w:rsid w:val="00B95B0A"/>
    <w:rsid w:val="00B9636C"/>
    <w:rsid w:val="00BA1765"/>
    <w:rsid w:val="00BA18ED"/>
    <w:rsid w:val="00BA23B3"/>
    <w:rsid w:val="00BA35E5"/>
    <w:rsid w:val="00BA45A2"/>
    <w:rsid w:val="00BA55F3"/>
    <w:rsid w:val="00BA576E"/>
    <w:rsid w:val="00BA5AF6"/>
    <w:rsid w:val="00BA6BF8"/>
    <w:rsid w:val="00BA7CDD"/>
    <w:rsid w:val="00BB044C"/>
    <w:rsid w:val="00BB0900"/>
    <w:rsid w:val="00BB1DA8"/>
    <w:rsid w:val="00BB3C70"/>
    <w:rsid w:val="00BB4D1E"/>
    <w:rsid w:val="00BB503E"/>
    <w:rsid w:val="00BB568A"/>
    <w:rsid w:val="00BB6D76"/>
    <w:rsid w:val="00BB6DF9"/>
    <w:rsid w:val="00BB7BA4"/>
    <w:rsid w:val="00BB7CFA"/>
    <w:rsid w:val="00BC03E1"/>
    <w:rsid w:val="00BC144B"/>
    <w:rsid w:val="00BC233A"/>
    <w:rsid w:val="00BC2505"/>
    <w:rsid w:val="00BC262D"/>
    <w:rsid w:val="00BC2969"/>
    <w:rsid w:val="00BC3393"/>
    <w:rsid w:val="00BC4F4A"/>
    <w:rsid w:val="00BC59A5"/>
    <w:rsid w:val="00BC6CC5"/>
    <w:rsid w:val="00BC72D5"/>
    <w:rsid w:val="00BC765F"/>
    <w:rsid w:val="00BC7667"/>
    <w:rsid w:val="00BD1FC6"/>
    <w:rsid w:val="00BD25EF"/>
    <w:rsid w:val="00BD4064"/>
    <w:rsid w:val="00BE00BB"/>
    <w:rsid w:val="00BE0459"/>
    <w:rsid w:val="00BE1AEF"/>
    <w:rsid w:val="00BE224E"/>
    <w:rsid w:val="00BE2A44"/>
    <w:rsid w:val="00BE2D24"/>
    <w:rsid w:val="00BE44B8"/>
    <w:rsid w:val="00BE4DC7"/>
    <w:rsid w:val="00BE4F69"/>
    <w:rsid w:val="00BE7E41"/>
    <w:rsid w:val="00BF0E2B"/>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B29"/>
    <w:rsid w:val="00C1147A"/>
    <w:rsid w:val="00C11497"/>
    <w:rsid w:val="00C1177D"/>
    <w:rsid w:val="00C11A92"/>
    <w:rsid w:val="00C127D8"/>
    <w:rsid w:val="00C14BED"/>
    <w:rsid w:val="00C14CED"/>
    <w:rsid w:val="00C15E26"/>
    <w:rsid w:val="00C15F68"/>
    <w:rsid w:val="00C16826"/>
    <w:rsid w:val="00C16913"/>
    <w:rsid w:val="00C20D5A"/>
    <w:rsid w:val="00C2266A"/>
    <w:rsid w:val="00C24139"/>
    <w:rsid w:val="00C27D29"/>
    <w:rsid w:val="00C27D93"/>
    <w:rsid w:val="00C315D1"/>
    <w:rsid w:val="00C3188B"/>
    <w:rsid w:val="00C31B91"/>
    <w:rsid w:val="00C32B60"/>
    <w:rsid w:val="00C3482F"/>
    <w:rsid w:val="00C34F20"/>
    <w:rsid w:val="00C3532D"/>
    <w:rsid w:val="00C361E0"/>
    <w:rsid w:val="00C41BBF"/>
    <w:rsid w:val="00C4208D"/>
    <w:rsid w:val="00C42230"/>
    <w:rsid w:val="00C432AD"/>
    <w:rsid w:val="00C4537F"/>
    <w:rsid w:val="00C4560F"/>
    <w:rsid w:val="00C46005"/>
    <w:rsid w:val="00C46395"/>
    <w:rsid w:val="00C46C5B"/>
    <w:rsid w:val="00C47F45"/>
    <w:rsid w:val="00C5189D"/>
    <w:rsid w:val="00C55600"/>
    <w:rsid w:val="00C5574C"/>
    <w:rsid w:val="00C56DC5"/>
    <w:rsid w:val="00C5790E"/>
    <w:rsid w:val="00C603B6"/>
    <w:rsid w:val="00C626F0"/>
    <w:rsid w:val="00C62FDB"/>
    <w:rsid w:val="00C649F9"/>
    <w:rsid w:val="00C64C90"/>
    <w:rsid w:val="00C6561F"/>
    <w:rsid w:val="00C65FC2"/>
    <w:rsid w:val="00C6686D"/>
    <w:rsid w:val="00C709A2"/>
    <w:rsid w:val="00C715EA"/>
    <w:rsid w:val="00C72860"/>
    <w:rsid w:val="00C74135"/>
    <w:rsid w:val="00C75711"/>
    <w:rsid w:val="00C75DCF"/>
    <w:rsid w:val="00C75FC4"/>
    <w:rsid w:val="00C7663F"/>
    <w:rsid w:val="00C80B2B"/>
    <w:rsid w:val="00C81CEC"/>
    <w:rsid w:val="00C83BD9"/>
    <w:rsid w:val="00C845A4"/>
    <w:rsid w:val="00C8579C"/>
    <w:rsid w:val="00C85A10"/>
    <w:rsid w:val="00C86EC5"/>
    <w:rsid w:val="00C9017A"/>
    <w:rsid w:val="00C92C7F"/>
    <w:rsid w:val="00C9328E"/>
    <w:rsid w:val="00C968B4"/>
    <w:rsid w:val="00C97720"/>
    <w:rsid w:val="00C97950"/>
    <w:rsid w:val="00CA0088"/>
    <w:rsid w:val="00CA1123"/>
    <w:rsid w:val="00CA11D8"/>
    <w:rsid w:val="00CA163F"/>
    <w:rsid w:val="00CA2EFA"/>
    <w:rsid w:val="00CA451B"/>
    <w:rsid w:val="00CA4D8C"/>
    <w:rsid w:val="00CA4DB5"/>
    <w:rsid w:val="00CA5F64"/>
    <w:rsid w:val="00CA6208"/>
    <w:rsid w:val="00CA675A"/>
    <w:rsid w:val="00CA6E78"/>
    <w:rsid w:val="00CA7A85"/>
    <w:rsid w:val="00CB1606"/>
    <w:rsid w:val="00CB2352"/>
    <w:rsid w:val="00CB2F3F"/>
    <w:rsid w:val="00CB5D64"/>
    <w:rsid w:val="00CB5E96"/>
    <w:rsid w:val="00CC0F3A"/>
    <w:rsid w:val="00CC2C07"/>
    <w:rsid w:val="00CC45EE"/>
    <w:rsid w:val="00CC7249"/>
    <w:rsid w:val="00CC7E0F"/>
    <w:rsid w:val="00CD0BD9"/>
    <w:rsid w:val="00CD36CC"/>
    <w:rsid w:val="00CD446E"/>
    <w:rsid w:val="00CD48CB"/>
    <w:rsid w:val="00CD4996"/>
    <w:rsid w:val="00CD6C8B"/>
    <w:rsid w:val="00CD7E4A"/>
    <w:rsid w:val="00CE21BA"/>
    <w:rsid w:val="00CE2D2E"/>
    <w:rsid w:val="00CE3275"/>
    <w:rsid w:val="00CE33ED"/>
    <w:rsid w:val="00CE3495"/>
    <w:rsid w:val="00CE53D2"/>
    <w:rsid w:val="00CE5EFE"/>
    <w:rsid w:val="00CE60D3"/>
    <w:rsid w:val="00CE7524"/>
    <w:rsid w:val="00CF0490"/>
    <w:rsid w:val="00CF0B61"/>
    <w:rsid w:val="00CF1518"/>
    <w:rsid w:val="00CF1601"/>
    <w:rsid w:val="00CF2749"/>
    <w:rsid w:val="00CF3EEF"/>
    <w:rsid w:val="00CF498F"/>
    <w:rsid w:val="00CF4BC2"/>
    <w:rsid w:val="00CF5435"/>
    <w:rsid w:val="00CF6E2B"/>
    <w:rsid w:val="00CF7DBD"/>
    <w:rsid w:val="00D00697"/>
    <w:rsid w:val="00D0310D"/>
    <w:rsid w:val="00D03975"/>
    <w:rsid w:val="00D06058"/>
    <w:rsid w:val="00D063B2"/>
    <w:rsid w:val="00D06CD2"/>
    <w:rsid w:val="00D0779D"/>
    <w:rsid w:val="00D07CF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20384"/>
    <w:rsid w:val="00D237D5"/>
    <w:rsid w:val="00D24227"/>
    <w:rsid w:val="00D2544A"/>
    <w:rsid w:val="00D2637E"/>
    <w:rsid w:val="00D3006E"/>
    <w:rsid w:val="00D304AE"/>
    <w:rsid w:val="00D306CA"/>
    <w:rsid w:val="00D3150B"/>
    <w:rsid w:val="00D34B8E"/>
    <w:rsid w:val="00D35E9A"/>
    <w:rsid w:val="00D36551"/>
    <w:rsid w:val="00D37F42"/>
    <w:rsid w:val="00D40EF4"/>
    <w:rsid w:val="00D41111"/>
    <w:rsid w:val="00D425C3"/>
    <w:rsid w:val="00D42AD7"/>
    <w:rsid w:val="00D446A8"/>
    <w:rsid w:val="00D4485C"/>
    <w:rsid w:val="00D449E5"/>
    <w:rsid w:val="00D44C24"/>
    <w:rsid w:val="00D45C17"/>
    <w:rsid w:val="00D463F5"/>
    <w:rsid w:val="00D50D44"/>
    <w:rsid w:val="00D513EB"/>
    <w:rsid w:val="00D51F1E"/>
    <w:rsid w:val="00D5220E"/>
    <w:rsid w:val="00D524AD"/>
    <w:rsid w:val="00D52B08"/>
    <w:rsid w:val="00D53AE9"/>
    <w:rsid w:val="00D53C1B"/>
    <w:rsid w:val="00D53D61"/>
    <w:rsid w:val="00D54559"/>
    <w:rsid w:val="00D54CD0"/>
    <w:rsid w:val="00D57DDA"/>
    <w:rsid w:val="00D609FA"/>
    <w:rsid w:val="00D64D62"/>
    <w:rsid w:val="00D652A2"/>
    <w:rsid w:val="00D67569"/>
    <w:rsid w:val="00D70C63"/>
    <w:rsid w:val="00D7305F"/>
    <w:rsid w:val="00D7561E"/>
    <w:rsid w:val="00D758A9"/>
    <w:rsid w:val="00D77879"/>
    <w:rsid w:val="00D80058"/>
    <w:rsid w:val="00D805CC"/>
    <w:rsid w:val="00D83EB9"/>
    <w:rsid w:val="00D84023"/>
    <w:rsid w:val="00D855CF"/>
    <w:rsid w:val="00D85D33"/>
    <w:rsid w:val="00D86589"/>
    <w:rsid w:val="00D905BB"/>
    <w:rsid w:val="00D90857"/>
    <w:rsid w:val="00D90D84"/>
    <w:rsid w:val="00D9152D"/>
    <w:rsid w:val="00D917A2"/>
    <w:rsid w:val="00D919B0"/>
    <w:rsid w:val="00D931BF"/>
    <w:rsid w:val="00D93F34"/>
    <w:rsid w:val="00D94165"/>
    <w:rsid w:val="00D954E5"/>
    <w:rsid w:val="00D964A3"/>
    <w:rsid w:val="00D96FA5"/>
    <w:rsid w:val="00D9761D"/>
    <w:rsid w:val="00D97B23"/>
    <w:rsid w:val="00D97E62"/>
    <w:rsid w:val="00DA0592"/>
    <w:rsid w:val="00DA15F1"/>
    <w:rsid w:val="00DA2110"/>
    <w:rsid w:val="00DA2AF2"/>
    <w:rsid w:val="00DA6664"/>
    <w:rsid w:val="00DA67A9"/>
    <w:rsid w:val="00DA7133"/>
    <w:rsid w:val="00DA74BF"/>
    <w:rsid w:val="00DB011F"/>
    <w:rsid w:val="00DB161C"/>
    <w:rsid w:val="00DB61D1"/>
    <w:rsid w:val="00DB7649"/>
    <w:rsid w:val="00DB7DC1"/>
    <w:rsid w:val="00DC077B"/>
    <w:rsid w:val="00DC0C26"/>
    <w:rsid w:val="00DC1EFF"/>
    <w:rsid w:val="00DC6010"/>
    <w:rsid w:val="00DC6CA0"/>
    <w:rsid w:val="00DC741A"/>
    <w:rsid w:val="00DD0EF9"/>
    <w:rsid w:val="00DD21BE"/>
    <w:rsid w:val="00DD234D"/>
    <w:rsid w:val="00DD2885"/>
    <w:rsid w:val="00DD30BF"/>
    <w:rsid w:val="00DD41E7"/>
    <w:rsid w:val="00DD46D8"/>
    <w:rsid w:val="00DD480D"/>
    <w:rsid w:val="00DD5013"/>
    <w:rsid w:val="00DD5063"/>
    <w:rsid w:val="00DD67BA"/>
    <w:rsid w:val="00DE0032"/>
    <w:rsid w:val="00DE041B"/>
    <w:rsid w:val="00DE0529"/>
    <w:rsid w:val="00DE0919"/>
    <w:rsid w:val="00DE091B"/>
    <w:rsid w:val="00DE0999"/>
    <w:rsid w:val="00DE1C1B"/>
    <w:rsid w:val="00DE3301"/>
    <w:rsid w:val="00DE4D08"/>
    <w:rsid w:val="00DE5057"/>
    <w:rsid w:val="00DE5415"/>
    <w:rsid w:val="00DE5C2F"/>
    <w:rsid w:val="00DF0A5A"/>
    <w:rsid w:val="00DF1170"/>
    <w:rsid w:val="00DF3966"/>
    <w:rsid w:val="00DF3C9B"/>
    <w:rsid w:val="00DF3DDD"/>
    <w:rsid w:val="00DF48F9"/>
    <w:rsid w:val="00DF4AAF"/>
    <w:rsid w:val="00DF5E75"/>
    <w:rsid w:val="00DF64FC"/>
    <w:rsid w:val="00DF68BB"/>
    <w:rsid w:val="00DF725D"/>
    <w:rsid w:val="00DF73DF"/>
    <w:rsid w:val="00E007DE"/>
    <w:rsid w:val="00E008BD"/>
    <w:rsid w:val="00E0143B"/>
    <w:rsid w:val="00E01DEE"/>
    <w:rsid w:val="00E01F6B"/>
    <w:rsid w:val="00E03BB3"/>
    <w:rsid w:val="00E03D2F"/>
    <w:rsid w:val="00E054F3"/>
    <w:rsid w:val="00E07A75"/>
    <w:rsid w:val="00E07AA1"/>
    <w:rsid w:val="00E07C9B"/>
    <w:rsid w:val="00E07DC7"/>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306C"/>
    <w:rsid w:val="00E231B1"/>
    <w:rsid w:val="00E234FA"/>
    <w:rsid w:val="00E23FD8"/>
    <w:rsid w:val="00E242E1"/>
    <w:rsid w:val="00E256AB"/>
    <w:rsid w:val="00E25AC8"/>
    <w:rsid w:val="00E31371"/>
    <w:rsid w:val="00E3345C"/>
    <w:rsid w:val="00E36F9E"/>
    <w:rsid w:val="00E3750C"/>
    <w:rsid w:val="00E37673"/>
    <w:rsid w:val="00E379BC"/>
    <w:rsid w:val="00E4150A"/>
    <w:rsid w:val="00E4179F"/>
    <w:rsid w:val="00E42077"/>
    <w:rsid w:val="00E42E64"/>
    <w:rsid w:val="00E43885"/>
    <w:rsid w:val="00E43D28"/>
    <w:rsid w:val="00E453CE"/>
    <w:rsid w:val="00E45844"/>
    <w:rsid w:val="00E5086C"/>
    <w:rsid w:val="00E52BC8"/>
    <w:rsid w:val="00E52BF8"/>
    <w:rsid w:val="00E53E11"/>
    <w:rsid w:val="00E53E41"/>
    <w:rsid w:val="00E57495"/>
    <w:rsid w:val="00E60E73"/>
    <w:rsid w:val="00E648E8"/>
    <w:rsid w:val="00E649CA"/>
    <w:rsid w:val="00E64D84"/>
    <w:rsid w:val="00E65067"/>
    <w:rsid w:val="00E657FE"/>
    <w:rsid w:val="00E66A14"/>
    <w:rsid w:val="00E70A5F"/>
    <w:rsid w:val="00E70D74"/>
    <w:rsid w:val="00E71689"/>
    <w:rsid w:val="00E7229A"/>
    <w:rsid w:val="00E72F5D"/>
    <w:rsid w:val="00E74E77"/>
    <w:rsid w:val="00E7651C"/>
    <w:rsid w:val="00E76B9F"/>
    <w:rsid w:val="00E77126"/>
    <w:rsid w:val="00E77992"/>
    <w:rsid w:val="00E8091E"/>
    <w:rsid w:val="00E8148D"/>
    <w:rsid w:val="00E8209B"/>
    <w:rsid w:val="00E8211F"/>
    <w:rsid w:val="00E82529"/>
    <w:rsid w:val="00E835B5"/>
    <w:rsid w:val="00E85611"/>
    <w:rsid w:val="00E86203"/>
    <w:rsid w:val="00E8752A"/>
    <w:rsid w:val="00E91F81"/>
    <w:rsid w:val="00E929B5"/>
    <w:rsid w:val="00E95EEE"/>
    <w:rsid w:val="00EA0073"/>
    <w:rsid w:val="00EA0C48"/>
    <w:rsid w:val="00EA16BE"/>
    <w:rsid w:val="00EA3BC9"/>
    <w:rsid w:val="00EA3C1E"/>
    <w:rsid w:val="00EA4D19"/>
    <w:rsid w:val="00EA4FF5"/>
    <w:rsid w:val="00EA5758"/>
    <w:rsid w:val="00EA6E4F"/>
    <w:rsid w:val="00EA7A60"/>
    <w:rsid w:val="00EB058D"/>
    <w:rsid w:val="00EB0EC1"/>
    <w:rsid w:val="00EB21AF"/>
    <w:rsid w:val="00EB3471"/>
    <w:rsid w:val="00EB37CC"/>
    <w:rsid w:val="00EB405E"/>
    <w:rsid w:val="00EB548D"/>
    <w:rsid w:val="00EB5A52"/>
    <w:rsid w:val="00EB62EE"/>
    <w:rsid w:val="00EC05F0"/>
    <w:rsid w:val="00EC0B9A"/>
    <w:rsid w:val="00EC11D1"/>
    <w:rsid w:val="00EC1BD7"/>
    <w:rsid w:val="00EC2293"/>
    <w:rsid w:val="00EC2E52"/>
    <w:rsid w:val="00EC318F"/>
    <w:rsid w:val="00EC34CA"/>
    <w:rsid w:val="00EC3B96"/>
    <w:rsid w:val="00EC4957"/>
    <w:rsid w:val="00EC4A8D"/>
    <w:rsid w:val="00EC5606"/>
    <w:rsid w:val="00EC5881"/>
    <w:rsid w:val="00EC6266"/>
    <w:rsid w:val="00EC6819"/>
    <w:rsid w:val="00EC759F"/>
    <w:rsid w:val="00EC7AA9"/>
    <w:rsid w:val="00EC7E81"/>
    <w:rsid w:val="00ED0153"/>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5CF2"/>
    <w:rsid w:val="00EE6A31"/>
    <w:rsid w:val="00EE6E6B"/>
    <w:rsid w:val="00EE7658"/>
    <w:rsid w:val="00EE7C7A"/>
    <w:rsid w:val="00EF1E50"/>
    <w:rsid w:val="00EF2339"/>
    <w:rsid w:val="00EF33C5"/>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EC8"/>
    <w:rsid w:val="00F07237"/>
    <w:rsid w:val="00F07410"/>
    <w:rsid w:val="00F10EF8"/>
    <w:rsid w:val="00F11D90"/>
    <w:rsid w:val="00F1255E"/>
    <w:rsid w:val="00F127D5"/>
    <w:rsid w:val="00F13182"/>
    <w:rsid w:val="00F13341"/>
    <w:rsid w:val="00F13479"/>
    <w:rsid w:val="00F15243"/>
    <w:rsid w:val="00F163AC"/>
    <w:rsid w:val="00F16492"/>
    <w:rsid w:val="00F16646"/>
    <w:rsid w:val="00F20B74"/>
    <w:rsid w:val="00F21550"/>
    <w:rsid w:val="00F23864"/>
    <w:rsid w:val="00F2394B"/>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EA"/>
    <w:rsid w:val="00F34DC1"/>
    <w:rsid w:val="00F35043"/>
    <w:rsid w:val="00F3518F"/>
    <w:rsid w:val="00F35B51"/>
    <w:rsid w:val="00F403A7"/>
    <w:rsid w:val="00F4068B"/>
    <w:rsid w:val="00F41182"/>
    <w:rsid w:val="00F42049"/>
    <w:rsid w:val="00F42A30"/>
    <w:rsid w:val="00F44251"/>
    <w:rsid w:val="00F4755D"/>
    <w:rsid w:val="00F5191A"/>
    <w:rsid w:val="00F52769"/>
    <w:rsid w:val="00F53DC0"/>
    <w:rsid w:val="00F540B7"/>
    <w:rsid w:val="00F60DB3"/>
    <w:rsid w:val="00F61F28"/>
    <w:rsid w:val="00F63092"/>
    <w:rsid w:val="00F63604"/>
    <w:rsid w:val="00F6590D"/>
    <w:rsid w:val="00F65ECE"/>
    <w:rsid w:val="00F66442"/>
    <w:rsid w:val="00F67669"/>
    <w:rsid w:val="00F7031F"/>
    <w:rsid w:val="00F707CF"/>
    <w:rsid w:val="00F709ED"/>
    <w:rsid w:val="00F70FD7"/>
    <w:rsid w:val="00F730CA"/>
    <w:rsid w:val="00F73BD9"/>
    <w:rsid w:val="00F74105"/>
    <w:rsid w:val="00F74555"/>
    <w:rsid w:val="00F745F4"/>
    <w:rsid w:val="00F750D7"/>
    <w:rsid w:val="00F753B0"/>
    <w:rsid w:val="00F75B64"/>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2280"/>
    <w:rsid w:val="00FA2E44"/>
    <w:rsid w:val="00FA32FC"/>
    <w:rsid w:val="00FB0804"/>
    <w:rsid w:val="00FB12B7"/>
    <w:rsid w:val="00FB133D"/>
    <w:rsid w:val="00FB18C6"/>
    <w:rsid w:val="00FB358C"/>
    <w:rsid w:val="00FB38C3"/>
    <w:rsid w:val="00FB6538"/>
    <w:rsid w:val="00FB663A"/>
    <w:rsid w:val="00FB6819"/>
    <w:rsid w:val="00FB7A36"/>
    <w:rsid w:val="00FC358D"/>
    <w:rsid w:val="00FC39E8"/>
    <w:rsid w:val="00FC4319"/>
    <w:rsid w:val="00FC443C"/>
    <w:rsid w:val="00FC4970"/>
    <w:rsid w:val="00FC5F02"/>
    <w:rsid w:val="00FC6EAC"/>
    <w:rsid w:val="00FC78A0"/>
    <w:rsid w:val="00FD07A5"/>
    <w:rsid w:val="00FD09BC"/>
    <w:rsid w:val="00FD0B61"/>
    <w:rsid w:val="00FD150B"/>
    <w:rsid w:val="00FD18A7"/>
    <w:rsid w:val="00FD204B"/>
    <w:rsid w:val="00FD38F8"/>
    <w:rsid w:val="00FD78E1"/>
    <w:rsid w:val="00FE0C53"/>
    <w:rsid w:val="00FE1ECE"/>
    <w:rsid w:val="00FE2225"/>
    <w:rsid w:val="00FE49C8"/>
    <w:rsid w:val="00FE4DC9"/>
    <w:rsid w:val="00FE662C"/>
    <w:rsid w:val="00FF0354"/>
    <w:rsid w:val="00FF37D1"/>
    <w:rsid w:val="00FF3DB8"/>
    <w:rsid w:val="00FF3F4A"/>
    <w:rsid w:val="00FF582E"/>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08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B2CB5-218C-4E78-8D3E-9D11594F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10600</Words>
  <Characters>63601</Characters>
  <Application>Microsoft Office Word</Application>
  <DocSecurity>0</DocSecurity>
  <Lines>530</Lines>
  <Paragraphs>148</Paragraphs>
  <ScaleCrop>false</ScaleCrop>
  <HeadingPairs>
    <vt:vector size="4" baseType="variant">
      <vt:variant>
        <vt:lpstr>Tytuł</vt:lpstr>
      </vt:variant>
      <vt:variant>
        <vt:i4>1</vt:i4>
      </vt:variant>
      <vt:variant>
        <vt:lpstr>Nagłówki</vt:lpstr>
      </vt:variant>
      <vt:variant>
        <vt:i4>36</vt:i4>
      </vt:variant>
    </vt:vector>
  </HeadingPairs>
  <TitlesOfParts>
    <vt:vector size="37" baseType="lpstr">
      <vt:lpstr>AKADEMIA  MEDYCZNA  WE  WROCŁAWIU</vt:lpstr>
      <vt:lpstr>Tryb udzielenia zamówienia</vt:lpstr>
      <vt:lpstr>Opis przedmiotu zamówienia</vt:lpstr>
      <vt:lpstr>Termin wykonania zamówienia</vt:lpstr>
      <vt:lpstr>Warunki udziału w postępowaniu </vt:lpstr>
      <vt:lpstr>Wykaz oświadczeń lub dokumentów, potwierdzających spełnianie warunków udziału w </vt:lpstr>
      <vt:lpstr>Informacje o sposobie porozumiewania się Zamawiającego z Wykonawcami oraz przeka</vt:lpstr>
      <vt:lpstr>Wymagania dotyczące wadium.</vt:lpstr>
      <vt:lpstr>Termin związania ofertą.</vt:lpstr>
      <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Termin realizacji przedmiotu zamówienia - waga 40 %.</vt:lpstr>
      <vt:lpstr>Do porównania ofert będą brane pod uwagę: cena brutto przedmiotu zamówienia oraz</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Wzór umowy.</vt:lpstr>
      <vt:lpstr>Pouczenie o środkach ochrony prawnej przysługujących Wykonawcy w toku postępowan</vt:lpstr>
      <vt:lpstr>XIX. Wykaz załączników do niniejszej SIWZ</vt:lpstr>
      <vt:lpstr>Oświadczenie</vt:lpstr>
      <vt:lpstr>§ 5. Podwykonawcy( jeżeli dotyczy)</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74053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2019-01-16T10:48:00Z</cp:lastPrinted>
  <dcterms:created xsi:type="dcterms:W3CDTF">2019-06-24T06:03:00Z</dcterms:created>
  <dcterms:modified xsi:type="dcterms:W3CDTF">2019-06-24T06:03:00Z</dcterms:modified>
</cp:coreProperties>
</file>