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A365CF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Dz.U. UE S numer </w:t>
      </w:r>
      <w:r w:rsidR="00342A06" w:rsidRPr="00342A06">
        <w:rPr>
          <w:rFonts w:ascii="Arial" w:hAnsi="Arial" w:cs="Arial"/>
          <w:b/>
          <w:sz w:val="20"/>
          <w:szCs w:val="20"/>
        </w:rPr>
        <w:t xml:space="preserve">2019/S </w:t>
      </w:r>
      <w:r w:rsidR="002558E3" w:rsidRPr="002558E3">
        <w:rPr>
          <w:rFonts w:ascii="Arial" w:hAnsi="Arial" w:cs="Arial"/>
          <w:b/>
          <w:sz w:val="20"/>
          <w:szCs w:val="20"/>
        </w:rPr>
        <w:t>[</w:t>
      </w:r>
      <w:r w:rsidR="00342A06" w:rsidRPr="00342A06">
        <w:rPr>
          <w:rFonts w:ascii="Arial" w:hAnsi="Arial" w:cs="Arial"/>
          <w:b/>
          <w:sz w:val="20"/>
          <w:szCs w:val="20"/>
        </w:rPr>
        <w:t>11</w:t>
      </w:r>
      <w:r w:rsidR="00B86E4B">
        <w:rPr>
          <w:rFonts w:ascii="Arial" w:hAnsi="Arial" w:cs="Arial"/>
          <w:b/>
          <w:sz w:val="20"/>
          <w:szCs w:val="20"/>
        </w:rPr>
        <w:t>2</w:t>
      </w:r>
      <w:r w:rsidR="002558E3" w:rsidRPr="002558E3">
        <w:rPr>
          <w:rFonts w:ascii="Arial" w:hAnsi="Arial" w:cs="Arial"/>
          <w:b/>
          <w:sz w:val="20"/>
          <w:szCs w:val="20"/>
        </w:rPr>
        <w:t>]</w:t>
      </w:r>
      <w:r w:rsidRPr="008B306D">
        <w:rPr>
          <w:rFonts w:ascii="Arial" w:hAnsi="Arial" w:cs="Arial"/>
          <w:b/>
          <w:sz w:val="20"/>
          <w:szCs w:val="20"/>
          <w:lang w:val="en-US"/>
        </w:rPr>
        <w:t>, data [</w:t>
      </w:r>
      <w:r w:rsidR="00B86E4B">
        <w:rPr>
          <w:rFonts w:ascii="Arial" w:hAnsi="Arial" w:cs="Arial"/>
          <w:b/>
          <w:sz w:val="20"/>
          <w:szCs w:val="20"/>
          <w:lang w:val="en-US"/>
        </w:rPr>
        <w:t>13</w:t>
      </w:r>
      <w:r w:rsidR="00FF5BF0" w:rsidRPr="008B306D">
        <w:rPr>
          <w:rFonts w:ascii="Arial" w:hAnsi="Arial" w:cs="Arial"/>
          <w:b/>
          <w:sz w:val="20"/>
          <w:szCs w:val="20"/>
          <w:lang w:val="en-US"/>
        </w:rPr>
        <w:t>/</w:t>
      </w:r>
      <w:r w:rsidR="00572B6B">
        <w:rPr>
          <w:rFonts w:ascii="Arial" w:hAnsi="Arial" w:cs="Arial"/>
          <w:b/>
          <w:sz w:val="20"/>
          <w:szCs w:val="20"/>
          <w:lang w:val="en-US"/>
        </w:rPr>
        <w:t>0</w:t>
      </w:r>
      <w:r w:rsidR="00342A06">
        <w:rPr>
          <w:rFonts w:ascii="Arial" w:hAnsi="Arial" w:cs="Arial"/>
          <w:b/>
          <w:sz w:val="20"/>
          <w:szCs w:val="20"/>
          <w:lang w:val="en-US"/>
        </w:rPr>
        <w:t>6</w:t>
      </w:r>
      <w:r w:rsidR="008672E7">
        <w:rPr>
          <w:rFonts w:ascii="Arial" w:hAnsi="Arial" w:cs="Arial"/>
          <w:b/>
          <w:sz w:val="20"/>
          <w:szCs w:val="20"/>
          <w:lang w:val="en-US"/>
        </w:rPr>
        <w:t>/2019</w:t>
      </w:r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], strona </w:t>
      </w:r>
      <w:r w:rsidRPr="00A365CF">
        <w:rPr>
          <w:rFonts w:ascii="Arial" w:hAnsi="Arial" w:cs="Arial"/>
          <w:b/>
          <w:sz w:val="20"/>
          <w:szCs w:val="20"/>
          <w:lang w:val="en-US"/>
        </w:rPr>
        <w:t>[</w:t>
      </w:r>
      <w:r w:rsidR="00B86E4B" w:rsidRPr="00B86E4B">
        <w:rPr>
          <w:rFonts w:ascii="Arial" w:hAnsi="Arial" w:cs="Arial"/>
          <w:b/>
          <w:sz w:val="20"/>
          <w:szCs w:val="20"/>
          <w:lang w:val="en-US"/>
        </w:rPr>
        <w:t>https://ted.europa.eu/udl?uri=TED:NOTICE:274142-2019:TEXT:PL:HTML</w:t>
      </w:r>
      <w:r w:rsidRPr="00A365CF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672E7">
        <w:rPr>
          <w:rFonts w:ascii="Arial" w:hAnsi="Arial" w:cs="Arial"/>
          <w:b/>
          <w:sz w:val="20"/>
          <w:szCs w:val="20"/>
        </w:rPr>
        <w:t>9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B153AF">
        <w:rPr>
          <w:rFonts w:ascii="Arial" w:hAnsi="Arial" w:cs="Arial"/>
          <w:b/>
          <w:sz w:val="20"/>
          <w:szCs w:val="20"/>
        </w:rPr>
        <w:t>1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B153AF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86E4B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B153AF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153AF">
        <w:rPr>
          <w:rFonts w:ascii="Arial" w:hAnsi="Arial" w:cs="Arial"/>
          <w:b/>
          <w:sz w:val="20"/>
          <w:szCs w:val="20"/>
        </w:rPr>
        <w:t>7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86E4B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86E4B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86E4B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86E4B">
        <w:rPr>
          <w:rFonts w:ascii="Arial" w:hAnsi="Arial" w:cs="Arial"/>
          <w:b/>
          <w:sz w:val="20"/>
          <w:szCs w:val="20"/>
        </w:rPr>
        <w:t>2</w:t>
      </w:r>
      <w:r w:rsidR="00FF5BF0" w:rsidRPr="005A23C7">
        <w:rPr>
          <w:rFonts w:ascii="Arial" w:hAnsi="Arial" w:cs="Arial"/>
          <w:b/>
          <w:sz w:val="20"/>
          <w:szCs w:val="20"/>
        </w:rPr>
        <w:t>]</w:t>
      </w:r>
      <w:r w:rsidR="00B153AF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  <w:p w:rsidR="00847631" w:rsidRPr="002558E3" w:rsidRDefault="00847631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B86E4B" w:rsidRDefault="00B86E4B" w:rsidP="00B86E4B">
            <w:pPr>
              <w:spacing w:before="0" w:after="0"/>
              <w:ind w:right="-112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6E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Przebudowa budynku w związku z montażem wentylacji mechanicznej, z odciągami dygestoriów oraz klimatyzacją w 9 salach ćwiczeń laboratoryjnych w budynku Katedry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B86E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Zakładu Biochemii Lekarskiej Uniwersytetu Medycznego we Wrocławiu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2558E3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2558E3">
              <w:rPr>
                <w:sz w:val="20"/>
                <w:szCs w:val="20"/>
              </w:rPr>
              <w:t>UMW / I</w:t>
            </w:r>
            <w:r w:rsidR="00C833C0">
              <w:rPr>
                <w:sz w:val="20"/>
                <w:szCs w:val="20"/>
              </w:rPr>
              <w:t xml:space="preserve">Z / PN </w:t>
            </w:r>
            <w:r w:rsidR="002558E3">
              <w:rPr>
                <w:sz w:val="20"/>
                <w:szCs w:val="20"/>
              </w:rPr>
              <w:t>–</w:t>
            </w:r>
            <w:r w:rsidR="00C833C0">
              <w:rPr>
                <w:sz w:val="20"/>
                <w:szCs w:val="20"/>
              </w:rPr>
              <w:t xml:space="preserve"> </w:t>
            </w:r>
            <w:r w:rsidR="00B86E4B">
              <w:rPr>
                <w:sz w:val="20"/>
                <w:szCs w:val="20"/>
              </w:rPr>
              <w:t>50</w:t>
            </w:r>
            <w:r w:rsidR="002558E3">
              <w:rPr>
                <w:sz w:val="20"/>
                <w:szCs w:val="20"/>
              </w:rPr>
              <w:t xml:space="preserve"> </w:t>
            </w:r>
            <w:r w:rsidR="008672E7">
              <w:rPr>
                <w:sz w:val="20"/>
                <w:szCs w:val="20"/>
              </w:rPr>
              <w:t>/ 19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61" w:rsidRDefault="00EA4661" w:rsidP="00E5206D">
      <w:pPr>
        <w:spacing w:before="0" w:after="0"/>
      </w:pPr>
      <w:r>
        <w:separator/>
      </w:r>
    </w:p>
  </w:endnote>
  <w:endnote w:type="continuationSeparator" w:id="0">
    <w:p w:rsidR="00EA4661" w:rsidRDefault="00EA466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7B09B7">
      <w:rPr>
        <w:rFonts w:ascii="Arial" w:hAnsi="Arial" w:cs="Arial"/>
        <w:noProof/>
        <w:sz w:val="20"/>
        <w:szCs w:val="20"/>
      </w:rPr>
      <w:t>16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61" w:rsidRDefault="00EA4661" w:rsidP="00E5206D">
      <w:pPr>
        <w:spacing w:before="0" w:after="0"/>
      </w:pPr>
      <w:r>
        <w:separator/>
      </w:r>
    </w:p>
  </w:footnote>
  <w:footnote w:type="continuationSeparator" w:id="0">
    <w:p w:rsidR="00EA4661" w:rsidRDefault="00EA466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1C7E86"/>
    <w:rsid w:val="00247268"/>
    <w:rsid w:val="00253DEA"/>
    <w:rsid w:val="002558E3"/>
    <w:rsid w:val="00294F1E"/>
    <w:rsid w:val="002E158A"/>
    <w:rsid w:val="002E5708"/>
    <w:rsid w:val="002F1289"/>
    <w:rsid w:val="00330C13"/>
    <w:rsid w:val="00331B78"/>
    <w:rsid w:val="00342A06"/>
    <w:rsid w:val="00394F71"/>
    <w:rsid w:val="003B6373"/>
    <w:rsid w:val="003E28B2"/>
    <w:rsid w:val="003F48B0"/>
    <w:rsid w:val="00445619"/>
    <w:rsid w:val="00497CD0"/>
    <w:rsid w:val="004B0732"/>
    <w:rsid w:val="004D1194"/>
    <w:rsid w:val="004F3E79"/>
    <w:rsid w:val="005137B7"/>
    <w:rsid w:val="00520CA2"/>
    <w:rsid w:val="00572B6B"/>
    <w:rsid w:val="005A23C7"/>
    <w:rsid w:val="005B5950"/>
    <w:rsid w:val="005B746A"/>
    <w:rsid w:val="005C17E9"/>
    <w:rsid w:val="006177D1"/>
    <w:rsid w:val="0062180D"/>
    <w:rsid w:val="00682DD7"/>
    <w:rsid w:val="00730794"/>
    <w:rsid w:val="0073508A"/>
    <w:rsid w:val="00744D19"/>
    <w:rsid w:val="007955B3"/>
    <w:rsid w:val="007B09B7"/>
    <w:rsid w:val="007C7179"/>
    <w:rsid w:val="007F7EC0"/>
    <w:rsid w:val="00847631"/>
    <w:rsid w:val="008672E7"/>
    <w:rsid w:val="008739C8"/>
    <w:rsid w:val="00893149"/>
    <w:rsid w:val="008B306D"/>
    <w:rsid w:val="008E3055"/>
    <w:rsid w:val="0093316D"/>
    <w:rsid w:val="00933B0C"/>
    <w:rsid w:val="00950A2B"/>
    <w:rsid w:val="009B2544"/>
    <w:rsid w:val="009B7CD4"/>
    <w:rsid w:val="00A365CF"/>
    <w:rsid w:val="00AB5E3A"/>
    <w:rsid w:val="00B153AF"/>
    <w:rsid w:val="00B70FEA"/>
    <w:rsid w:val="00B86E4B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A4661"/>
    <w:rsid w:val="00EC3B3D"/>
    <w:rsid w:val="00F12405"/>
    <w:rsid w:val="00F17001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9209-FB60-480E-A0D1-510A3DB4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4524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kom1</cp:lastModifiedBy>
  <cp:revision>2</cp:revision>
  <cp:lastPrinted>2016-06-02T12:06:00Z</cp:lastPrinted>
  <dcterms:created xsi:type="dcterms:W3CDTF">2019-06-13T07:56:00Z</dcterms:created>
  <dcterms:modified xsi:type="dcterms:W3CDTF">2019-06-13T07:56:00Z</dcterms:modified>
</cp:coreProperties>
</file>