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9C" w:rsidRPr="00C00841" w:rsidRDefault="00DC0732" w:rsidP="001A72F9">
      <w:pPr>
        <w:spacing w:after="0" w:line="360" w:lineRule="auto"/>
        <w:rPr>
          <w:rFonts w:ascii="Verdana" w:eastAsia="Calibri" w:hAnsi="Verdana" w:cs="Calibri"/>
          <w:b/>
          <w:sz w:val="18"/>
          <w:szCs w:val="18"/>
        </w:rPr>
      </w:pPr>
      <w:r w:rsidRPr="00C00841">
        <w:rPr>
          <w:rFonts w:ascii="Verdana" w:eastAsia="Calibri" w:hAnsi="Verdana" w:cs="Calibri"/>
          <w:b/>
          <w:sz w:val="18"/>
          <w:szCs w:val="18"/>
        </w:rPr>
        <w:t xml:space="preserve">                                       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2"/>
      </w:tblGrid>
      <w:tr w:rsidR="00C00841" w:rsidRPr="00C00841">
        <w:trPr>
          <w:cantSplit/>
          <w:trHeight w:val="328"/>
        </w:trPr>
        <w:tc>
          <w:tcPr>
            <w:tcW w:w="9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309C" w:rsidRPr="00C00841" w:rsidRDefault="00DC0732" w:rsidP="001A72F9">
            <w:pPr>
              <w:suppressAutoHyphens/>
              <w:spacing w:after="0" w:line="360" w:lineRule="auto"/>
              <w:ind w:right="-239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00841">
              <w:rPr>
                <w:rFonts w:ascii="Verdana" w:hAnsi="Verdana"/>
                <w:sz w:val="18"/>
                <w:szCs w:val="18"/>
              </w:rPr>
              <w:object w:dxaOrig="6076" w:dyaOrig="2347">
                <v:rect id="rectole0000000000" o:spid="_x0000_i1025" style="width:302.25pt;height:117pt" o:ole="" o:preferrelative="t" stroked="f">
                  <v:imagedata r:id="rId5" o:title=""/>
                </v:rect>
                <o:OLEObject Type="Embed" ProgID="StaticMetafile" ShapeID="rectole0000000000" DrawAspect="Content" ObjectID="_1621052538" r:id="rId6"/>
              </w:object>
            </w:r>
          </w:p>
          <w:p w:rsidR="0001309C" w:rsidRPr="00C00841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C00841">
              <w:rPr>
                <w:rFonts w:ascii="Verdana" w:eastAsia="Verdana" w:hAnsi="Verdana" w:cs="Verdana"/>
                <w:sz w:val="18"/>
                <w:szCs w:val="18"/>
              </w:rPr>
              <w:t>50-367 Wrocław, ul. Pasteura 1</w:t>
            </w:r>
          </w:p>
          <w:p w:rsidR="0001309C" w:rsidRPr="00C00841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C00841">
              <w:rPr>
                <w:rFonts w:ascii="Verdana" w:eastAsia="Verdana" w:hAnsi="Verdana" w:cs="Verdana"/>
                <w:sz w:val="18"/>
                <w:szCs w:val="18"/>
              </w:rPr>
              <w:t>Zespół ds. Zamówień Publicznych UMW</w:t>
            </w:r>
          </w:p>
          <w:p w:rsidR="0001309C" w:rsidRPr="00C00841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C00841">
              <w:rPr>
                <w:rFonts w:ascii="Verdana" w:eastAsia="Verdana" w:hAnsi="Verdana" w:cs="Verdana"/>
                <w:sz w:val="18"/>
                <w:szCs w:val="18"/>
              </w:rPr>
              <w:t>ul. Marcinkowskiego 2-6, 50-368 Wrocław</w:t>
            </w:r>
          </w:p>
          <w:p w:rsidR="0001309C" w:rsidRPr="00C00841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proofErr w:type="spellStart"/>
            <w:r w:rsidRPr="00C00841">
              <w:rPr>
                <w:rFonts w:ascii="Verdana" w:eastAsia="Verdana" w:hAnsi="Verdana" w:cs="Verdana"/>
                <w:sz w:val="18"/>
                <w:szCs w:val="18"/>
                <w:lang w:val="en-US"/>
              </w:rPr>
              <w:t>faks</w:t>
            </w:r>
            <w:proofErr w:type="spellEnd"/>
            <w:r w:rsidRPr="00C00841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71 / 784-00-45</w:t>
            </w:r>
          </w:p>
          <w:p w:rsidR="0001309C" w:rsidRPr="00C00841" w:rsidRDefault="00DC0732" w:rsidP="006969F2">
            <w:pPr>
              <w:suppressAutoHyphens/>
              <w:spacing w:after="0" w:line="240" w:lineRule="auto"/>
              <w:ind w:right="-238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00841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e-mail: </w:t>
            </w:r>
            <w:r w:rsidR="006969F2" w:rsidRPr="00C00841">
              <w:rPr>
                <w:rFonts w:ascii="Verdana" w:eastAsia="Verdana" w:hAnsi="Verdana" w:cs="Verdana"/>
                <w:sz w:val="18"/>
                <w:szCs w:val="18"/>
                <w:lang w:val="en-US"/>
              </w:rPr>
              <w:t>olga.bak</w:t>
            </w:r>
            <w:r w:rsidRPr="00C00841">
              <w:rPr>
                <w:rFonts w:ascii="Verdana" w:eastAsia="Verdana" w:hAnsi="Verdana" w:cs="Verdana"/>
                <w:sz w:val="18"/>
                <w:szCs w:val="18"/>
                <w:lang w:val="en-US"/>
              </w:rPr>
              <w:t>@umed.wroc.pl</w:t>
            </w:r>
            <w:r w:rsidRPr="00C00841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C00841" w:rsidRPr="00C00841">
        <w:trPr>
          <w:cantSplit/>
          <w:trHeight w:val="509"/>
        </w:trPr>
        <w:tc>
          <w:tcPr>
            <w:tcW w:w="972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309C" w:rsidRPr="00C00841" w:rsidRDefault="0001309C" w:rsidP="001A72F9">
            <w:pPr>
              <w:spacing w:after="0" w:line="360" w:lineRule="auto"/>
              <w:rPr>
                <w:rFonts w:ascii="Verdana" w:eastAsia="Calibri" w:hAnsi="Verdana" w:cs="Calibri"/>
                <w:sz w:val="18"/>
                <w:szCs w:val="18"/>
                <w:lang w:val="en-US"/>
              </w:rPr>
            </w:pPr>
          </w:p>
        </w:tc>
      </w:tr>
    </w:tbl>
    <w:p w:rsidR="001A72F9" w:rsidRPr="00C00841" w:rsidRDefault="00DC0732" w:rsidP="001A72F9">
      <w:pPr>
        <w:spacing w:after="0" w:line="360" w:lineRule="auto"/>
        <w:ind w:right="-640" w:firstLine="5538"/>
        <w:rPr>
          <w:rFonts w:ascii="Verdana" w:eastAsia="Calibri" w:hAnsi="Verdana" w:cs="Calibri"/>
          <w:b/>
          <w:sz w:val="16"/>
          <w:szCs w:val="16"/>
          <w:lang w:val="en-US"/>
        </w:rPr>
      </w:pPr>
      <w:r w:rsidRPr="00C00841">
        <w:rPr>
          <w:rFonts w:ascii="Verdana" w:eastAsia="Calibri" w:hAnsi="Verdana" w:cs="Calibri"/>
          <w:b/>
          <w:sz w:val="18"/>
          <w:szCs w:val="18"/>
          <w:lang w:val="en-US"/>
        </w:rPr>
        <w:t xml:space="preserve">   </w:t>
      </w:r>
    </w:p>
    <w:p w:rsidR="0001309C" w:rsidRPr="00C00841" w:rsidRDefault="005A5FD3" w:rsidP="003F7605">
      <w:pPr>
        <w:spacing w:after="0" w:line="360" w:lineRule="auto"/>
        <w:ind w:left="2250" w:right="-640" w:firstLine="4830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 xml:space="preserve">Wrocław, </w:t>
      </w:r>
      <w:r w:rsidR="001B2E29">
        <w:rPr>
          <w:rFonts w:ascii="Verdana" w:eastAsia="Verdana" w:hAnsi="Verdana" w:cs="Verdana"/>
          <w:sz w:val="18"/>
          <w:szCs w:val="18"/>
        </w:rPr>
        <w:t>03.06</w:t>
      </w:r>
      <w:r w:rsidR="003F7605" w:rsidRPr="00C00841">
        <w:rPr>
          <w:rFonts w:ascii="Verdana" w:eastAsia="Verdana" w:hAnsi="Verdana" w:cs="Verdana"/>
          <w:sz w:val="18"/>
          <w:szCs w:val="18"/>
        </w:rPr>
        <w:t>.2019</w:t>
      </w:r>
      <w:r w:rsidR="00DC0732" w:rsidRPr="00C00841">
        <w:rPr>
          <w:rFonts w:ascii="Verdana" w:eastAsia="Verdana" w:hAnsi="Verdana" w:cs="Verdana"/>
          <w:sz w:val="18"/>
          <w:szCs w:val="18"/>
        </w:rPr>
        <w:t xml:space="preserve"> r.</w:t>
      </w:r>
    </w:p>
    <w:p w:rsidR="0001309C" w:rsidRPr="00C00841" w:rsidRDefault="00DC0732" w:rsidP="001A72F9">
      <w:pPr>
        <w:spacing w:after="0" w:line="360" w:lineRule="auto"/>
        <w:rPr>
          <w:rFonts w:ascii="Verdana" w:eastAsia="Verdana" w:hAnsi="Verdana" w:cs="Verdana"/>
          <w:b/>
          <w:sz w:val="18"/>
          <w:szCs w:val="18"/>
        </w:rPr>
      </w:pPr>
      <w:r w:rsidRPr="00C00841">
        <w:rPr>
          <w:rFonts w:ascii="Verdana" w:eastAsia="Verdana" w:hAnsi="Verdana" w:cs="Verdana"/>
          <w:b/>
          <w:sz w:val="18"/>
          <w:szCs w:val="18"/>
        </w:rPr>
        <w:tab/>
      </w:r>
      <w:r w:rsidRPr="00C00841">
        <w:rPr>
          <w:rFonts w:ascii="Verdana" w:eastAsia="Verdana" w:hAnsi="Verdana" w:cs="Verdana"/>
          <w:b/>
          <w:sz w:val="18"/>
          <w:szCs w:val="18"/>
        </w:rPr>
        <w:tab/>
      </w:r>
      <w:r w:rsidRPr="00C00841">
        <w:rPr>
          <w:rFonts w:ascii="Verdana" w:eastAsia="Verdana" w:hAnsi="Verdana" w:cs="Verdana"/>
          <w:b/>
          <w:sz w:val="18"/>
          <w:szCs w:val="18"/>
        </w:rPr>
        <w:tab/>
      </w:r>
      <w:r w:rsidRPr="00C00841">
        <w:rPr>
          <w:rFonts w:ascii="Verdana" w:eastAsia="Verdana" w:hAnsi="Verdana" w:cs="Verdana"/>
          <w:b/>
          <w:sz w:val="18"/>
          <w:szCs w:val="18"/>
        </w:rPr>
        <w:tab/>
      </w:r>
      <w:r w:rsidRPr="00C00841">
        <w:rPr>
          <w:rFonts w:ascii="Verdana" w:eastAsia="Verdana" w:hAnsi="Verdana" w:cs="Verdana"/>
          <w:b/>
          <w:sz w:val="18"/>
          <w:szCs w:val="18"/>
        </w:rPr>
        <w:tab/>
      </w:r>
      <w:r w:rsidRPr="00C00841">
        <w:rPr>
          <w:rFonts w:ascii="Verdana" w:eastAsia="Verdana" w:hAnsi="Verdana" w:cs="Verdana"/>
          <w:b/>
          <w:sz w:val="18"/>
          <w:szCs w:val="18"/>
        </w:rPr>
        <w:tab/>
      </w:r>
    </w:p>
    <w:p w:rsidR="0001309C" w:rsidRPr="00C00841" w:rsidRDefault="00DC0732" w:rsidP="001A72F9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C00841">
        <w:rPr>
          <w:rFonts w:ascii="Verdana" w:eastAsia="Verdana" w:hAnsi="Verdana" w:cs="Verdana"/>
          <w:b/>
          <w:sz w:val="18"/>
          <w:szCs w:val="18"/>
        </w:rPr>
        <w:t>ZAPYTANIE OFERTOWE</w:t>
      </w:r>
    </w:p>
    <w:p w:rsidR="0001309C" w:rsidRPr="00C00841" w:rsidRDefault="00DC0732" w:rsidP="00BF7187">
      <w:pPr>
        <w:spacing w:after="0" w:line="360" w:lineRule="auto"/>
        <w:ind w:right="-567"/>
        <w:jc w:val="both"/>
        <w:rPr>
          <w:rFonts w:ascii="Verdana" w:eastAsia="Verdana" w:hAnsi="Verdana" w:cs="Arial"/>
          <w:b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>Zamawiający, Uniwersytet Medyczny we Wrocławiu zaprasza Państwa do składania ofert w postę</w:t>
      </w:r>
      <w:bookmarkStart w:id="0" w:name="_GoBack"/>
      <w:bookmarkEnd w:id="0"/>
      <w:r w:rsidRPr="00C00841">
        <w:rPr>
          <w:rFonts w:ascii="Verdana" w:eastAsia="Verdana" w:hAnsi="Verdana" w:cs="Verdana"/>
          <w:sz w:val="18"/>
          <w:szCs w:val="18"/>
        </w:rPr>
        <w:t>powaniu o wartości szacunkowej netto nieprzekraczającej równowartości kwoty 30 000,00 euro, którego przedmiotem</w:t>
      </w:r>
      <w:r w:rsidR="00D5695E" w:rsidRPr="00C00841">
        <w:rPr>
          <w:rFonts w:ascii="Verdana" w:eastAsia="Verdana" w:hAnsi="Verdana" w:cs="Verdana"/>
          <w:sz w:val="18"/>
          <w:szCs w:val="18"/>
        </w:rPr>
        <w:t xml:space="preserve"> jest </w:t>
      </w:r>
      <w:r w:rsidR="003F7605" w:rsidRPr="00C00841">
        <w:rPr>
          <w:rFonts w:ascii="Verdana" w:eastAsia="Verdana" w:hAnsi="Verdana" w:cs="Verdana"/>
          <w:b/>
          <w:sz w:val="18"/>
          <w:szCs w:val="18"/>
        </w:rPr>
        <w:t>Sukcesywne</w:t>
      </w:r>
      <w:r w:rsidR="003F7605" w:rsidRPr="00C00841">
        <w:rPr>
          <w:rFonts w:ascii="Verdana" w:eastAsia="Verdana" w:hAnsi="Verdana" w:cs="Arial"/>
          <w:b/>
          <w:sz w:val="18"/>
          <w:szCs w:val="18"/>
        </w:rPr>
        <w:t xml:space="preserve"> w</w:t>
      </w:r>
      <w:r w:rsidR="008D4D2D" w:rsidRPr="00C00841">
        <w:rPr>
          <w:rFonts w:ascii="Verdana" w:eastAsia="Verdana" w:hAnsi="Verdana" w:cs="Arial"/>
          <w:b/>
          <w:sz w:val="18"/>
          <w:szCs w:val="18"/>
        </w:rPr>
        <w:t>ykon</w:t>
      </w:r>
      <w:r w:rsidR="003F7605" w:rsidRPr="00C00841">
        <w:rPr>
          <w:rFonts w:ascii="Verdana" w:eastAsia="Verdana" w:hAnsi="Verdana" w:cs="Arial"/>
          <w:b/>
          <w:sz w:val="18"/>
          <w:szCs w:val="18"/>
        </w:rPr>
        <w:t>yw</w:t>
      </w:r>
      <w:r w:rsidR="008D4D2D" w:rsidRPr="00C00841">
        <w:rPr>
          <w:rFonts w:ascii="Verdana" w:eastAsia="Verdana" w:hAnsi="Verdana" w:cs="Arial"/>
          <w:b/>
          <w:sz w:val="18"/>
          <w:szCs w:val="18"/>
        </w:rPr>
        <w:t>anie</w:t>
      </w:r>
      <w:r w:rsidRPr="00C00841">
        <w:rPr>
          <w:rFonts w:ascii="Verdana" w:eastAsia="Verdana" w:hAnsi="Verdana" w:cs="Arial"/>
          <w:sz w:val="18"/>
          <w:szCs w:val="18"/>
        </w:rPr>
        <w:t xml:space="preserve"> </w:t>
      </w:r>
      <w:r w:rsidR="00091F78" w:rsidRPr="00C00841">
        <w:rPr>
          <w:rFonts w:ascii="Verdana" w:eastAsia="Verdana" w:hAnsi="Verdana" w:cs="Arial"/>
          <w:b/>
          <w:sz w:val="18"/>
          <w:szCs w:val="18"/>
        </w:rPr>
        <w:t>badań laboratoryjnych w ramach realizacji projektu naukowego pt. „Znaczenie odpowiedzi z chemoreceptorów obwodowych w patogenezie duszności wysiłkowej u chorych z rozkurczową niewydolnością serca”</w:t>
      </w:r>
      <w:r w:rsidR="008F5203" w:rsidRPr="00C00841">
        <w:rPr>
          <w:rFonts w:ascii="Verdana" w:eastAsia="Verdana" w:hAnsi="Verdana" w:cs="Arial"/>
          <w:b/>
          <w:sz w:val="18"/>
          <w:szCs w:val="18"/>
        </w:rPr>
        <w:t>.</w:t>
      </w:r>
    </w:p>
    <w:p w:rsidR="001A72F9" w:rsidRPr="00C00841" w:rsidRDefault="001A72F9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01309C" w:rsidRPr="00C00841" w:rsidRDefault="00DC0732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C00841">
        <w:rPr>
          <w:rFonts w:ascii="Verdana" w:eastAsia="Verdana" w:hAnsi="Verdana" w:cs="Verdana"/>
          <w:b/>
          <w:sz w:val="18"/>
          <w:szCs w:val="18"/>
        </w:rPr>
        <w:t>I. PRZEDMIOT ZAMÓWIENIA</w:t>
      </w:r>
    </w:p>
    <w:p w:rsidR="009B15E0" w:rsidRPr="00C00841" w:rsidRDefault="00DC0732" w:rsidP="009B15E0">
      <w:pPr>
        <w:pStyle w:val="Akapitzlist"/>
        <w:numPr>
          <w:ilvl w:val="0"/>
          <w:numId w:val="34"/>
        </w:numPr>
        <w:spacing w:after="0" w:line="312" w:lineRule="auto"/>
        <w:ind w:left="284" w:right="-567"/>
        <w:jc w:val="both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>Przedmiotem zamówienia jest</w:t>
      </w:r>
      <w:r w:rsidR="00604C12" w:rsidRPr="00C00841">
        <w:rPr>
          <w:rFonts w:ascii="Verdana" w:eastAsia="Verdana" w:hAnsi="Verdana" w:cs="Verdana"/>
          <w:sz w:val="18"/>
          <w:szCs w:val="18"/>
        </w:rPr>
        <w:t xml:space="preserve"> </w:t>
      </w:r>
      <w:r w:rsidR="003F7605" w:rsidRPr="00C00841">
        <w:rPr>
          <w:rFonts w:ascii="Verdana" w:eastAsia="Verdana" w:hAnsi="Verdana" w:cs="Verdana"/>
          <w:sz w:val="18"/>
          <w:szCs w:val="18"/>
        </w:rPr>
        <w:t>sukcesywne</w:t>
      </w:r>
      <w:r w:rsidR="003F7605" w:rsidRPr="00C00841">
        <w:rPr>
          <w:rFonts w:ascii="Verdana" w:eastAsia="Verdana" w:hAnsi="Verdana" w:cs="Arial"/>
          <w:sz w:val="18"/>
          <w:szCs w:val="18"/>
        </w:rPr>
        <w:t xml:space="preserve"> wykonywanie</w:t>
      </w:r>
      <w:r w:rsidR="00D5695E" w:rsidRPr="00C00841">
        <w:rPr>
          <w:rFonts w:ascii="Verdana" w:eastAsia="Verdana" w:hAnsi="Verdana" w:cs="Verdana"/>
          <w:sz w:val="18"/>
          <w:szCs w:val="18"/>
        </w:rPr>
        <w:t xml:space="preserve"> </w:t>
      </w:r>
      <w:r w:rsidR="003F7605" w:rsidRPr="00C00841">
        <w:rPr>
          <w:rFonts w:ascii="Verdana" w:eastAsia="Verdana" w:hAnsi="Verdana" w:cs="Arial"/>
          <w:sz w:val="18"/>
          <w:szCs w:val="18"/>
        </w:rPr>
        <w:t>badań laboratoryjnych</w:t>
      </w:r>
      <w:r w:rsidR="00CD2561" w:rsidRPr="00C00841">
        <w:rPr>
          <w:rFonts w:ascii="Verdana" w:eastAsia="Verdana" w:hAnsi="Verdana" w:cs="Arial"/>
          <w:sz w:val="18"/>
          <w:szCs w:val="18"/>
        </w:rPr>
        <w:t xml:space="preserve"> (morfologia 5 </w:t>
      </w:r>
      <w:proofErr w:type="spellStart"/>
      <w:r w:rsidR="00CD2561" w:rsidRPr="00C00841">
        <w:rPr>
          <w:rFonts w:ascii="Verdana" w:eastAsia="Verdana" w:hAnsi="Verdana" w:cs="Arial"/>
          <w:sz w:val="18"/>
          <w:szCs w:val="18"/>
        </w:rPr>
        <w:t>Diff</w:t>
      </w:r>
      <w:proofErr w:type="spellEnd"/>
      <w:r w:rsidR="00E15D43" w:rsidRPr="00C00841">
        <w:rPr>
          <w:rFonts w:ascii="Verdana" w:eastAsia="Verdana" w:hAnsi="Verdana" w:cs="Arial"/>
          <w:sz w:val="18"/>
          <w:szCs w:val="18"/>
        </w:rPr>
        <w:t>;</w:t>
      </w:r>
      <w:r w:rsidR="00CD2561" w:rsidRPr="00C00841">
        <w:rPr>
          <w:rFonts w:ascii="Verdana" w:eastAsia="Verdana" w:hAnsi="Verdana" w:cs="Arial"/>
          <w:sz w:val="18"/>
          <w:szCs w:val="18"/>
        </w:rPr>
        <w:t xml:space="preserve"> jonogram (osoczowe stężenie sodu i potasu)</w:t>
      </w:r>
      <w:r w:rsidR="00E15D43" w:rsidRPr="00C00841">
        <w:rPr>
          <w:rFonts w:ascii="Verdana" w:eastAsia="Verdana" w:hAnsi="Verdana" w:cs="Arial"/>
          <w:sz w:val="18"/>
          <w:szCs w:val="18"/>
        </w:rPr>
        <w:t>;</w:t>
      </w:r>
      <w:r w:rsidR="00CD2561" w:rsidRPr="00C00841">
        <w:rPr>
          <w:rFonts w:ascii="Verdana" w:eastAsia="Verdana" w:hAnsi="Verdana" w:cs="Arial"/>
          <w:sz w:val="18"/>
          <w:szCs w:val="18"/>
        </w:rPr>
        <w:t xml:space="preserve"> kreatynina</w:t>
      </w:r>
      <w:r w:rsidR="00E15D43" w:rsidRPr="00C00841">
        <w:rPr>
          <w:rFonts w:ascii="Verdana" w:eastAsia="Verdana" w:hAnsi="Verdana" w:cs="Arial"/>
          <w:sz w:val="18"/>
          <w:szCs w:val="18"/>
        </w:rPr>
        <w:t>;</w:t>
      </w:r>
      <w:r w:rsidR="00CD2561" w:rsidRPr="00C00841">
        <w:rPr>
          <w:rFonts w:ascii="Verdana" w:eastAsia="Verdana" w:hAnsi="Verdana" w:cs="Arial"/>
          <w:sz w:val="18"/>
          <w:szCs w:val="18"/>
        </w:rPr>
        <w:t xml:space="preserve"> glukoza na czczo</w:t>
      </w:r>
      <w:r w:rsidR="00E15D43" w:rsidRPr="00C00841">
        <w:rPr>
          <w:rFonts w:ascii="Verdana" w:eastAsia="Verdana" w:hAnsi="Verdana" w:cs="Arial"/>
          <w:sz w:val="18"/>
          <w:szCs w:val="18"/>
        </w:rPr>
        <w:t>;</w:t>
      </w:r>
      <w:r w:rsidR="00CD2561" w:rsidRPr="00C00841">
        <w:rPr>
          <w:rFonts w:ascii="Verdana" w:eastAsia="Verdana" w:hAnsi="Verdana" w:cs="Arial"/>
          <w:sz w:val="18"/>
          <w:szCs w:val="18"/>
        </w:rPr>
        <w:t xml:space="preserve"> AST (</w:t>
      </w:r>
      <w:proofErr w:type="spellStart"/>
      <w:r w:rsidR="00CD2561" w:rsidRPr="00C00841">
        <w:rPr>
          <w:rFonts w:ascii="Verdana" w:eastAsia="Verdana" w:hAnsi="Verdana" w:cs="Arial"/>
          <w:sz w:val="18"/>
          <w:szCs w:val="18"/>
        </w:rPr>
        <w:t>AspAt</w:t>
      </w:r>
      <w:proofErr w:type="spellEnd"/>
      <w:r w:rsidR="00CD2561" w:rsidRPr="00C00841">
        <w:rPr>
          <w:rFonts w:ascii="Verdana" w:eastAsia="Verdana" w:hAnsi="Verdana" w:cs="Arial"/>
          <w:sz w:val="18"/>
          <w:szCs w:val="18"/>
        </w:rPr>
        <w:t>)</w:t>
      </w:r>
      <w:r w:rsidR="00E15D43" w:rsidRPr="00C00841">
        <w:rPr>
          <w:rFonts w:ascii="Verdana" w:eastAsia="Verdana" w:hAnsi="Verdana" w:cs="Arial"/>
          <w:sz w:val="18"/>
          <w:szCs w:val="18"/>
        </w:rPr>
        <w:t>;</w:t>
      </w:r>
      <w:r w:rsidR="00CD2561" w:rsidRPr="00C00841">
        <w:rPr>
          <w:rFonts w:ascii="Verdana" w:eastAsia="Verdana" w:hAnsi="Verdana" w:cs="Arial"/>
          <w:sz w:val="18"/>
          <w:szCs w:val="18"/>
        </w:rPr>
        <w:t xml:space="preserve"> A</w:t>
      </w:r>
      <w:r w:rsidR="00E15D43" w:rsidRPr="00C00841">
        <w:rPr>
          <w:rFonts w:ascii="Verdana" w:eastAsia="Verdana" w:hAnsi="Verdana" w:cs="Arial"/>
          <w:sz w:val="18"/>
          <w:szCs w:val="18"/>
        </w:rPr>
        <w:t>LT (</w:t>
      </w:r>
      <w:proofErr w:type="spellStart"/>
      <w:r w:rsidR="00E15D43" w:rsidRPr="00C00841">
        <w:rPr>
          <w:rFonts w:ascii="Verdana" w:eastAsia="Verdana" w:hAnsi="Verdana" w:cs="Arial"/>
          <w:sz w:val="18"/>
          <w:szCs w:val="18"/>
        </w:rPr>
        <w:t>AIAt</w:t>
      </w:r>
      <w:proofErr w:type="spellEnd"/>
      <w:r w:rsidR="00E15D43" w:rsidRPr="00C00841">
        <w:rPr>
          <w:rFonts w:ascii="Verdana" w:eastAsia="Verdana" w:hAnsi="Verdana" w:cs="Arial"/>
          <w:sz w:val="18"/>
          <w:szCs w:val="18"/>
        </w:rPr>
        <w:t xml:space="preserve">); fosfataza alkaliczna; bilirubina całkowita; GGTP; TSH; CRP; </w:t>
      </w:r>
      <w:proofErr w:type="spellStart"/>
      <w:r w:rsidR="00E15D43" w:rsidRPr="00C00841">
        <w:rPr>
          <w:rFonts w:ascii="Verdana" w:eastAsia="Verdana" w:hAnsi="Verdana" w:cs="Arial"/>
          <w:sz w:val="18"/>
          <w:szCs w:val="18"/>
        </w:rPr>
        <w:t>NTproBNP</w:t>
      </w:r>
      <w:proofErr w:type="spellEnd"/>
      <w:r w:rsidR="00E15D43" w:rsidRPr="00C00841">
        <w:rPr>
          <w:rFonts w:ascii="Verdana" w:eastAsia="Verdana" w:hAnsi="Verdana" w:cs="Arial"/>
          <w:sz w:val="18"/>
          <w:szCs w:val="18"/>
        </w:rPr>
        <w:t xml:space="preserve">; </w:t>
      </w:r>
      <w:proofErr w:type="spellStart"/>
      <w:r w:rsidR="00E15D43" w:rsidRPr="00C00841">
        <w:rPr>
          <w:rFonts w:ascii="Verdana" w:eastAsia="Verdana" w:hAnsi="Verdana" w:cs="Arial"/>
          <w:sz w:val="18"/>
          <w:szCs w:val="18"/>
        </w:rPr>
        <w:t>lipidogram</w:t>
      </w:r>
      <w:proofErr w:type="spellEnd"/>
      <w:r w:rsidR="00E15D43" w:rsidRPr="00C00841">
        <w:rPr>
          <w:rFonts w:ascii="Verdana" w:eastAsia="Verdana" w:hAnsi="Verdana" w:cs="Arial"/>
          <w:sz w:val="18"/>
          <w:szCs w:val="18"/>
        </w:rPr>
        <w:t>: cholesterol całkowity, LDL, HDL, trójglicerydy; kwas moczowy; HBA1C)</w:t>
      </w:r>
      <w:r w:rsidR="00CD2561" w:rsidRPr="00C00841">
        <w:rPr>
          <w:rFonts w:ascii="Verdana" w:eastAsia="Verdana" w:hAnsi="Verdana" w:cs="Verdana"/>
          <w:sz w:val="18"/>
          <w:szCs w:val="18"/>
        </w:rPr>
        <w:t>,</w:t>
      </w:r>
      <w:r w:rsidR="003F7605" w:rsidRPr="00C00841">
        <w:rPr>
          <w:rFonts w:ascii="Verdana" w:eastAsia="Verdana" w:hAnsi="Verdana" w:cs="Arial"/>
          <w:sz w:val="18"/>
          <w:szCs w:val="18"/>
        </w:rPr>
        <w:t xml:space="preserve"> w ramach realizacji projektu naukowego pt. „Znaczenie odpowiedzi z chemoreceptorów obwodowych w patogenezie duszności wysiłkowej </w:t>
      </w:r>
      <w:r w:rsidR="00F81DF7" w:rsidRPr="00C00841">
        <w:rPr>
          <w:rFonts w:ascii="Verdana" w:eastAsia="Verdana" w:hAnsi="Verdana" w:cs="Arial"/>
          <w:sz w:val="18"/>
          <w:szCs w:val="18"/>
        </w:rPr>
        <w:br/>
      </w:r>
      <w:r w:rsidR="003F7605" w:rsidRPr="00C00841">
        <w:rPr>
          <w:rFonts w:ascii="Verdana" w:eastAsia="Verdana" w:hAnsi="Verdana" w:cs="Arial"/>
          <w:sz w:val="18"/>
          <w:szCs w:val="18"/>
        </w:rPr>
        <w:t>u chorych z rozkurczową niewydolnością serca”</w:t>
      </w:r>
      <w:r w:rsidR="00555332" w:rsidRPr="00C00841">
        <w:rPr>
          <w:rFonts w:ascii="Verdana" w:eastAsia="Verdana" w:hAnsi="Verdana" w:cs="Verdana"/>
          <w:sz w:val="18"/>
          <w:szCs w:val="18"/>
        </w:rPr>
        <w:t>.</w:t>
      </w:r>
    </w:p>
    <w:p w:rsidR="00555332" w:rsidRPr="00C00841" w:rsidRDefault="0089346A" w:rsidP="009B15E0">
      <w:pPr>
        <w:pStyle w:val="Akapitzlist"/>
        <w:numPr>
          <w:ilvl w:val="0"/>
          <w:numId w:val="34"/>
        </w:numPr>
        <w:spacing w:after="0" w:line="312" w:lineRule="auto"/>
        <w:ind w:left="284" w:right="-567"/>
        <w:jc w:val="both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 xml:space="preserve">Próbki krwi do badań Wykonawca będzie zobowiązany odbierać od Zamawiającego na </w:t>
      </w:r>
      <w:r w:rsidRPr="00C00841">
        <w:rPr>
          <w:rFonts w:ascii="Verdana" w:eastAsia="Verdana" w:hAnsi="Verdana" w:cs="Verdana"/>
          <w:b/>
          <w:sz w:val="18"/>
          <w:szCs w:val="18"/>
          <w:u w:val="single"/>
        </w:rPr>
        <w:t>własny koszt</w:t>
      </w:r>
      <w:r w:rsidR="00CD2561" w:rsidRPr="00C00841">
        <w:rPr>
          <w:rFonts w:ascii="Verdana" w:eastAsia="Verdana" w:hAnsi="Verdana" w:cs="Verdana"/>
          <w:sz w:val="18"/>
          <w:szCs w:val="18"/>
        </w:rPr>
        <w:t>.</w:t>
      </w:r>
      <w:r w:rsidR="009B15E0" w:rsidRPr="00C00841">
        <w:rPr>
          <w:rFonts w:ascii="Verdana" w:eastAsia="Verdana" w:hAnsi="Verdana" w:cs="Verdana"/>
          <w:sz w:val="18"/>
          <w:szCs w:val="18"/>
        </w:rPr>
        <w:t xml:space="preserve"> Miejsce odbioru próbek: </w:t>
      </w:r>
      <w:r w:rsidR="00F81DF7" w:rsidRPr="00C00841">
        <w:rPr>
          <w:rFonts w:ascii="Verdana" w:eastAsia="Verdana" w:hAnsi="Verdana" w:cs="Verdana"/>
          <w:sz w:val="18"/>
          <w:szCs w:val="18"/>
        </w:rPr>
        <w:t>Katedra i Klinika Chorób Serca Uniwersytetu Medycznego we Wrocławiu</w:t>
      </w:r>
      <w:r w:rsidR="009B15E0" w:rsidRPr="00C00841">
        <w:rPr>
          <w:rFonts w:ascii="Verdana" w:eastAsia="Verdana" w:hAnsi="Verdana" w:cs="Verdana"/>
          <w:sz w:val="18"/>
          <w:szCs w:val="18"/>
        </w:rPr>
        <w:t xml:space="preserve">, </w:t>
      </w:r>
      <w:r w:rsidR="00F81DF7" w:rsidRPr="00C00841">
        <w:rPr>
          <w:rFonts w:ascii="Verdana" w:eastAsia="Verdana" w:hAnsi="Verdana" w:cs="Verdana"/>
          <w:sz w:val="18"/>
          <w:szCs w:val="18"/>
        </w:rPr>
        <w:br/>
      </w:r>
      <w:r w:rsidR="009B15E0" w:rsidRPr="00C00841">
        <w:rPr>
          <w:rFonts w:ascii="Verdana" w:eastAsia="Verdana" w:hAnsi="Verdana" w:cs="Verdana"/>
          <w:sz w:val="18"/>
          <w:szCs w:val="18"/>
        </w:rPr>
        <w:t>ul. Borowska 213, 50-556 Wrocław</w:t>
      </w:r>
      <w:r w:rsidR="00A117E8" w:rsidRPr="00C00841">
        <w:rPr>
          <w:rFonts w:ascii="Verdana" w:eastAsia="Verdana" w:hAnsi="Verdana" w:cs="Verdana"/>
          <w:sz w:val="18"/>
          <w:szCs w:val="18"/>
        </w:rPr>
        <w:t>, z miejsca wskazanego przez Zamawiającego</w:t>
      </w:r>
      <w:r w:rsidR="009B15E0" w:rsidRPr="00C00841">
        <w:rPr>
          <w:rFonts w:ascii="Verdana" w:eastAsia="Verdana" w:hAnsi="Verdana" w:cs="Verdana"/>
          <w:sz w:val="18"/>
          <w:szCs w:val="18"/>
        </w:rPr>
        <w:t>.</w:t>
      </w:r>
    </w:p>
    <w:p w:rsidR="000028DC" w:rsidRPr="00C00841" w:rsidRDefault="000028DC" w:rsidP="009B15E0">
      <w:pPr>
        <w:pStyle w:val="Akapitzlist"/>
        <w:numPr>
          <w:ilvl w:val="0"/>
          <w:numId w:val="34"/>
        </w:numPr>
        <w:spacing w:after="0" w:line="312" w:lineRule="auto"/>
        <w:ind w:left="284" w:right="-567"/>
        <w:jc w:val="both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>Zamawiający</w:t>
      </w:r>
      <w:r w:rsidR="007C1935" w:rsidRPr="00C00841">
        <w:rPr>
          <w:rFonts w:ascii="Verdana" w:eastAsia="Verdana" w:hAnsi="Verdana" w:cs="Verdana"/>
          <w:sz w:val="18"/>
          <w:szCs w:val="18"/>
        </w:rPr>
        <w:t>, zgodnie z zapotrzebowaniem,</w:t>
      </w:r>
      <w:r w:rsidR="00021D95" w:rsidRPr="00C00841">
        <w:rPr>
          <w:rFonts w:ascii="Verdana" w:eastAsia="Verdana" w:hAnsi="Verdana" w:cs="Verdana"/>
          <w:sz w:val="18"/>
          <w:szCs w:val="18"/>
        </w:rPr>
        <w:t xml:space="preserve"> będzie przekazywał próbki krwi</w:t>
      </w:r>
      <w:r w:rsidRPr="00C00841">
        <w:rPr>
          <w:rFonts w:ascii="Verdana" w:eastAsia="Verdana" w:hAnsi="Verdana" w:cs="Verdana"/>
          <w:sz w:val="18"/>
          <w:szCs w:val="18"/>
        </w:rPr>
        <w:t xml:space="preserve"> maksymalnie raz dziennie w dni robocze (tj. od poniedziałku do piątku) w godzinach między 7:00-15:00.</w:t>
      </w:r>
      <w:r w:rsidR="007C1935" w:rsidRPr="00C00841">
        <w:rPr>
          <w:rFonts w:ascii="Verdana" w:eastAsia="Verdana" w:hAnsi="Verdana" w:cs="Verdana"/>
          <w:sz w:val="18"/>
          <w:szCs w:val="18"/>
        </w:rPr>
        <w:t xml:space="preserve"> Wykonawca zobowiązuje się  </w:t>
      </w:r>
      <w:r w:rsidR="00021D95" w:rsidRPr="00C00841">
        <w:rPr>
          <w:rFonts w:ascii="Verdana" w:eastAsia="Verdana" w:hAnsi="Verdana" w:cs="Verdana"/>
          <w:sz w:val="18"/>
          <w:szCs w:val="18"/>
        </w:rPr>
        <w:t>wykonać dowolną ilość oznaczeń, wybranych przez Zamawiającego, z odebranych próbek.</w:t>
      </w:r>
    </w:p>
    <w:p w:rsidR="00A117E8" w:rsidRPr="00C00841" w:rsidRDefault="00A117E8" w:rsidP="000028DC">
      <w:pPr>
        <w:pStyle w:val="Akapitzlist"/>
        <w:numPr>
          <w:ilvl w:val="0"/>
          <w:numId w:val="34"/>
        </w:numPr>
        <w:spacing w:after="0" w:line="312" w:lineRule="auto"/>
        <w:ind w:left="284" w:right="-567"/>
        <w:jc w:val="both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hAnsi="Verdana"/>
          <w:sz w:val="18"/>
          <w:szCs w:val="18"/>
        </w:rPr>
        <w:t>Wykonawca jest zobowiązany odebrać próbki krwi o wyznaczonej godzinie i niezwłocznie dostarczyć je do laboratorium (maksymalnie w ciągu godziny od ich otrzymania) w celu minimalizacji ryzyka otrzymania zakłóceń wyników badań (np. w wyniku hemolizy).</w:t>
      </w:r>
      <w:r w:rsidR="00623783" w:rsidRPr="00C00841">
        <w:rPr>
          <w:rFonts w:ascii="Verdana" w:hAnsi="Verdana"/>
          <w:sz w:val="18"/>
          <w:szCs w:val="18"/>
        </w:rPr>
        <w:t xml:space="preserve"> </w:t>
      </w:r>
      <w:r w:rsidRPr="00C00841">
        <w:rPr>
          <w:rFonts w:ascii="Verdana" w:hAnsi="Verdana"/>
          <w:sz w:val="18"/>
          <w:szCs w:val="18"/>
        </w:rPr>
        <w:t>Zamawiający zobowiązuje się poinformować Wykonawcę o planowanym przekazaniu prób</w:t>
      </w:r>
      <w:r w:rsidR="000028DC" w:rsidRPr="00C00841">
        <w:rPr>
          <w:rFonts w:ascii="Verdana" w:hAnsi="Verdana"/>
          <w:sz w:val="18"/>
          <w:szCs w:val="18"/>
        </w:rPr>
        <w:t>ek</w:t>
      </w:r>
      <w:r w:rsidRPr="00C00841">
        <w:rPr>
          <w:rFonts w:ascii="Verdana" w:hAnsi="Verdana"/>
          <w:sz w:val="18"/>
          <w:szCs w:val="18"/>
        </w:rPr>
        <w:t xml:space="preserve"> najpóźniej </w:t>
      </w:r>
      <w:r w:rsidR="000028DC" w:rsidRPr="00C00841">
        <w:rPr>
          <w:rFonts w:ascii="Verdana" w:hAnsi="Verdana"/>
          <w:sz w:val="18"/>
          <w:szCs w:val="18"/>
        </w:rPr>
        <w:t xml:space="preserve">na </w:t>
      </w:r>
      <w:r w:rsidRPr="00C00841">
        <w:rPr>
          <w:rFonts w:ascii="Verdana" w:hAnsi="Verdana"/>
          <w:sz w:val="18"/>
          <w:szCs w:val="18"/>
        </w:rPr>
        <w:t>dwie godziny przed wyznaczon</w:t>
      </w:r>
      <w:r w:rsidR="000028DC" w:rsidRPr="00C00841">
        <w:rPr>
          <w:rFonts w:ascii="Verdana" w:hAnsi="Verdana"/>
          <w:sz w:val="18"/>
          <w:szCs w:val="18"/>
        </w:rPr>
        <w:t>ą</w:t>
      </w:r>
      <w:r w:rsidRPr="00C00841">
        <w:rPr>
          <w:rFonts w:ascii="Verdana" w:hAnsi="Verdana"/>
          <w:sz w:val="18"/>
          <w:szCs w:val="18"/>
        </w:rPr>
        <w:t xml:space="preserve"> godziną odbior</w:t>
      </w:r>
      <w:r w:rsidR="00DF4032" w:rsidRPr="00C00841">
        <w:rPr>
          <w:rFonts w:ascii="Verdana" w:hAnsi="Verdana"/>
          <w:sz w:val="18"/>
          <w:szCs w:val="18"/>
        </w:rPr>
        <w:t>u</w:t>
      </w:r>
      <w:r w:rsidR="00623783" w:rsidRPr="00C00841">
        <w:rPr>
          <w:rFonts w:ascii="Verdana" w:hAnsi="Verdana"/>
          <w:sz w:val="18"/>
          <w:szCs w:val="18"/>
        </w:rPr>
        <w:t>.</w:t>
      </w:r>
      <w:r w:rsidR="000028DC" w:rsidRPr="00C00841">
        <w:rPr>
          <w:rFonts w:ascii="Verdana" w:eastAsia="Times New Roman" w:hAnsi="Verdana" w:cs="Times New Roman"/>
          <w:sz w:val="18"/>
          <w:szCs w:val="18"/>
        </w:rPr>
        <w:t xml:space="preserve"> Wykonawca jest zobowiązany transportować próbki krwi </w:t>
      </w:r>
      <w:r w:rsidR="00021D95" w:rsidRPr="00C00841">
        <w:rPr>
          <w:rFonts w:ascii="Verdana" w:eastAsia="Times New Roman" w:hAnsi="Verdana" w:cs="Times New Roman"/>
          <w:sz w:val="18"/>
          <w:szCs w:val="18"/>
        </w:rPr>
        <w:br/>
      </w:r>
      <w:r w:rsidR="000028DC" w:rsidRPr="00C00841">
        <w:rPr>
          <w:rFonts w:ascii="Verdana" w:eastAsia="Times New Roman" w:hAnsi="Verdana" w:cs="Times New Roman"/>
          <w:sz w:val="18"/>
          <w:szCs w:val="18"/>
        </w:rPr>
        <w:t>w odpowiedni sposób, aby nie uległy zniszczeniu.</w:t>
      </w:r>
    </w:p>
    <w:p w:rsidR="00DF4032" w:rsidRPr="00C00841" w:rsidRDefault="004E7EB9" w:rsidP="009B15E0">
      <w:pPr>
        <w:pStyle w:val="Akapitzlist"/>
        <w:numPr>
          <w:ilvl w:val="0"/>
          <w:numId w:val="34"/>
        </w:numPr>
        <w:spacing w:after="0" w:line="312" w:lineRule="auto"/>
        <w:ind w:left="284" w:right="-567"/>
        <w:jc w:val="both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hAnsi="Verdana"/>
          <w:sz w:val="18"/>
          <w:szCs w:val="18"/>
        </w:rPr>
        <w:t>Wykonawca zobowiązuje się wykonać badania próbek i udostępnić Zamawiającemu w</w:t>
      </w:r>
      <w:r w:rsidR="00DF4032" w:rsidRPr="00C00841">
        <w:rPr>
          <w:rFonts w:ascii="Verdana" w:hAnsi="Verdana"/>
          <w:sz w:val="18"/>
          <w:szCs w:val="18"/>
        </w:rPr>
        <w:t>yniki badań w wersji elektronicznej w czasie nie dłuższym niż 24 h od dostarczenia próbek krwi do laboratorium.</w:t>
      </w:r>
    </w:p>
    <w:p w:rsidR="00623783" w:rsidRPr="00C00841" w:rsidRDefault="00DF4032" w:rsidP="00021D95">
      <w:pPr>
        <w:pStyle w:val="Akapitzlist"/>
        <w:numPr>
          <w:ilvl w:val="0"/>
          <w:numId w:val="34"/>
        </w:numPr>
        <w:spacing w:after="0" w:line="312" w:lineRule="auto"/>
        <w:ind w:left="284" w:right="-567"/>
        <w:jc w:val="both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hAnsi="Verdana"/>
          <w:sz w:val="18"/>
          <w:szCs w:val="18"/>
        </w:rPr>
        <w:t xml:space="preserve">Wyniki badań w formie papierowej powinny być dostarczone przez Wykonawcę do </w:t>
      </w:r>
      <w:r w:rsidRPr="00C00841">
        <w:rPr>
          <w:rFonts w:ascii="Verdana" w:eastAsia="Verdana" w:hAnsi="Verdana" w:cs="Verdana"/>
          <w:sz w:val="18"/>
          <w:szCs w:val="18"/>
        </w:rPr>
        <w:t>Katedry i Kliniki Chorób Serca Uniwersytetu Medycznego we Wrocławiu, do miejsca wskazanego przez Zamawiającego</w:t>
      </w:r>
      <w:r w:rsidRPr="00C00841">
        <w:rPr>
          <w:rFonts w:ascii="Verdana" w:hAnsi="Verdana"/>
          <w:sz w:val="18"/>
          <w:szCs w:val="18"/>
        </w:rPr>
        <w:t xml:space="preserve"> najpóźniej następnego dnia roboczego po dniu przekazania </w:t>
      </w:r>
      <w:r w:rsidR="00623783" w:rsidRPr="00C00841">
        <w:rPr>
          <w:rFonts w:ascii="Verdana" w:hAnsi="Verdana"/>
          <w:sz w:val="18"/>
          <w:szCs w:val="18"/>
        </w:rPr>
        <w:t>próbek do badania</w:t>
      </w:r>
      <w:r w:rsidRPr="00C00841">
        <w:rPr>
          <w:rFonts w:ascii="Verdana" w:hAnsi="Verdana"/>
          <w:sz w:val="18"/>
          <w:szCs w:val="18"/>
        </w:rPr>
        <w:t>.</w:t>
      </w:r>
    </w:p>
    <w:p w:rsidR="004D5AFC" w:rsidRPr="00C00841" w:rsidRDefault="00555332" w:rsidP="00A24157">
      <w:pPr>
        <w:pStyle w:val="Akapitzlist"/>
        <w:numPr>
          <w:ilvl w:val="0"/>
          <w:numId w:val="34"/>
        </w:numPr>
        <w:spacing w:after="0" w:line="312" w:lineRule="auto"/>
        <w:ind w:left="284" w:right="-567"/>
        <w:jc w:val="both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lastRenderedPageBreak/>
        <w:t xml:space="preserve">Do oszacowania wartości przedmiotu zamówienia należy przyjąć liczbę </w:t>
      </w:r>
      <w:r w:rsidR="00E54679" w:rsidRPr="00C00841">
        <w:rPr>
          <w:rFonts w:ascii="Verdana" w:eastAsia="Verdana" w:hAnsi="Verdana" w:cs="Verdana"/>
          <w:sz w:val="18"/>
          <w:szCs w:val="18"/>
        </w:rPr>
        <w:t xml:space="preserve">każdego z </w:t>
      </w:r>
      <w:r w:rsidRPr="00C00841">
        <w:rPr>
          <w:rFonts w:ascii="Verdana" w:eastAsia="Verdana" w:hAnsi="Verdana" w:cs="Verdana"/>
          <w:sz w:val="18"/>
          <w:szCs w:val="18"/>
        </w:rPr>
        <w:t xml:space="preserve">badań laboratoryjnych dla </w:t>
      </w:r>
      <w:r w:rsidR="00F821FF" w:rsidRPr="00C00841">
        <w:rPr>
          <w:rFonts w:ascii="Verdana" w:eastAsia="Verdana" w:hAnsi="Verdana" w:cs="Verdana"/>
          <w:sz w:val="18"/>
          <w:szCs w:val="18"/>
        </w:rPr>
        <w:t>65</w:t>
      </w:r>
      <w:r w:rsidRPr="00C00841">
        <w:rPr>
          <w:rFonts w:ascii="Verdana" w:eastAsia="Verdana" w:hAnsi="Verdana" w:cs="Verdana"/>
          <w:sz w:val="18"/>
          <w:szCs w:val="18"/>
        </w:rPr>
        <w:t xml:space="preserve"> osób. Zamawiający zastrzega jednak, że liczba każdego rodzaju badań może ulec zmianie, nie przekroczy jednak </w:t>
      </w:r>
      <w:r w:rsidR="00F821FF" w:rsidRPr="00C00841">
        <w:rPr>
          <w:rFonts w:ascii="Verdana" w:eastAsia="Verdana" w:hAnsi="Verdana" w:cs="Verdana"/>
          <w:sz w:val="18"/>
          <w:szCs w:val="18"/>
        </w:rPr>
        <w:t>65</w:t>
      </w:r>
      <w:r w:rsidRPr="00C00841">
        <w:rPr>
          <w:rFonts w:ascii="Verdana" w:eastAsia="Verdana" w:hAnsi="Verdana" w:cs="Verdana"/>
          <w:sz w:val="18"/>
          <w:szCs w:val="18"/>
        </w:rPr>
        <w:t xml:space="preserve"> dla każdego rodzaju. Zamawiający zapłaci Wykonawcy za rzeczywistą liczbę wykonanych badań laboratoryjnych.</w:t>
      </w:r>
    </w:p>
    <w:p w:rsidR="004E6138" w:rsidRPr="00C00841" w:rsidRDefault="004E6138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BF7187" w:rsidRPr="00C00841" w:rsidRDefault="00DC0732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b/>
          <w:sz w:val="18"/>
          <w:szCs w:val="18"/>
        </w:rPr>
        <w:t>I</w:t>
      </w:r>
      <w:r w:rsidR="004D5AFC" w:rsidRPr="00C00841">
        <w:rPr>
          <w:rFonts w:ascii="Verdana" w:eastAsia="Verdana" w:hAnsi="Verdana" w:cs="Verdana"/>
          <w:b/>
          <w:sz w:val="18"/>
          <w:szCs w:val="18"/>
        </w:rPr>
        <w:t>I</w:t>
      </w:r>
      <w:r w:rsidR="00BF7187" w:rsidRPr="00C00841">
        <w:rPr>
          <w:rFonts w:ascii="Verdana" w:eastAsia="Verdana" w:hAnsi="Verdana" w:cs="Verdana"/>
          <w:b/>
          <w:sz w:val="18"/>
          <w:szCs w:val="18"/>
        </w:rPr>
        <w:t xml:space="preserve">. TERMIN </w:t>
      </w:r>
      <w:r w:rsidRPr="00C00841">
        <w:rPr>
          <w:rFonts w:ascii="Verdana" w:eastAsia="Verdana" w:hAnsi="Verdana" w:cs="Verdana"/>
          <w:b/>
          <w:sz w:val="18"/>
          <w:szCs w:val="18"/>
        </w:rPr>
        <w:t>REALIZACJI PRZEDMIOTU ZAMÓWIENIA:</w:t>
      </w:r>
      <w:r w:rsidR="004D5AFC" w:rsidRPr="00C00841">
        <w:rPr>
          <w:rFonts w:ascii="Verdana" w:eastAsia="Verdana" w:hAnsi="Verdana" w:cs="Verdana"/>
          <w:sz w:val="18"/>
          <w:szCs w:val="18"/>
        </w:rPr>
        <w:t xml:space="preserve"> </w:t>
      </w:r>
    </w:p>
    <w:p w:rsidR="00BF7187" w:rsidRPr="00C00841" w:rsidRDefault="00CD6A67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hAnsi="Verdana"/>
          <w:sz w:val="18"/>
          <w:szCs w:val="18"/>
        </w:rPr>
        <w:t xml:space="preserve">Od dnia podpisania przez obie strony umowy do dnia </w:t>
      </w:r>
      <w:r w:rsidR="00F81DF7" w:rsidRPr="00C00841">
        <w:rPr>
          <w:rFonts w:ascii="Verdana" w:hAnsi="Verdana"/>
          <w:sz w:val="18"/>
          <w:szCs w:val="18"/>
        </w:rPr>
        <w:t>wykonania badań</w:t>
      </w:r>
      <w:r w:rsidRPr="00C00841">
        <w:rPr>
          <w:rFonts w:ascii="Verdana" w:hAnsi="Verdana"/>
          <w:sz w:val="18"/>
          <w:szCs w:val="18"/>
        </w:rPr>
        <w:t xml:space="preserve"> na łączną wartość umowy, jednak nie dłużej niż</w:t>
      </w:r>
      <w:r w:rsidRPr="00C00841">
        <w:rPr>
          <w:rFonts w:ascii="Verdana" w:hAnsi="Verdana" w:cs="Verdana"/>
          <w:sz w:val="18"/>
          <w:szCs w:val="18"/>
        </w:rPr>
        <w:t xml:space="preserve"> </w:t>
      </w:r>
      <w:r w:rsidRPr="00C00841">
        <w:rPr>
          <w:rFonts w:ascii="Verdana" w:eastAsia="Verdana" w:hAnsi="Verdana" w:cs="Verdana"/>
          <w:sz w:val="18"/>
          <w:szCs w:val="18"/>
        </w:rPr>
        <w:t>do 08.11.2021r.</w:t>
      </w:r>
    </w:p>
    <w:p w:rsidR="00F821FF" w:rsidRPr="00C00841" w:rsidRDefault="00F821FF" w:rsidP="007E365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7E3657" w:rsidRPr="00C00841" w:rsidRDefault="007E3657" w:rsidP="007E365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b/>
          <w:sz w:val="18"/>
          <w:szCs w:val="18"/>
        </w:rPr>
        <w:t>III. ZAPŁATA:</w:t>
      </w:r>
      <w:r w:rsidRPr="00C00841">
        <w:rPr>
          <w:rFonts w:ascii="Verdana" w:eastAsia="Verdana" w:hAnsi="Verdana" w:cs="Verdana"/>
          <w:sz w:val="18"/>
          <w:szCs w:val="18"/>
        </w:rPr>
        <w:t xml:space="preserve"> </w:t>
      </w:r>
    </w:p>
    <w:p w:rsidR="007E3657" w:rsidRPr="00C00841" w:rsidRDefault="006969F2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 xml:space="preserve">Zapłata </w:t>
      </w:r>
      <w:r w:rsidR="00262C5B" w:rsidRPr="00C00841">
        <w:rPr>
          <w:rFonts w:ascii="Verdana" w:eastAsia="Verdana" w:hAnsi="Verdana" w:cs="Verdana"/>
          <w:sz w:val="18"/>
          <w:szCs w:val="18"/>
        </w:rPr>
        <w:t>za wykonan</w:t>
      </w:r>
      <w:r w:rsidR="00F81DF7" w:rsidRPr="00C00841">
        <w:rPr>
          <w:rFonts w:ascii="Verdana" w:eastAsia="Verdana" w:hAnsi="Verdana" w:cs="Verdana"/>
          <w:sz w:val="18"/>
          <w:szCs w:val="18"/>
        </w:rPr>
        <w:t>e</w:t>
      </w:r>
      <w:r w:rsidR="00262C5B" w:rsidRPr="00C00841">
        <w:rPr>
          <w:rFonts w:ascii="Verdana" w:eastAsia="Verdana" w:hAnsi="Verdana" w:cs="Verdana"/>
          <w:sz w:val="18"/>
          <w:szCs w:val="18"/>
        </w:rPr>
        <w:t xml:space="preserve"> usług</w:t>
      </w:r>
      <w:r w:rsidR="00F81DF7" w:rsidRPr="00C00841">
        <w:rPr>
          <w:rFonts w:ascii="Verdana" w:eastAsia="Verdana" w:hAnsi="Verdana" w:cs="Verdana"/>
          <w:sz w:val="18"/>
          <w:szCs w:val="18"/>
        </w:rPr>
        <w:t>i będzie następować</w:t>
      </w:r>
      <w:r w:rsidR="00262C5B" w:rsidRPr="00C00841">
        <w:rPr>
          <w:rFonts w:ascii="Verdana" w:eastAsia="Verdana" w:hAnsi="Verdana" w:cs="Verdana"/>
          <w:sz w:val="18"/>
          <w:szCs w:val="18"/>
        </w:rPr>
        <w:t xml:space="preserve"> przelewem na rachunek bankowy </w:t>
      </w:r>
      <w:r w:rsidR="006F7A13" w:rsidRPr="00C00841">
        <w:rPr>
          <w:rFonts w:ascii="Verdana" w:eastAsia="Verdana" w:hAnsi="Verdana" w:cs="Verdana"/>
          <w:sz w:val="18"/>
          <w:szCs w:val="18"/>
        </w:rPr>
        <w:t xml:space="preserve">Wykonawcy </w:t>
      </w:r>
      <w:r w:rsidR="00262C5B" w:rsidRPr="00C00841">
        <w:rPr>
          <w:rFonts w:ascii="Verdana" w:eastAsia="Verdana" w:hAnsi="Verdana" w:cs="Verdana"/>
          <w:sz w:val="18"/>
          <w:szCs w:val="18"/>
        </w:rPr>
        <w:t xml:space="preserve">wskazany w </w:t>
      </w:r>
      <w:r w:rsidR="00A05788" w:rsidRPr="00C00841">
        <w:rPr>
          <w:rFonts w:ascii="Verdana" w:eastAsia="Verdana" w:hAnsi="Verdana" w:cs="Verdana"/>
          <w:sz w:val="18"/>
          <w:szCs w:val="18"/>
        </w:rPr>
        <w:t>faktur</w:t>
      </w:r>
      <w:r w:rsidR="00F81DF7" w:rsidRPr="00C00841">
        <w:rPr>
          <w:rFonts w:ascii="Verdana" w:eastAsia="Verdana" w:hAnsi="Verdana" w:cs="Verdana"/>
          <w:sz w:val="18"/>
          <w:szCs w:val="18"/>
        </w:rPr>
        <w:t>ach</w:t>
      </w:r>
      <w:r w:rsidR="00262C5B" w:rsidRPr="00C00841">
        <w:rPr>
          <w:rFonts w:ascii="Verdana" w:eastAsia="Verdana" w:hAnsi="Verdana" w:cs="Verdana"/>
          <w:sz w:val="18"/>
          <w:szCs w:val="18"/>
        </w:rPr>
        <w:t>, w terminie 21 dni od daty dostarczenia prawidłowo wystawion</w:t>
      </w:r>
      <w:r w:rsidR="00F81DF7" w:rsidRPr="00C00841">
        <w:rPr>
          <w:rFonts w:ascii="Verdana" w:eastAsia="Verdana" w:hAnsi="Verdana" w:cs="Verdana"/>
          <w:sz w:val="18"/>
          <w:szCs w:val="18"/>
        </w:rPr>
        <w:t>ych</w:t>
      </w:r>
      <w:r w:rsidR="00262C5B" w:rsidRPr="00C00841">
        <w:rPr>
          <w:rFonts w:ascii="Verdana" w:eastAsia="Verdana" w:hAnsi="Verdana" w:cs="Verdana"/>
          <w:sz w:val="18"/>
          <w:szCs w:val="18"/>
        </w:rPr>
        <w:t xml:space="preserve"> faktur</w:t>
      </w:r>
      <w:r w:rsidR="00F81DF7" w:rsidRPr="00C00841">
        <w:rPr>
          <w:rFonts w:ascii="Verdana" w:eastAsia="Verdana" w:hAnsi="Verdana" w:cs="Verdana"/>
          <w:sz w:val="18"/>
          <w:szCs w:val="18"/>
        </w:rPr>
        <w:t xml:space="preserve"> </w:t>
      </w:r>
      <w:r w:rsidR="00262C5B" w:rsidRPr="00C00841">
        <w:rPr>
          <w:rFonts w:ascii="Verdana" w:eastAsia="Verdana" w:hAnsi="Verdana" w:cs="Verdana"/>
          <w:sz w:val="18"/>
          <w:szCs w:val="18"/>
        </w:rPr>
        <w:t>do</w:t>
      </w:r>
      <w:r w:rsidR="008F5203" w:rsidRPr="00C00841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CD6A67" w:rsidRPr="00C00841">
        <w:rPr>
          <w:rFonts w:ascii="Verdana" w:eastAsia="Verdana" w:hAnsi="Verdana" w:cs="Verdana"/>
          <w:sz w:val="18"/>
          <w:szCs w:val="18"/>
        </w:rPr>
        <w:t>Katedry i Kliniki Chorób Serca</w:t>
      </w:r>
      <w:r w:rsidR="00581C9E" w:rsidRPr="00C00841">
        <w:rPr>
          <w:rFonts w:ascii="Verdana" w:eastAsia="Verdana" w:hAnsi="Verdana" w:cs="Verdana"/>
          <w:sz w:val="18"/>
          <w:szCs w:val="18"/>
        </w:rPr>
        <w:t xml:space="preserve"> Uniwersytetu Medycznego we Wrocławiu przy </w:t>
      </w:r>
      <w:r w:rsidR="00180FA3" w:rsidRPr="00C00841">
        <w:rPr>
          <w:rFonts w:ascii="Verdana" w:eastAsia="Verdana" w:hAnsi="Verdana" w:cs="Verdana"/>
          <w:sz w:val="18"/>
          <w:szCs w:val="18"/>
        </w:rPr>
        <w:t>ul. Borowskiej 213, 50-556 Wrocław</w:t>
      </w:r>
      <w:r w:rsidR="00BF1E40" w:rsidRPr="00C00841">
        <w:rPr>
          <w:rFonts w:ascii="Verdana" w:eastAsia="Verdana" w:hAnsi="Verdana" w:cs="Verdana"/>
          <w:sz w:val="18"/>
          <w:szCs w:val="18"/>
        </w:rPr>
        <w:t xml:space="preserve"> i po potwierdzeniu prawidłowego wykonania przedmiotu zamówienia</w:t>
      </w:r>
      <w:r w:rsidR="008F5203" w:rsidRPr="00C00841">
        <w:rPr>
          <w:rFonts w:ascii="Verdana" w:eastAsia="Verdana" w:hAnsi="Verdana" w:cs="Verdana"/>
          <w:sz w:val="18"/>
          <w:szCs w:val="18"/>
        </w:rPr>
        <w:t>.</w:t>
      </w:r>
    </w:p>
    <w:p w:rsidR="00A24157" w:rsidRPr="00C00841" w:rsidRDefault="00A24157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Pr="00C00841" w:rsidRDefault="00427DDE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C00841">
        <w:rPr>
          <w:rFonts w:ascii="Verdana" w:eastAsia="Verdana" w:hAnsi="Verdana" w:cs="Verdana"/>
          <w:b/>
          <w:sz w:val="18"/>
          <w:szCs w:val="18"/>
        </w:rPr>
        <w:t>I</w:t>
      </w:r>
      <w:r w:rsidR="007E3657" w:rsidRPr="00C00841">
        <w:rPr>
          <w:rFonts w:ascii="Verdana" w:eastAsia="Verdana" w:hAnsi="Verdana" w:cs="Verdana"/>
          <w:b/>
          <w:sz w:val="18"/>
          <w:szCs w:val="18"/>
        </w:rPr>
        <w:t>V</w:t>
      </w:r>
      <w:r w:rsidR="00DC0732" w:rsidRPr="00C00841">
        <w:rPr>
          <w:rFonts w:ascii="Verdana" w:eastAsia="Verdana" w:hAnsi="Verdana" w:cs="Verdana"/>
          <w:b/>
          <w:sz w:val="18"/>
          <w:szCs w:val="18"/>
        </w:rPr>
        <w:t xml:space="preserve">. WARUNKI UDZIAŁU W POSTEPOWANIU </w:t>
      </w:r>
    </w:p>
    <w:p w:rsidR="00783D4B" w:rsidRPr="00C00841" w:rsidRDefault="00DC0732" w:rsidP="00A24157">
      <w:pPr>
        <w:suppressAutoHyphens/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 xml:space="preserve">Zamawiający </w:t>
      </w:r>
      <w:r w:rsidR="00BF7187" w:rsidRPr="00C00841">
        <w:rPr>
          <w:rFonts w:ascii="Verdana" w:eastAsia="Verdana" w:hAnsi="Verdana" w:cs="Verdana"/>
          <w:sz w:val="18"/>
          <w:szCs w:val="18"/>
        </w:rPr>
        <w:t>nie</w:t>
      </w:r>
      <w:r w:rsidR="004B1E74" w:rsidRPr="00C00841">
        <w:rPr>
          <w:rFonts w:ascii="Verdana" w:eastAsia="Verdana" w:hAnsi="Verdana" w:cs="Verdana"/>
          <w:sz w:val="18"/>
          <w:szCs w:val="18"/>
        </w:rPr>
        <w:t xml:space="preserve"> stawia warunków udziału w postę</w:t>
      </w:r>
      <w:r w:rsidR="00BF7187" w:rsidRPr="00C00841">
        <w:rPr>
          <w:rFonts w:ascii="Verdana" w:eastAsia="Verdana" w:hAnsi="Verdana" w:cs="Verdana"/>
          <w:sz w:val="18"/>
          <w:szCs w:val="18"/>
        </w:rPr>
        <w:t>powaniu.</w:t>
      </w:r>
    </w:p>
    <w:p w:rsidR="00A24157" w:rsidRPr="00C00841" w:rsidRDefault="00A24157" w:rsidP="00A24157">
      <w:pPr>
        <w:suppressAutoHyphens/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Pr="00C00841" w:rsidRDefault="00DC0732" w:rsidP="001A72F9">
      <w:pPr>
        <w:suppressAutoHyphens/>
        <w:spacing w:after="0" w:line="360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C00841">
        <w:rPr>
          <w:rFonts w:ascii="Verdana" w:eastAsia="Verdana" w:hAnsi="Verdana" w:cs="Verdana"/>
          <w:b/>
          <w:sz w:val="18"/>
          <w:szCs w:val="18"/>
        </w:rPr>
        <w:t xml:space="preserve">V. ZAWARTOŚĆ OFERTY: </w:t>
      </w:r>
    </w:p>
    <w:p w:rsidR="0001309C" w:rsidRPr="00C00841" w:rsidRDefault="00DC0732" w:rsidP="00BF7187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 xml:space="preserve">Formularz ofertowy (załącznik nr 1 do Zapytania ofertowego) informujący o cenie netto i brutto za realizację przedmiotu </w:t>
      </w:r>
      <w:r w:rsidR="008A730A" w:rsidRPr="00C00841">
        <w:rPr>
          <w:rFonts w:ascii="Verdana" w:eastAsia="Verdana" w:hAnsi="Verdana" w:cs="Verdana"/>
          <w:sz w:val="18"/>
          <w:szCs w:val="18"/>
        </w:rPr>
        <w:t>zamówienia</w:t>
      </w:r>
      <w:r w:rsidRPr="00C00841">
        <w:rPr>
          <w:rFonts w:ascii="Verdana" w:eastAsia="Verdana" w:hAnsi="Verdana" w:cs="Verdana"/>
          <w:sz w:val="18"/>
          <w:szCs w:val="18"/>
        </w:rPr>
        <w:t>.</w:t>
      </w:r>
    </w:p>
    <w:p w:rsidR="0001309C" w:rsidRPr="00C00841" w:rsidRDefault="0001309C" w:rsidP="001A72F9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Pr="00C00841" w:rsidRDefault="00DC0732" w:rsidP="001A72F9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C00841">
        <w:rPr>
          <w:rFonts w:ascii="Verdana" w:eastAsia="Verdana" w:hAnsi="Verdana" w:cs="Verdana"/>
          <w:b/>
          <w:sz w:val="18"/>
          <w:szCs w:val="18"/>
        </w:rPr>
        <w:t>V</w:t>
      </w:r>
      <w:r w:rsidR="007E3657" w:rsidRPr="00C00841">
        <w:rPr>
          <w:rFonts w:ascii="Verdana" w:eastAsia="Verdana" w:hAnsi="Verdana" w:cs="Verdana"/>
          <w:b/>
          <w:sz w:val="18"/>
          <w:szCs w:val="18"/>
        </w:rPr>
        <w:t>I</w:t>
      </w:r>
      <w:r w:rsidRPr="00C00841">
        <w:rPr>
          <w:rFonts w:ascii="Verdana" w:eastAsia="Verdana" w:hAnsi="Verdana" w:cs="Verdana"/>
          <w:b/>
          <w:sz w:val="18"/>
          <w:szCs w:val="18"/>
        </w:rPr>
        <w:t>. SKŁADANIE OFERT ORAZ KRYTERIA OCENY OFERT</w:t>
      </w:r>
    </w:p>
    <w:p w:rsidR="0001309C" w:rsidRPr="00C00841" w:rsidRDefault="00DC0732" w:rsidP="0015304E">
      <w:pPr>
        <w:pStyle w:val="Akapitzlist"/>
        <w:numPr>
          <w:ilvl w:val="0"/>
          <w:numId w:val="26"/>
        </w:numPr>
        <w:tabs>
          <w:tab w:val="left" w:pos="9072"/>
        </w:tabs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>Ofertę należy przesłać do dnia</w:t>
      </w:r>
      <w:r w:rsidR="00BF7187" w:rsidRPr="00C00841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7570C7" w:rsidRPr="00C00841">
        <w:rPr>
          <w:rFonts w:ascii="Verdana" w:eastAsia="Verdana" w:hAnsi="Verdana" w:cs="Verdana"/>
          <w:b/>
          <w:sz w:val="18"/>
          <w:szCs w:val="18"/>
        </w:rPr>
        <w:t>0</w:t>
      </w:r>
      <w:r w:rsidR="00C00841">
        <w:rPr>
          <w:rFonts w:ascii="Verdana" w:eastAsia="Verdana" w:hAnsi="Verdana" w:cs="Verdana"/>
          <w:b/>
          <w:sz w:val="18"/>
          <w:szCs w:val="18"/>
        </w:rPr>
        <w:t>6</w:t>
      </w:r>
      <w:r w:rsidR="007570C7" w:rsidRPr="00C00841">
        <w:rPr>
          <w:rFonts w:ascii="Verdana" w:eastAsia="Verdana" w:hAnsi="Verdana" w:cs="Verdana"/>
          <w:b/>
          <w:sz w:val="18"/>
          <w:szCs w:val="18"/>
        </w:rPr>
        <w:t>.06</w:t>
      </w:r>
      <w:r w:rsidR="00F821FF" w:rsidRPr="00C00841">
        <w:rPr>
          <w:rFonts w:ascii="Verdana" w:eastAsia="Verdana" w:hAnsi="Verdana" w:cs="Verdana"/>
          <w:b/>
          <w:sz w:val="18"/>
          <w:szCs w:val="18"/>
        </w:rPr>
        <w:t>.2019</w:t>
      </w:r>
      <w:r w:rsidRPr="00C00841">
        <w:rPr>
          <w:rFonts w:ascii="Verdana" w:eastAsia="Verdana" w:hAnsi="Verdana" w:cs="Verdana"/>
          <w:b/>
          <w:sz w:val="18"/>
          <w:szCs w:val="18"/>
        </w:rPr>
        <w:t xml:space="preserve">r. </w:t>
      </w:r>
      <w:r w:rsidRPr="00C00841">
        <w:rPr>
          <w:rFonts w:ascii="Verdana" w:eastAsia="Verdana" w:hAnsi="Verdana" w:cs="Verdana"/>
          <w:sz w:val="18"/>
          <w:szCs w:val="18"/>
        </w:rPr>
        <w:t>do godz.</w:t>
      </w:r>
      <w:r w:rsidRPr="00C00841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E7326F" w:rsidRPr="00C00841">
        <w:rPr>
          <w:rFonts w:ascii="Verdana" w:eastAsia="Verdana" w:hAnsi="Verdana" w:cs="Verdana"/>
          <w:b/>
          <w:sz w:val="18"/>
          <w:szCs w:val="18"/>
        </w:rPr>
        <w:t>15</w:t>
      </w:r>
      <w:r w:rsidRPr="00C00841">
        <w:rPr>
          <w:rFonts w:ascii="Verdana" w:eastAsia="Verdana" w:hAnsi="Verdana" w:cs="Verdana"/>
          <w:b/>
          <w:sz w:val="18"/>
          <w:szCs w:val="18"/>
        </w:rPr>
        <w:t xml:space="preserve">:00 </w:t>
      </w:r>
      <w:r w:rsidRPr="00C00841">
        <w:rPr>
          <w:rFonts w:ascii="Verdana" w:eastAsia="Verdana" w:hAnsi="Verdana" w:cs="Verdana"/>
          <w:sz w:val="18"/>
          <w:szCs w:val="18"/>
        </w:rPr>
        <w:t xml:space="preserve">w następujących formach: </w:t>
      </w:r>
    </w:p>
    <w:p w:rsidR="0001309C" w:rsidRPr="00C00841" w:rsidRDefault="00DC0732" w:rsidP="001A72F9">
      <w:pPr>
        <w:tabs>
          <w:tab w:val="left" w:pos="4536"/>
          <w:tab w:val="left" w:pos="9072"/>
        </w:tabs>
        <w:spacing w:after="0" w:line="360" w:lineRule="auto"/>
        <w:ind w:left="710" w:right="-567" w:hanging="142"/>
        <w:jc w:val="both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>-</w:t>
      </w:r>
      <w:r w:rsidR="0015304E" w:rsidRPr="00C00841">
        <w:rPr>
          <w:rFonts w:ascii="Verdana" w:eastAsia="Verdana" w:hAnsi="Verdana" w:cs="Verdana"/>
          <w:sz w:val="18"/>
          <w:szCs w:val="18"/>
        </w:rPr>
        <w:t xml:space="preserve"> pisemnie </w:t>
      </w:r>
      <w:r w:rsidRPr="00C00841">
        <w:rPr>
          <w:rFonts w:ascii="Verdana" w:eastAsia="Verdana" w:hAnsi="Verdana" w:cs="Verdana"/>
          <w:sz w:val="18"/>
          <w:szCs w:val="18"/>
        </w:rPr>
        <w:t>na adres Zespół ds. Zamówień Publicznych Uniwersytetu Medycznego we Wrocławiu przy ul. Marcinkowskiego 2-6; 50-368 Wrocław, lub</w:t>
      </w:r>
    </w:p>
    <w:p w:rsidR="0001309C" w:rsidRPr="00C00841" w:rsidRDefault="00DC0732" w:rsidP="001A72F9">
      <w:pPr>
        <w:tabs>
          <w:tab w:val="left" w:pos="4536"/>
          <w:tab w:val="left" w:pos="9072"/>
        </w:tabs>
        <w:spacing w:after="0" w:line="360" w:lineRule="auto"/>
        <w:ind w:left="568" w:right="-567"/>
        <w:jc w:val="both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 xml:space="preserve">- faksem (71/784-00-45), lub </w:t>
      </w:r>
    </w:p>
    <w:p w:rsidR="0001309C" w:rsidRPr="00C00841" w:rsidRDefault="00DC0732" w:rsidP="001A72F9">
      <w:pPr>
        <w:tabs>
          <w:tab w:val="left" w:pos="4536"/>
          <w:tab w:val="left" w:pos="9072"/>
        </w:tabs>
        <w:spacing w:after="0" w:line="360" w:lineRule="auto"/>
        <w:ind w:left="568" w:right="-567"/>
        <w:jc w:val="both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 xml:space="preserve">- pocztą elektroniczną na adres: </w:t>
      </w:r>
      <w:r w:rsidR="006969F2" w:rsidRPr="00C00841">
        <w:rPr>
          <w:rFonts w:ascii="Verdana" w:eastAsia="Verdana" w:hAnsi="Verdana" w:cs="Verdana"/>
          <w:sz w:val="18"/>
          <w:szCs w:val="18"/>
        </w:rPr>
        <w:t>olga.bak</w:t>
      </w:r>
      <w:r w:rsidR="00BD729A" w:rsidRPr="00C00841">
        <w:rPr>
          <w:rFonts w:ascii="Verdana" w:eastAsia="Verdana" w:hAnsi="Verdana" w:cs="Verdana"/>
          <w:sz w:val="18"/>
          <w:szCs w:val="18"/>
        </w:rPr>
        <w:t xml:space="preserve">@umed.wroc.pl </w:t>
      </w:r>
    </w:p>
    <w:p w:rsidR="00407F42" w:rsidRPr="00C00841" w:rsidRDefault="00DC0732" w:rsidP="0015304E">
      <w:pPr>
        <w:pStyle w:val="Akapitzlist"/>
        <w:numPr>
          <w:ilvl w:val="0"/>
          <w:numId w:val="26"/>
        </w:numPr>
        <w:tabs>
          <w:tab w:val="left" w:pos="4536"/>
          <w:tab w:val="left" w:pos="9072"/>
        </w:tabs>
        <w:spacing w:after="0" w:line="360" w:lineRule="auto"/>
        <w:ind w:left="426" w:right="-567" w:hanging="426"/>
        <w:jc w:val="both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 xml:space="preserve">Do realizacji zamówienia wybrany zostanie Wykonawca, którego cena ofertowa będzie najniższa. </w:t>
      </w:r>
    </w:p>
    <w:p w:rsidR="0001309C" w:rsidRPr="00C00841" w:rsidRDefault="00DC0732" w:rsidP="0015304E">
      <w:pPr>
        <w:numPr>
          <w:ilvl w:val="0"/>
          <w:numId w:val="26"/>
        </w:numPr>
        <w:tabs>
          <w:tab w:val="left" w:pos="4536"/>
          <w:tab w:val="left" w:pos="9072"/>
        </w:tabs>
        <w:spacing w:after="0" w:line="360" w:lineRule="auto"/>
        <w:ind w:left="426" w:right="-567" w:hanging="426"/>
        <w:jc w:val="both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>Zamawiający nie dopuszcza składania ofert częściowych i wariantowych.</w:t>
      </w:r>
    </w:p>
    <w:p w:rsidR="0001309C" w:rsidRPr="00C00841" w:rsidRDefault="0001309C" w:rsidP="001A72F9">
      <w:pPr>
        <w:spacing w:after="0" w:line="360" w:lineRule="auto"/>
        <w:ind w:right="-143"/>
        <w:rPr>
          <w:rFonts w:ascii="Verdana" w:eastAsia="Calibri" w:hAnsi="Verdana" w:cs="Calibri"/>
          <w:sz w:val="18"/>
          <w:szCs w:val="18"/>
        </w:rPr>
      </w:pPr>
    </w:p>
    <w:p w:rsidR="0001309C" w:rsidRPr="00C00841" w:rsidRDefault="00DC0732" w:rsidP="001A72F9">
      <w:pPr>
        <w:spacing w:after="0" w:line="360" w:lineRule="auto"/>
        <w:ind w:right="-567" w:hanging="709"/>
        <w:rPr>
          <w:rFonts w:ascii="Verdana" w:eastAsia="Calibri" w:hAnsi="Verdana" w:cs="Calibri"/>
          <w:b/>
          <w:sz w:val="18"/>
          <w:szCs w:val="18"/>
        </w:rPr>
      </w:pPr>
      <w:r w:rsidRPr="00C00841">
        <w:rPr>
          <w:rFonts w:ascii="Verdana" w:eastAsia="Calibri" w:hAnsi="Verdana" w:cs="Calibri"/>
          <w:sz w:val="18"/>
          <w:szCs w:val="18"/>
        </w:rPr>
        <w:t xml:space="preserve">             </w:t>
      </w:r>
    </w:p>
    <w:p w:rsidR="00A05788" w:rsidRPr="00C00841" w:rsidRDefault="00DC0732" w:rsidP="00E7326F">
      <w:pPr>
        <w:suppressAutoHyphens/>
        <w:spacing w:after="0" w:line="360" w:lineRule="auto"/>
        <w:ind w:left="5954" w:right="-239" w:hanging="567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 xml:space="preserve">Zatwierdzam </w:t>
      </w:r>
    </w:p>
    <w:p w:rsidR="00A46AF1" w:rsidRPr="00C00841" w:rsidRDefault="00A46AF1" w:rsidP="00A46AF1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 xml:space="preserve">Z upoważnienia Rektora </w:t>
      </w:r>
    </w:p>
    <w:p w:rsidR="00A46AF1" w:rsidRPr="00C00841" w:rsidRDefault="00A46AF1" w:rsidP="00A05788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5387" w:right="-239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>Kanclerz</w:t>
      </w:r>
      <w:r w:rsidR="00A05788" w:rsidRPr="00C00841">
        <w:rPr>
          <w:rFonts w:ascii="Verdana" w:eastAsia="Verdana" w:hAnsi="Verdana" w:cs="Verdana"/>
          <w:sz w:val="18"/>
          <w:szCs w:val="18"/>
        </w:rPr>
        <w:t xml:space="preserve"> </w:t>
      </w:r>
      <w:r w:rsidRPr="00C00841">
        <w:rPr>
          <w:rFonts w:ascii="Verdana" w:eastAsia="Verdana" w:hAnsi="Verdana" w:cs="Verdana"/>
          <w:sz w:val="18"/>
          <w:szCs w:val="18"/>
        </w:rPr>
        <w:t>UMW</w:t>
      </w:r>
    </w:p>
    <w:p w:rsidR="00A46AF1" w:rsidRPr="00C00841" w:rsidRDefault="00A46AF1" w:rsidP="00A46AF1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sz w:val="18"/>
          <w:szCs w:val="18"/>
        </w:rPr>
      </w:pPr>
    </w:p>
    <w:p w:rsidR="00A46AF1" w:rsidRPr="00C00841" w:rsidRDefault="00A46AF1" w:rsidP="00A46AF1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sz w:val="18"/>
          <w:szCs w:val="18"/>
        </w:rPr>
      </w:pPr>
    </w:p>
    <w:p w:rsidR="0001309C" w:rsidRPr="00C00841" w:rsidRDefault="003A2977" w:rsidP="00A46AF1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 xml:space="preserve">Mgr </w:t>
      </w:r>
      <w:r w:rsidR="00EE7457" w:rsidRPr="00C00841">
        <w:rPr>
          <w:rFonts w:ascii="Verdana" w:eastAsia="Verdana" w:hAnsi="Verdana" w:cs="Verdana"/>
          <w:sz w:val="18"/>
          <w:szCs w:val="18"/>
        </w:rPr>
        <w:t>Iwona Janus</w:t>
      </w:r>
      <w:r w:rsidR="00A05788" w:rsidRPr="00C00841">
        <w:rPr>
          <w:rFonts w:ascii="Verdana" w:eastAsia="Verdana" w:hAnsi="Verdana" w:cs="Verdana"/>
          <w:sz w:val="18"/>
          <w:szCs w:val="18"/>
        </w:rPr>
        <w:t xml:space="preserve"> </w:t>
      </w:r>
    </w:p>
    <w:p w:rsidR="0001309C" w:rsidRPr="00C00841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63208D" w:rsidRPr="00C00841" w:rsidRDefault="0063208D" w:rsidP="00E54679">
      <w:pPr>
        <w:rPr>
          <w:rFonts w:ascii="Verdana" w:eastAsia="Verdana" w:hAnsi="Verdana" w:cs="Verdana"/>
          <w:b/>
          <w:sz w:val="18"/>
          <w:szCs w:val="18"/>
        </w:rPr>
      </w:pPr>
    </w:p>
    <w:p w:rsidR="00E54679" w:rsidRPr="00C00841" w:rsidRDefault="00E54679" w:rsidP="0063208D">
      <w:pPr>
        <w:ind w:left="-142"/>
        <w:rPr>
          <w:rFonts w:ascii="Verdana" w:eastAsia="Verdana" w:hAnsi="Verdana" w:cs="Verdana"/>
          <w:b/>
          <w:sz w:val="18"/>
          <w:szCs w:val="18"/>
        </w:rPr>
      </w:pPr>
    </w:p>
    <w:p w:rsidR="00E54679" w:rsidRPr="00C00841" w:rsidRDefault="00E54679" w:rsidP="0063208D">
      <w:pPr>
        <w:ind w:left="-142"/>
        <w:rPr>
          <w:rFonts w:ascii="Verdana" w:eastAsia="Verdana" w:hAnsi="Verdana" w:cs="Verdana"/>
          <w:b/>
          <w:sz w:val="18"/>
          <w:szCs w:val="18"/>
        </w:rPr>
      </w:pPr>
    </w:p>
    <w:p w:rsidR="0063208D" w:rsidRPr="00C00841" w:rsidRDefault="00DC0732" w:rsidP="0063208D">
      <w:pPr>
        <w:ind w:left="-142"/>
        <w:rPr>
          <w:rFonts w:ascii="Verdana" w:eastAsia="Verdana" w:hAnsi="Verdana" w:cs="Verdana"/>
          <w:b/>
          <w:sz w:val="18"/>
          <w:szCs w:val="18"/>
        </w:rPr>
      </w:pPr>
      <w:r w:rsidRPr="00C00841">
        <w:rPr>
          <w:rFonts w:ascii="Verdana" w:eastAsia="Verdana" w:hAnsi="Verdana" w:cs="Verdana"/>
          <w:b/>
          <w:sz w:val="18"/>
          <w:szCs w:val="18"/>
        </w:rPr>
        <w:lastRenderedPageBreak/>
        <w:t xml:space="preserve">FORMULARZ OFERTOWY                                                 </w:t>
      </w:r>
      <w:r w:rsidR="0063208D" w:rsidRPr="00C00841">
        <w:rPr>
          <w:rFonts w:ascii="Verdana" w:eastAsia="Verdana" w:hAnsi="Verdana" w:cs="Verdana"/>
          <w:b/>
          <w:sz w:val="18"/>
          <w:szCs w:val="18"/>
        </w:rPr>
        <w:t xml:space="preserve">                            </w:t>
      </w:r>
    </w:p>
    <w:p w:rsidR="0001309C" w:rsidRPr="00C00841" w:rsidRDefault="0063208D" w:rsidP="0063208D">
      <w:pPr>
        <w:ind w:left="-142"/>
        <w:rPr>
          <w:rFonts w:ascii="Verdana" w:eastAsia="Verdana" w:hAnsi="Verdana" w:cs="Verdana"/>
          <w:b/>
          <w:sz w:val="18"/>
          <w:szCs w:val="18"/>
        </w:rPr>
      </w:pPr>
      <w:r w:rsidRPr="00C00841">
        <w:rPr>
          <w:rFonts w:ascii="Verdana" w:eastAsia="Verdana" w:hAnsi="Verdana" w:cs="Verdana"/>
          <w:b/>
          <w:sz w:val="18"/>
          <w:szCs w:val="18"/>
        </w:rPr>
        <w:t xml:space="preserve">Załącznik nr 1 do Zapytania </w:t>
      </w:r>
      <w:r w:rsidR="00DC0732" w:rsidRPr="00C00841">
        <w:rPr>
          <w:rFonts w:ascii="Verdana" w:eastAsia="Verdana" w:hAnsi="Verdana" w:cs="Verdana"/>
          <w:b/>
          <w:sz w:val="18"/>
          <w:szCs w:val="18"/>
        </w:rPr>
        <w:t xml:space="preserve">Ofertowego   </w:t>
      </w:r>
    </w:p>
    <w:p w:rsidR="0001309C" w:rsidRPr="00C00841" w:rsidRDefault="00DC0732" w:rsidP="001A72F9">
      <w:pPr>
        <w:keepNext/>
        <w:tabs>
          <w:tab w:val="left" w:pos="1560"/>
        </w:tabs>
        <w:spacing w:after="0" w:line="360" w:lineRule="auto"/>
        <w:ind w:left="-181" w:right="-652"/>
        <w:jc w:val="both"/>
        <w:rPr>
          <w:rFonts w:ascii="Verdana" w:eastAsia="Verdana" w:hAnsi="Verdana" w:cs="Verdana"/>
          <w:b/>
          <w:sz w:val="18"/>
          <w:szCs w:val="18"/>
        </w:rPr>
      </w:pPr>
      <w:r w:rsidRPr="00C00841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01309C" w:rsidRPr="00C00841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01309C" w:rsidRPr="00C00841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>1. Zarejestrowana nazwa Wykonawcy: .........................................................................................................................................</w:t>
      </w:r>
    </w:p>
    <w:p w:rsidR="0001309C" w:rsidRPr="00C00841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>2. Adres Wykonawcy: ..........................................................................................................................</w:t>
      </w:r>
      <w:r w:rsidR="00407F42" w:rsidRPr="00C00841">
        <w:rPr>
          <w:rFonts w:ascii="Verdana" w:eastAsia="Verdana" w:hAnsi="Verdana" w:cs="Verdana"/>
          <w:sz w:val="18"/>
          <w:szCs w:val="18"/>
        </w:rPr>
        <w:t>....................</w:t>
      </w:r>
    </w:p>
    <w:p w:rsidR="0001309C" w:rsidRPr="00C00841" w:rsidRDefault="00DC0732" w:rsidP="00407F42">
      <w:pPr>
        <w:spacing w:after="0" w:line="360" w:lineRule="auto"/>
        <w:ind w:left="102" w:right="-426" w:hanging="102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>3. Nazwiska osób po stronie oferenta uprawnionych do reprezentowania Wykonawcy przy sporządzaniu niniejszej oferty: .......................................................................................................................................</w:t>
      </w:r>
    </w:p>
    <w:p w:rsidR="0001309C" w:rsidRPr="00C00841" w:rsidRDefault="0001309C" w:rsidP="001A72F9">
      <w:pPr>
        <w:tabs>
          <w:tab w:val="left" w:pos="9072"/>
          <w:tab w:val="left" w:pos="6379"/>
          <w:tab w:val="left" w:pos="6521"/>
          <w:tab w:val="right" w:pos="9356"/>
        </w:tabs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</w:p>
    <w:p w:rsidR="0001309C" w:rsidRPr="00C00841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>NIP....................................... Regon.......................................  telefon ....................................</w:t>
      </w:r>
    </w:p>
    <w:p w:rsidR="0001309C" w:rsidRPr="00C00841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>faks ...................................... e-mail ....................................... www. .....................................</w:t>
      </w:r>
    </w:p>
    <w:p w:rsidR="0001309C" w:rsidRPr="00C00841" w:rsidRDefault="0001309C" w:rsidP="001A72F9">
      <w:pPr>
        <w:tabs>
          <w:tab w:val="left" w:pos="4536"/>
          <w:tab w:val="left" w:pos="9072"/>
        </w:tabs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tbl>
      <w:tblPr>
        <w:tblW w:w="10727" w:type="dxa"/>
        <w:tblInd w:w="-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969"/>
        <w:gridCol w:w="982"/>
        <w:gridCol w:w="985"/>
        <w:gridCol w:w="983"/>
        <w:gridCol w:w="637"/>
        <w:gridCol w:w="1403"/>
        <w:gridCol w:w="1373"/>
      </w:tblGrid>
      <w:tr w:rsidR="00C00841" w:rsidRPr="00C00841" w:rsidTr="00512554">
        <w:trPr>
          <w:trHeight w:val="70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sz w:val="16"/>
                <w:szCs w:val="16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sz w:val="16"/>
                <w:szCs w:val="16"/>
              </w:rPr>
              <w:t>Nazwa przedmiotu zamówienia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sz w:val="16"/>
                <w:szCs w:val="16"/>
              </w:rPr>
              <w:t>Cena netto PLN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sz w:val="16"/>
                <w:szCs w:val="16"/>
              </w:rPr>
              <w:t xml:space="preserve">VAT </w:t>
            </w:r>
            <w:r w:rsidRPr="00C00841">
              <w:rPr>
                <w:rFonts w:ascii="Verdana" w:eastAsia="Times New Roman" w:hAnsi="Verdana" w:cs="Calibri"/>
                <w:sz w:val="16"/>
                <w:szCs w:val="16"/>
              </w:rPr>
              <w:br/>
              <w:t>(podać w %)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sz w:val="16"/>
                <w:szCs w:val="16"/>
              </w:rPr>
              <w:t xml:space="preserve">Cena brutto PLN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sz w:val="16"/>
                <w:szCs w:val="16"/>
              </w:rPr>
              <w:t>Liczba osób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sz w:val="16"/>
                <w:szCs w:val="16"/>
              </w:rPr>
              <w:t>Wartość netto PLN</w:t>
            </w:r>
            <w:r w:rsidRPr="00C00841">
              <w:rPr>
                <w:rFonts w:ascii="Verdana" w:eastAsia="Times New Roman" w:hAnsi="Verdana" w:cs="Calibri"/>
                <w:sz w:val="16"/>
                <w:szCs w:val="16"/>
              </w:rPr>
              <w:br/>
            </w:r>
            <w:r w:rsidRPr="00C00841">
              <w:rPr>
                <w:rFonts w:ascii="Verdana" w:eastAsia="Times New Roman" w:hAnsi="Verdana" w:cs="Calibri"/>
                <w:i/>
                <w:iCs/>
                <w:sz w:val="16"/>
                <w:szCs w:val="16"/>
              </w:rPr>
              <w:t>2x5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sz w:val="16"/>
                <w:szCs w:val="16"/>
              </w:rPr>
              <w:t>Wartość brutto PLN</w:t>
            </w:r>
            <w:r w:rsidRPr="00C00841">
              <w:rPr>
                <w:rFonts w:ascii="Verdana" w:eastAsia="Times New Roman" w:hAnsi="Verdana" w:cs="Calibri"/>
                <w:sz w:val="16"/>
                <w:szCs w:val="16"/>
              </w:rPr>
              <w:br/>
            </w:r>
            <w:r w:rsidRPr="00C00841">
              <w:rPr>
                <w:rFonts w:ascii="Verdana" w:eastAsia="Times New Roman" w:hAnsi="Verdana" w:cs="Calibri"/>
                <w:i/>
                <w:iCs/>
                <w:sz w:val="16"/>
                <w:szCs w:val="16"/>
              </w:rPr>
              <w:t>6+3</w:t>
            </w:r>
          </w:p>
        </w:tc>
      </w:tr>
      <w:tr w:rsidR="00C00841" w:rsidRPr="00C00841" w:rsidTr="00512554">
        <w:trPr>
          <w:trHeight w:val="30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sz w:val="16"/>
                <w:szCs w:val="16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sz w:val="16"/>
                <w:szCs w:val="16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sz w:val="16"/>
                <w:szCs w:val="16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sz w:val="16"/>
                <w:szCs w:val="16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sz w:val="16"/>
                <w:szCs w:val="16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00841">
              <w:rPr>
                <w:rFonts w:ascii="Calibri" w:eastAsia="Times New Roman" w:hAnsi="Calibri" w:cs="Calibri"/>
              </w:rPr>
              <w:t>7</w:t>
            </w:r>
          </w:p>
        </w:tc>
      </w:tr>
      <w:tr w:rsidR="00C00841" w:rsidRPr="00C00841" w:rsidTr="00512554">
        <w:trPr>
          <w:trHeight w:val="1596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2C3" w:rsidRPr="00C00841" w:rsidRDefault="00406EED" w:rsidP="00021D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00841">
              <w:rPr>
                <w:rFonts w:ascii="Verdana" w:eastAsia="Verdana" w:hAnsi="Verdana" w:cs="Verdana"/>
                <w:b/>
                <w:sz w:val="18"/>
                <w:szCs w:val="18"/>
              </w:rPr>
              <w:t>Sukcesywne</w:t>
            </w:r>
            <w:r w:rsidRPr="00C00841">
              <w:rPr>
                <w:rFonts w:ascii="Verdana" w:eastAsia="Verdana" w:hAnsi="Verdana" w:cs="Arial"/>
                <w:b/>
                <w:sz w:val="18"/>
                <w:szCs w:val="18"/>
              </w:rPr>
              <w:t xml:space="preserve"> wykonywanie</w:t>
            </w:r>
            <w:r w:rsidRPr="00C00841">
              <w:rPr>
                <w:rFonts w:ascii="Verdana" w:eastAsia="Verdana" w:hAnsi="Verdana" w:cs="Arial"/>
                <w:sz w:val="18"/>
                <w:szCs w:val="18"/>
              </w:rPr>
              <w:t xml:space="preserve"> </w:t>
            </w:r>
            <w:r w:rsidRPr="00C00841">
              <w:rPr>
                <w:rFonts w:ascii="Verdana" w:eastAsia="Verdana" w:hAnsi="Verdana" w:cs="Arial"/>
                <w:b/>
                <w:sz w:val="18"/>
                <w:szCs w:val="18"/>
              </w:rPr>
              <w:t>badań laboratoryjnych w ramach realizacji projektu naukowego pt. „Znaczenie odpowiedzi z chemoreceptorów obwodowych w patogenezie duszności wysiłkowej u chorych z rozkurczową niewydolnością serca”</w:t>
            </w:r>
            <w:r w:rsidR="003112C3" w:rsidRPr="00C00841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</w:t>
            </w:r>
            <w:r w:rsidR="003112C3" w:rsidRPr="00C00841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 xml:space="preserve">dla </w:t>
            </w:r>
            <w:r w:rsidR="00021D95" w:rsidRPr="00C00841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65</w:t>
            </w:r>
            <w:r w:rsidR="003112C3" w:rsidRPr="00C00841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 xml:space="preserve"> osób*: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112C3" w:rsidRPr="00C00841" w:rsidRDefault="003112C3" w:rsidP="0051255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</w:p>
        </w:tc>
      </w:tr>
      <w:tr w:rsidR="00C00841" w:rsidRPr="00C00841" w:rsidTr="00EE7457">
        <w:trPr>
          <w:trHeight w:val="512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C3" w:rsidRPr="00C00841" w:rsidRDefault="003112C3" w:rsidP="00EE74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3112C3" w:rsidRPr="00C00841" w:rsidRDefault="0041679B" w:rsidP="00EE74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 xml:space="preserve">Morfologia z rozmazem (5 </w:t>
            </w:r>
            <w:proofErr w:type="spellStart"/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>Diff</w:t>
            </w:r>
            <w:proofErr w:type="spellEnd"/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F821F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sz w:val="18"/>
                <w:szCs w:val="18"/>
              </w:rPr>
              <w:t>65</w:t>
            </w:r>
            <w:r w:rsidR="003112C3" w:rsidRPr="00C00841">
              <w:rPr>
                <w:rFonts w:ascii="Verdana" w:eastAsia="Times New Roman" w:hAnsi="Verdana" w:cs="Calibri"/>
                <w:sz w:val="18"/>
                <w:szCs w:val="18"/>
              </w:rPr>
              <w:t>*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00841" w:rsidRPr="00C00841" w:rsidTr="00EE7457">
        <w:trPr>
          <w:trHeight w:val="53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C3" w:rsidRPr="00C00841" w:rsidRDefault="003112C3" w:rsidP="00EE74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406EED" w:rsidRPr="00C00841" w:rsidRDefault="00406EED" w:rsidP="00EE74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>Jonogram</w:t>
            </w:r>
          </w:p>
          <w:p w:rsidR="003112C3" w:rsidRPr="00C00841" w:rsidRDefault="00406EED" w:rsidP="00EE74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>(osoczowe stężenie sodu i potasu)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F821F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sz w:val="18"/>
                <w:szCs w:val="18"/>
              </w:rPr>
              <w:t>65*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00841" w:rsidRPr="00C00841" w:rsidTr="00EE7457">
        <w:trPr>
          <w:trHeight w:val="55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D" w:rsidRPr="00C00841" w:rsidRDefault="00406EED" w:rsidP="00EE74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>Kreatynina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F821F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sz w:val="18"/>
                <w:szCs w:val="18"/>
              </w:rPr>
              <w:t>65*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00841" w:rsidRPr="00C00841" w:rsidTr="00EE7457">
        <w:trPr>
          <w:trHeight w:val="55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D" w:rsidRPr="00C00841" w:rsidRDefault="00406EED" w:rsidP="00EE74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>Glukoza na czczo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F821F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sz w:val="18"/>
                <w:szCs w:val="18"/>
              </w:rPr>
              <w:t>65*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00841" w:rsidRPr="00C00841" w:rsidTr="00EE7457">
        <w:trPr>
          <w:trHeight w:val="55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C3" w:rsidRPr="00C00841" w:rsidRDefault="00406EED" w:rsidP="00EE74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>AST (</w:t>
            </w:r>
            <w:proofErr w:type="spellStart"/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>AspAt</w:t>
            </w:r>
            <w:proofErr w:type="spellEnd"/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F821F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sz w:val="18"/>
                <w:szCs w:val="18"/>
              </w:rPr>
              <w:t>65*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00841" w:rsidRPr="00C00841" w:rsidTr="00EE7457">
        <w:trPr>
          <w:trHeight w:val="551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C3" w:rsidRPr="00C00841" w:rsidRDefault="00406EED" w:rsidP="00EE74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>ALT (</w:t>
            </w:r>
            <w:proofErr w:type="spellStart"/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>AIAt</w:t>
            </w:r>
            <w:proofErr w:type="spellEnd"/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F821F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sz w:val="18"/>
                <w:szCs w:val="18"/>
              </w:rPr>
              <w:t>65*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00841" w:rsidRPr="00C00841" w:rsidTr="00EE7457">
        <w:trPr>
          <w:trHeight w:val="57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C3" w:rsidRPr="00C00841" w:rsidRDefault="00406EED" w:rsidP="00EE74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>Fosfataza alkaliczna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F821F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sz w:val="18"/>
                <w:szCs w:val="18"/>
              </w:rPr>
              <w:t>65*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00841" w:rsidRPr="00C00841" w:rsidTr="00EE7457">
        <w:trPr>
          <w:trHeight w:val="57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EE7457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D" w:rsidRPr="00C00841" w:rsidRDefault="00406EED" w:rsidP="00EE74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proofErr w:type="spellStart"/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>Biliburina</w:t>
            </w:r>
            <w:proofErr w:type="spellEnd"/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 xml:space="preserve"> całkowita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406EED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406EED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406EED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F821F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sz w:val="18"/>
                <w:szCs w:val="18"/>
              </w:rPr>
              <w:t>65*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406EED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406EED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00841" w:rsidRPr="00C00841" w:rsidTr="00EE7457">
        <w:trPr>
          <w:trHeight w:val="57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EE7457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D" w:rsidRPr="00C00841" w:rsidRDefault="00BE1E3F" w:rsidP="00EE74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>GGTP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406EED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406EED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406EED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F821F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sz w:val="18"/>
                <w:szCs w:val="18"/>
              </w:rPr>
              <w:t>65*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406EED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406EED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00841" w:rsidRPr="00C00841" w:rsidTr="00EE7457">
        <w:trPr>
          <w:trHeight w:val="57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EE7457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D" w:rsidRPr="00C00841" w:rsidRDefault="00BE1E3F" w:rsidP="00EE74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>TSH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406EED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406EED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406EED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F821F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sz w:val="18"/>
                <w:szCs w:val="18"/>
              </w:rPr>
              <w:t>65*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406EED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406EED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00841" w:rsidRPr="00C00841" w:rsidTr="00EE7457">
        <w:trPr>
          <w:trHeight w:val="57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EE7457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lastRenderedPageBreak/>
              <w:t>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D" w:rsidRPr="00C00841" w:rsidRDefault="00BE1E3F" w:rsidP="00EE74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>CRP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406EED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406EED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406EED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F821F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sz w:val="18"/>
                <w:szCs w:val="18"/>
              </w:rPr>
              <w:t>65*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406EED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ED" w:rsidRPr="00C00841" w:rsidRDefault="00406EED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00841" w:rsidRPr="00C00841" w:rsidTr="00EE7457">
        <w:trPr>
          <w:trHeight w:val="57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EE7457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3F" w:rsidRPr="00C00841" w:rsidRDefault="00BE1E3F" w:rsidP="00EE74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proofErr w:type="spellStart"/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>NTproBNP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BE1E3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BE1E3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BE1E3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F821F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sz w:val="18"/>
                <w:szCs w:val="18"/>
              </w:rPr>
              <w:t>65*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BE1E3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BE1E3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00841" w:rsidRPr="00C00841" w:rsidTr="00EE7457">
        <w:trPr>
          <w:trHeight w:val="57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EE7457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3F" w:rsidRPr="00C00841" w:rsidRDefault="00BE1E3F" w:rsidP="00EE74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proofErr w:type="spellStart"/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>Lipidogram</w:t>
            </w:r>
            <w:proofErr w:type="spellEnd"/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>: cholesterol całkowity, LDL, HDL, trójglicerydy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BE1E3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BE1E3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BE1E3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F821F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sz w:val="18"/>
                <w:szCs w:val="18"/>
              </w:rPr>
              <w:t>65*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BE1E3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BE1E3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00841" w:rsidRPr="00C00841" w:rsidTr="00EE7457">
        <w:trPr>
          <w:trHeight w:val="57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EE7457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3F" w:rsidRPr="00C00841" w:rsidRDefault="00BE1E3F" w:rsidP="00EE74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>Kwas moczowy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BE1E3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BE1E3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BE1E3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F821F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sz w:val="18"/>
                <w:szCs w:val="18"/>
              </w:rPr>
              <w:t>65*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BE1E3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BE1E3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00841" w:rsidRPr="00C00841" w:rsidTr="00EE7457">
        <w:trPr>
          <w:trHeight w:val="57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EE7457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3F" w:rsidRPr="00C00841" w:rsidRDefault="00EE7457" w:rsidP="00EE74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C00841">
              <w:rPr>
                <w:rFonts w:ascii="Verdana" w:eastAsia="Times New Roman" w:hAnsi="Verdana" w:cs="Calibri"/>
                <w:b/>
                <w:sz w:val="16"/>
                <w:szCs w:val="16"/>
              </w:rPr>
              <w:t>HBA1C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BE1E3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BE1E3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BE1E3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F821F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sz w:val="18"/>
                <w:szCs w:val="18"/>
              </w:rPr>
              <w:t>65*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BE1E3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F" w:rsidRPr="00C00841" w:rsidRDefault="00BE1E3F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00841" w:rsidRPr="00C00841" w:rsidTr="00512554">
        <w:trPr>
          <w:trHeight w:val="415"/>
        </w:trPr>
        <w:tc>
          <w:tcPr>
            <w:tcW w:w="7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F821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00841">
              <w:rPr>
                <w:rFonts w:ascii="Verdana" w:eastAsia="Times New Roman" w:hAnsi="Verdana" w:cs="Calibri"/>
                <w:sz w:val="18"/>
                <w:szCs w:val="18"/>
              </w:rPr>
              <w:t>Razem (poz. a-</w:t>
            </w:r>
            <w:r w:rsidR="00F821FF" w:rsidRPr="00C00841">
              <w:rPr>
                <w:rFonts w:ascii="Verdana" w:eastAsia="Times New Roman" w:hAnsi="Verdana" w:cs="Calibri"/>
                <w:sz w:val="18"/>
                <w:szCs w:val="18"/>
              </w:rPr>
              <w:t>n</w:t>
            </w:r>
            <w:r w:rsidRPr="00C00841">
              <w:rPr>
                <w:rFonts w:ascii="Verdana" w:eastAsia="Times New Roman" w:hAnsi="Verdana" w:cs="Calibri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3" w:rsidRPr="00C00841" w:rsidRDefault="003112C3" w:rsidP="005125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</w:tbl>
    <w:p w:rsidR="00581C9E" w:rsidRPr="00C00841" w:rsidRDefault="00581C9E" w:rsidP="00D718EE">
      <w:pPr>
        <w:suppressAutoHyphens/>
        <w:spacing w:after="0" w:line="360" w:lineRule="auto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:rsidR="00D718EE" w:rsidRPr="00C00841" w:rsidRDefault="00D718EE" w:rsidP="000722A1">
      <w:pPr>
        <w:suppressAutoHyphens/>
        <w:spacing w:after="0" w:line="360" w:lineRule="auto"/>
        <w:ind w:left="-709"/>
        <w:jc w:val="both"/>
        <w:rPr>
          <w:rFonts w:ascii="Verdana" w:eastAsia="Verdana" w:hAnsi="Verdana" w:cs="Verdana"/>
          <w:i/>
          <w:sz w:val="16"/>
          <w:szCs w:val="16"/>
        </w:rPr>
      </w:pPr>
      <w:r w:rsidRPr="00C00841">
        <w:rPr>
          <w:rFonts w:ascii="Verdana" w:eastAsia="Verdana" w:hAnsi="Verdana" w:cs="Verdana"/>
          <w:sz w:val="18"/>
          <w:szCs w:val="18"/>
        </w:rPr>
        <w:t xml:space="preserve">⃰ </w:t>
      </w:r>
      <w:r w:rsidR="003112C3" w:rsidRPr="00C00841">
        <w:rPr>
          <w:rFonts w:ascii="Verdana" w:eastAsia="Verdana" w:hAnsi="Verdana" w:cs="Verdana"/>
          <w:i/>
          <w:sz w:val="16"/>
          <w:szCs w:val="16"/>
        </w:rPr>
        <w:t xml:space="preserve">Do oszacowania wartości przedmiotu zamówienia należy przyjąć liczbę badań laboratoryjnych dla </w:t>
      </w:r>
      <w:r w:rsidR="00F821FF" w:rsidRPr="00C00841">
        <w:rPr>
          <w:rFonts w:ascii="Verdana" w:eastAsia="Verdana" w:hAnsi="Verdana" w:cs="Verdana"/>
          <w:i/>
          <w:sz w:val="16"/>
          <w:szCs w:val="16"/>
        </w:rPr>
        <w:t>65</w:t>
      </w:r>
      <w:r w:rsidR="003112C3" w:rsidRPr="00C00841">
        <w:rPr>
          <w:rFonts w:ascii="Verdana" w:eastAsia="Verdana" w:hAnsi="Verdana" w:cs="Verdana"/>
          <w:i/>
          <w:sz w:val="16"/>
          <w:szCs w:val="16"/>
        </w:rPr>
        <w:t xml:space="preserve"> osób. Zamawiający zastrzega jednak, że liczba każdego rodzaju badań może ulec zmianie, nie przekroczy jednak </w:t>
      </w:r>
      <w:r w:rsidR="00F821FF" w:rsidRPr="00C00841">
        <w:rPr>
          <w:rFonts w:ascii="Verdana" w:eastAsia="Verdana" w:hAnsi="Verdana" w:cs="Verdana"/>
          <w:i/>
          <w:sz w:val="16"/>
          <w:szCs w:val="16"/>
        </w:rPr>
        <w:t>65</w:t>
      </w:r>
      <w:r w:rsidR="003112C3" w:rsidRPr="00C00841">
        <w:rPr>
          <w:rFonts w:ascii="Verdana" w:eastAsia="Verdana" w:hAnsi="Verdana" w:cs="Verdana"/>
          <w:i/>
          <w:sz w:val="16"/>
          <w:szCs w:val="16"/>
        </w:rPr>
        <w:t xml:space="preserve"> dla każdego rodzaju. Zamawiający zapłaci Wykonawcy za rzeczywistą liczbę wykonanych badań laboratoryjnych.</w:t>
      </w:r>
    </w:p>
    <w:p w:rsidR="000D4712" w:rsidRPr="00C00841" w:rsidRDefault="000D4712" w:rsidP="000722A1">
      <w:pPr>
        <w:suppressAutoHyphens/>
        <w:spacing w:after="0" w:line="360" w:lineRule="auto"/>
        <w:ind w:left="-709"/>
        <w:jc w:val="both"/>
        <w:rPr>
          <w:rFonts w:ascii="Verdana" w:eastAsia="Verdana" w:hAnsi="Verdana" w:cs="Verdana"/>
          <w:i/>
          <w:sz w:val="16"/>
          <w:szCs w:val="16"/>
        </w:rPr>
      </w:pPr>
    </w:p>
    <w:p w:rsidR="0001309C" w:rsidRPr="00C00841" w:rsidRDefault="00DC0732" w:rsidP="000722A1">
      <w:pPr>
        <w:pStyle w:val="Akapitzlist"/>
        <w:numPr>
          <w:ilvl w:val="0"/>
          <w:numId w:val="25"/>
        </w:numPr>
        <w:suppressAutoHyphens/>
        <w:spacing w:after="0" w:line="360" w:lineRule="auto"/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>Oświadczam, że jestem związany niniejszą ofertą 30 dni.</w:t>
      </w:r>
    </w:p>
    <w:p w:rsidR="005459A8" w:rsidRPr="00C00841" w:rsidRDefault="005459A8" w:rsidP="000722A1">
      <w:pPr>
        <w:pStyle w:val="Akapitzlist"/>
        <w:numPr>
          <w:ilvl w:val="0"/>
          <w:numId w:val="25"/>
        </w:numPr>
        <w:suppressAutoHyphens/>
        <w:spacing w:after="0" w:line="360" w:lineRule="auto"/>
        <w:ind w:left="284" w:hanging="284"/>
        <w:jc w:val="both"/>
        <w:rPr>
          <w:rFonts w:ascii="Verdana" w:eastAsia="Verdana" w:hAnsi="Verdana" w:cs="Verdana"/>
          <w:sz w:val="18"/>
          <w:szCs w:val="18"/>
          <w:u w:val="single"/>
        </w:rPr>
      </w:pPr>
      <w:r w:rsidRPr="00C00841">
        <w:rPr>
          <w:rFonts w:ascii="Verdana" w:eastAsia="Verdana" w:hAnsi="Verdana" w:cs="Verdana"/>
          <w:sz w:val="18"/>
          <w:szCs w:val="18"/>
          <w:u w:val="single"/>
        </w:rPr>
        <w:t>Oświadczam, że wykonam przedmiot zamówienia zgodnie z opisem wskazanym w Zapytaniu ofertowym.</w:t>
      </w:r>
    </w:p>
    <w:p w:rsidR="0001309C" w:rsidRPr="00C00841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911BFD" w:rsidRPr="00C00841" w:rsidRDefault="00DC0732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 xml:space="preserve">  </w:t>
      </w:r>
    </w:p>
    <w:p w:rsidR="00911BFD" w:rsidRPr="00C00841" w:rsidRDefault="00911BFD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01309C" w:rsidRPr="00C00841" w:rsidRDefault="00DC0732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 w:rsidRPr="00C00841">
        <w:rPr>
          <w:rFonts w:ascii="Verdana" w:eastAsia="Verdana" w:hAnsi="Verdana" w:cs="Verdana"/>
          <w:sz w:val="18"/>
          <w:szCs w:val="18"/>
        </w:rPr>
        <w:t xml:space="preserve"> Data                                                 </w:t>
      </w:r>
      <w:r w:rsidRPr="00C00841">
        <w:rPr>
          <w:rFonts w:ascii="Verdana" w:eastAsia="Verdana" w:hAnsi="Verdana" w:cs="Verdana"/>
          <w:sz w:val="18"/>
          <w:szCs w:val="18"/>
        </w:rPr>
        <w:tab/>
      </w:r>
      <w:r w:rsidRPr="00C00841">
        <w:rPr>
          <w:rFonts w:ascii="Verdana" w:eastAsia="Verdana" w:hAnsi="Verdana" w:cs="Verdana"/>
          <w:sz w:val="18"/>
          <w:szCs w:val="18"/>
        </w:rPr>
        <w:tab/>
      </w:r>
      <w:r w:rsidRPr="00C00841">
        <w:rPr>
          <w:rFonts w:ascii="Verdana" w:eastAsia="Verdana" w:hAnsi="Verdana" w:cs="Verdana"/>
          <w:sz w:val="18"/>
          <w:szCs w:val="18"/>
        </w:rPr>
        <w:tab/>
        <w:t>Podpis i pieczęć Wykonawcy</w:t>
      </w:r>
    </w:p>
    <w:p w:rsidR="00BC1581" w:rsidRPr="00C00841" w:rsidRDefault="00BC1581" w:rsidP="001A72F9">
      <w:pPr>
        <w:spacing w:after="0" w:line="360" w:lineRule="auto"/>
        <w:rPr>
          <w:rFonts w:ascii="Verdana" w:eastAsia="Calibri" w:hAnsi="Verdana" w:cs="Calibri"/>
          <w:sz w:val="18"/>
          <w:szCs w:val="18"/>
        </w:rPr>
      </w:pPr>
    </w:p>
    <w:p w:rsidR="0001309C" w:rsidRPr="00C00841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C0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F44"/>
    <w:multiLevelType w:val="hybridMultilevel"/>
    <w:tmpl w:val="9446B122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858ED"/>
    <w:multiLevelType w:val="multilevel"/>
    <w:tmpl w:val="769A5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CC6B20"/>
    <w:multiLevelType w:val="multilevel"/>
    <w:tmpl w:val="D3445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3257A"/>
    <w:multiLevelType w:val="hybridMultilevel"/>
    <w:tmpl w:val="D46855BA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E6F0E"/>
    <w:multiLevelType w:val="hybridMultilevel"/>
    <w:tmpl w:val="5E380C7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2675C"/>
    <w:multiLevelType w:val="multilevel"/>
    <w:tmpl w:val="EACC1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81499"/>
    <w:multiLevelType w:val="hybridMultilevel"/>
    <w:tmpl w:val="211A54C8"/>
    <w:lvl w:ilvl="0" w:tplc="47FE61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DC7AAC"/>
    <w:multiLevelType w:val="hybridMultilevel"/>
    <w:tmpl w:val="96C44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61F24"/>
    <w:multiLevelType w:val="multilevel"/>
    <w:tmpl w:val="9CB43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C70824"/>
    <w:multiLevelType w:val="multilevel"/>
    <w:tmpl w:val="0F989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DA696F"/>
    <w:multiLevelType w:val="hybridMultilevel"/>
    <w:tmpl w:val="0AFE03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530AA0"/>
    <w:multiLevelType w:val="hybridMultilevel"/>
    <w:tmpl w:val="308493E8"/>
    <w:lvl w:ilvl="0" w:tplc="97365E2C">
      <w:numFmt w:val="bullet"/>
      <w:lvlText w:val=""/>
      <w:lvlJc w:val="left"/>
      <w:pPr>
        <w:ind w:left="107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2EA8256B"/>
    <w:multiLevelType w:val="hybridMultilevel"/>
    <w:tmpl w:val="8612E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2032A"/>
    <w:multiLevelType w:val="hybridMultilevel"/>
    <w:tmpl w:val="EF6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E6DC2"/>
    <w:multiLevelType w:val="hybridMultilevel"/>
    <w:tmpl w:val="96C44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42E49"/>
    <w:multiLevelType w:val="hybridMultilevel"/>
    <w:tmpl w:val="5E5A36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7B4EB4"/>
    <w:multiLevelType w:val="multilevel"/>
    <w:tmpl w:val="12AA4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997EF4"/>
    <w:multiLevelType w:val="hybridMultilevel"/>
    <w:tmpl w:val="87683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453CB"/>
    <w:multiLevelType w:val="hybridMultilevel"/>
    <w:tmpl w:val="C6E0FF0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3916E1"/>
    <w:multiLevelType w:val="hybridMultilevel"/>
    <w:tmpl w:val="DAD26C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70C65"/>
    <w:multiLevelType w:val="hybridMultilevel"/>
    <w:tmpl w:val="B686A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788A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F7419"/>
    <w:multiLevelType w:val="hybridMultilevel"/>
    <w:tmpl w:val="826E1D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54EAB"/>
    <w:multiLevelType w:val="hybridMultilevel"/>
    <w:tmpl w:val="5AB2F2D0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5CCE1F40"/>
    <w:multiLevelType w:val="hybridMultilevel"/>
    <w:tmpl w:val="96C44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82A9B"/>
    <w:multiLevelType w:val="hybridMultilevel"/>
    <w:tmpl w:val="59D6B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E66D5"/>
    <w:multiLevelType w:val="multilevel"/>
    <w:tmpl w:val="9E98C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483517"/>
    <w:multiLevelType w:val="hybridMultilevel"/>
    <w:tmpl w:val="C1B6F190"/>
    <w:lvl w:ilvl="0" w:tplc="E1CE2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23E0F"/>
    <w:multiLevelType w:val="hybridMultilevel"/>
    <w:tmpl w:val="B50AEEEC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94585CB4">
      <w:numFmt w:val="bullet"/>
      <w:lvlText w:val=""/>
      <w:lvlJc w:val="left"/>
      <w:pPr>
        <w:ind w:left="2150" w:hanging="360"/>
      </w:pPr>
      <w:rPr>
        <w:rFonts w:ascii="Symbol" w:eastAsia="Verdana" w:hAnsi="Symbol" w:cs="Verdana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1BC0D36"/>
    <w:multiLevelType w:val="hybridMultilevel"/>
    <w:tmpl w:val="1382A0DE"/>
    <w:lvl w:ilvl="0" w:tplc="C17AF8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BD2D5D"/>
    <w:multiLevelType w:val="hybridMultilevel"/>
    <w:tmpl w:val="31E6C102"/>
    <w:lvl w:ilvl="0" w:tplc="14E0475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52EAC"/>
    <w:multiLevelType w:val="multilevel"/>
    <w:tmpl w:val="6C3E2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6277F2"/>
    <w:multiLevelType w:val="multilevel"/>
    <w:tmpl w:val="C1509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FA48AF"/>
    <w:multiLevelType w:val="multilevel"/>
    <w:tmpl w:val="697C2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3"/>
  </w:num>
  <w:num w:numId="3">
    <w:abstractNumId w:val="32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1"/>
  </w:num>
  <w:num w:numId="9">
    <w:abstractNumId w:val="10"/>
  </w:num>
  <w:num w:numId="10">
    <w:abstractNumId w:val="26"/>
  </w:num>
  <w:num w:numId="11">
    <w:abstractNumId w:val="20"/>
  </w:num>
  <w:num w:numId="12">
    <w:abstractNumId w:val="31"/>
  </w:num>
  <w:num w:numId="13">
    <w:abstractNumId w:val="29"/>
  </w:num>
  <w:num w:numId="14">
    <w:abstractNumId w:val="12"/>
  </w:num>
  <w:num w:numId="15">
    <w:abstractNumId w:val="22"/>
  </w:num>
  <w:num w:numId="16">
    <w:abstractNumId w:val="14"/>
  </w:num>
  <w:num w:numId="17">
    <w:abstractNumId w:val="21"/>
  </w:num>
  <w:num w:numId="18">
    <w:abstractNumId w:val="27"/>
  </w:num>
  <w:num w:numId="19">
    <w:abstractNumId w:val="25"/>
  </w:num>
  <w:num w:numId="20">
    <w:abstractNumId w:val="23"/>
  </w:num>
  <w:num w:numId="21">
    <w:abstractNumId w:val="0"/>
  </w:num>
  <w:num w:numId="22">
    <w:abstractNumId w:val="19"/>
  </w:num>
  <w:num w:numId="23">
    <w:abstractNumId w:val="3"/>
  </w:num>
  <w:num w:numId="24">
    <w:abstractNumId w:val="4"/>
  </w:num>
  <w:num w:numId="25">
    <w:abstractNumId w:val="6"/>
  </w:num>
  <w:num w:numId="26">
    <w:abstractNumId w:val="28"/>
  </w:num>
  <w:num w:numId="27">
    <w:abstractNumId w:val="15"/>
  </w:num>
  <w:num w:numId="28">
    <w:abstractNumId w:val="11"/>
  </w:num>
  <w:num w:numId="29">
    <w:abstractNumId w:val="16"/>
  </w:num>
  <w:num w:numId="30">
    <w:abstractNumId w:val="24"/>
  </w:num>
  <w:num w:numId="31">
    <w:abstractNumId w:val="8"/>
  </w:num>
  <w:num w:numId="32">
    <w:abstractNumId w:val="30"/>
  </w:num>
  <w:num w:numId="33">
    <w:abstractNumId w:val="7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028DC"/>
    <w:rsid w:val="0001309C"/>
    <w:rsid w:val="00021D95"/>
    <w:rsid w:val="00023F32"/>
    <w:rsid w:val="000722A1"/>
    <w:rsid w:val="00074031"/>
    <w:rsid w:val="000831B7"/>
    <w:rsid w:val="00091F78"/>
    <w:rsid w:val="000B5F00"/>
    <w:rsid w:val="000D2103"/>
    <w:rsid w:val="000D4712"/>
    <w:rsid w:val="001072D3"/>
    <w:rsid w:val="0011722F"/>
    <w:rsid w:val="00147EC7"/>
    <w:rsid w:val="0015304E"/>
    <w:rsid w:val="00180FA3"/>
    <w:rsid w:val="001A72F9"/>
    <w:rsid w:val="001B2E29"/>
    <w:rsid w:val="001D194A"/>
    <w:rsid w:val="001E034C"/>
    <w:rsid w:val="00215206"/>
    <w:rsid w:val="00243F2C"/>
    <w:rsid w:val="00257B11"/>
    <w:rsid w:val="00262C5B"/>
    <w:rsid w:val="002A223A"/>
    <w:rsid w:val="002E3E8B"/>
    <w:rsid w:val="003112C3"/>
    <w:rsid w:val="00313CD4"/>
    <w:rsid w:val="003250E5"/>
    <w:rsid w:val="00336A6C"/>
    <w:rsid w:val="003A2977"/>
    <w:rsid w:val="003B5396"/>
    <w:rsid w:val="003B56E1"/>
    <w:rsid w:val="003F3917"/>
    <w:rsid w:val="003F7605"/>
    <w:rsid w:val="00406EED"/>
    <w:rsid w:val="00407F42"/>
    <w:rsid w:val="0041679B"/>
    <w:rsid w:val="00427DDE"/>
    <w:rsid w:val="00430FEE"/>
    <w:rsid w:val="004A5370"/>
    <w:rsid w:val="004B1E74"/>
    <w:rsid w:val="004B6F7C"/>
    <w:rsid w:val="004C588F"/>
    <w:rsid w:val="004D5AFC"/>
    <w:rsid w:val="004E47FC"/>
    <w:rsid w:val="004E6138"/>
    <w:rsid w:val="004E7EB9"/>
    <w:rsid w:val="005072D3"/>
    <w:rsid w:val="00521634"/>
    <w:rsid w:val="00530504"/>
    <w:rsid w:val="005457B1"/>
    <w:rsid w:val="005459A8"/>
    <w:rsid w:val="00555332"/>
    <w:rsid w:val="00556F17"/>
    <w:rsid w:val="00563C6F"/>
    <w:rsid w:val="00581C9E"/>
    <w:rsid w:val="00582F10"/>
    <w:rsid w:val="00583A37"/>
    <w:rsid w:val="00592648"/>
    <w:rsid w:val="005A5FD3"/>
    <w:rsid w:val="005B5253"/>
    <w:rsid w:val="005C1AA9"/>
    <w:rsid w:val="00604C12"/>
    <w:rsid w:val="00623783"/>
    <w:rsid w:val="00627763"/>
    <w:rsid w:val="0063208D"/>
    <w:rsid w:val="006969F2"/>
    <w:rsid w:val="006B1561"/>
    <w:rsid w:val="006B5F62"/>
    <w:rsid w:val="006B6590"/>
    <w:rsid w:val="006F094F"/>
    <w:rsid w:val="006F7A13"/>
    <w:rsid w:val="00711F2A"/>
    <w:rsid w:val="007570C7"/>
    <w:rsid w:val="00783D4B"/>
    <w:rsid w:val="007C1935"/>
    <w:rsid w:val="007D5E8A"/>
    <w:rsid w:val="007E3657"/>
    <w:rsid w:val="007E3DEC"/>
    <w:rsid w:val="007F3438"/>
    <w:rsid w:val="007F64FB"/>
    <w:rsid w:val="00810B33"/>
    <w:rsid w:val="008147BF"/>
    <w:rsid w:val="00821338"/>
    <w:rsid w:val="00837992"/>
    <w:rsid w:val="008461D0"/>
    <w:rsid w:val="00857DDF"/>
    <w:rsid w:val="0088080F"/>
    <w:rsid w:val="0089346A"/>
    <w:rsid w:val="008A730A"/>
    <w:rsid w:val="008C3AAD"/>
    <w:rsid w:val="008D4D2D"/>
    <w:rsid w:val="008F000F"/>
    <w:rsid w:val="008F5203"/>
    <w:rsid w:val="00902767"/>
    <w:rsid w:val="00911BFD"/>
    <w:rsid w:val="009423C8"/>
    <w:rsid w:val="009473E4"/>
    <w:rsid w:val="0097451A"/>
    <w:rsid w:val="00986976"/>
    <w:rsid w:val="009B15E0"/>
    <w:rsid w:val="009C3B0E"/>
    <w:rsid w:val="009D7E7B"/>
    <w:rsid w:val="00A05788"/>
    <w:rsid w:val="00A117E8"/>
    <w:rsid w:val="00A24157"/>
    <w:rsid w:val="00A46AF1"/>
    <w:rsid w:val="00A66F09"/>
    <w:rsid w:val="00A862E7"/>
    <w:rsid w:val="00A96B2F"/>
    <w:rsid w:val="00AA1937"/>
    <w:rsid w:val="00AB2055"/>
    <w:rsid w:val="00AF56D3"/>
    <w:rsid w:val="00B02831"/>
    <w:rsid w:val="00B75A6D"/>
    <w:rsid w:val="00B75AA1"/>
    <w:rsid w:val="00B92BD5"/>
    <w:rsid w:val="00BB46B2"/>
    <w:rsid w:val="00BC1581"/>
    <w:rsid w:val="00BC643E"/>
    <w:rsid w:val="00BD536C"/>
    <w:rsid w:val="00BD729A"/>
    <w:rsid w:val="00BD77F8"/>
    <w:rsid w:val="00BE1E3F"/>
    <w:rsid w:val="00BF1E40"/>
    <w:rsid w:val="00BF7187"/>
    <w:rsid w:val="00C00841"/>
    <w:rsid w:val="00C43B41"/>
    <w:rsid w:val="00C60529"/>
    <w:rsid w:val="00C72439"/>
    <w:rsid w:val="00CD2561"/>
    <w:rsid w:val="00CD6A67"/>
    <w:rsid w:val="00CE4FD6"/>
    <w:rsid w:val="00CF34DF"/>
    <w:rsid w:val="00D3759D"/>
    <w:rsid w:val="00D431BB"/>
    <w:rsid w:val="00D5695E"/>
    <w:rsid w:val="00D60391"/>
    <w:rsid w:val="00D718EE"/>
    <w:rsid w:val="00D85526"/>
    <w:rsid w:val="00DB21EA"/>
    <w:rsid w:val="00DC0732"/>
    <w:rsid w:val="00DC5780"/>
    <w:rsid w:val="00DE3B13"/>
    <w:rsid w:val="00DF4032"/>
    <w:rsid w:val="00DF4923"/>
    <w:rsid w:val="00E04F0D"/>
    <w:rsid w:val="00E15D43"/>
    <w:rsid w:val="00E54679"/>
    <w:rsid w:val="00E72F6C"/>
    <w:rsid w:val="00E7326F"/>
    <w:rsid w:val="00E8195B"/>
    <w:rsid w:val="00E92463"/>
    <w:rsid w:val="00EE54C4"/>
    <w:rsid w:val="00EE7457"/>
    <w:rsid w:val="00F12553"/>
    <w:rsid w:val="00F35F57"/>
    <w:rsid w:val="00F72B8E"/>
    <w:rsid w:val="00F81DF7"/>
    <w:rsid w:val="00F821FF"/>
    <w:rsid w:val="00F9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BCB6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11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11BFD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OlgaB</cp:lastModifiedBy>
  <cp:revision>13</cp:revision>
  <cp:lastPrinted>2019-06-03T05:35:00Z</cp:lastPrinted>
  <dcterms:created xsi:type="dcterms:W3CDTF">2018-11-22T13:18:00Z</dcterms:created>
  <dcterms:modified xsi:type="dcterms:W3CDTF">2019-06-03T05:36:00Z</dcterms:modified>
</cp:coreProperties>
</file>