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C1BE2" w14:textId="2FCB4571" w:rsidR="00F90E50" w:rsidRDefault="00F90E50" w:rsidP="00BF167B">
      <w:pPr>
        <w:spacing w:after="0" w:line="240" w:lineRule="auto"/>
        <w:jc w:val="both"/>
        <w:rPr>
          <w:b/>
          <w:sz w:val="24"/>
          <w:szCs w:val="24"/>
        </w:rPr>
      </w:pPr>
    </w:p>
    <w:p w14:paraId="4F6D4452" w14:textId="77777777" w:rsidR="00F90E50" w:rsidRDefault="00F90E50" w:rsidP="00BF167B">
      <w:pPr>
        <w:spacing w:after="0" w:line="240" w:lineRule="auto"/>
        <w:jc w:val="both"/>
        <w:rPr>
          <w:b/>
          <w:sz w:val="24"/>
          <w:szCs w:val="24"/>
        </w:rPr>
      </w:pPr>
    </w:p>
    <w:p w14:paraId="7EDC13B7" w14:textId="77777777" w:rsidR="00374984" w:rsidRDefault="00BF167B" w:rsidP="00374984">
      <w:pPr>
        <w:spacing w:after="60" w:line="240" w:lineRule="exact"/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realizacji przedmiotu zamówienia </w:t>
      </w:r>
    </w:p>
    <w:p w14:paraId="364136B2" w14:textId="219C0DD5" w:rsidR="00374984" w:rsidRPr="00520016" w:rsidRDefault="000D6D4B" w:rsidP="00374984">
      <w:pPr>
        <w:spacing w:after="60" w:line="240" w:lineRule="exact"/>
        <w:ind w:right="-284"/>
        <w:jc w:val="center"/>
        <w:rPr>
          <w:rFonts w:ascii="Verdana" w:hAnsi="Verdana"/>
          <w:b/>
          <w:i/>
          <w:iCs/>
          <w:color w:val="548DD4" w:themeColor="text2" w:themeTint="99"/>
          <w:sz w:val="18"/>
          <w:szCs w:val="18"/>
        </w:rPr>
      </w:pPr>
      <w:r>
        <w:rPr>
          <w:rFonts w:ascii="Verdana" w:hAnsi="Verdana"/>
          <w:b/>
          <w:i/>
          <w:iCs/>
          <w:color w:val="548DD4" w:themeColor="text2" w:themeTint="99"/>
          <w:sz w:val="18"/>
          <w:szCs w:val="18"/>
        </w:rPr>
        <w:t>Po Korekcie z dnia 30</w:t>
      </w:r>
      <w:bookmarkStart w:id="0" w:name="_GoBack"/>
      <w:bookmarkEnd w:id="0"/>
      <w:r w:rsidR="00374984" w:rsidRPr="00520016">
        <w:rPr>
          <w:rFonts w:ascii="Verdana" w:hAnsi="Verdana"/>
          <w:b/>
          <w:i/>
          <w:iCs/>
          <w:color w:val="548DD4" w:themeColor="text2" w:themeTint="99"/>
          <w:sz w:val="18"/>
          <w:szCs w:val="18"/>
        </w:rPr>
        <w:t>.04.2019 r.</w:t>
      </w:r>
    </w:p>
    <w:p w14:paraId="0440BECD" w14:textId="77777777" w:rsidR="00CC59B5" w:rsidRPr="00792DA1" w:rsidRDefault="00CC59B5" w:rsidP="00BF167B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137"/>
        <w:gridCol w:w="3969"/>
        <w:gridCol w:w="1843"/>
        <w:gridCol w:w="2375"/>
      </w:tblGrid>
      <w:tr w:rsidR="00BF167B" w:rsidRPr="003B2D2D" w14:paraId="73A6FFC1" w14:textId="77777777" w:rsidTr="00E33F67">
        <w:tc>
          <w:tcPr>
            <w:tcW w:w="670" w:type="dxa"/>
            <w:shd w:val="clear" w:color="auto" w:fill="FCFDD1"/>
          </w:tcPr>
          <w:p w14:paraId="02CE4C38" w14:textId="77777777" w:rsidR="00BF167B" w:rsidRPr="003B2D2D" w:rsidRDefault="00FE6E5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LP.</w:t>
            </w:r>
          </w:p>
        </w:tc>
        <w:tc>
          <w:tcPr>
            <w:tcW w:w="5137" w:type="dxa"/>
            <w:shd w:val="clear" w:color="auto" w:fill="FCFDD1"/>
          </w:tcPr>
          <w:p w14:paraId="3F4EBFA9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ETAP</w:t>
            </w:r>
          </w:p>
          <w:p w14:paraId="4B1B7C88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CFDD1"/>
          </w:tcPr>
          <w:p w14:paraId="7885387B" w14:textId="7740CE83" w:rsidR="00BF167B" w:rsidRPr="003B2D2D" w:rsidRDefault="00D10DAD" w:rsidP="00AB0089">
            <w:pPr>
              <w:jc w:val="center"/>
              <w:rPr>
                <w:sz w:val="20"/>
                <w:szCs w:val="20"/>
              </w:rPr>
            </w:pPr>
            <w:r w:rsidRPr="00520016">
              <w:rPr>
                <w:color w:val="548DD4" w:themeColor="text2" w:themeTint="99"/>
                <w:sz w:val="20"/>
                <w:szCs w:val="20"/>
              </w:rPr>
              <w:t>MAKSYMALNY TERMIN REALIZACJI ETAPU</w:t>
            </w:r>
          </w:p>
        </w:tc>
        <w:tc>
          <w:tcPr>
            <w:tcW w:w="1843" w:type="dxa"/>
            <w:shd w:val="clear" w:color="auto" w:fill="FCFDD1"/>
          </w:tcPr>
          <w:p w14:paraId="29D4C70A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ODBIÓR</w:t>
            </w:r>
          </w:p>
        </w:tc>
        <w:tc>
          <w:tcPr>
            <w:tcW w:w="2375" w:type="dxa"/>
            <w:shd w:val="clear" w:color="auto" w:fill="FCFDD1"/>
          </w:tcPr>
          <w:p w14:paraId="62E483F3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PROTOKÓŁ ODBIORU</w:t>
            </w:r>
          </w:p>
        </w:tc>
      </w:tr>
      <w:tr w:rsidR="00BF167B" w:rsidRPr="003B2D2D" w14:paraId="6900B112" w14:textId="77777777" w:rsidTr="00E33F67">
        <w:tc>
          <w:tcPr>
            <w:tcW w:w="670" w:type="dxa"/>
          </w:tcPr>
          <w:p w14:paraId="68AE8054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1</w:t>
            </w:r>
          </w:p>
        </w:tc>
        <w:tc>
          <w:tcPr>
            <w:tcW w:w="5137" w:type="dxa"/>
          </w:tcPr>
          <w:p w14:paraId="097E020B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ANALIZA WSTĘPNA I DOKUMENTACJA PRZEDWROŻENIOWA U LIDERA I PARTNERÓW</w:t>
            </w:r>
          </w:p>
        </w:tc>
        <w:tc>
          <w:tcPr>
            <w:tcW w:w="3969" w:type="dxa"/>
          </w:tcPr>
          <w:p w14:paraId="42210636" w14:textId="4A48800B" w:rsidR="00E33F67" w:rsidRPr="00520016" w:rsidRDefault="00E33F67" w:rsidP="00520016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520016">
              <w:rPr>
                <w:color w:val="548DD4" w:themeColor="text2" w:themeTint="99"/>
                <w:sz w:val="20"/>
                <w:szCs w:val="20"/>
              </w:rPr>
              <w:t>4 tygodni</w:t>
            </w:r>
            <w:r w:rsidR="00520016" w:rsidRPr="00520016">
              <w:rPr>
                <w:color w:val="548DD4" w:themeColor="text2" w:themeTint="99"/>
                <w:sz w:val="20"/>
                <w:szCs w:val="20"/>
              </w:rPr>
              <w:t>e od daty zawarcia umowy</w:t>
            </w:r>
          </w:p>
        </w:tc>
        <w:tc>
          <w:tcPr>
            <w:tcW w:w="1843" w:type="dxa"/>
          </w:tcPr>
          <w:p w14:paraId="07F81186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375" w:type="dxa"/>
          </w:tcPr>
          <w:p w14:paraId="52C4F53B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D10DAD" w:rsidRPr="003B2D2D" w14:paraId="671B7778" w14:textId="77777777" w:rsidTr="00E33F67">
        <w:tc>
          <w:tcPr>
            <w:tcW w:w="670" w:type="dxa"/>
          </w:tcPr>
          <w:p w14:paraId="53855F1E" w14:textId="753FC2CD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14:paraId="3E9EF36A" w14:textId="77777777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ROZPOCZĘCIE WDROŻEŃ INASTALACJI LOKALNYCH SYSTEMU U LIDERA I PARTNERÓW</w:t>
            </w:r>
          </w:p>
        </w:tc>
        <w:tc>
          <w:tcPr>
            <w:tcW w:w="3969" w:type="dxa"/>
          </w:tcPr>
          <w:p w14:paraId="72ED0A76" w14:textId="5A64F19A" w:rsidR="00D10DAD" w:rsidRPr="00520016" w:rsidRDefault="00D10DAD" w:rsidP="00520016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520016">
              <w:rPr>
                <w:color w:val="548DD4" w:themeColor="text2" w:themeTint="99"/>
                <w:sz w:val="20"/>
                <w:szCs w:val="20"/>
              </w:rPr>
              <w:t>6 tygodni</w:t>
            </w:r>
            <w:r w:rsidR="00520016" w:rsidRPr="00520016">
              <w:rPr>
                <w:color w:val="548DD4" w:themeColor="text2" w:themeTint="99"/>
                <w:sz w:val="20"/>
                <w:szCs w:val="20"/>
              </w:rPr>
              <w:t xml:space="preserve"> od daty zawarcia umowy</w:t>
            </w:r>
          </w:p>
        </w:tc>
        <w:tc>
          <w:tcPr>
            <w:tcW w:w="1843" w:type="dxa"/>
          </w:tcPr>
          <w:p w14:paraId="0AB752B9" w14:textId="77777777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375" w:type="dxa"/>
          </w:tcPr>
          <w:p w14:paraId="35ED2E71" w14:textId="77777777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D10DAD" w:rsidRPr="003B2D2D" w14:paraId="18095D4C" w14:textId="77777777" w:rsidTr="00E33F67">
        <w:tc>
          <w:tcPr>
            <w:tcW w:w="670" w:type="dxa"/>
          </w:tcPr>
          <w:p w14:paraId="23C32F4E" w14:textId="3BCC1974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37" w:type="dxa"/>
          </w:tcPr>
          <w:p w14:paraId="11FA8EB8" w14:textId="77777777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WDROŻENIE INSTALACJI LOKALNYCH SYSTEMU U LIDERA I PARTNERÓW</w:t>
            </w:r>
          </w:p>
        </w:tc>
        <w:tc>
          <w:tcPr>
            <w:tcW w:w="3969" w:type="dxa"/>
          </w:tcPr>
          <w:p w14:paraId="5441D1FA" w14:textId="0E007E1F" w:rsidR="00D10DAD" w:rsidRPr="00520016" w:rsidRDefault="004771B9" w:rsidP="004771B9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520016">
              <w:rPr>
                <w:color w:val="548DD4" w:themeColor="text2" w:themeTint="99"/>
                <w:sz w:val="20"/>
                <w:szCs w:val="20"/>
              </w:rPr>
              <w:t>22</w:t>
            </w:r>
            <w:r w:rsidR="00D10DAD" w:rsidRPr="00520016">
              <w:rPr>
                <w:color w:val="548DD4" w:themeColor="text2" w:themeTint="99"/>
                <w:sz w:val="20"/>
                <w:szCs w:val="20"/>
              </w:rPr>
              <w:t xml:space="preserve"> tygodni</w:t>
            </w:r>
            <w:r w:rsidR="00520016" w:rsidRPr="00520016">
              <w:rPr>
                <w:color w:val="548DD4" w:themeColor="text2" w:themeTint="99"/>
                <w:sz w:val="20"/>
                <w:szCs w:val="20"/>
              </w:rPr>
              <w:t>e od daty zawarcia umowy</w:t>
            </w:r>
          </w:p>
        </w:tc>
        <w:tc>
          <w:tcPr>
            <w:tcW w:w="1843" w:type="dxa"/>
          </w:tcPr>
          <w:p w14:paraId="7C21594E" w14:textId="77777777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375" w:type="dxa"/>
          </w:tcPr>
          <w:p w14:paraId="266BFE59" w14:textId="77777777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4771B9" w:rsidRPr="003B2D2D" w14:paraId="0AB61F6B" w14:textId="77777777" w:rsidTr="00E33F67">
        <w:tc>
          <w:tcPr>
            <w:tcW w:w="670" w:type="dxa"/>
          </w:tcPr>
          <w:p w14:paraId="3A4CF298" w14:textId="7AE4654B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37" w:type="dxa"/>
          </w:tcPr>
          <w:p w14:paraId="35037DB9" w14:textId="77777777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URUCHOMIENIE INSTALACJI LOKALNYCH SYSTEMU U LIDERA I PARTNERÓW</w:t>
            </w:r>
          </w:p>
        </w:tc>
        <w:tc>
          <w:tcPr>
            <w:tcW w:w="3969" w:type="dxa"/>
          </w:tcPr>
          <w:p w14:paraId="61FAE724" w14:textId="37F44F24" w:rsidR="004771B9" w:rsidRPr="00520016" w:rsidRDefault="004771B9" w:rsidP="004771B9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520016">
              <w:rPr>
                <w:color w:val="548DD4" w:themeColor="text2" w:themeTint="99"/>
                <w:sz w:val="20"/>
                <w:szCs w:val="20"/>
              </w:rPr>
              <w:t>24 tygodnie</w:t>
            </w:r>
            <w:r w:rsidR="00520016" w:rsidRPr="00520016">
              <w:rPr>
                <w:color w:val="548DD4" w:themeColor="text2" w:themeTint="99"/>
                <w:sz w:val="20"/>
                <w:szCs w:val="20"/>
              </w:rPr>
              <w:t xml:space="preserve"> od daty zawarcia umowy</w:t>
            </w:r>
          </w:p>
        </w:tc>
        <w:tc>
          <w:tcPr>
            <w:tcW w:w="1843" w:type="dxa"/>
          </w:tcPr>
          <w:p w14:paraId="71822E1C" w14:textId="77777777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375" w:type="dxa"/>
          </w:tcPr>
          <w:p w14:paraId="2A2FE6CD" w14:textId="77777777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4771B9" w:rsidRPr="003B2D2D" w14:paraId="76742E34" w14:textId="77777777" w:rsidTr="00E33F67">
        <w:tc>
          <w:tcPr>
            <w:tcW w:w="670" w:type="dxa"/>
          </w:tcPr>
          <w:p w14:paraId="07DFF04A" w14:textId="203A4C92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37" w:type="dxa"/>
          </w:tcPr>
          <w:p w14:paraId="35120500" w14:textId="77777777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ODBIÓR KOŃCOWY INSTALACJI LOKALNYCH SYSTEMU U LIDERA I PARTNERÓW</w:t>
            </w:r>
          </w:p>
        </w:tc>
        <w:tc>
          <w:tcPr>
            <w:tcW w:w="3969" w:type="dxa"/>
          </w:tcPr>
          <w:p w14:paraId="0F569ABC" w14:textId="47A25974" w:rsidR="004771B9" w:rsidRPr="00520016" w:rsidRDefault="004771B9" w:rsidP="004771B9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520016">
              <w:rPr>
                <w:color w:val="548DD4" w:themeColor="text2" w:themeTint="99"/>
                <w:sz w:val="20"/>
                <w:szCs w:val="20"/>
              </w:rPr>
              <w:t>28</w:t>
            </w:r>
            <w:r w:rsidR="00972F1F" w:rsidRPr="00520016">
              <w:rPr>
                <w:color w:val="548DD4" w:themeColor="text2" w:themeTint="99"/>
                <w:sz w:val="20"/>
                <w:szCs w:val="20"/>
              </w:rPr>
              <w:t xml:space="preserve"> tygodni</w:t>
            </w:r>
            <w:r w:rsidR="00520016" w:rsidRPr="00520016">
              <w:rPr>
                <w:color w:val="548DD4" w:themeColor="text2" w:themeTint="99"/>
                <w:sz w:val="20"/>
                <w:szCs w:val="20"/>
              </w:rPr>
              <w:t xml:space="preserve"> od daty zawarcia umowy</w:t>
            </w:r>
          </w:p>
        </w:tc>
        <w:tc>
          <w:tcPr>
            <w:tcW w:w="1843" w:type="dxa"/>
          </w:tcPr>
          <w:p w14:paraId="087AC796" w14:textId="77777777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375" w:type="dxa"/>
          </w:tcPr>
          <w:p w14:paraId="69477C30" w14:textId="77777777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4771B9" w:rsidRPr="003B2D2D" w14:paraId="5AC3AD71" w14:textId="77777777" w:rsidTr="00E33F67">
        <w:tc>
          <w:tcPr>
            <w:tcW w:w="670" w:type="dxa"/>
          </w:tcPr>
          <w:p w14:paraId="621D68E4" w14:textId="05A2D2CD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14:paraId="5AD9C29E" w14:textId="77777777" w:rsidR="004771B9" w:rsidRDefault="004771B9" w:rsidP="004771B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WDROŻENIE INSTALACJI CENTRALNEJ SYSTEMU U LIDERA</w:t>
            </w:r>
          </w:p>
          <w:p w14:paraId="1D4DD12A" w14:textId="498A5488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D5E0608" w14:textId="6E7956E0" w:rsidR="004771B9" w:rsidRPr="00520016" w:rsidRDefault="002E3CE7" w:rsidP="00C81EA4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520016">
              <w:rPr>
                <w:color w:val="548DD4" w:themeColor="text2" w:themeTint="99"/>
                <w:sz w:val="20"/>
                <w:szCs w:val="20"/>
              </w:rPr>
              <w:t>3</w:t>
            </w:r>
            <w:r w:rsidR="00C81EA4" w:rsidRPr="00520016">
              <w:rPr>
                <w:color w:val="548DD4" w:themeColor="text2" w:themeTint="99"/>
                <w:sz w:val="20"/>
                <w:szCs w:val="20"/>
              </w:rPr>
              <w:t>8</w:t>
            </w:r>
            <w:r w:rsidR="004771B9" w:rsidRPr="00520016">
              <w:rPr>
                <w:color w:val="548DD4" w:themeColor="text2" w:themeTint="99"/>
                <w:sz w:val="20"/>
                <w:szCs w:val="20"/>
              </w:rPr>
              <w:t xml:space="preserve"> tygodni</w:t>
            </w:r>
            <w:r w:rsidR="00520016" w:rsidRPr="00520016">
              <w:rPr>
                <w:color w:val="548DD4" w:themeColor="text2" w:themeTint="99"/>
                <w:sz w:val="20"/>
                <w:szCs w:val="20"/>
              </w:rPr>
              <w:t xml:space="preserve"> od daty zawarcia umowy</w:t>
            </w:r>
          </w:p>
        </w:tc>
        <w:tc>
          <w:tcPr>
            <w:tcW w:w="1843" w:type="dxa"/>
          </w:tcPr>
          <w:p w14:paraId="2B1A4F94" w14:textId="77777777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375" w:type="dxa"/>
          </w:tcPr>
          <w:p w14:paraId="2B6B9F1C" w14:textId="77777777" w:rsidR="004771B9" w:rsidRPr="003B2D2D" w:rsidRDefault="004771B9" w:rsidP="004771B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630398" w:rsidRPr="003B2D2D" w14:paraId="2D636A58" w14:textId="77777777" w:rsidTr="00E33F67">
        <w:tc>
          <w:tcPr>
            <w:tcW w:w="670" w:type="dxa"/>
          </w:tcPr>
          <w:p w14:paraId="1FE1B1B4" w14:textId="6D16B4E6" w:rsidR="00630398" w:rsidRPr="003B2D2D" w:rsidRDefault="00630398" w:rsidP="00630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37" w:type="dxa"/>
          </w:tcPr>
          <w:p w14:paraId="306AFE37" w14:textId="77777777" w:rsidR="00630398" w:rsidRPr="003B2D2D" w:rsidRDefault="00630398" w:rsidP="00630398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URUCHOMIENIE INSTALACJI CENTRALNEJ SYSTEMU U LIDERA</w:t>
            </w:r>
          </w:p>
        </w:tc>
        <w:tc>
          <w:tcPr>
            <w:tcW w:w="3969" w:type="dxa"/>
          </w:tcPr>
          <w:p w14:paraId="13A743D3" w14:textId="34D403C1" w:rsidR="00630398" w:rsidRPr="00520016" w:rsidRDefault="002E3CE7" w:rsidP="00630398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520016">
              <w:rPr>
                <w:color w:val="548DD4" w:themeColor="text2" w:themeTint="99"/>
                <w:sz w:val="20"/>
                <w:szCs w:val="20"/>
              </w:rPr>
              <w:t>46</w:t>
            </w:r>
            <w:r w:rsidR="00630398" w:rsidRPr="00520016">
              <w:rPr>
                <w:color w:val="548DD4" w:themeColor="text2" w:themeTint="99"/>
                <w:sz w:val="20"/>
                <w:szCs w:val="20"/>
              </w:rPr>
              <w:t xml:space="preserve"> tygodni</w:t>
            </w:r>
            <w:r w:rsidR="00520016" w:rsidRPr="00520016">
              <w:rPr>
                <w:color w:val="548DD4" w:themeColor="text2" w:themeTint="99"/>
                <w:sz w:val="20"/>
                <w:szCs w:val="20"/>
              </w:rPr>
              <w:t xml:space="preserve"> od daty zawarcia umowy</w:t>
            </w:r>
          </w:p>
        </w:tc>
        <w:tc>
          <w:tcPr>
            <w:tcW w:w="1843" w:type="dxa"/>
          </w:tcPr>
          <w:p w14:paraId="12E19FD7" w14:textId="77777777" w:rsidR="00630398" w:rsidRPr="003B2D2D" w:rsidRDefault="00630398" w:rsidP="00630398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375" w:type="dxa"/>
          </w:tcPr>
          <w:p w14:paraId="74BDB8B2" w14:textId="77777777" w:rsidR="00630398" w:rsidRPr="003B2D2D" w:rsidRDefault="00630398" w:rsidP="00630398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D10DAD" w:rsidRPr="003B2D2D" w14:paraId="78D446EF" w14:textId="77777777" w:rsidTr="00E33F67">
        <w:tc>
          <w:tcPr>
            <w:tcW w:w="670" w:type="dxa"/>
          </w:tcPr>
          <w:p w14:paraId="59F3782D" w14:textId="66548F2F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14:paraId="6C5637C1" w14:textId="77777777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 xml:space="preserve">ODBIÓR INSTALACJI CENTRALNEJ SYSTEMU (PPM) </w:t>
            </w:r>
          </w:p>
          <w:p w14:paraId="42A5C60C" w14:textId="77777777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U LIDERA</w:t>
            </w:r>
          </w:p>
        </w:tc>
        <w:tc>
          <w:tcPr>
            <w:tcW w:w="3969" w:type="dxa"/>
          </w:tcPr>
          <w:p w14:paraId="6CAB9997" w14:textId="77777777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31.05.2020</w:t>
            </w:r>
          </w:p>
        </w:tc>
        <w:tc>
          <w:tcPr>
            <w:tcW w:w="1843" w:type="dxa"/>
          </w:tcPr>
          <w:p w14:paraId="0E3030E4" w14:textId="77777777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KOŃCOWY</w:t>
            </w:r>
          </w:p>
        </w:tc>
        <w:tc>
          <w:tcPr>
            <w:tcW w:w="2375" w:type="dxa"/>
          </w:tcPr>
          <w:p w14:paraId="69D05831" w14:textId="77777777" w:rsidR="00D10DAD" w:rsidRPr="003B2D2D" w:rsidRDefault="00D10DAD" w:rsidP="00D10DAD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KOŃCOWY</w:t>
            </w:r>
          </w:p>
        </w:tc>
      </w:tr>
    </w:tbl>
    <w:p w14:paraId="02B237B0" w14:textId="366824CC" w:rsidR="00147B95" w:rsidRDefault="00147B95"/>
    <w:sectPr w:rsidR="00147B95" w:rsidSect="00FE6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2D9D2" w14:textId="77777777" w:rsidR="009859CE" w:rsidRDefault="009859CE" w:rsidP="00875320">
      <w:pPr>
        <w:spacing w:after="0" w:line="240" w:lineRule="auto"/>
      </w:pPr>
      <w:r>
        <w:separator/>
      </w:r>
    </w:p>
  </w:endnote>
  <w:endnote w:type="continuationSeparator" w:id="0">
    <w:p w14:paraId="401A3849" w14:textId="77777777" w:rsidR="009859CE" w:rsidRDefault="009859CE" w:rsidP="0087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924B2" w14:textId="77777777" w:rsidR="001F58E2" w:rsidRDefault="001F58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D424" w14:textId="77777777" w:rsidR="001F58E2" w:rsidRDefault="001F58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75CFF" w14:textId="77777777" w:rsidR="001F58E2" w:rsidRDefault="001F5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5D0C4" w14:textId="77777777" w:rsidR="009859CE" w:rsidRDefault="009859CE" w:rsidP="00875320">
      <w:pPr>
        <w:spacing w:after="0" w:line="240" w:lineRule="auto"/>
      </w:pPr>
      <w:r>
        <w:separator/>
      </w:r>
    </w:p>
  </w:footnote>
  <w:footnote w:type="continuationSeparator" w:id="0">
    <w:p w14:paraId="2B52B5E0" w14:textId="77777777" w:rsidR="009859CE" w:rsidRDefault="009859CE" w:rsidP="0087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EB33A" w14:textId="77777777" w:rsidR="001F58E2" w:rsidRDefault="001F58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8C8C" w14:textId="77777777" w:rsidR="0060469A" w:rsidRDefault="0060469A" w:rsidP="0060469A">
    <w:pPr>
      <w:jc w:val="both"/>
      <w:rPr>
        <w:b/>
        <w:noProof/>
        <w:szCs w:val="16"/>
      </w:rPr>
    </w:pPr>
    <w:r>
      <w:rPr>
        <w:b/>
        <w:noProof/>
        <w:szCs w:val="16"/>
        <w:lang w:eastAsia="pl-PL"/>
      </w:rPr>
      <w:drawing>
        <wp:inline distT="0" distB="0" distL="0" distR="0" wp14:anchorId="7D4AFB6A" wp14:editId="409C0BA5">
          <wp:extent cx="1543050" cy="866775"/>
          <wp:effectExtent l="19050" t="0" r="0" b="0"/>
          <wp:docPr id="20" name="Obraz 4" descr="O:\- POPC - Aktywna Platforma Informacyjna e-scienceplus.pl\PROMOCJA\logotypy\FE_POPC\POZIOM\POLSKI\logo_FE_Polska_Cyfrowa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:\- POPC - Aktywna Platforma Informacyjna e-scienceplus.pl\PROMOCJA\logotypy\FE_POPC\POZIOM\POLSKI\logo_FE_Polska_Cyfrowa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Cs w:val="16"/>
      </w:rPr>
      <w:t xml:space="preserve">                                                      </w:t>
    </w:r>
    <w:r w:rsidR="00613D1E">
      <w:rPr>
        <w:b/>
        <w:noProof/>
        <w:szCs w:val="16"/>
        <w:lang w:eastAsia="pl-PL"/>
      </w:rPr>
      <w:t xml:space="preserve">                                                                                                   </w:t>
    </w:r>
    <w:r>
      <w:rPr>
        <w:b/>
        <w:noProof/>
        <w:szCs w:val="16"/>
        <w:lang w:eastAsia="pl-PL"/>
      </w:rPr>
      <w:drawing>
        <wp:inline distT="0" distB="0" distL="0" distR="0" wp14:anchorId="3D777DA7" wp14:editId="2C1C38CD">
          <wp:extent cx="2447925" cy="800100"/>
          <wp:effectExtent l="19050" t="0" r="9525" b="0"/>
          <wp:docPr id="22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C4CA8D" w14:textId="77777777" w:rsidR="00875320" w:rsidRPr="001F58E2" w:rsidRDefault="0060469A" w:rsidP="001F58E2">
    <w:pPr>
      <w:ind w:left="708" w:firstLine="708"/>
      <w:rPr>
        <w:b/>
        <w:noProof/>
        <w:szCs w:val="16"/>
      </w:rPr>
    </w:pPr>
    <w:r w:rsidRPr="00A9414D">
      <w:rPr>
        <w:noProof/>
        <w:sz w:val="20"/>
        <w:szCs w:val="20"/>
      </w:rPr>
      <w:t>Polska Platforma Medyczna: portal zarządzania wiedzą i potencjałem badawczym</w:t>
    </w:r>
    <w:r w:rsidR="001F58E2">
      <w:rPr>
        <w:b/>
        <w:noProof/>
        <w:szCs w:val="16"/>
      </w:rPr>
      <w:t xml:space="preserve"> </w:t>
    </w:r>
    <w:r w:rsidRPr="00A9414D">
      <w:rPr>
        <w:noProof/>
        <w:sz w:val="20"/>
        <w:szCs w:val="20"/>
      </w:rPr>
      <w:t>POPC.02.03.01-00-0008/17-00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FAF04" w14:textId="77777777" w:rsidR="001F58E2" w:rsidRDefault="001F58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1"/>
    <w:rsid w:val="00054202"/>
    <w:rsid w:val="000650C4"/>
    <w:rsid w:val="00074F08"/>
    <w:rsid w:val="00087747"/>
    <w:rsid w:val="000A194E"/>
    <w:rsid w:val="000B390C"/>
    <w:rsid w:val="000B4BC5"/>
    <w:rsid w:val="000D6D4B"/>
    <w:rsid w:val="000E0CB6"/>
    <w:rsid w:val="000E54CD"/>
    <w:rsid w:val="00116F10"/>
    <w:rsid w:val="00147B95"/>
    <w:rsid w:val="001B7ACB"/>
    <w:rsid w:val="001E35C0"/>
    <w:rsid w:val="001F58E2"/>
    <w:rsid w:val="00211FBD"/>
    <w:rsid w:val="002578A5"/>
    <w:rsid w:val="002E3CE7"/>
    <w:rsid w:val="0033484C"/>
    <w:rsid w:val="00350E18"/>
    <w:rsid w:val="00374984"/>
    <w:rsid w:val="00387B2B"/>
    <w:rsid w:val="00394C69"/>
    <w:rsid w:val="003B2D2D"/>
    <w:rsid w:val="003D3977"/>
    <w:rsid w:val="00452E4E"/>
    <w:rsid w:val="00474B5D"/>
    <w:rsid w:val="004771B9"/>
    <w:rsid w:val="004B5656"/>
    <w:rsid w:val="00520016"/>
    <w:rsid w:val="00520EBF"/>
    <w:rsid w:val="005926FF"/>
    <w:rsid w:val="005C3B07"/>
    <w:rsid w:val="005D2710"/>
    <w:rsid w:val="0060469A"/>
    <w:rsid w:val="00613D1E"/>
    <w:rsid w:val="00630398"/>
    <w:rsid w:val="00647DBE"/>
    <w:rsid w:val="006744B4"/>
    <w:rsid w:val="00715022"/>
    <w:rsid w:val="00720FC1"/>
    <w:rsid w:val="00734458"/>
    <w:rsid w:val="00755EC1"/>
    <w:rsid w:val="007A2527"/>
    <w:rsid w:val="007C3FFB"/>
    <w:rsid w:val="00833180"/>
    <w:rsid w:val="00875320"/>
    <w:rsid w:val="00885877"/>
    <w:rsid w:val="009206DA"/>
    <w:rsid w:val="00972F1F"/>
    <w:rsid w:val="009859CE"/>
    <w:rsid w:val="00985E3A"/>
    <w:rsid w:val="009C5571"/>
    <w:rsid w:val="009F2445"/>
    <w:rsid w:val="00A83ACA"/>
    <w:rsid w:val="00A87D35"/>
    <w:rsid w:val="00AC0EDC"/>
    <w:rsid w:val="00AC6336"/>
    <w:rsid w:val="00AF5307"/>
    <w:rsid w:val="00B75E4C"/>
    <w:rsid w:val="00B80D82"/>
    <w:rsid w:val="00BC5CDB"/>
    <w:rsid w:val="00BD5B65"/>
    <w:rsid w:val="00BF0FDF"/>
    <w:rsid w:val="00BF167B"/>
    <w:rsid w:val="00C43FE6"/>
    <w:rsid w:val="00C522F8"/>
    <w:rsid w:val="00C81EA4"/>
    <w:rsid w:val="00CC59B5"/>
    <w:rsid w:val="00CE200F"/>
    <w:rsid w:val="00D10DAD"/>
    <w:rsid w:val="00D7450D"/>
    <w:rsid w:val="00D96418"/>
    <w:rsid w:val="00E33F67"/>
    <w:rsid w:val="00E41E3C"/>
    <w:rsid w:val="00EA0D21"/>
    <w:rsid w:val="00ED5421"/>
    <w:rsid w:val="00ED5F37"/>
    <w:rsid w:val="00F119D9"/>
    <w:rsid w:val="00F70D53"/>
    <w:rsid w:val="00F90E50"/>
    <w:rsid w:val="00FC122F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A55DF"/>
  <w15:docId w15:val="{2424AEC8-FCA4-46FF-8E75-8D69DA42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60469A"/>
    <w:pPr>
      <w:keepNext/>
      <w:spacing w:after="120" w:line="360" w:lineRule="auto"/>
      <w:ind w:right="-113"/>
      <w:jc w:val="right"/>
      <w:outlineLvl w:val="2"/>
    </w:pPr>
    <w:rPr>
      <w:rFonts w:ascii="Verdana" w:eastAsia="Times New Roman" w:hAnsi="Verdana" w:cs="Times New Roman"/>
      <w:b/>
      <w:color w:val="1F497D" w:themeColor="text2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20"/>
  </w:style>
  <w:style w:type="paragraph" w:styleId="Stopka">
    <w:name w:val="footer"/>
    <w:basedOn w:val="Normalny"/>
    <w:link w:val="StopkaZnak"/>
    <w:uiPriority w:val="99"/>
    <w:unhideWhenUsed/>
    <w:rsid w:val="0087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20"/>
  </w:style>
  <w:style w:type="character" w:customStyle="1" w:styleId="Nagwek3Znak">
    <w:name w:val="Nagłówek 3 Znak"/>
    <w:basedOn w:val="Domylnaczcionkaakapitu"/>
    <w:link w:val="Nagwek3"/>
    <w:rsid w:val="0060469A"/>
    <w:rPr>
      <w:rFonts w:ascii="Verdana" w:eastAsia="Times New Roman" w:hAnsi="Verdana" w:cs="Times New Roman"/>
      <w:b/>
      <w:color w:val="1F497D" w:themeColor="text2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6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6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6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8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Monika</cp:lastModifiedBy>
  <cp:revision>6</cp:revision>
  <cp:lastPrinted>2019-03-27T08:00:00Z</cp:lastPrinted>
  <dcterms:created xsi:type="dcterms:W3CDTF">2019-04-29T08:46:00Z</dcterms:created>
  <dcterms:modified xsi:type="dcterms:W3CDTF">2019-04-30T05:50:00Z</dcterms:modified>
</cp:coreProperties>
</file>