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9850E7"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F94D68"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F94D68"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F94D68"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F94D68"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F94D68"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F94D68"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F94D68"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F94D68"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F94D68"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F94D68" w:rsidRDefault="00187166" w:rsidP="00186080">
            <w:pPr>
              <w:suppressAutoHyphens/>
              <w:spacing w:line="240" w:lineRule="exact"/>
              <w:ind w:right="-239"/>
              <w:jc w:val="center"/>
              <w:rPr>
                <w:rFonts w:ascii="Verdana" w:eastAsia="MS Mincho" w:hAnsi="Verdana"/>
                <w:bCs/>
                <w:sz w:val="18"/>
                <w:szCs w:val="18"/>
              </w:rPr>
            </w:pPr>
            <w:r w:rsidRPr="00F94D68">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F94D68" w:rsidRDefault="00E67BC6" w:rsidP="00186080">
            <w:pPr>
              <w:suppressAutoHyphens/>
              <w:spacing w:line="240" w:lineRule="exact"/>
              <w:ind w:right="-239"/>
              <w:jc w:val="center"/>
              <w:rPr>
                <w:rFonts w:ascii="Verdana" w:eastAsia="MS Mincho" w:hAnsi="Verdana"/>
                <w:bCs/>
                <w:sz w:val="18"/>
                <w:szCs w:val="18"/>
              </w:rPr>
            </w:pPr>
            <w:r w:rsidRPr="00F94D68">
              <w:rPr>
                <w:rFonts w:ascii="Verdana" w:eastAsia="MS Mincho" w:hAnsi="Verdana"/>
                <w:bCs/>
                <w:sz w:val="18"/>
                <w:szCs w:val="18"/>
              </w:rPr>
              <w:t>50-367 Wrocław, Wybrzeże L. Pasteura 1</w:t>
            </w:r>
          </w:p>
          <w:p w14:paraId="7CB0389F" w14:textId="77777777" w:rsidR="00E67BC6" w:rsidRPr="00F94D68" w:rsidRDefault="00E67BC6" w:rsidP="00186080">
            <w:pPr>
              <w:suppressAutoHyphens/>
              <w:spacing w:line="240" w:lineRule="exact"/>
              <w:ind w:right="-239"/>
              <w:jc w:val="center"/>
              <w:rPr>
                <w:rFonts w:ascii="Verdana" w:eastAsia="MS Mincho" w:hAnsi="Verdana"/>
                <w:b/>
                <w:sz w:val="18"/>
                <w:szCs w:val="18"/>
              </w:rPr>
            </w:pPr>
            <w:r w:rsidRPr="00F94D68">
              <w:rPr>
                <w:rFonts w:ascii="Verdana" w:eastAsia="MS Mincho" w:hAnsi="Verdana"/>
                <w:b/>
                <w:sz w:val="18"/>
                <w:szCs w:val="18"/>
              </w:rPr>
              <w:t>Zespół ds. Zamówień Publicznych UMW</w:t>
            </w:r>
          </w:p>
          <w:p w14:paraId="0F7932DC" w14:textId="77777777" w:rsidR="00E67BC6" w:rsidRPr="00F94D68" w:rsidRDefault="00E67BC6" w:rsidP="00186080">
            <w:pPr>
              <w:suppressAutoHyphens/>
              <w:spacing w:line="240" w:lineRule="exact"/>
              <w:ind w:right="-239"/>
              <w:jc w:val="center"/>
              <w:rPr>
                <w:rFonts w:ascii="Verdana" w:eastAsia="MS Mincho" w:hAnsi="Verdana"/>
                <w:bCs/>
                <w:sz w:val="18"/>
                <w:szCs w:val="18"/>
              </w:rPr>
            </w:pPr>
            <w:r w:rsidRPr="00F94D68">
              <w:rPr>
                <w:rFonts w:ascii="Verdana" w:eastAsia="MS Mincho" w:hAnsi="Verdana"/>
                <w:bCs/>
                <w:sz w:val="18"/>
                <w:szCs w:val="18"/>
              </w:rPr>
              <w:t>ul. Marcinkowskiego 2-6, 50-368 Wrocław</w:t>
            </w:r>
          </w:p>
          <w:p w14:paraId="37A0E895" w14:textId="77777777" w:rsidR="00E67BC6" w:rsidRPr="00F94D68" w:rsidRDefault="00E67BC6" w:rsidP="00186080">
            <w:pPr>
              <w:suppressAutoHyphens/>
              <w:spacing w:line="240" w:lineRule="exact"/>
              <w:ind w:right="-239"/>
              <w:jc w:val="center"/>
              <w:rPr>
                <w:rFonts w:ascii="Verdana" w:hAnsi="Verdana"/>
                <w:b/>
                <w:sz w:val="18"/>
                <w:szCs w:val="18"/>
                <w:lang w:val="de-DE"/>
              </w:rPr>
            </w:pPr>
            <w:proofErr w:type="spellStart"/>
            <w:r w:rsidRPr="00F94D68">
              <w:rPr>
                <w:rFonts w:ascii="Verdana" w:eastAsia="MS Mincho" w:hAnsi="Verdana"/>
                <w:sz w:val="18"/>
                <w:szCs w:val="18"/>
                <w:lang w:val="de-DE"/>
              </w:rPr>
              <w:t>faks</w:t>
            </w:r>
            <w:proofErr w:type="spellEnd"/>
            <w:r w:rsidRPr="00F94D68">
              <w:rPr>
                <w:rFonts w:ascii="Verdana" w:eastAsia="MS Mincho" w:hAnsi="Verdana"/>
                <w:sz w:val="18"/>
                <w:szCs w:val="18"/>
                <w:lang w:val="de-DE"/>
              </w:rPr>
              <w:t xml:space="preserve"> 71 / 784-00-44</w:t>
            </w:r>
          </w:p>
          <w:p w14:paraId="33075A9F" w14:textId="4535E792" w:rsidR="00E67BC6" w:rsidRPr="00F94D68" w:rsidRDefault="006858D7" w:rsidP="00186080">
            <w:pPr>
              <w:pStyle w:val="Zwykytekst"/>
              <w:spacing w:line="240" w:lineRule="exact"/>
              <w:jc w:val="center"/>
              <w:rPr>
                <w:rFonts w:ascii="Times New Roman" w:hAnsi="Times New Roman"/>
                <w:sz w:val="24"/>
                <w:lang w:val="de-DE"/>
              </w:rPr>
            </w:pPr>
            <w:proofErr w:type="spellStart"/>
            <w:r>
              <w:rPr>
                <w:rFonts w:ascii="Verdana" w:hAnsi="Verdana"/>
                <w:sz w:val="18"/>
                <w:szCs w:val="18"/>
                <w:lang w:val="de-DE"/>
              </w:rPr>
              <w:t>e-mail</w:t>
            </w:r>
            <w:proofErr w:type="spellEnd"/>
            <w:r>
              <w:rPr>
                <w:rFonts w:ascii="Verdana" w:hAnsi="Verdana"/>
                <w:sz w:val="18"/>
                <w:szCs w:val="18"/>
                <w:lang w:val="de-DE"/>
              </w:rPr>
              <w:t>: jerzy.chadzynski</w:t>
            </w:r>
            <w:r w:rsidR="00E67BC6" w:rsidRPr="00F94D68">
              <w:rPr>
                <w:rFonts w:ascii="Verdana" w:hAnsi="Verdana"/>
                <w:sz w:val="18"/>
                <w:szCs w:val="18"/>
                <w:lang w:val="de-DE"/>
              </w:rPr>
              <w:t>@umed.wroc.pl</w:t>
            </w:r>
          </w:p>
        </w:tc>
      </w:tr>
      <w:tr w:rsidR="00E67BC6" w:rsidRPr="009850E7"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F94D68" w:rsidRDefault="00E67BC6" w:rsidP="00186080">
            <w:pPr>
              <w:spacing w:line="240" w:lineRule="exact"/>
              <w:rPr>
                <w:rFonts w:ascii="Arial" w:hAnsi="Arial" w:cs="Arial"/>
                <w:sz w:val="22"/>
                <w:lang w:val="de-DE"/>
              </w:rPr>
            </w:pPr>
          </w:p>
        </w:tc>
      </w:tr>
    </w:tbl>
    <w:p w14:paraId="15CADC9F" w14:textId="77777777" w:rsidR="00563CDF" w:rsidRPr="00F94D68" w:rsidRDefault="00563CDF" w:rsidP="00186080">
      <w:pPr>
        <w:spacing w:line="240" w:lineRule="exact"/>
        <w:ind w:left="360" w:right="-239" w:hanging="360"/>
        <w:rPr>
          <w:rFonts w:ascii="Verdana" w:hAnsi="Verdana"/>
          <w:noProof/>
          <w:sz w:val="18"/>
          <w:szCs w:val="18"/>
          <w:lang w:val="de-DE"/>
        </w:rPr>
      </w:pPr>
    </w:p>
    <w:p w14:paraId="227E88BE" w14:textId="3937B075" w:rsidR="008215A9" w:rsidRPr="00213EE7" w:rsidRDefault="006858D7" w:rsidP="00186080">
      <w:pPr>
        <w:spacing w:after="60" w:line="240" w:lineRule="exact"/>
        <w:ind w:left="360" w:right="-239" w:hanging="360"/>
        <w:rPr>
          <w:rFonts w:ascii="Verdana" w:hAnsi="Verdana"/>
          <w:noProof/>
          <w:sz w:val="18"/>
          <w:szCs w:val="18"/>
        </w:rPr>
      </w:pPr>
      <w:r w:rsidRPr="00213EE7">
        <w:rPr>
          <w:rFonts w:ascii="Verdana" w:hAnsi="Verdana"/>
          <w:noProof/>
          <w:sz w:val="18"/>
          <w:szCs w:val="18"/>
        </w:rPr>
        <w:t>UMW / I</w:t>
      </w:r>
      <w:r w:rsidR="008215A9" w:rsidRPr="00213EE7">
        <w:rPr>
          <w:rFonts w:ascii="Verdana" w:hAnsi="Verdana"/>
          <w:noProof/>
          <w:sz w:val="18"/>
          <w:szCs w:val="18"/>
        </w:rPr>
        <w:t xml:space="preserve">Z / </w:t>
      </w:r>
      <w:r w:rsidR="005A471A" w:rsidRPr="00213EE7">
        <w:rPr>
          <w:rFonts w:ascii="Verdana" w:hAnsi="Verdana"/>
          <w:noProof/>
          <w:sz w:val="18"/>
          <w:szCs w:val="18"/>
        </w:rPr>
        <w:t xml:space="preserve">PN - </w:t>
      </w:r>
      <w:r w:rsidR="00E82BED" w:rsidRPr="00213EE7">
        <w:rPr>
          <w:rFonts w:ascii="Verdana" w:hAnsi="Verdana"/>
          <w:noProof/>
          <w:sz w:val="18"/>
          <w:szCs w:val="18"/>
        </w:rPr>
        <w:t>3</w:t>
      </w:r>
      <w:r w:rsidR="0080364D" w:rsidRPr="00213EE7">
        <w:rPr>
          <w:rFonts w:ascii="Verdana" w:hAnsi="Verdana"/>
          <w:noProof/>
          <w:sz w:val="18"/>
          <w:szCs w:val="18"/>
        </w:rPr>
        <w:t>0</w:t>
      </w:r>
      <w:r w:rsidR="00797607" w:rsidRPr="00213EE7">
        <w:rPr>
          <w:rFonts w:ascii="Verdana" w:hAnsi="Verdana"/>
          <w:noProof/>
          <w:sz w:val="18"/>
          <w:szCs w:val="18"/>
        </w:rPr>
        <w:t xml:space="preserve"> / 1</w:t>
      </w:r>
      <w:r w:rsidR="0080364D" w:rsidRPr="00213EE7">
        <w:rPr>
          <w:rFonts w:ascii="Verdana" w:hAnsi="Verdana"/>
          <w:noProof/>
          <w:sz w:val="18"/>
          <w:szCs w:val="18"/>
        </w:rPr>
        <w:t>9</w:t>
      </w:r>
      <w:r w:rsidR="008215A9" w:rsidRPr="00213EE7">
        <w:rPr>
          <w:rFonts w:ascii="Verdana" w:hAnsi="Verdana"/>
          <w:noProof/>
          <w:sz w:val="18"/>
          <w:szCs w:val="18"/>
        </w:rPr>
        <w:tab/>
      </w:r>
      <w:r w:rsidR="008215A9" w:rsidRPr="00213EE7">
        <w:rPr>
          <w:rFonts w:ascii="Verdana" w:hAnsi="Verdana"/>
          <w:noProof/>
          <w:sz w:val="18"/>
          <w:szCs w:val="18"/>
        </w:rPr>
        <w:tab/>
      </w:r>
      <w:r w:rsidR="008215A9" w:rsidRPr="00213EE7">
        <w:rPr>
          <w:rFonts w:ascii="Verdana" w:hAnsi="Verdana"/>
          <w:noProof/>
          <w:sz w:val="18"/>
          <w:szCs w:val="18"/>
        </w:rPr>
        <w:tab/>
        <w:t xml:space="preserve">                       </w:t>
      </w:r>
      <w:r w:rsidR="00582F8C" w:rsidRPr="00213EE7">
        <w:rPr>
          <w:rFonts w:ascii="Verdana" w:hAnsi="Verdana"/>
          <w:noProof/>
          <w:sz w:val="18"/>
          <w:szCs w:val="18"/>
        </w:rPr>
        <w:t xml:space="preserve"> </w:t>
      </w:r>
      <w:r w:rsidR="00995D37" w:rsidRPr="00213EE7">
        <w:rPr>
          <w:rFonts w:ascii="Verdana" w:hAnsi="Verdana"/>
          <w:noProof/>
          <w:sz w:val="18"/>
          <w:szCs w:val="18"/>
        </w:rPr>
        <w:t xml:space="preserve">                       </w:t>
      </w:r>
      <w:r w:rsidR="00536C2D" w:rsidRPr="00213EE7">
        <w:rPr>
          <w:rFonts w:ascii="Verdana" w:hAnsi="Verdana"/>
          <w:noProof/>
          <w:sz w:val="18"/>
          <w:szCs w:val="18"/>
        </w:rPr>
        <w:t xml:space="preserve">   </w:t>
      </w:r>
      <w:r w:rsidR="00E90274" w:rsidRPr="00213EE7">
        <w:rPr>
          <w:rFonts w:ascii="Verdana" w:hAnsi="Verdana"/>
          <w:noProof/>
          <w:sz w:val="18"/>
          <w:szCs w:val="18"/>
        </w:rPr>
        <w:t xml:space="preserve"> </w:t>
      </w:r>
      <w:r w:rsidR="00536C2D" w:rsidRPr="00213EE7">
        <w:rPr>
          <w:rFonts w:ascii="Verdana" w:hAnsi="Verdana"/>
          <w:noProof/>
          <w:sz w:val="18"/>
          <w:szCs w:val="18"/>
        </w:rPr>
        <w:t xml:space="preserve"> </w:t>
      </w:r>
      <w:r w:rsidR="001D4737" w:rsidRPr="00213EE7">
        <w:rPr>
          <w:rFonts w:ascii="Verdana" w:hAnsi="Verdana"/>
          <w:noProof/>
          <w:sz w:val="18"/>
          <w:szCs w:val="18"/>
        </w:rPr>
        <w:t>W</w:t>
      </w:r>
      <w:r w:rsidR="008215A9" w:rsidRPr="00213EE7">
        <w:rPr>
          <w:rFonts w:ascii="Verdana" w:hAnsi="Verdana"/>
          <w:noProof/>
          <w:sz w:val="18"/>
          <w:szCs w:val="18"/>
        </w:rPr>
        <w:t xml:space="preserve">rocław, </w:t>
      </w:r>
      <w:r w:rsidR="0080364D" w:rsidRPr="00213EE7">
        <w:rPr>
          <w:rFonts w:ascii="Verdana" w:hAnsi="Verdana"/>
          <w:noProof/>
          <w:sz w:val="18"/>
          <w:szCs w:val="18"/>
        </w:rPr>
        <w:t>0</w:t>
      </w:r>
      <w:r w:rsidR="00EC460B" w:rsidRPr="00213EE7">
        <w:rPr>
          <w:rFonts w:ascii="Verdana" w:hAnsi="Verdana"/>
          <w:noProof/>
          <w:sz w:val="18"/>
          <w:szCs w:val="18"/>
        </w:rPr>
        <w:t>4</w:t>
      </w:r>
      <w:r w:rsidR="00C36C82" w:rsidRPr="00213EE7">
        <w:rPr>
          <w:rFonts w:ascii="Verdana" w:hAnsi="Verdana"/>
          <w:noProof/>
          <w:sz w:val="18"/>
          <w:szCs w:val="18"/>
        </w:rPr>
        <w:t>.0</w:t>
      </w:r>
      <w:r w:rsidR="00836EA7" w:rsidRPr="00213EE7">
        <w:rPr>
          <w:rFonts w:ascii="Verdana" w:hAnsi="Verdana"/>
          <w:noProof/>
          <w:sz w:val="18"/>
          <w:szCs w:val="18"/>
        </w:rPr>
        <w:t>4</w:t>
      </w:r>
      <w:r w:rsidR="00995D37" w:rsidRPr="00213EE7">
        <w:rPr>
          <w:rFonts w:ascii="Verdana" w:hAnsi="Verdana"/>
          <w:noProof/>
          <w:sz w:val="18"/>
          <w:szCs w:val="18"/>
        </w:rPr>
        <w:t>.</w:t>
      </w:r>
      <w:r w:rsidR="00797607" w:rsidRPr="00213EE7">
        <w:rPr>
          <w:rFonts w:ascii="Verdana" w:hAnsi="Verdana"/>
          <w:noProof/>
          <w:sz w:val="18"/>
          <w:szCs w:val="18"/>
        </w:rPr>
        <w:t>201</w:t>
      </w:r>
      <w:r w:rsidR="0080364D" w:rsidRPr="00213EE7">
        <w:rPr>
          <w:rFonts w:ascii="Verdana" w:hAnsi="Verdana"/>
          <w:noProof/>
          <w:sz w:val="18"/>
          <w:szCs w:val="18"/>
        </w:rPr>
        <w:t>9</w:t>
      </w:r>
      <w:r w:rsidR="008215A9" w:rsidRPr="00213EE7">
        <w:rPr>
          <w:rFonts w:ascii="Verdana" w:hAnsi="Verdana"/>
          <w:noProof/>
          <w:sz w:val="18"/>
          <w:szCs w:val="18"/>
        </w:rPr>
        <w:t xml:space="preserve"> r.</w:t>
      </w:r>
    </w:p>
    <w:p w14:paraId="23BACA3A" w14:textId="77777777" w:rsidR="00186080" w:rsidRPr="00213EE7" w:rsidRDefault="00186080" w:rsidP="00186080">
      <w:pPr>
        <w:spacing w:after="60" w:line="240" w:lineRule="exact"/>
        <w:ind w:left="360" w:right="-239" w:hanging="360"/>
        <w:jc w:val="center"/>
        <w:rPr>
          <w:rFonts w:ascii="Verdana" w:hAnsi="Verdana"/>
          <w:b/>
          <w:sz w:val="18"/>
          <w:szCs w:val="18"/>
        </w:rPr>
      </w:pPr>
    </w:p>
    <w:p w14:paraId="4FECD408" w14:textId="77777777" w:rsidR="00186080" w:rsidRPr="00213EE7" w:rsidRDefault="00186080" w:rsidP="00186080">
      <w:pPr>
        <w:spacing w:after="60" w:line="240" w:lineRule="exact"/>
        <w:ind w:left="360" w:right="-239" w:hanging="360"/>
        <w:jc w:val="center"/>
        <w:rPr>
          <w:rFonts w:ascii="Verdana" w:hAnsi="Verdana"/>
          <w:b/>
          <w:sz w:val="18"/>
          <w:szCs w:val="18"/>
        </w:rPr>
      </w:pPr>
    </w:p>
    <w:p w14:paraId="12A4C764" w14:textId="77777777" w:rsidR="008215A9" w:rsidRPr="00213EE7" w:rsidRDefault="008215A9" w:rsidP="00186080">
      <w:pPr>
        <w:spacing w:after="60" w:line="240" w:lineRule="exact"/>
        <w:ind w:left="360" w:right="-239" w:hanging="360"/>
        <w:jc w:val="center"/>
        <w:rPr>
          <w:rFonts w:ascii="Verdana" w:hAnsi="Verdana"/>
          <w:b/>
          <w:sz w:val="18"/>
          <w:szCs w:val="18"/>
        </w:rPr>
      </w:pPr>
      <w:r w:rsidRPr="00213EE7">
        <w:rPr>
          <w:rFonts w:ascii="Verdana" w:hAnsi="Verdana"/>
          <w:b/>
          <w:sz w:val="18"/>
          <w:szCs w:val="18"/>
        </w:rPr>
        <w:t>SPECYFIKACJA ISTOTNYCH WARUNKÓW ZAMÓWIENIA</w:t>
      </w:r>
    </w:p>
    <w:p w14:paraId="4235DD20" w14:textId="4ECD93E2" w:rsidR="001329B0" w:rsidRDefault="006858D7" w:rsidP="00186080">
      <w:pPr>
        <w:spacing w:after="60" w:line="240" w:lineRule="exact"/>
        <w:ind w:right="-239"/>
        <w:jc w:val="center"/>
        <w:rPr>
          <w:rFonts w:ascii="Verdana" w:hAnsi="Verdana"/>
          <w:b/>
          <w:iCs/>
          <w:sz w:val="18"/>
          <w:szCs w:val="18"/>
        </w:rPr>
      </w:pPr>
      <w:r w:rsidRPr="00213EE7">
        <w:rPr>
          <w:rFonts w:ascii="Verdana" w:hAnsi="Verdana"/>
          <w:b/>
          <w:iCs/>
          <w:sz w:val="18"/>
          <w:szCs w:val="18"/>
        </w:rPr>
        <w:t>Nr UMW / I</w:t>
      </w:r>
      <w:r w:rsidR="008215A9" w:rsidRPr="00213EE7">
        <w:rPr>
          <w:rFonts w:ascii="Verdana" w:hAnsi="Verdana"/>
          <w:b/>
          <w:iCs/>
          <w:sz w:val="18"/>
          <w:szCs w:val="18"/>
        </w:rPr>
        <w:t xml:space="preserve">Z / PN – </w:t>
      </w:r>
      <w:r w:rsidR="00E82BED" w:rsidRPr="00213EE7">
        <w:rPr>
          <w:rFonts w:ascii="Verdana" w:hAnsi="Verdana"/>
          <w:b/>
          <w:iCs/>
          <w:sz w:val="18"/>
          <w:szCs w:val="18"/>
        </w:rPr>
        <w:t>3</w:t>
      </w:r>
      <w:r w:rsidR="0080364D" w:rsidRPr="00213EE7">
        <w:rPr>
          <w:rFonts w:ascii="Verdana" w:hAnsi="Verdana"/>
          <w:b/>
          <w:iCs/>
          <w:sz w:val="18"/>
          <w:szCs w:val="18"/>
        </w:rPr>
        <w:t>0</w:t>
      </w:r>
      <w:r w:rsidR="00797607" w:rsidRPr="00213EE7">
        <w:rPr>
          <w:rFonts w:ascii="Verdana" w:hAnsi="Verdana"/>
          <w:b/>
          <w:iCs/>
          <w:sz w:val="18"/>
          <w:szCs w:val="18"/>
        </w:rPr>
        <w:t xml:space="preserve"> / 1</w:t>
      </w:r>
      <w:r w:rsidR="0080364D" w:rsidRPr="00213EE7">
        <w:rPr>
          <w:rFonts w:ascii="Verdana" w:hAnsi="Verdana"/>
          <w:b/>
          <w:iCs/>
          <w:sz w:val="18"/>
          <w:szCs w:val="18"/>
        </w:rPr>
        <w:t>9</w:t>
      </w:r>
    </w:p>
    <w:p w14:paraId="546E76F4" w14:textId="77777777" w:rsidR="0001251F" w:rsidRDefault="0001251F" w:rsidP="00186080">
      <w:pPr>
        <w:spacing w:after="60" w:line="240" w:lineRule="exact"/>
        <w:ind w:right="-239"/>
        <w:jc w:val="center"/>
        <w:rPr>
          <w:rFonts w:ascii="Verdana" w:hAnsi="Verdana"/>
          <w:b/>
          <w:iCs/>
          <w:sz w:val="18"/>
          <w:szCs w:val="18"/>
        </w:rPr>
      </w:pPr>
    </w:p>
    <w:p w14:paraId="2CD65CF0" w14:textId="36B8250D" w:rsidR="0001251F" w:rsidRPr="0001251F" w:rsidRDefault="0001251F" w:rsidP="00186080">
      <w:pPr>
        <w:spacing w:after="60" w:line="240" w:lineRule="exact"/>
        <w:ind w:right="-239"/>
        <w:jc w:val="center"/>
        <w:rPr>
          <w:rFonts w:ascii="Verdana" w:hAnsi="Verdana"/>
          <w:b/>
          <w:i/>
          <w:iCs/>
          <w:color w:val="4472C4" w:themeColor="accent5"/>
          <w:sz w:val="18"/>
          <w:szCs w:val="18"/>
        </w:rPr>
      </w:pPr>
      <w:r w:rsidRPr="0001251F">
        <w:rPr>
          <w:rFonts w:ascii="Verdana" w:hAnsi="Verdana"/>
          <w:b/>
          <w:i/>
          <w:iCs/>
          <w:color w:val="4472C4" w:themeColor="accent5"/>
          <w:sz w:val="18"/>
          <w:szCs w:val="18"/>
        </w:rPr>
        <w:t>Po Korekcie z dnia 10.04.2019 r.</w:t>
      </w:r>
    </w:p>
    <w:p w14:paraId="7AF59A33" w14:textId="77777777" w:rsidR="00825972" w:rsidRPr="0001251F" w:rsidRDefault="00825972" w:rsidP="00186080">
      <w:pPr>
        <w:spacing w:line="240" w:lineRule="exact"/>
        <w:ind w:left="360" w:right="-239" w:hanging="360"/>
        <w:rPr>
          <w:rFonts w:ascii="Verdana" w:hAnsi="Verdana"/>
          <w:i/>
          <w:sz w:val="18"/>
          <w:szCs w:val="18"/>
          <w:u w:val="single"/>
        </w:rPr>
      </w:pPr>
    </w:p>
    <w:p w14:paraId="3EC24588" w14:textId="77777777" w:rsidR="008215A9" w:rsidRPr="00213EE7" w:rsidRDefault="00C432AD" w:rsidP="00186080">
      <w:pPr>
        <w:spacing w:line="240" w:lineRule="exact"/>
        <w:ind w:left="360" w:right="-239" w:hanging="360"/>
        <w:rPr>
          <w:rFonts w:ascii="Verdana" w:hAnsi="Verdana"/>
          <w:sz w:val="18"/>
          <w:szCs w:val="18"/>
          <w:u w:val="single"/>
        </w:rPr>
      </w:pPr>
      <w:r w:rsidRPr="00213EE7">
        <w:rPr>
          <w:rFonts w:ascii="Verdana" w:hAnsi="Verdana"/>
          <w:sz w:val="18"/>
          <w:szCs w:val="18"/>
          <w:u w:val="single"/>
        </w:rPr>
        <w:t xml:space="preserve">NAZWA </w:t>
      </w:r>
      <w:r w:rsidR="00B8316F" w:rsidRPr="00213EE7">
        <w:rPr>
          <w:rFonts w:ascii="Verdana" w:hAnsi="Verdana"/>
          <w:sz w:val="18"/>
          <w:szCs w:val="18"/>
          <w:u w:val="single"/>
        </w:rPr>
        <w:t>POSTĘPOWAN</w:t>
      </w:r>
      <w:r w:rsidR="008215A9" w:rsidRPr="00213EE7">
        <w:rPr>
          <w:rFonts w:ascii="Verdana" w:hAnsi="Verdana"/>
          <w:sz w:val="18"/>
          <w:szCs w:val="18"/>
          <w:u w:val="single"/>
        </w:rPr>
        <w:t xml:space="preserve">IA  </w:t>
      </w:r>
    </w:p>
    <w:p w14:paraId="57FE7A70" w14:textId="77777777" w:rsidR="00E82BED" w:rsidRPr="00213EE7" w:rsidRDefault="00E82BED" w:rsidP="00E82BED">
      <w:pPr>
        <w:spacing w:after="60" w:line="240" w:lineRule="exact"/>
        <w:ind w:right="-381"/>
        <w:jc w:val="both"/>
        <w:rPr>
          <w:rFonts w:ascii="Verdana" w:hAnsi="Verdana" w:cs="Arial"/>
          <w:b/>
          <w:bCs/>
          <w:sz w:val="18"/>
          <w:szCs w:val="18"/>
        </w:rPr>
      </w:pPr>
      <w:r w:rsidRPr="00213EE7">
        <w:rPr>
          <w:rFonts w:ascii="Verdana" w:hAnsi="Verdana" w:cs="Arial"/>
          <w:b/>
          <w:bCs/>
          <w:sz w:val="18"/>
          <w:szCs w:val="18"/>
        </w:rPr>
        <w:t>Całodobowa ochrona nieruchomości położonej we Wrocławiu przy ul. Bujwida 44 na potrzeby Uniwersytetu Medycznego we Wrocławiu.</w:t>
      </w:r>
    </w:p>
    <w:p w14:paraId="44112536" w14:textId="77777777" w:rsidR="007D4D11" w:rsidRPr="00213EE7" w:rsidRDefault="007D4D11" w:rsidP="007D4D11">
      <w:pPr>
        <w:ind w:right="-97"/>
        <w:jc w:val="both"/>
        <w:rPr>
          <w:rFonts w:ascii="Verdana" w:hAnsi="Verdana"/>
          <w:b/>
          <w:bCs/>
          <w:sz w:val="18"/>
          <w:szCs w:val="18"/>
        </w:rPr>
      </w:pPr>
    </w:p>
    <w:p w14:paraId="60CD6DFE" w14:textId="77777777" w:rsidR="007D4D11" w:rsidRPr="00213EE7" w:rsidRDefault="007D4D11" w:rsidP="007D4D11">
      <w:pPr>
        <w:ind w:right="-97"/>
        <w:jc w:val="both"/>
        <w:rPr>
          <w:rFonts w:ascii="Verdana" w:hAnsi="Verdana"/>
          <w:b/>
          <w:sz w:val="18"/>
          <w:szCs w:val="18"/>
          <w:u w:val="single"/>
        </w:rPr>
      </w:pPr>
    </w:p>
    <w:p w14:paraId="44120DE7" w14:textId="77777777" w:rsidR="008215A9" w:rsidRPr="00213EE7" w:rsidRDefault="008215A9" w:rsidP="00186080">
      <w:pPr>
        <w:spacing w:line="240" w:lineRule="exact"/>
        <w:ind w:right="-239"/>
        <w:jc w:val="both"/>
        <w:rPr>
          <w:rFonts w:ascii="Verdana" w:hAnsi="Verdana"/>
          <w:sz w:val="18"/>
          <w:szCs w:val="18"/>
          <w:u w:val="single"/>
        </w:rPr>
      </w:pPr>
      <w:r w:rsidRPr="00213EE7">
        <w:rPr>
          <w:rFonts w:ascii="Verdana" w:hAnsi="Verdana"/>
          <w:sz w:val="18"/>
          <w:szCs w:val="18"/>
          <w:u w:val="single"/>
        </w:rPr>
        <w:t>TRYB POSTĘPOWANIA</w:t>
      </w:r>
    </w:p>
    <w:p w14:paraId="03AC3E9F" w14:textId="77777777" w:rsidR="00536C2D" w:rsidRPr="00213EE7" w:rsidRDefault="00536C2D" w:rsidP="00186080">
      <w:pPr>
        <w:spacing w:line="240" w:lineRule="exact"/>
        <w:ind w:right="-239"/>
        <w:jc w:val="both"/>
        <w:rPr>
          <w:rFonts w:ascii="Verdana" w:hAnsi="Verdana"/>
          <w:b/>
          <w:bCs/>
          <w:sz w:val="18"/>
          <w:szCs w:val="18"/>
        </w:rPr>
      </w:pPr>
    </w:p>
    <w:p w14:paraId="01EB1C3A" w14:textId="59516B8A" w:rsidR="008215A9" w:rsidRPr="00213EE7" w:rsidRDefault="008215A9" w:rsidP="00186080">
      <w:pPr>
        <w:spacing w:line="240" w:lineRule="exact"/>
        <w:ind w:right="-239"/>
        <w:jc w:val="both"/>
        <w:rPr>
          <w:rFonts w:ascii="Verdana" w:hAnsi="Verdana"/>
          <w:sz w:val="18"/>
          <w:szCs w:val="18"/>
        </w:rPr>
      </w:pPr>
      <w:r w:rsidRPr="00213EE7">
        <w:rPr>
          <w:rFonts w:ascii="Verdana" w:hAnsi="Verdana"/>
          <w:b/>
          <w:bCs/>
          <w:sz w:val="18"/>
          <w:szCs w:val="18"/>
        </w:rPr>
        <w:t xml:space="preserve">Przetarg nieograniczony </w:t>
      </w:r>
      <w:r w:rsidR="00FE4DC9" w:rsidRPr="00213EE7">
        <w:rPr>
          <w:rFonts w:ascii="Verdana" w:hAnsi="Verdana"/>
          <w:sz w:val="18"/>
          <w:szCs w:val="18"/>
        </w:rPr>
        <w:t xml:space="preserve">o wartości szacunkowej </w:t>
      </w:r>
      <w:r w:rsidR="006858D7" w:rsidRPr="00213EE7">
        <w:rPr>
          <w:rFonts w:ascii="Verdana" w:hAnsi="Verdana"/>
          <w:sz w:val="18"/>
          <w:szCs w:val="18"/>
        </w:rPr>
        <w:t>mniejszej niż</w:t>
      </w:r>
      <w:r w:rsidR="00563CDF" w:rsidRPr="00213EE7">
        <w:rPr>
          <w:rFonts w:ascii="Verdana" w:hAnsi="Verdana"/>
          <w:sz w:val="18"/>
          <w:szCs w:val="18"/>
        </w:rPr>
        <w:t xml:space="preserve"> </w:t>
      </w:r>
      <w:r w:rsidR="006858D7" w:rsidRPr="00213EE7">
        <w:rPr>
          <w:rFonts w:ascii="Verdana" w:hAnsi="Verdana"/>
          <w:sz w:val="18"/>
          <w:szCs w:val="18"/>
        </w:rPr>
        <w:t>221</w:t>
      </w:r>
      <w:r w:rsidRPr="00213EE7">
        <w:rPr>
          <w:rFonts w:ascii="Verdana" w:hAnsi="Verdana"/>
          <w:sz w:val="18"/>
          <w:szCs w:val="18"/>
        </w:rPr>
        <w:t xml:space="preserve"> tys. EURO</w:t>
      </w:r>
    </w:p>
    <w:p w14:paraId="33A694F8" w14:textId="77777777" w:rsidR="008215A9" w:rsidRPr="00213EE7" w:rsidRDefault="008215A9" w:rsidP="00186080">
      <w:pPr>
        <w:spacing w:line="240" w:lineRule="exact"/>
        <w:rPr>
          <w:rFonts w:ascii="Verdana" w:hAnsi="Verdana"/>
          <w:sz w:val="18"/>
          <w:szCs w:val="18"/>
        </w:rPr>
      </w:pPr>
      <w:r w:rsidRPr="00213EE7">
        <w:rPr>
          <w:rFonts w:ascii="Verdana" w:hAnsi="Verdana"/>
          <w:sz w:val="18"/>
          <w:szCs w:val="18"/>
        </w:rPr>
        <w:t xml:space="preserve">(art. 10 ust. 1 oraz art. 39 </w:t>
      </w:r>
      <w:r w:rsidR="0081341C" w:rsidRPr="00213EE7">
        <w:rPr>
          <w:rFonts w:ascii="Verdana" w:hAnsi="Verdana"/>
          <w:sz w:val="18"/>
          <w:szCs w:val="18"/>
        </w:rPr>
        <w:t>–</w:t>
      </w:r>
      <w:r w:rsidRPr="00213EE7">
        <w:rPr>
          <w:rFonts w:ascii="Verdana" w:hAnsi="Verdana"/>
          <w:sz w:val="18"/>
          <w:szCs w:val="18"/>
        </w:rPr>
        <w:t xml:space="preserve"> 46 Prawa zamówień publicznych)  </w:t>
      </w:r>
    </w:p>
    <w:p w14:paraId="18ADB4E8" w14:textId="77777777" w:rsidR="00536C2D" w:rsidRPr="00213EE7" w:rsidRDefault="00536C2D" w:rsidP="00186080">
      <w:pPr>
        <w:spacing w:line="240" w:lineRule="exact"/>
        <w:ind w:right="-238"/>
        <w:rPr>
          <w:rFonts w:ascii="Verdana" w:hAnsi="Verdana"/>
          <w:bCs/>
          <w:sz w:val="18"/>
          <w:szCs w:val="18"/>
          <w:u w:val="single"/>
        </w:rPr>
      </w:pPr>
    </w:p>
    <w:p w14:paraId="5B01E559" w14:textId="77777777" w:rsidR="008215A9" w:rsidRPr="00213EE7" w:rsidRDefault="008215A9" w:rsidP="00186080">
      <w:pPr>
        <w:spacing w:line="240" w:lineRule="exact"/>
        <w:ind w:right="-238"/>
        <w:rPr>
          <w:rFonts w:ascii="Verdana" w:hAnsi="Verdana"/>
          <w:bCs/>
          <w:sz w:val="18"/>
          <w:szCs w:val="18"/>
          <w:u w:val="single"/>
        </w:rPr>
      </w:pPr>
      <w:r w:rsidRPr="00213EE7">
        <w:rPr>
          <w:rFonts w:ascii="Verdana" w:hAnsi="Verdana"/>
          <w:bCs/>
          <w:sz w:val="18"/>
          <w:szCs w:val="18"/>
          <w:u w:val="single"/>
        </w:rPr>
        <w:t>MIEJSCE I TERMIN SKŁADANIA I OTWARCIA OFERT</w:t>
      </w:r>
    </w:p>
    <w:p w14:paraId="72C86298" w14:textId="77777777" w:rsidR="00536C2D" w:rsidRPr="00213EE7" w:rsidRDefault="00536C2D" w:rsidP="00186080">
      <w:pPr>
        <w:spacing w:line="240" w:lineRule="exact"/>
        <w:ind w:right="-239"/>
        <w:rPr>
          <w:rFonts w:ascii="Verdana" w:hAnsi="Verdana"/>
          <w:bCs/>
          <w:sz w:val="18"/>
          <w:szCs w:val="18"/>
        </w:rPr>
      </w:pPr>
    </w:p>
    <w:p w14:paraId="0C7B4434" w14:textId="6659FEEE" w:rsidR="008215A9" w:rsidRPr="00213EE7" w:rsidRDefault="008215A9" w:rsidP="00186080">
      <w:pPr>
        <w:spacing w:line="240" w:lineRule="exact"/>
        <w:ind w:right="-239"/>
        <w:rPr>
          <w:rFonts w:ascii="Verdana" w:hAnsi="Verdana"/>
          <w:b/>
          <w:bCs/>
          <w:sz w:val="18"/>
          <w:szCs w:val="18"/>
        </w:rPr>
      </w:pPr>
      <w:r w:rsidRPr="00213EE7">
        <w:rPr>
          <w:rFonts w:ascii="Verdana" w:hAnsi="Verdana"/>
          <w:bCs/>
          <w:sz w:val="18"/>
          <w:szCs w:val="18"/>
        </w:rPr>
        <w:t>T</w:t>
      </w:r>
      <w:r w:rsidR="00BA18ED" w:rsidRPr="00213EE7">
        <w:rPr>
          <w:rFonts w:ascii="Verdana" w:hAnsi="Verdana"/>
          <w:bCs/>
          <w:sz w:val="18"/>
          <w:szCs w:val="18"/>
        </w:rPr>
        <w:t>ermin składania ofert – do dnia</w:t>
      </w:r>
      <w:r w:rsidR="001C5405" w:rsidRPr="00213EE7">
        <w:rPr>
          <w:rFonts w:ascii="Verdana" w:hAnsi="Verdana"/>
          <w:b/>
          <w:bCs/>
          <w:sz w:val="18"/>
          <w:szCs w:val="18"/>
        </w:rPr>
        <w:t xml:space="preserve"> </w:t>
      </w:r>
      <w:r w:rsidR="0001251F" w:rsidRPr="0001251F">
        <w:rPr>
          <w:rFonts w:ascii="Verdana" w:hAnsi="Verdana"/>
          <w:b/>
          <w:bCs/>
          <w:color w:val="4472C4" w:themeColor="accent5"/>
          <w:sz w:val="18"/>
          <w:szCs w:val="18"/>
        </w:rPr>
        <w:t>18</w:t>
      </w:r>
      <w:r w:rsidR="00DE29C2" w:rsidRPr="00213EE7">
        <w:rPr>
          <w:rFonts w:ascii="Verdana" w:hAnsi="Verdana"/>
          <w:b/>
          <w:bCs/>
          <w:sz w:val="18"/>
          <w:szCs w:val="18"/>
        </w:rPr>
        <w:t>.0</w:t>
      </w:r>
      <w:r w:rsidR="00836EA7" w:rsidRPr="00213EE7">
        <w:rPr>
          <w:rFonts w:ascii="Verdana" w:hAnsi="Verdana"/>
          <w:b/>
          <w:bCs/>
          <w:sz w:val="18"/>
          <w:szCs w:val="18"/>
        </w:rPr>
        <w:t>4</w:t>
      </w:r>
      <w:r w:rsidR="007C65CB" w:rsidRPr="00213EE7">
        <w:rPr>
          <w:rFonts w:ascii="Verdana" w:hAnsi="Verdana"/>
          <w:b/>
          <w:bCs/>
          <w:sz w:val="18"/>
          <w:szCs w:val="18"/>
        </w:rPr>
        <w:t>.</w:t>
      </w:r>
      <w:r w:rsidR="00797607" w:rsidRPr="00213EE7">
        <w:rPr>
          <w:rFonts w:ascii="Verdana" w:hAnsi="Verdana"/>
          <w:b/>
          <w:bCs/>
          <w:sz w:val="18"/>
          <w:szCs w:val="18"/>
        </w:rPr>
        <w:t>201</w:t>
      </w:r>
      <w:r w:rsidR="0080364D" w:rsidRPr="00213EE7">
        <w:rPr>
          <w:rFonts w:ascii="Verdana" w:hAnsi="Verdana"/>
          <w:b/>
          <w:bCs/>
          <w:sz w:val="18"/>
          <w:szCs w:val="18"/>
        </w:rPr>
        <w:t>9</w:t>
      </w:r>
      <w:r w:rsidRPr="00213EE7">
        <w:rPr>
          <w:rFonts w:ascii="Verdana" w:hAnsi="Verdana"/>
          <w:bCs/>
          <w:sz w:val="18"/>
          <w:szCs w:val="18"/>
        </w:rPr>
        <w:t xml:space="preserve"> r. do godz. </w:t>
      </w:r>
      <w:r w:rsidR="00D34E9A" w:rsidRPr="00213EE7">
        <w:rPr>
          <w:rFonts w:ascii="Verdana" w:hAnsi="Verdana"/>
          <w:b/>
          <w:sz w:val="18"/>
          <w:szCs w:val="18"/>
        </w:rPr>
        <w:t>09</w:t>
      </w:r>
      <w:r w:rsidRPr="00213EE7">
        <w:rPr>
          <w:rFonts w:ascii="Verdana" w:hAnsi="Verdana"/>
          <w:b/>
          <w:sz w:val="18"/>
          <w:szCs w:val="18"/>
        </w:rPr>
        <w:t>:00</w:t>
      </w:r>
    </w:p>
    <w:p w14:paraId="6FF4306A" w14:textId="00814680" w:rsidR="008215A9" w:rsidRPr="00213EE7" w:rsidRDefault="00D20953" w:rsidP="00186080">
      <w:pPr>
        <w:spacing w:line="240" w:lineRule="exact"/>
        <w:ind w:right="-239"/>
        <w:rPr>
          <w:rFonts w:ascii="Verdana" w:hAnsi="Verdana"/>
          <w:bCs/>
          <w:sz w:val="18"/>
          <w:szCs w:val="18"/>
        </w:rPr>
      </w:pPr>
      <w:r w:rsidRPr="00213EE7">
        <w:rPr>
          <w:rFonts w:ascii="Verdana" w:hAnsi="Verdana"/>
          <w:bCs/>
          <w:sz w:val="18"/>
          <w:szCs w:val="18"/>
        </w:rPr>
        <w:t xml:space="preserve">Termin otwarcia ofert – dnia </w:t>
      </w:r>
      <w:r w:rsidR="0080364D" w:rsidRPr="00213EE7">
        <w:rPr>
          <w:rFonts w:ascii="Verdana" w:hAnsi="Verdana"/>
          <w:b/>
          <w:bCs/>
          <w:sz w:val="18"/>
          <w:szCs w:val="18"/>
        </w:rPr>
        <w:t xml:space="preserve">  </w:t>
      </w:r>
      <w:r w:rsidR="0001251F" w:rsidRPr="0001251F">
        <w:rPr>
          <w:rFonts w:ascii="Verdana" w:hAnsi="Verdana"/>
          <w:b/>
          <w:bCs/>
          <w:color w:val="4472C4" w:themeColor="accent5"/>
          <w:sz w:val="18"/>
          <w:szCs w:val="18"/>
        </w:rPr>
        <w:t>18</w:t>
      </w:r>
      <w:r w:rsidR="007D4D11" w:rsidRPr="00213EE7">
        <w:rPr>
          <w:rFonts w:ascii="Verdana" w:hAnsi="Verdana"/>
          <w:b/>
          <w:bCs/>
          <w:sz w:val="18"/>
          <w:szCs w:val="18"/>
        </w:rPr>
        <w:t>.0</w:t>
      </w:r>
      <w:r w:rsidR="00836EA7" w:rsidRPr="00213EE7">
        <w:rPr>
          <w:rFonts w:ascii="Verdana" w:hAnsi="Verdana"/>
          <w:b/>
          <w:bCs/>
          <w:sz w:val="18"/>
          <w:szCs w:val="18"/>
        </w:rPr>
        <w:t>4</w:t>
      </w:r>
      <w:r w:rsidR="007C65CB" w:rsidRPr="00213EE7">
        <w:rPr>
          <w:rFonts w:ascii="Verdana" w:hAnsi="Verdana"/>
          <w:b/>
          <w:bCs/>
          <w:sz w:val="18"/>
          <w:szCs w:val="18"/>
        </w:rPr>
        <w:t>.</w:t>
      </w:r>
      <w:r w:rsidR="00797607" w:rsidRPr="00213EE7">
        <w:rPr>
          <w:rFonts w:ascii="Verdana" w:hAnsi="Verdana"/>
          <w:b/>
          <w:bCs/>
          <w:sz w:val="18"/>
          <w:szCs w:val="18"/>
        </w:rPr>
        <w:t>201</w:t>
      </w:r>
      <w:r w:rsidR="0080364D" w:rsidRPr="00213EE7">
        <w:rPr>
          <w:rFonts w:ascii="Verdana" w:hAnsi="Verdana"/>
          <w:b/>
          <w:bCs/>
          <w:sz w:val="18"/>
          <w:szCs w:val="18"/>
        </w:rPr>
        <w:t>9</w:t>
      </w:r>
      <w:r w:rsidR="008215A9" w:rsidRPr="00213EE7">
        <w:rPr>
          <w:rFonts w:ascii="Verdana" w:hAnsi="Verdana"/>
          <w:bCs/>
          <w:sz w:val="18"/>
          <w:szCs w:val="18"/>
        </w:rPr>
        <w:t xml:space="preserve"> r. o godz. </w:t>
      </w:r>
      <w:r w:rsidR="001D119B" w:rsidRPr="00213EE7">
        <w:rPr>
          <w:rFonts w:ascii="Verdana" w:hAnsi="Verdana"/>
          <w:b/>
          <w:sz w:val="18"/>
          <w:szCs w:val="18"/>
        </w:rPr>
        <w:t>1</w:t>
      </w:r>
      <w:r w:rsidR="00D34E9A" w:rsidRPr="00213EE7">
        <w:rPr>
          <w:rFonts w:ascii="Verdana" w:hAnsi="Verdana"/>
          <w:b/>
          <w:sz w:val="18"/>
          <w:szCs w:val="18"/>
        </w:rPr>
        <w:t>0</w:t>
      </w:r>
      <w:r w:rsidR="005A5754" w:rsidRPr="00213EE7">
        <w:rPr>
          <w:rFonts w:ascii="Verdana" w:hAnsi="Verdana"/>
          <w:b/>
          <w:sz w:val="18"/>
          <w:szCs w:val="18"/>
        </w:rPr>
        <w:t>:</w:t>
      </w:r>
      <w:r w:rsidR="007C65CB" w:rsidRPr="00213EE7">
        <w:rPr>
          <w:rFonts w:ascii="Verdana" w:hAnsi="Verdana"/>
          <w:b/>
          <w:sz w:val="18"/>
          <w:szCs w:val="18"/>
        </w:rPr>
        <w:t>0</w:t>
      </w:r>
      <w:r w:rsidR="008215A9" w:rsidRPr="00213EE7">
        <w:rPr>
          <w:rFonts w:ascii="Verdana" w:hAnsi="Verdana"/>
          <w:b/>
          <w:sz w:val="18"/>
          <w:szCs w:val="18"/>
        </w:rPr>
        <w:t>0</w:t>
      </w:r>
    </w:p>
    <w:p w14:paraId="05F25530" w14:textId="77777777" w:rsidR="00536C2D" w:rsidRPr="00213EE7" w:rsidRDefault="00536C2D" w:rsidP="00186080">
      <w:pPr>
        <w:spacing w:line="240" w:lineRule="exact"/>
        <w:ind w:right="-238"/>
        <w:rPr>
          <w:rFonts w:ascii="Verdana" w:hAnsi="Verdana"/>
          <w:bCs/>
          <w:sz w:val="18"/>
          <w:szCs w:val="18"/>
          <w:u w:val="single"/>
        </w:rPr>
      </w:pPr>
    </w:p>
    <w:p w14:paraId="3CBABD86" w14:textId="77777777" w:rsidR="008215A9" w:rsidRPr="00213EE7" w:rsidRDefault="008215A9" w:rsidP="00186080">
      <w:pPr>
        <w:spacing w:line="240" w:lineRule="exact"/>
        <w:ind w:right="-238"/>
        <w:rPr>
          <w:rFonts w:ascii="Verdana" w:hAnsi="Verdana"/>
          <w:bCs/>
          <w:sz w:val="18"/>
          <w:szCs w:val="18"/>
          <w:u w:val="single"/>
        </w:rPr>
      </w:pPr>
      <w:r w:rsidRPr="00213EE7">
        <w:rPr>
          <w:rFonts w:ascii="Verdana" w:hAnsi="Verdana"/>
          <w:bCs/>
          <w:sz w:val="18"/>
          <w:szCs w:val="18"/>
          <w:u w:val="single"/>
        </w:rPr>
        <w:t xml:space="preserve">Miejsce składania ofert: </w:t>
      </w:r>
    </w:p>
    <w:p w14:paraId="6305822A" w14:textId="77777777" w:rsidR="008215A9" w:rsidRPr="00213EE7" w:rsidRDefault="008215A9" w:rsidP="00186080">
      <w:pPr>
        <w:spacing w:line="240" w:lineRule="exact"/>
        <w:ind w:right="-239"/>
        <w:rPr>
          <w:rFonts w:ascii="Verdana" w:hAnsi="Verdana"/>
          <w:bCs/>
          <w:sz w:val="18"/>
          <w:szCs w:val="18"/>
        </w:rPr>
      </w:pPr>
      <w:r w:rsidRPr="00213EE7">
        <w:rPr>
          <w:rFonts w:ascii="Verdana" w:hAnsi="Verdana"/>
          <w:bCs/>
          <w:sz w:val="18"/>
          <w:szCs w:val="18"/>
        </w:rPr>
        <w:t>Zespół ds. Zamówień Publicznych UMW,</w:t>
      </w:r>
    </w:p>
    <w:p w14:paraId="655F5FD8" w14:textId="545EBA39" w:rsidR="008215A9" w:rsidRPr="00213EE7" w:rsidRDefault="005A471A" w:rsidP="00186080">
      <w:pPr>
        <w:spacing w:line="240" w:lineRule="exact"/>
        <w:ind w:right="-239"/>
        <w:rPr>
          <w:rFonts w:ascii="Verdana" w:hAnsi="Verdana"/>
          <w:bCs/>
          <w:sz w:val="18"/>
          <w:szCs w:val="18"/>
        </w:rPr>
      </w:pPr>
      <w:r w:rsidRPr="00213EE7">
        <w:rPr>
          <w:rFonts w:ascii="Verdana" w:hAnsi="Verdana"/>
          <w:bCs/>
          <w:sz w:val="18"/>
          <w:szCs w:val="18"/>
        </w:rPr>
        <w:t>u</w:t>
      </w:r>
      <w:r w:rsidR="004F55BF" w:rsidRPr="00213EE7">
        <w:rPr>
          <w:rFonts w:ascii="Verdana" w:hAnsi="Verdana"/>
          <w:bCs/>
          <w:sz w:val="18"/>
          <w:szCs w:val="18"/>
        </w:rPr>
        <w:t>l. Marcinkowskiego 2</w:t>
      </w:r>
      <w:r w:rsidR="00536C2D" w:rsidRPr="00213EE7">
        <w:rPr>
          <w:rFonts w:ascii="Verdana" w:hAnsi="Verdana"/>
          <w:bCs/>
          <w:sz w:val="18"/>
          <w:szCs w:val="18"/>
        </w:rPr>
        <w:t>-6; 50-368 Wrocław, pokój 3A 11</w:t>
      </w:r>
      <w:r w:rsidR="0080364D" w:rsidRPr="00213EE7">
        <w:rPr>
          <w:rFonts w:ascii="Verdana" w:hAnsi="Verdana"/>
          <w:bCs/>
          <w:sz w:val="18"/>
          <w:szCs w:val="18"/>
        </w:rPr>
        <w:t>0</w:t>
      </w:r>
      <w:r w:rsidR="004F55BF" w:rsidRPr="00213EE7">
        <w:rPr>
          <w:rFonts w:ascii="Verdana" w:hAnsi="Verdana"/>
          <w:bCs/>
          <w:sz w:val="18"/>
          <w:szCs w:val="18"/>
        </w:rPr>
        <w:t>.1</w:t>
      </w:r>
    </w:p>
    <w:p w14:paraId="16ECD277" w14:textId="77777777" w:rsidR="00536C2D" w:rsidRPr="00213EE7" w:rsidRDefault="00536C2D" w:rsidP="00186080">
      <w:pPr>
        <w:spacing w:line="240" w:lineRule="exact"/>
        <w:ind w:right="-238"/>
        <w:rPr>
          <w:rFonts w:ascii="Verdana" w:hAnsi="Verdana"/>
          <w:bCs/>
          <w:sz w:val="18"/>
          <w:szCs w:val="18"/>
          <w:u w:val="single"/>
        </w:rPr>
      </w:pPr>
    </w:p>
    <w:p w14:paraId="1652CF6A" w14:textId="77777777" w:rsidR="008215A9" w:rsidRPr="00213EE7" w:rsidRDefault="008215A9" w:rsidP="00186080">
      <w:pPr>
        <w:spacing w:line="240" w:lineRule="exact"/>
        <w:ind w:right="-238"/>
        <w:rPr>
          <w:rFonts w:ascii="Verdana" w:hAnsi="Verdana"/>
          <w:bCs/>
          <w:sz w:val="18"/>
          <w:szCs w:val="18"/>
          <w:u w:val="single"/>
        </w:rPr>
      </w:pPr>
      <w:r w:rsidRPr="00213EE7">
        <w:rPr>
          <w:rFonts w:ascii="Verdana" w:hAnsi="Verdana"/>
          <w:bCs/>
          <w:sz w:val="18"/>
          <w:szCs w:val="18"/>
          <w:u w:val="single"/>
        </w:rPr>
        <w:t>Miejsce otwarcia ofert:</w:t>
      </w:r>
    </w:p>
    <w:p w14:paraId="01EBC11F" w14:textId="77777777" w:rsidR="008215A9" w:rsidRPr="00213EE7" w:rsidRDefault="008215A9" w:rsidP="00186080">
      <w:pPr>
        <w:spacing w:line="240" w:lineRule="exact"/>
        <w:ind w:right="-239"/>
        <w:rPr>
          <w:rFonts w:ascii="Verdana" w:hAnsi="Verdana"/>
          <w:bCs/>
          <w:sz w:val="18"/>
          <w:szCs w:val="18"/>
        </w:rPr>
      </w:pPr>
      <w:r w:rsidRPr="00213EE7">
        <w:rPr>
          <w:rFonts w:ascii="Verdana" w:hAnsi="Verdana"/>
          <w:bCs/>
          <w:sz w:val="18"/>
          <w:szCs w:val="18"/>
        </w:rPr>
        <w:t>Zespół ds. Zamówień Publicznych UMW,</w:t>
      </w:r>
    </w:p>
    <w:p w14:paraId="4C5C6ACC" w14:textId="77777777" w:rsidR="004B416B" w:rsidRPr="00213EE7" w:rsidRDefault="005A471A" w:rsidP="00186080">
      <w:pPr>
        <w:spacing w:line="240" w:lineRule="exact"/>
        <w:ind w:right="-239"/>
        <w:rPr>
          <w:rFonts w:ascii="Verdana" w:hAnsi="Verdana"/>
          <w:bCs/>
          <w:sz w:val="18"/>
          <w:szCs w:val="18"/>
        </w:rPr>
      </w:pPr>
      <w:r w:rsidRPr="00213EE7">
        <w:rPr>
          <w:rFonts w:ascii="Verdana" w:hAnsi="Verdana"/>
          <w:bCs/>
          <w:sz w:val="18"/>
          <w:szCs w:val="18"/>
        </w:rPr>
        <w:t>u</w:t>
      </w:r>
      <w:r w:rsidR="004F55BF" w:rsidRPr="00213EE7">
        <w:rPr>
          <w:rFonts w:ascii="Verdana" w:hAnsi="Verdana"/>
          <w:bCs/>
          <w:sz w:val="18"/>
          <w:szCs w:val="18"/>
        </w:rPr>
        <w:t>l. Marcinkowskiego 2-6; 50-368 Wrocław, pokój 3A 108.1</w:t>
      </w:r>
      <w:r w:rsidR="00A008CF" w:rsidRPr="00213EE7">
        <w:rPr>
          <w:rFonts w:ascii="Verdana" w:hAnsi="Verdana"/>
          <w:bCs/>
          <w:sz w:val="18"/>
          <w:szCs w:val="18"/>
        </w:rPr>
        <w:t xml:space="preserve">             </w:t>
      </w:r>
    </w:p>
    <w:p w14:paraId="1079F838" w14:textId="77777777" w:rsidR="004B416B" w:rsidRPr="00213EE7" w:rsidRDefault="004B416B" w:rsidP="00186080">
      <w:pPr>
        <w:spacing w:line="240" w:lineRule="exact"/>
        <w:ind w:right="-239"/>
        <w:rPr>
          <w:rFonts w:ascii="Verdana" w:hAnsi="Verdana"/>
          <w:bCs/>
          <w:sz w:val="18"/>
          <w:szCs w:val="18"/>
        </w:rPr>
      </w:pPr>
    </w:p>
    <w:p w14:paraId="2A7534A0" w14:textId="4159E38D" w:rsidR="00A4559A" w:rsidRPr="00213EE7" w:rsidRDefault="00A4559A" w:rsidP="00A4559A">
      <w:pPr>
        <w:spacing w:line="280" w:lineRule="exact"/>
        <w:ind w:left="1134" w:firstLine="4678"/>
        <w:jc w:val="both"/>
        <w:rPr>
          <w:rFonts w:ascii="Verdana" w:hAnsi="Verdana"/>
          <w:sz w:val="18"/>
          <w:szCs w:val="18"/>
        </w:rPr>
      </w:pPr>
      <w:r w:rsidRPr="00213EE7">
        <w:rPr>
          <w:rFonts w:ascii="Verdana" w:hAnsi="Verdana"/>
          <w:bCs/>
          <w:sz w:val="18"/>
          <w:szCs w:val="18"/>
        </w:rPr>
        <w:t>Zatwierd</w:t>
      </w:r>
      <w:r w:rsidRPr="00213EE7">
        <w:rPr>
          <w:rFonts w:ascii="Verdana" w:hAnsi="Verdana"/>
          <w:sz w:val="18"/>
          <w:szCs w:val="18"/>
        </w:rPr>
        <w:t xml:space="preserve">zam </w:t>
      </w:r>
    </w:p>
    <w:p w14:paraId="3110E2BB" w14:textId="77777777" w:rsidR="00AB7EC8" w:rsidRPr="00213EE7" w:rsidRDefault="00AB7EC8" w:rsidP="00AB7EC8">
      <w:pPr>
        <w:spacing w:line="280" w:lineRule="exact"/>
        <w:ind w:left="1134" w:firstLine="4678"/>
        <w:jc w:val="both"/>
        <w:rPr>
          <w:rFonts w:ascii="Verdana" w:hAnsi="Verdana"/>
          <w:sz w:val="18"/>
          <w:szCs w:val="18"/>
        </w:rPr>
      </w:pPr>
      <w:r w:rsidRPr="00213EE7">
        <w:rPr>
          <w:rFonts w:ascii="Verdana" w:hAnsi="Verdana"/>
          <w:sz w:val="18"/>
          <w:szCs w:val="18"/>
        </w:rPr>
        <w:t xml:space="preserve">Z upoważnienia Rektora </w:t>
      </w:r>
    </w:p>
    <w:p w14:paraId="6FD6DBA6" w14:textId="36A617D7" w:rsidR="00AB7EC8" w:rsidRPr="00213EE7" w:rsidRDefault="0080364D" w:rsidP="002A252C">
      <w:pPr>
        <w:spacing w:line="280" w:lineRule="exact"/>
        <w:ind w:left="5812"/>
        <w:rPr>
          <w:rFonts w:ascii="Verdana" w:hAnsi="Verdana"/>
          <w:sz w:val="18"/>
          <w:szCs w:val="18"/>
        </w:rPr>
      </w:pPr>
      <w:r w:rsidRPr="00213EE7">
        <w:rPr>
          <w:rFonts w:ascii="Verdana" w:hAnsi="Verdana"/>
          <w:sz w:val="18"/>
          <w:szCs w:val="18"/>
        </w:rPr>
        <w:t xml:space="preserve"> Kanclerz </w:t>
      </w:r>
      <w:r w:rsidR="00AB7EC8" w:rsidRPr="00213EE7">
        <w:rPr>
          <w:rFonts w:ascii="Verdana" w:hAnsi="Verdana"/>
          <w:sz w:val="18"/>
          <w:szCs w:val="18"/>
        </w:rPr>
        <w:t>UMW</w:t>
      </w:r>
    </w:p>
    <w:p w14:paraId="20B56698" w14:textId="77777777" w:rsidR="00AB7EC8" w:rsidRPr="00213EE7" w:rsidRDefault="00AB7EC8" w:rsidP="00AB7EC8"/>
    <w:p w14:paraId="6A2D8F49" w14:textId="77777777" w:rsidR="00AB7EC8" w:rsidRPr="00213EE7" w:rsidRDefault="00AB7EC8" w:rsidP="00AB7EC8">
      <w:pPr>
        <w:ind w:left="4956" w:firstLine="708"/>
        <w:rPr>
          <w:rFonts w:ascii="Verdana" w:hAnsi="Verdana"/>
          <w:sz w:val="18"/>
          <w:szCs w:val="18"/>
        </w:rPr>
      </w:pPr>
    </w:p>
    <w:p w14:paraId="70DEDAF4" w14:textId="61A30E18" w:rsidR="00AB7EC8" w:rsidRPr="00213EE7" w:rsidRDefault="00F51197" w:rsidP="00AB7EC8">
      <w:pPr>
        <w:ind w:left="4956" w:firstLine="708"/>
        <w:rPr>
          <w:rFonts w:ascii="Verdana" w:hAnsi="Verdana"/>
          <w:sz w:val="18"/>
          <w:szCs w:val="18"/>
        </w:rPr>
      </w:pPr>
      <w:r w:rsidRPr="00213EE7">
        <w:rPr>
          <w:rFonts w:ascii="Verdana" w:hAnsi="Verdana"/>
          <w:sz w:val="18"/>
          <w:szCs w:val="18"/>
        </w:rPr>
        <w:t xml:space="preserve">   mgr Iwona Janus</w:t>
      </w:r>
    </w:p>
    <w:p w14:paraId="782F2F44" w14:textId="0BB7EFBF" w:rsidR="00670A3A" w:rsidRPr="00213EE7" w:rsidRDefault="00670A3A" w:rsidP="00A4559A">
      <w:pPr>
        <w:spacing w:line="240" w:lineRule="exact"/>
        <w:ind w:right="-239"/>
        <w:rPr>
          <w:rFonts w:ascii="Verdana" w:hAnsi="Verdana"/>
          <w:sz w:val="18"/>
          <w:szCs w:val="18"/>
        </w:rPr>
      </w:pPr>
    </w:p>
    <w:p w14:paraId="1CED605C" w14:textId="77777777" w:rsidR="0080364D" w:rsidRPr="00213EE7" w:rsidRDefault="0080364D" w:rsidP="00A4559A">
      <w:pPr>
        <w:spacing w:line="240" w:lineRule="exact"/>
        <w:ind w:right="-239"/>
        <w:rPr>
          <w:rFonts w:ascii="Verdana" w:hAnsi="Verdana"/>
          <w:sz w:val="18"/>
          <w:szCs w:val="18"/>
        </w:rPr>
      </w:pPr>
    </w:p>
    <w:p w14:paraId="1E2E2CB0" w14:textId="77777777" w:rsidR="00186080" w:rsidRPr="0080364D" w:rsidRDefault="00186080" w:rsidP="002B3F73">
      <w:pPr>
        <w:spacing w:after="60" w:line="240" w:lineRule="exact"/>
        <w:ind w:right="-97"/>
        <w:jc w:val="both"/>
        <w:rPr>
          <w:rFonts w:ascii="Verdana" w:hAnsi="Verdana"/>
          <w:b/>
          <w:sz w:val="18"/>
          <w:szCs w:val="18"/>
        </w:rPr>
      </w:pPr>
    </w:p>
    <w:p w14:paraId="2331F70E" w14:textId="77777777" w:rsidR="00970B6B" w:rsidRPr="00D6089E" w:rsidRDefault="00A008CF" w:rsidP="00D6089E">
      <w:pPr>
        <w:pStyle w:val="Nagwek1"/>
        <w:tabs>
          <w:tab w:val="left" w:pos="426"/>
        </w:tabs>
        <w:ind w:right="-664"/>
      </w:pPr>
      <w:r w:rsidRPr="00D6089E">
        <w:lastRenderedPageBreak/>
        <w:t>Na</w:t>
      </w:r>
      <w:r w:rsidR="00970B6B" w:rsidRPr="00D6089E">
        <w:t>zwa (firma) oraz adres Zamawiającego</w:t>
      </w:r>
    </w:p>
    <w:p w14:paraId="705D911C" w14:textId="77777777" w:rsidR="00970B6B" w:rsidRPr="00D6089E" w:rsidRDefault="00970B6B" w:rsidP="00D6089E">
      <w:pPr>
        <w:spacing w:line="360" w:lineRule="auto"/>
        <w:ind w:left="284" w:right="-664" w:firstLine="142"/>
        <w:jc w:val="both"/>
        <w:rPr>
          <w:rFonts w:ascii="Verdana" w:hAnsi="Verdana"/>
          <w:sz w:val="18"/>
          <w:szCs w:val="18"/>
        </w:rPr>
      </w:pPr>
      <w:r w:rsidRPr="00D6089E">
        <w:rPr>
          <w:rFonts w:ascii="Verdana" w:hAnsi="Verdana"/>
          <w:sz w:val="18"/>
          <w:szCs w:val="18"/>
        </w:rPr>
        <w:t xml:space="preserve">Uniwersytet Medyczny im. Piastów Śląskich we Wrocławiu </w:t>
      </w:r>
    </w:p>
    <w:p w14:paraId="5094E30C" w14:textId="1024CAC0" w:rsidR="00970B6B" w:rsidRPr="00D6089E" w:rsidRDefault="00E90274" w:rsidP="00D6089E">
      <w:pPr>
        <w:spacing w:line="360" w:lineRule="auto"/>
        <w:ind w:left="284" w:right="-664" w:firstLine="142"/>
        <w:jc w:val="both"/>
        <w:rPr>
          <w:rFonts w:ascii="Verdana" w:hAnsi="Verdana"/>
          <w:sz w:val="18"/>
          <w:szCs w:val="18"/>
        </w:rPr>
      </w:pPr>
      <w:r w:rsidRPr="00D6089E">
        <w:rPr>
          <w:rFonts w:ascii="Verdana" w:eastAsia="MS Mincho" w:hAnsi="Verdana"/>
          <w:bCs/>
          <w:sz w:val="18"/>
          <w:szCs w:val="18"/>
        </w:rPr>
        <w:t>Wybrzeże L</w:t>
      </w:r>
      <w:r w:rsidRPr="00D6089E">
        <w:rPr>
          <w:rFonts w:ascii="Verdana" w:hAnsi="Verdana"/>
          <w:sz w:val="18"/>
          <w:szCs w:val="18"/>
        </w:rPr>
        <w:t>.</w:t>
      </w:r>
      <w:r w:rsidR="00954724" w:rsidRPr="00D6089E">
        <w:rPr>
          <w:rFonts w:ascii="Verdana" w:hAnsi="Verdana"/>
          <w:sz w:val="18"/>
          <w:szCs w:val="18"/>
        </w:rPr>
        <w:t xml:space="preserve"> </w:t>
      </w:r>
      <w:r w:rsidR="00970B6B" w:rsidRPr="00D6089E">
        <w:rPr>
          <w:rFonts w:ascii="Verdana" w:hAnsi="Verdana"/>
          <w:sz w:val="18"/>
          <w:szCs w:val="18"/>
        </w:rPr>
        <w:t>Pasteura 1</w:t>
      </w:r>
    </w:p>
    <w:p w14:paraId="7AD71135" w14:textId="77777777" w:rsidR="00970B6B" w:rsidRPr="00D6089E" w:rsidRDefault="00970B6B" w:rsidP="00D6089E">
      <w:pPr>
        <w:spacing w:line="360" w:lineRule="auto"/>
        <w:ind w:left="284" w:right="-664" w:firstLine="142"/>
        <w:rPr>
          <w:rFonts w:ascii="Verdana" w:hAnsi="Verdana"/>
          <w:sz w:val="18"/>
          <w:szCs w:val="18"/>
        </w:rPr>
      </w:pPr>
      <w:r w:rsidRPr="00D6089E">
        <w:rPr>
          <w:rFonts w:ascii="Verdana" w:hAnsi="Verdana"/>
          <w:sz w:val="18"/>
          <w:szCs w:val="18"/>
        </w:rPr>
        <w:t>50-367 Wrocław</w:t>
      </w:r>
    </w:p>
    <w:p w14:paraId="148BEED5" w14:textId="0404FBA4" w:rsidR="00DB5C93" w:rsidRPr="00D6089E" w:rsidRDefault="00276CF7" w:rsidP="00D6089E">
      <w:pPr>
        <w:tabs>
          <w:tab w:val="left" w:pos="960"/>
        </w:tabs>
        <w:spacing w:line="360" w:lineRule="auto"/>
        <w:ind w:left="357" w:right="-664"/>
        <w:rPr>
          <w:rFonts w:ascii="Verdana" w:hAnsi="Verdana" w:cs="Arial"/>
          <w:b/>
          <w:bCs/>
          <w:kern w:val="32"/>
          <w:sz w:val="18"/>
          <w:szCs w:val="18"/>
        </w:rPr>
      </w:pPr>
      <w:hyperlink r:id="rId9" w:history="1">
        <w:r w:rsidR="00DB5C93" w:rsidRPr="00D6089E">
          <w:rPr>
            <w:rStyle w:val="Hipercze"/>
            <w:rFonts w:ascii="Verdana" w:hAnsi="Verdana"/>
            <w:color w:val="auto"/>
            <w:sz w:val="18"/>
            <w:szCs w:val="18"/>
          </w:rPr>
          <w:t>www.umed.wroc.pl</w:t>
        </w:r>
      </w:hyperlink>
    </w:p>
    <w:p w14:paraId="308D44E5" w14:textId="57561B5F" w:rsidR="00970B6B" w:rsidRPr="00D6089E" w:rsidRDefault="00276CF7" w:rsidP="00D6089E">
      <w:pPr>
        <w:tabs>
          <w:tab w:val="left" w:pos="960"/>
        </w:tabs>
        <w:spacing w:line="360" w:lineRule="auto"/>
        <w:ind w:left="357" w:right="-664"/>
        <w:rPr>
          <w:rFonts w:ascii="Verdana" w:hAnsi="Verdana" w:cs="Arial"/>
          <w:b/>
          <w:bCs/>
          <w:kern w:val="32"/>
          <w:sz w:val="18"/>
          <w:szCs w:val="18"/>
        </w:rPr>
      </w:pPr>
      <w:hyperlink r:id="rId10" w:history="1"/>
    </w:p>
    <w:p w14:paraId="3698E33A" w14:textId="77777777" w:rsidR="00970B6B" w:rsidRPr="00D6089E" w:rsidRDefault="00970B6B" w:rsidP="00D6089E">
      <w:pPr>
        <w:pStyle w:val="Nagwek1"/>
        <w:ind w:right="-664"/>
      </w:pPr>
      <w:bookmarkStart w:id="0" w:name="_Toc395266066"/>
      <w:r w:rsidRPr="00D6089E">
        <w:t>Tryb udzielenia zamówienia</w:t>
      </w:r>
      <w:bookmarkEnd w:id="0"/>
    </w:p>
    <w:p w14:paraId="22520057" w14:textId="4D91624C" w:rsidR="00970B6B" w:rsidRPr="00D6089E" w:rsidRDefault="00970B6B" w:rsidP="00D6089E">
      <w:pPr>
        <w:numPr>
          <w:ilvl w:val="0"/>
          <w:numId w:val="18"/>
        </w:numPr>
        <w:tabs>
          <w:tab w:val="clear" w:pos="1080"/>
        </w:tabs>
        <w:spacing w:line="360" w:lineRule="auto"/>
        <w:ind w:left="851" w:right="-664" w:hanging="425"/>
        <w:jc w:val="both"/>
        <w:rPr>
          <w:rFonts w:ascii="Verdana" w:hAnsi="Verdana"/>
          <w:sz w:val="18"/>
          <w:szCs w:val="18"/>
        </w:rPr>
      </w:pPr>
      <w:r w:rsidRPr="00D6089E">
        <w:rPr>
          <w:rFonts w:ascii="Verdana" w:hAnsi="Verdana"/>
          <w:sz w:val="18"/>
          <w:szCs w:val="18"/>
        </w:rPr>
        <w:t xml:space="preserve">Postępowanie prowadzone jest zgodnie z przepisami Ustawy z dnia 29 stycznia 2004 roku </w:t>
      </w:r>
      <w:r w:rsidR="0081341C" w:rsidRPr="00D6089E">
        <w:rPr>
          <w:rFonts w:ascii="Verdana" w:hAnsi="Verdana"/>
          <w:sz w:val="18"/>
          <w:szCs w:val="18"/>
        </w:rPr>
        <w:t>–</w:t>
      </w:r>
      <w:r w:rsidRPr="00D6089E">
        <w:rPr>
          <w:rFonts w:ascii="Verdana" w:hAnsi="Verdana"/>
          <w:sz w:val="18"/>
          <w:szCs w:val="18"/>
        </w:rPr>
        <w:t xml:space="preserve"> Prawo zamówień publicznych (tekst jedn. </w:t>
      </w:r>
      <w:r w:rsidR="0081341C" w:rsidRPr="00D6089E">
        <w:rPr>
          <w:rFonts w:ascii="Verdana" w:hAnsi="Verdana"/>
          <w:sz w:val="18"/>
          <w:szCs w:val="18"/>
        </w:rPr>
        <w:t>–</w:t>
      </w:r>
      <w:r w:rsidRPr="00D6089E">
        <w:rPr>
          <w:rFonts w:ascii="Verdana" w:hAnsi="Verdana"/>
          <w:sz w:val="18"/>
          <w:szCs w:val="18"/>
        </w:rPr>
        <w:t xml:space="preserve"> </w:t>
      </w:r>
      <w:r w:rsidR="00797607" w:rsidRPr="00D6089E">
        <w:rPr>
          <w:rFonts w:ascii="Verdana" w:hAnsi="Verdana"/>
          <w:sz w:val="18"/>
          <w:szCs w:val="18"/>
        </w:rPr>
        <w:t>Dz. U. z 201</w:t>
      </w:r>
      <w:r w:rsidR="00591EA0" w:rsidRPr="00D6089E">
        <w:rPr>
          <w:rFonts w:ascii="Verdana" w:hAnsi="Verdana"/>
          <w:sz w:val="18"/>
          <w:szCs w:val="18"/>
        </w:rPr>
        <w:t>8 r., poz. 1986</w:t>
      </w:r>
      <w:r w:rsidR="004C6F10" w:rsidRPr="00D6089E">
        <w:rPr>
          <w:rFonts w:ascii="Verdana" w:hAnsi="Verdana"/>
          <w:sz w:val="18"/>
          <w:szCs w:val="18"/>
        </w:rPr>
        <w:t xml:space="preserve"> z </w:t>
      </w:r>
      <w:proofErr w:type="spellStart"/>
      <w:r w:rsidR="004C6F10" w:rsidRPr="00D6089E">
        <w:rPr>
          <w:rFonts w:ascii="Verdana" w:hAnsi="Verdana"/>
          <w:sz w:val="18"/>
          <w:szCs w:val="18"/>
        </w:rPr>
        <w:t>p</w:t>
      </w:r>
      <w:r w:rsidR="006E6BD9" w:rsidRPr="00D6089E">
        <w:rPr>
          <w:rFonts w:ascii="Verdana" w:hAnsi="Verdana"/>
          <w:sz w:val="18"/>
          <w:szCs w:val="18"/>
        </w:rPr>
        <w:t>óź</w:t>
      </w:r>
      <w:r w:rsidR="004C6F10" w:rsidRPr="00D6089E">
        <w:rPr>
          <w:rFonts w:ascii="Verdana" w:hAnsi="Verdana"/>
          <w:sz w:val="18"/>
          <w:szCs w:val="18"/>
        </w:rPr>
        <w:t>n</w:t>
      </w:r>
      <w:proofErr w:type="spellEnd"/>
      <w:r w:rsidR="004C6F10" w:rsidRPr="00D6089E">
        <w:rPr>
          <w:rFonts w:ascii="Verdana" w:hAnsi="Verdana"/>
          <w:sz w:val="18"/>
          <w:szCs w:val="18"/>
        </w:rPr>
        <w:t>. zm.</w:t>
      </w:r>
      <w:r w:rsidRPr="00D6089E">
        <w:rPr>
          <w:rFonts w:ascii="Verdana" w:hAnsi="Verdana"/>
          <w:sz w:val="18"/>
          <w:szCs w:val="18"/>
        </w:rPr>
        <w:t>), zwanej dalej „</w:t>
      </w:r>
      <w:proofErr w:type="spellStart"/>
      <w:r w:rsidRPr="00D6089E">
        <w:rPr>
          <w:rFonts w:ascii="Verdana" w:hAnsi="Verdana"/>
          <w:sz w:val="18"/>
          <w:szCs w:val="18"/>
        </w:rPr>
        <w:t>Pzp</w:t>
      </w:r>
      <w:proofErr w:type="spellEnd"/>
      <w:r w:rsidRPr="00D6089E">
        <w:rPr>
          <w:rFonts w:ascii="Verdana" w:hAnsi="Verdana"/>
          <w:sz w:val="18"/>
          <w:szCs w:val="18"/>
        </w:rPr>
        <w:t xml:space="preserve">”. </w:t>
      </w:r>
    </w:p>
    <w:p w14:paraId="3EE3BC08" w14:textId="77777777" w:rsidR="00970B6B" w:rsidRPr="00D6089E" w:rsidRDefault="00970B6B" w:rsidP="00D6089E">
      <w:pPr>
        <w:pStyle w:val="Nagwek"/>
        <w:numPr>
          <w:ilvl w:val="0"/>
          <w:numId w:val="18"/>
        </w:numPr>
        <w:tabs>
          <w:tab w:val="clear" w:pos="1080"/>
          <w:tab w:val="clear" w:pos="9072"/>
          <w:tab w:val="left" w:pos="6379"/>
          <w:tab w:val="left" w:pos="6521"/>
          <w:tab w:val="right" w:pos="9720"/>
        </w:tabs>
        <w:spacing w:line="360" w:lineRule="auto"/>
        <w:ind w:left="851" w:right="-664" w:hanging="425"/>
        <w:jc w:val="both"/>
        <w:rPr>
          <w:rFonts w:ascii="Verdana" w:hAnsi="Verdana"/>
          <w:sz w:val="18"/>
          <w:szCs w:val="18"/>
        </w:rPr>
      </w:pPr>
      <w:r w:rsidRPr="00D6089E">
        <w:rPr>
          <w:rFonts w:ascii="Verdana" w:hAnsi="Verdana"/>
          <w:sz w:val="18"/>
          <w:szCs w:val="18"/>
        </w:rPr>
        <w:t xml:space="preserve">Postępowanie prowadzone jest w trybie </w:t>
      </w:r>
      <w:r w:rsidRPr="00D6089E">
        <w:rPr>
          <w:rFonts w:ascii="Verdana" w:hAnsi="Verdana"/>
          <w:b/>
          <w:bCs/>
          <w:sz w:val="18"/>
          <w:szCs w:val="18"/>
        </w:rPr>
        <w:t xml:space="preserve">przetargu nieograniczonego </w:t>
      </w:r>
      <w:r w:rsidRPr="00D6089E">
        <w:rPr>
          <w:rFonts w:ascii="Verdana" w:hAnsi="Verdana"/>
          <w:bCs/>
          <w:sz w:val="18"/>
          <w:szCs w:val="18"/>
        </w:rPr>
        <w:t xml:space="preserve">(podst. </w:t>
      </w:r>
      <w:r w:rsidR="00EF3E28" w:rsidRPr="00D6089E">
        <w:rPr>
          <w:rFonts w:ascii="Verdana" w:hAnsi="Verdana"/>
          <w:bCs/>
          <w:sz w:val="18"/>
          <w:szCs w:val="18"/>
        </w:rPr>
        <w:t>p</w:t>
      </w:r>
      <w:r w:rsidRPr="00D6089E">
        <w:rPr>
          <w:rFonts w:ascii="Verdana" w:hAnsi="Verdana"/>
          <w:bCs/>
          <w:sz w:val="18"/>
          <w:szCs w:val="18"/>
        </w:rPr>
        <w:t xml:space="preserve">rawna: art. 10 </w:t>
      </w:r>
      <w:r w:rsidRPr="00D6089E">
        <w:rPr>
          <w:rFonts w:ascii="Verdana" w:hAnsi="Verdana"/>
          <w:bCs/>
          <w:sz w:val="18"/>
          <w:szCs w:val="18"/>
        </w:rPr>
        <w:br/>
        <w:t xml:space="preserve">ust. 1 oraz art. 39-46 </w:t>
      </w:r>
      <w:proofErr w:type="spellStart"/>
      <w:r w:rsidRPr="00D6089E">
        <w:rPr>
          <w:rFonts w:ascii="Verdana" w:hAnsi="Verdana"/>
          <w:bCs/>
          <w:sz w:val="18"/>
          <w:szCs w:val="18"/>
        </w:rPr>
        <w:t>Pzp</w:t>
      </w:r>
      <w:proofErr w:type="spellEnd"/>
      <w:r w:rsidRPr="00D6089E">
        <w:rPr>
          <w:rFonts w:ascii="Verdana" w:hAnsi="Verdana"/>
          <w:bCs/>
          <w:sz w:val="18"/>
          <w:szCs w:val="18"/>
        </w:rPr>
        <w:t>)</w:t>
      </w:r>
      <w:r w:rsidRPr="00D6089E">
        <w:rPr>
          <w:rFonts w:ascii="Verdana" w:hAnsi="Verdana"/>
          <w:sz w:val="18"/>
          <w:szCs w:val="18"/>
        </w:rPr>
        <w:t>.</w:t>
      </w:r>
    </w:p>
    <w:p w14:paraId="41B1621D" w14:textId="0D49EF76" w:rsidR="00970B6B" w:rsidRPr="00D6089E" w:rsidRDefault="00970B6B" w:rsidP="00D6089E">
      <w:pPr>
        <w:numPr>
          <w:ilvl w:val="0"/>
          <w:numId w:val="18"/>
        </w:numPr>
        <w:tabs>
          <w:tab w:val="clear" w:pos="1080"/>
        </w:tabs>
        <w:spacing w:line="360" w:lineRule="auto"/>
        <w:ind w:left="851" w:right="-664" w:hanging="425"/>
        <w:jc w:val="both"/>
        <w:rPr>
          <w:rFonts w:ascii="Verdana" w:hAnsi="Verdana"/>
          <w:bCs/>
          <w:sz w:val="18"/>
          <w:szCs w:val="18"/>
        </w:rPr>
      </w:pPr>
      <w:r w:rsidRPr="00D6089E">
        <w:rPr>
          <w:rFonts w:ascii="Verdana" w:hAnsi="Verdana"/>
          <w:sz w:val="18"/>
          <w:szCs w:val="18"/>
        </w:rPr>
        <w:t xml:space="preserve">Do czynności podejmowanych przez Zamawiającego i Wykonawców stosować się będzie przepisy ustawy z dnia 23 kwietnia 1964 r. – Kodeks cywilny </w:t>
      </w:r>
      <w:r w:rsidR="003322E7" w:rsidRPr="00D6089E">
        <w:rPr>
          <w:rFonts w:ascii="Verdana" w:hAnsi="Verdana"/>
          <w:sz w:val="18"/>
          <w:szCs w:val="18"/>
        </w:rPr>
        <w:t>(tekst jedn. – Dz. U. z 2018 r., poz. 1025, z </w:t>
      </w:r>
      <w:proofErr w:type="spellStart"/>
      <w:r w:rsidR="003322E7" w:rsidRPr="00D6089E">
        <w:rPr>
          <w:rFonts w:ascii="Verdana" w:hAnsi="Verdana"/>
          <w:sz w:val="18"/>
          <w:szCs w:val="18"/>
        </w:rPr>
        <w:t>późn</w:t>
      </w:r>
      <w:proofErr w:type="spellEnd"/>
      <w:r w:rsidR="003322E7" w:rsidRPr="00D6089E">
        <w:rPr>
          <w:rFonts w:ascii="Verdana" w:hAnsi="Verdana"/>
          <w:sz w:val="18"/>
          <w:szCs w:val="18"/>
        </w:rPr>
        <w:t>. zm.</w:t>
      </w:r>
      <w:r w:rsidRPr="00D6089E">
        <w:rPr>
          <w:rFonts w:ascii="Verdana" w:hAnsi="Verdana"/>
          <w:sz w:val="18"/>
          <w:szCs w:val="18"/>
        </w:rPr>
        <w:t xml:space="preserve">), jeżeli przepisy </w:t>
      </w:r>
      <w:proofErr w:type="spellStart"/>
      <w:r w:rsidRPr="00D6089E">
        <w:rPr>
          <w:rFonts w:ascii="Verdana" w:hAnsi="Verdana"/>
          <w:sz w:val="18"/>
          <w:szCs w:val="18"/>
        </w:rPr>
        <w:t>Pzp</w:t>
      </w:r>
      <w:proofErr w:type="spellEnd"/>
      <w:r w:rsidR="00F73CC6" w:rsidRPr="00D6089E">
        <w:rPr>
          <w:rFonts w:ascii="Verdana" w:hAnsi="Verdana"/>
          <w:sz w:val="18"/>
          <w:szCs w:val="18"/>
        </w:rPr>
        <w:t>.</w:t>
      </w:r>
      <w:r w:rsidRPr="00D6089E">
        <w:rPr>
          <w:rFonts w:ascii="Verdana" w:hAnsi="Verdana"/>
          <w:sz w:val="18"/>
          <w:szCs w:val="18"/>
        </w:rPr>
        <w:t xml:space="preserve"> nie stanowią inaczej.</w:t>
      </w:r>
    </w:p>
    <w:p w14:paraId="4D0DB8E4" w14:textId="77777777" w:rsidR="00970B6B" w:rsidRPr="00D6089E" w:rsidRDefault="00970B6B" w:rsidP="00D6089E">
      <w:pPr>
        <w:tabs>
          <w:tab w:val="left" w:pos="360"/>
        </w:tabs>
        <w:spacing w:line="360" w:lineRule="auto"/>
        <w:ind w:left="851" w:right="-664" w:hanging="425"/>
        <w:jc w:val="both"/>
        <w:rPr>
          <w:rFonts w:ascii="Verdana" w:hAnsi="Verdana"/>
          <w:sz w:val="18"/>
          <w:szCs w:val="18"/>
        </w:rPr>
      </w:pPr>
    </w:p>
    <w:p w14:paraId="227AF22C" w14:textId="3A834781" w:rsidR="00970B6B" w:rsidRPr="00D6089E" w:rsidRDefault="00970B6B" w:rsidP="00D6089E">
      <w:pPr>
        <w:pStyle w:val="Nagwek1"/>
        <w:ind w:right="-664"/>
      </w:pPr>
      <w:bookmarkStart w:id="1" w:name="_Toc166245616"/>
      <w:bookmarkStart w:id="2" w:name="_Toc395266067"/>
      <w:r w:rsidRPr="00D6089E">
        <w:t>Opis przedmiotu zamówienia</w:t>
      </w:r>
      <w:bookmarkEnd w:id="1"/>
      <w:bookmarkEnd w:id="2"/>
    </w:p>
    <w:p w14:paraId="2B049672" w14:textId="77777777" w:rsidR="00F01725" w:rsidRPr="0001251F" w:rsidRDefault="0034216D" w:rsidP="00492DCD">
      <w:pPr>
        <w:pStyle w:val="Akapitzlist"/>
        <w:numPr>
          <w:ilvl w:val="0"/>
          <w:numId w:val="47"/>
        </w:numPr>
        <w:spacing w:line="360" w:lineRule="auto"/>
        <w:ind w:left="851" w:right="-664" w:hanging="425"/>
        <w:contextualSpacing w:val="0"/>
        <w:jc w:val="both"/>
        <w:rPr>
          <w:rFonts w:ascii="Verdana" w:hAnsi="Verdana"/>
          <w:bCs/>
          <w:sz w:val="18"/>
          <w:szCs w:val="18"/>
        </w:rPr>
      </w:pPr>
      <w:r w:rsidRPr="0001251F">
        <w:rPr>
          <w:rFonts w:ascii="Verdana" w:hAnsi="Verdana"/>
          <w:sz w:val="18"/>
          <w:szCs w:val="18"/>
        </w:rPr>
        <w:t>Przedmiotem zamówienia jest:</w:t>
      </w:r>
      <w:r w:rsidRPr="0001251F">
        <w:rPr>
          <w:rFonts w:ascii="Verdana" w:hAnsi="Verdana"/>
          <w:b/>
          <w:sz w:val="18"/>
          <w:szCs w:val="18"/>
        </w:rPr>
        <w:t xml:space="preserve"> </w:t>
      </w:r>
      <w:r w:rsidR="008E3000" w:rsidRPr="0001251F">
        <w:rPr>
          <w:rFonts w:ascii="Verdana" w:eastAsia="Tahoma" w:hAnsi="Verdana"/>
          <w:bCs/>
          <w:sz w:val="18"/>
          <w:szCs w:val="18"/>
          <w:u w:color="000000"/>
          <w:bdr w:val="nil"/>
        </w:rPr>
        <w:t>Całodobowa ochrona nieruchomości wielobudynkowej położonej we Wrocławiu przy ul. Bujwida 44 na działce o powierzchni 2,0924 h, obejmującej 11 budynków - na potrzeby Uniwersytetu Medycznego we Wrocławiu.</w:t>
      </w:r>
    </w:p>
    <w:p w14:paraId="57A495C0" w14:textId="6C791371" w:rsidR="003063E0" w:rsidRPr="0001251F" w:rsidRDefault="00F01725" w:rsidP="00492DCD">
      <w:pPr>
        <w:pStyle w:val="Akapitzlist"/>
        <w:numPr>
          <w:ilvl w:val="0"/>
          <w:numId w:val="47"/>
        </w:numPr>
        <w:spacing w:line="360" w:lineRule="auto"/>
        <w:ind w:left="851" w:right="-664" w:hanging="425"/>
        <w:contextualSpacing w:val="0"/>
        <w:jc w:val="both"/>
        <w:rPr>
          <w:rFonts w:ascii="Verdana" w:hAnsi="Verdana"/>
          <w:bCs/>
          <w:sz w:val="18"/>
          <w:szCs w:val="18"/>
        </w:rPr>
      </w:pPr>
      <w:r w:rsidRPr="0001251F">
        <w:rPr>
          <w:rFonts w:ascii="Verdana" w:hAnsi="Verdana"/>
          <w:bCs/>
          <w:sz w:val="18"/>
          <w:szCs w:val="18"/>
        </w:rPr>
        <w:t>Zgodn</w:t>
      </w:r>
      <w:r w:rsidR="003A30D4" w:rsidRPr="0001251F">
        <w:rPr>
          <w:rFonts w:ascii="Verdana" w:hAnsi="Verdana"/>
          <w:bCs/>
          <w:sz w:val="18"/>
          <w:szCs w:val="18"/>
        </w:rPr>
        <w:t xml:space="preserve">ie z art. 22 ust. 2 </w:t>
      </w:r>
      <w:proofErr w:type="spellStart"/>
      <w:r w:rsidR="003A30D4" w:rsidRPr="0001251F">
        <w:rPr>
          <w:rFonts w:ascii="Verdana" w:hAnsi="Verdana"/>
          <w:bCs/>
          <w:sz w:val="18"/>
          <w:szCs w:val="18"/>
        </w:rPr>
        <w:t>Pzp</w:t>
      </w:r>
      <w:proofErr w:type="spellEnd"/>
      <w:r w:rsidR="002469AC" w:rsidRPr="0001251F">
        <w:rPr>
          <w:rFonts w:ascii="Verdana" w:hAnsi="Verdana"/>
          <w:bCs/>
          <w:sz w:val="18"/>
          <w:szCs w:val="18"/>
        </w:rPr>
        <w:t>,</w:t>
      </w:r>
      <w:r w:rsidR="003A30D4" w:rsidRPr="0001251F">
        <w:rPr>
          <w:rFonts w:ascii="Verdana" w:hAnsi="Verdana"/>
          <w:bCs/>
          <w:sz w:val="18"/>
          <w:szCs w:val="18"/>
        </w:rPr>
        <w:t xml:space="preserve"> </w:t>
      </w:r>
      <w:r w:rsidRPr="0001251F">
        <w:rPr>
          <w:rFonts w:ascii="Verdana" w:hAnsi="Verdana"/>
          <w:bCs/>
          <w:sz w:val="18"/>
          <w:szCs w:val="18"/>
        </w:rPr>
        <w:t>Zamawiający zastrzega, że o udzielenie zmówienia mogą ubiegać się wyłącznie</w:t>
      </w:r>
      <w:r w:rsidR="00C11003" w:rsidRPr="0001251F">
        <w:rPr>
          <w:rFonts w:ascii="Verdana" w:hAnsi="Verdana"/>
          <w:bCs/>
          <w:sz w:val="18"/>
          <w:szCs w:val="18"/>
        </w:rPr>
        <w:t xml:space="preserve"> zakłady pracy chronionej oraz inni wykonawcy, których działalność lub działalność ich wyodrębnionych organizacyjnie jednostek, które będą realizowały zamówienie, obejmuje społeczną i zawodową integrację osób będących członkami grup społecznie marginalizowanych tj. </w:t>
      </w:r>
      <w:r w:rsidR="00C11003" w:rsidRPr="0001251F">
        <w:rPr>
          <w:rFonts w:ascii="Verdana" w:hAnsi="Verdana" w:cs="Arial"/>
          <w:sz w:val="18"/>
          <w:szCs w:val="18"/>
        </w:rPr>
        <w:t>osób niepełnosprawnych w rozumi</w:t>
      </w:r>
      <w:r w:rsidR="00C11003" w:rsidRPr="0001251F">
        <w:rPr>
          <w:rFonts w:ascii="Verdana" w:hAnsi="Verdana" w:cs="Arial"/>
          <w:bCs/>
          <w:sz w:val="18"/>
          <w:szCs w:val="18"/>
        </w:rPr>
        <w:t xml:space="preserve">eniu ustawy z dnia 27 sierpnia 1997 r. o </w:t>
      </w:r>
      <w:r w:rsidR="00C11003" w:rsidRPr="0001251F">
        <w:rPr>
          <w:rFonts w:ascii="Verdana" w:hAnsi="Verdana" w:cs="Arial"/>
          <w:sz w:val="18"/>
          <w:szCs w:val="18"/>
        </w:rPr>
        <w:t>rehabilitacji zawodowej i społecznej oraz zatrudnianiu osób niepełnosprawnych (</w:t>
      </w:r>
      <w:r w:rsidR="006B7E07" w:rsidRPr="0001251F">
        <w:rPr>
          <w:rFonts w:ascii="Verdana" w:hAnsi="Verdana" w:cs="Arial"/>
          <w:sz w:val="18"/>
          <w:szCs w:val="18"/>
        </w:rPr>
        <w:t xml:space="preserve">tekst jedn. - </w:t>
      </w:r>
      <w:r w:rsidR="00C11003" w:rsidRPr="0001251F">
        <w:rPr>
          <w:rFonts w:ascii="Verdana" w:hAnsi="Verdana" w:cs="Arial"/>
          <w:sz w:val="18"/>
          <w:szCs w:val="18"/>
        </w:rPr>
        <w:t>Dz.</w:t>
      </w:r>
      <w:r w:rsidR="006B7E07" w:rsidRPr="0001251F">
        <w:rPr>
          <w:rFonts w:ascii="Verdana" w:hAnsi="Verdana" w:cs="Arial"/>
          <w:sz w:val="18"/>
          <w:szCs w:val="18"/>
        </w:rPr>
        <w:t xml:space="preserve"> </w:t>
      </w:r>
      <w:r w:rsidR="00C11003" w:rsidRPr="0001251F">
        <w:rPr>
          <w:rFonts w:ascii="Verdana" w:hAnsi="Verdana" w:cs="Arial"/>
          <w:sz w:val="18"/>
          <w:szCs w:val="18"/>
        </w:rPr>
        <w:t>U. z</w:t>
      </w:r>
      <w:r w:rsidR="002469AC" w:rsidRPr="0001251F">
        <w:rPr>
          <w:rFonts w:ascii="Verdana" w:hAnsi="Verdana" w:cs="Arial"/>
          <w:sz w:val="18"/>
          <w:szCs w:val="18"/>
        </w:rPr>
        <w:t xml:space="preserve"> 2018</w:t>
      </w:r>
      <w:r w:rsidR="00BA2958" w:rsidRPr="0001251F">
        <w:rPr>
          <w:rFonts w:ascii="Verdana" w:hAnsi="Verdana" w:cs="Arial"/>
          <w:sz w:val="18"/>
          <w:szCs w:val="18"/>
        </w:rPr>
        <w:t xml:space="preserve"> r.</w:t>
      </w:r>
      <w:r w:rsidR="006B7E07" w:rsidRPr="0001251F">
        <w:rPr>
          <w:rFonts w:ascii="Verdana" w:hAnsi="Verdana" w:cs="Arial"/>
          <w:sz w:val="18"/>
          <w:szCs w:val="18"/>
        </w:rPr>
        <w:t>,</w:t>
      </w:r>
      <w:r w:rsidR="00BA2958" w:rsidRPr="0001251F">
        <w:rPr>
          <w:rFonts w:ascii="Verdana" w:hAnsi="Verdana" w:cs="Arial"/>
          <w:sz w:val="18"/>
          <w:szCs w:val="18"/>
        </w:rPr>
        <w:t xml:space="preserve"> poz. </w:t>
      </w:r>
      <w:r w:rsidR="002469AC" w:rsidRPr="0001251F">
        <w:rPr>
          <w:rFonts w:ascii="Verdana" w:hAnsi="Verdana" w:cs="Arial"/>
          <w:sz w:val="18"/>
          <w:szCs w:val="18"/>
        </w:rPr>
        <w:t xml:space="preserve">511, </w:t>
      </w:r>
      <w:r w:rsidR="006B7E07" w:rsidRPr="0001251F">
        <w:rPr>
          <w:rFonts w:ascii="Verdana" w:hAnsi="Verdana" w:cs="Arial"/>
          <w:sz w:val="18"/>
          <w:szCs w:val="18"/>
        </w:rPr>
        <w:t xml:space="preserve">z </w:t>
      </w:r>
      <w:proofErr w:type="spellStart"/>
      <w:r w:rsidR="006B7E07" w:rsidRPr="0001251F">
        <w:rPr>
          <w:rFonts w:ascii="Verdana" w:hAnsi="Verdana" w:cs="Arial"/>
          <w:sz w:val="18"/>
          <w:szCs w:val="18"/>
        </w:rPr>
        <w:t>późn</w:t>
      </w:r>
      <w:proofErr w:type="spellEnd"/>
      <w:r w:rsidR="006B7E07" w:rsidRPr="0001251F">
        <w:rPr>
          <w:rFonts w:ascii="Verdana" w:hAnsi="Verdana" w:cs="Arial"/>
          <w:sz w:val="18"/>
          <w:szCs w:val="18"/>
        </w:rPr>
        <w:t>. zm.</w:t>
      </w:r>
      <w:r w:rsidR="00BA2958" w:rsidRPr="0001251F">
        <w:rPr>
          <w:rFonts w:ascii="Verdana" w:hAnsi="Verdana" w:cs="Arial"/>
          <w:sz w:val="18"/>
          <w:szCs w:val="18"/>
        </w:rPr>
        <w:t>).</w:t>
      </w:r>
    </w:p>
    <w:p w14:paraId="0D63F058" w14:textId="17CD240D" w:rsidR="003063E0" w:rsidRPr="0001251F" w:rsidRDefault="00BA2958" w:rsidP="00492DCD">
      <w:pPr>
        <w:pStyle w:val="Akapitzlist"/>
        <w:numPr>
          <w:ilvl w:val="0"/>
          <w:numId w:val="47"/>
        </w:numPr>
        <w:spacing w:line="360" w:lineRule="auto"/>
        <w:ind w:left="851" w:right="-664" w:hanging="425"/>
        <w:contextualSpacing w:val="0"/>
        <w:jc w:val="both"/>
        <w:rPr>
          <w:rFonts w:ascii="Verdana" w:hAnsi="Verdana"/>
          <w:bCs/>
          <w:sz w:val="18"/>
          <w:szCs w:val="18"/>
        </w:rPr>
      </w:pPr>
      <w:r w:rsidRPr="0001251F">
        <w:rPr>
          <w:rFonts w:ascii="Verdana" w:hAnsi="Verdana" w:cs="Arial"/>
          <w:sz w:val="18"/>
          <w:szCs w:val="18"/>
        </w:rPr>
        <w:t xml:space="preserve">Zgodnie z art. 22 ust. 2a </w:t>
      </w:r>
      <w:proofErr w:type="spellStart"/>
      <w:r w:rsidRPr="0001251F">
        <w:rPr>
          <w:rFonts w:ascii="Verdana" w:hAnsi="Verdana" w:cs="Arial"/>
          <w:sz w:val="18"/>
          <w:szCs w:val="18"/>
        </w:rPr>
        <w:t>Pzp</w:t>
      </w:r>
      <w:proofErr w:type="spellEnd"/>
      <w:r w:rsidRPr="0001251F">
        <w:rPr>
          <w:rFonts w:ascii="Verdana" w:hAnsi="Verdana" w:cs="Arial"/>
          <w:sz w:val="18"/>
          <w:szCs w:val="18"/>
        </w:rPr>
        <w:t xml:space="preserve">, </w:t>
      </w:r>
      <w:r w:rsidR="00C11003" w:rsidRPr="0001251F">
        <w:rPr>
          <w:rFonts w:ascii="Verdana" w:hAnsi="Verdana" w:cs="Arial"/>
          <w:sz w:val="18"/>
          <w:szCs w:val="18"/>
        </w:rPr>
        <w:t>Zamawiający określa minimalny procentowy wskaźnik zatrudnienia osób</w:t>
      </w:r>
      <w:r w:rsidR="003063E0" w:rsidRPr="0001251F">
        <w:rPr>
          <w:rFonts w:ascii="Verdana" w:hAnsi="Verdana" w:cs="Arial"/>
          <w:sz w:val="18"/>
          <w:szCs w:val="18"/>
        </w:rPr>
        <w:t xml:space="preserve"> </w:t>
      </w:r>
      <w:r w:rsidR="00C11003" w:rsidRPr="0001251F">
        <w:rPr>
          <w:rFonts w:ascii="Verdana" w:hAnsi="Verdana" w:cs="Arial"/>
          <w:sz w:val="18"/>
          <w:szCs w:val="18"/>
        </w:rPr>
        <w:t>niepełnosprawnych</w:t>
      </w:r>
      <w:r w:rsidR="003A30D4" w:rsidRPr="0001251F">
        <w:rPr>
          <w:rFonts w:ascii="Verdana" w:hAnsi="Verdana" w:cs="Arial"/>
          <w:sz w:val="18"/>
          <w:szCs w:val="18"/>
        </w:rPr>
        <w:t>, tj.</w:t>
      </w:r>
      <w:r w:rsidR="00C11003" w:rsidRPr="0001251F">
        <w:rPr>
          <w:rFonts w:ascii="Verdana" w:hAnsi="Verdana" w:cs="Arial"/>
          <w:sz w:val="18"/>
          <w:szCs w:val="18"/>
        </w:rPr>
        <w:t xml:space="preserve"> nie mniej niż 30%</w:t>
      </w:r>
      <w:r w:rsidR="002469AC" w:rsidRPr="0001251F">
        <w:rPr>
          <w:rFonts w:ascii="Verdana" w:hAnsi="Verdana" w:cs="Arial"/>
          <w:sz w:val="18"/>
          <w:szCs w:val="18"/>
        </w:rPr>
        <w:t xml:space="preserve"> osób zatrudnionych przez zakłady pracy chronionej lub Wykonawców albo ich jednostki, o których mowa w pkt. 2</w:t>
      </w:r>
      <w:r w:rsidR="00C11003" w:rsidRPr="0001251F">
        <w:rPr>
          <w:rFonts w:ascii="Verdana" w:hAnsi="Verdana" w:cs="Arial"/>
          <w:bCs/>
          <w:sz w:val="18"/>
          <w:szCs w:val="18"/>
        </w:rPr>
        <w:t>.</w:t>
      </w:r>
    </w:p>
    <w:p w14:paraId="599BC582" w14:textId="0A89779C" w:rsidR="009D22A7" w:rsidRPr="00D6089E" w:rsidRDefault="009D22A7" w:rsidP="00492DCD">
      <w:pPr>
        <w:pStyle w:val="Akapitzlist"/>
        <w:numPr>
          <w:ilvl w:val="0"/>
          <w:numId w:val="47"/>
        </w:numPr>
        <w:spacing w:line="360" w:lineRule="auto"/>
        <w:ind w:left="851" w:right="-664" w:hanging="425"/>
        <w:contextualSpacing w:val="0"/>
        <w:jc w:val="both"/>
        <w:rPr>
          <w:rFonts w:ascii="Verdana" w:hAnsi="Verdana"/>
          <w:bCs/>
          <w:sz w:val="18"/>
          <w:szCs w:val="18"/>
        </w:rPr>
      </w:pPr>
      <w:r w:rsidRPr="0001251F">
        <w:rPr>
          <w:rFonts w:ascii="Verdana" w:hAnsi="Verdana"/>
          <w:sz w:val="18"/>
          <w:szCs w:val="18"/>
        </w:rPr>
        <w:t xml:space="preserve">Zamawiający informuje, że w </w:t>
      </w:r>
      <w:r w:rsidRPr="002A0CA5">
        <w:rPr>
          <w:rFonts w:ascii="Verdana" w:hAnsi="Verdana"/>
          <w:sz w:val="18"/>
          <w:szCs w:val="18"/>
        </w:rPr>
        <w:t xml:space="preserve">przypadku składania </w:t>
      </w:r>
      <w:r w:rsidRPr="00D6089E">
        <w:rPr>
          <w:rFonts w:ascii="Verdana" w:hAnsi="Verdana"/>
          <w:sz w:val="18"/>
          <w:szCs w:val="18"/>
        </w:rPr>
        <w:t xml:space="preserve">ofert przez Konsorcjum każdy </w:t>
      </w:r>
      <w:r w:rsidRPr="00D6089E">
        <w:rPr>
          <w:rFonts w:ascii="Verdana" w:hAnsi="Verdana"/>
          <w:sz w:val="18"/>
          <w:szCs w:val="18"/>
        </w:rPr>
        <w:br/>
        <w:t>z konsorcjantów z osobna musi wykazać, że jego pracownicy to w co najmniej 30% osoby niepełnosprawne.</w:t>
      </w:r>
    </w:p>
    <w:p w14:paraId="03C7087F" w14:textId="4C45B90F" w:rsidR="00C11003" w:rsidRPr="00D6089E" w:rsidRDefault="003063E0" w:rsidP="00492DCD">
      <w:pPr>
        <w:pStyle w:val="Akapitzlist"/>
        <w:numPr>
          <w:ilvl w:val="0"/>
          <w:numId w:val="47"/>
        </w:numPr>
        <w:spacing w:line="360" w:lineRule="auto"/>
        <w:ind w:left="850" w:right="-664" w:hanging="425"/>
        <w:contextualSpacing w:val="0"/>
        <w:jc w:val="both"/>
        <w:rPr>
          <w:rFonts w:ascii="Verdana" w:hAnsi="Verdana"/>
          <w:bCs/>
          <w:sz w:val="18"/>
          <w:szCs w:val="18"/>
        </w:rPr>
      </w:pPr>
      <w:r w:rsidRPr="00D6089E">
        <w:rPr>
          <w:rFonts w:ascii="Verdana" w:hAnsi="Verdana"/>
          <w:bCs/>
          <w:sz w:val="18"/>
          <w:szCs w:val="18"/>
        </w:rPr>
        <w:t xml:space="preserve">Zamawiający wymaga zatrudnienia przez Wykonawcę lub </w:t>
      </w:r>
      <w:r w:rsidRPr="00213EE7">
        <w:rPr>
          <w:rFonts w:ascii="Verdana" w:hAnsi="Verdana"/>
          <w:bCs/>
          <w:sz w:val="18"/>
          <w:szCs w:val="18"/>
        </w:rPr>
        <w:t>Podwykonawcę na podstawie umowy o pracę, w rozumieniu przepisów ustawy z dnia 26 czerwca 1974  r. – K</w:t>
      </w:r>
      <w:r w:rsidR="006E0BC8" w:rsidRPr="00213EE7">
        <w:rPr>
          <w:rFonts w:ascii="Verdana" w:hAnsi="Verdana"/>
          <w:bCs/>
          <w:sz w:val="18"/>
          <w:szCs w:val="18"/>
        </w:rPr>
        <w:t xml:space="preserve">odeks pracy </w:t>
      </w:r>
      <w:r w:rsidR="009C6E21" w:rsidRPr="00213EE7">
        <w:rPr>
          <w:rFonts w:ascii="Verdana" w:hAnsi="Verdana"/>
          <w:bCs/>
          <w:sz w:val="18"/>
          <w:szCs w:val="18"/>
        </w:rPr>
        <w:t>(t</w:t>
      </w:r>
      <w:r w:rsidR="006B7E07" w:rsidRPr="00213EE7">
        <w:rPr>
          <w:rFonts w:ascii="Verdana" w:hAnsi="Verdana"/>
          <w:bCs/>
          <w:sz w:val="18"/>
          <w:szCs w:val="18"/>
        </w:rPr>
        <w:t>ekst jedn</w:t>
      </w:r>
      <w:r w:rsidR="009C6E21" w:rsidRPr="00213EE7">
        <w:rPr>
          <w:rFonts w:ascii="Verdana" w:hAnsi="Verdana"/>
          <w:bCs/>
          <w:sz w:val="18"/>
          <w:szCs w:val="18"/>
        </w:rPr>
        <w:t xml:space="preserve">. </w:t>
      </w:r>
      <w:r w:rsidR="006B7E07" w:rsidRPr="00213EE7">
        <w:rPr>
          <w:rFonts w:ascii="Verdana" w:hAnsi="Verdana"/>
          <w:bCs/>
          <w:sz w:val="18"/>
          <w:szCs w:val="18"/>
        </w:rPr>
        <w:t xml:space="preserve">- </w:t>
      </w:r>
      <w:r w:rsidR="009C6E21" w:rsidRPr="00213EE7">
        <w:rPr>
          <w:rFonts w:ascii="Verdana" w:hAnsi="Verdana"/>
          <w:bCs/>
          <w:sz w:val="18"/>
          <w:szCs w:val="18"/>
        </w:rPr>
        <w:t>Dz.</w:t>
      </w:r>
      <w:r w:rsidR="006B7E07" w:rsidRPr="00213EE7">
        <w:rPr>
          <w:rFonts w:ascii="Verdana" w:hAnsi="Verdana"/>
          <w:bCs/>
          <w:sz w:val="18"/>
          <w:szCs w:val="18"/>
        </w:rPr>
        <w:t xml:space="preserve"> </w:t>
      </w:r>
      <w:r w:rsidR="009C6E21" w:rsidRPr="00213EE7">
        <w:rPr>
          <w:rFonts w:ascii="Verdana" w:hAnsi="Verdana"/>
          <w:bCs/>
          <w:sz w:val="18"/>
          <w:szCs w:val="18"/>
        </w:rPr>
        <w:t xml:space="preserve">U. </w:t>
      </w:r>
      <w:r w:rsidR="006B7E07" w:rsidRPr="00213EE7">
        <w:rPr>
          <w:rFonts w:ascii="Verdana" w:hAnsi="Verdana"/>
          <w:bCs/>
          <w:sz w:val="18"/>
          <w:szCs w:val="18"/>
        </w:rPr>
        <w:t xml:space="preserve">z </w:t>
      </w:r>
      <w:r w:rsidR="009C6E21" w:rsidRPr="00213EE7">
        <w:rPr>
          <w:rFonts w:ascii="Verdana" w:hAnsi="Verdana"/>
          <w:bCs/>
          <w:sz w:val="18"/>
          <w:szCs w:val="18"/>
        </w:rPr>
        <w:t>2018</w:t>
      </w:r>
      <w:r w:rsidR="006B7E07" w:rsidRPr="00213EE7">
        <w:rPr>
          <w:rFonts w:ascii="Verdana" w:hAnsi="Verdana"/>
          <w:bCs/>
          <w:sz w:val="18"/>
          <w:szCs w:val="18"/>
        </w:rPr>
        <w:t xml:space="preserve"> r., </w:t>
      </w:r>
      <w:r w:rsidR="009C6E21" w:rsidRPr="00213EE7">
        <w:rPr>
          <w:rFonts w:ascii="Verdana" w:hAnsi="Verdana"/>
          <w:bCs/>
          <w:sz w:val="18"/>
          <w:szCs w:val="18"/>
        </w:rPr>
        <w:t>poz. 917</w:t>
      </w:r>
      <w:r w:rsidR="006B7E07" w:rsidRPr="00213EE7">
        <w:rPr>
          <w:rFonts w:ascii="Verdana" w:hAnsi="Verdana"/>
          <w:bCs/>
          <w:sz w:val="18"/>
          <w:szCs w:val="18"/>
        </w:rPr>
        <w:t xml:space="preserve">, z </w:t>
      </w:r>
      <w:proofErr w:type="spellStart"/>
      <w:r w:rsidR="006B7E07" w:rsidRPr="00213EE7">
        <w:rPr>
          <w:rFonts w:ascii="Verdana" w:hAnsi="Verdana"/>
          <w:bCs/>
          <w:sz w:val="18"/>
          <w:szCs w:val="18"/>
        </w:rPr>
        <w:t>późn</w:t>
      </w:r>
      <w:proofErr w:type="spellEnd"/>
      <w:r w:rsidR="006B7E07" w:rsidRPr="00213EE7">
        <w:rPr>
          <w:rFonts w:ascii="Verdana" w:hAnsi="Verdana"/>
          <w:bCs/>
          <w:sz w:val="18"/>
          <w:szCs w:val="18"/>
        </w:rPr>
        <w:t>. zm.</w:t>
      </w:r>
      <w:r w:rsidR="009C6E21" w:rsidRPr="00213EE7">
        <w:rPr>
          <w:rFonts w:ascii="Verdana" w:hAnsi="Verdana"/>
          <w:bCs/>
          <w:sz w:val="18"/>
          <w:szCs w:val="18"/>
        </w:rPr>
        <w:t>)</w:t>
      </w:r>
      <w:r w:rsidRPr="00213EE7">
        <w:rPr>
          <w:rFonts w:ascii="Verdana" w:hAnsi="Verdana"/>
          <w:bCs/>
          <w:sz w:val="18"/>
          <w:szCs w:val="18"/>
        </w:rPr>
        <w:t xml:space="preserve"> osób wykonujących wszystkie </w:t>
      </w:r>
      <w:r w:rsidR="003C4675" w:rsidRPr="00213EE7">
        <w:rPr>
          <w:rFonts w:ascii="Verdana" w:hAnsi="Verdana"/>
          <w:bCs/>
          <w:sz w:val="18"/>
          <w:szCs w:val="18"/>
        </w:rPr>
        <w:t>czynności</w:t>
      </w:r>
      <w:r w:rsidRPr="00213EE7">
        <w:rPr>
          <w:rFonts w:ascii="Verdana" w:hAnsi="Verdana"/>
          <w:bCs/>
          <w:sz w:val="18"/>
          <w:szCs w:val="18"/>
        </w:rPr>
        <w:t xml:space="preserve"> w zakresie ochrony</w:t>
      </w:r>
      <w:r w:rsidR="003C4675" w:rsidRPr="00213EE7">
        <w:rPr>
          <w:rFonts w:ascii="Verdana" w:hAnsi="Verdana"/>
          <w:bCs/>
          <w:sz w:val="18"/>
          <w:szCs w:val="18"/>
        </w:rPr>
        <w:t xml:space="preserve"> mienia</w:t>
      </w:r>
      <w:r w:rsidRPr="00213EE7">
        <w:rPr>
          <w:rFonts w:ascii="Verdana" w:hAnsi="Verdana"/>
          <w:bCs/>
          <w:sz w:val="18"/>
          <w:szCs w:val="18"/>
        </w:rPr>
        <w:t xml:space="preserve"> objęte przedmiotem zamówienia. Wyżej określony wymóg dotyczy również podwykonawców wykonujących wskazane powyżej prace. Sposób dokumentowania zatrudnienia osób, o których </w:t>
      </w:r>
      <w:r w:rsidRPr="00D6089E">
        <w:rPr>
          <w:rFonts w:ascii="Verdana" w:hAnsi="Verdana"/>
          <w:bCs/>
          <w:sz w:val="18"/>
          <w:szCs w:val="18"/>
        </w:rPr>
        <w:t xml:space="preserve">mowa w art. 29 ust. 3a ustawy oraz uprawnienia zamawiającego w zakresie kontroli spełniania przez wykonawcę wymagań, o których mowa w art. 29 ust. 3a ustawy oraz sankcje z tytułu niespełnienia tych wymagań określa wzór umowy stanowiący załącznik nr </w:t>
      </w:r>
      <w:r w:rsidR="003C4675" w:rsidRPr="00D6089E">
        <w:rPr>
          <w:rFonts w:ascii="Verdana" w:hAnsi="Verdana"/>
          <w:bCs/>
          <w:sz w:val="18"/>
          <w:szCs w:val="18"/>
        </w:rPr>
        <w:t>7</w:t>
      </w:r>
      <w:r w:rsidRPr="00D6089E">
        <w:rPr>
          <w:rFonts w:ascii="Verdana" w:hAnsi="Verdana"/>
          <w:bCs/>
          <w:sz w:val="18"/>
          <w:szCs w:val="18"/>
        </w:rPr>
        <w:t xml:space="preserve"> do </w:t>
      </w:r>
      <w:proofErr w:type="spellStart"/>
      <w:r w:rsidRPr="00D6089E">
        <w:rPr>
          <w:rFonts w:ascii="Verdana" w:hAnsi="Verdana"/>
          <w:bCs/>
          <w:sz w:val="18"/>
          <w:szCs w:val="18"/>
        </w:rPr>
        <w:t>Siwz</w:t>
      </w:r>
      <w:proofErr w:type="spellEnd"/>
      <w:r w:rsidRPr="00D6089E">
        <w:rPr>
          <w:rFonts w:ascii="Verdana" w:hAnsi="Verdana"/>
          <w:bCs/>
          <w:sz w:val="18"/>
          <w:szCs w:val="18"/>
        </w:rPr>
        <w:t>.</w:t>
      </w:r>
    </w:p>
    <w:p w14:paraId="59ADE634" w14:textId="7EB773EA" w:rsidR="00D50F3B" w:rsidRPr="00D6089E" w:rsidRDefault="00C667FD" w:rsidP="00D6089E">
      <w:pPr>
        <w:tabs>
          <w:tab w:val="left" w:pos="709"/>
          <w:tab w:val="left" w:pos="2595"/>
        </w:tabs>
        <w:spacing w:line="360" w:lineRule="auto"/>
        <w:ind w:left="786" w:right="-664" w:hanging="77"/>
        <w:jc w:val="both"/>
        <w:rPr>
          <w:rFonts w:ascii="Verdana" w:hAnsi="Verdana"/>
          <w:b/>
          <w:bCs/>
          <w:sz w:val="18"/>
          <w:szCs w:val="18"/>
        </w:rPr>
      </w:pPr>
      <w:r w:rsidRPr="00D6089E">
        <w:rPr>
          <w:rFonts w:ascii="Verdana" w:hAnsi="Verdana"/>
          <w:b/>
          <w:bCs/>
          <w:sz w:val="18"/>
          <w:szCs w:val="18"/>
        </w:rPr>
        <w:tab/>
        <w:t xml:space="preserve"> </w:t>
      </w:r>
      <w:r w:rsidR="00D50F3B" w:rsidRPr="00D6089E">
        <w:rPr>
          <w:rFonts w:ascii="Verdana" w:hAnsi="Verdana"/>
          <w:b/>
          <w:bCs/>
          <w:sz w:val="18"/>
          <w:szCs w:val="18"/>
        </w:rPr>
        <w:t xml:space="preserve">Kody CPV: </w:t>
      </w:r>
    </w:p>
    <w:p w14:paraId="728C9092" w14:textId="53856A95" w:rsidR="00251983" w:rsidRPr="00D6089E" w:rsidRDefault="004C67B9" w:rsidP="00D6089E">
      <w:pPr>
        <w:pStyle w:val="Nagwek8"/>
        <w:tabs>
          <w:tab w:val="left" w:pos="1080"/>
        </w:tabs>
        <w:spacing w:before="0" w:after="0" w:line="360" w:lineRule="auto"/>
        <w:ind w:left="851" w:right="-664"/>
        <w:jc w:val="both"/>
        <w:rPr>
          <w:rFonts w:ascii="Verdana" w:hAnsi="Verdana" w:cs="Tahoma"/>
          <w:i w:val="0"/>
          <w:sz w:val="18"/>
          <w:szCs w:val="18"/>
        </w:rPr>
      </w:pPr>
      <w:r w:rsidRPr="00D6089E">
        <w:rPr>
          <w:rFonts w:ascii="Verdana" w:hAnsi="Verdana"/>
          <w:b/>
          <w:bCs/>
          <w:i w:val="0"/>
          <w:sz w:val="18"/>
          <w:szCs w:val="18"/>
        </w:rPr>
        <w:t>79710000-4</w:t>
      </w:r>
      <w:r w:rsidR="00292E10" w:rsidRPr="00D6089E">
        <w:rPr>
          <w:rFonts w:ascii="Verdana" w:hAnsi="Verdana"/>
          <w:b/>
          <w:bCs/>
          <w:i w:val="0"/>
          <w:sz w:val="18"/>
          <w:szCs w:val="18"/>
        </w:rPr>
        <w:t xml:space="preserve"> </w:t>
      </w:r>
      <w:r w:rsidR="001473C3" w:rsidRPr="00D6089E">
        <w:rPr>
          <w:rFonts w:ascii="Verdana" w:hAnsi="Verdana"/>
          <w:b/>
          <w:bCs/>
          <w:i w:val="0"/>
          <w:sz w:val="18"/>
          <w:szCs w:val="18"/>
        </w:rPr>
        <w:t xml:space="preserve"> </w:t>
      </w:r>
      <w:r w:rsidR="00292E10" w:rsidRPr="00D6089E">
        <w:rPr>
          <w:rFonts w:ascii="Verdana" w:hAnsi="Verdana" w:cs="Tahoma"/>
          <w:i w:val="0"/>
          <w:sz w:val="18"/>
          <w:szCs w:val="18"/>
        </w:rPr>
        <w:t xml:space="preserve">Usługi </w:t>
      </w:r>
      <w:r w:rsidRPr="00D6089E">
        <w:rPr>
          <w:rFonts w:ascii="Verdana" w:hAnsi="Verdana" w:cs="Tahoma"/>
          <w:i w:val="0"/>
          <w:sz w:val="18"/>
          <w:szCs w:val="18"/>
        </w:rPr>
        <w:t>ochroniarskie</w:t>
      </w:r>
    </w:p>
    <w:p w14:paraId="38F6E3C3" w14:textId="5BABEC1B" w:rsidR="00251983" w:rsidRPr="00D6089E" w:rsidRDefault="001473C3" w:rsidP="00D6089E">
      <w:pPr>
        <w:pStyle w:val="Nagwek8"/>
        <w:tabs>
          <w:tab w:val="left" w:pos="1080"/>
        </w:tabs>
        <w:spacing w:before="0" w:after="0" w:line="360" w:lineRule="auto"/>
        <w:ind w:left="851" w:right="-664"/>
        <w:jc w:val="both"/>
        <w:rPr>
          <w:rFonts w:ascii="Verdana" w:hAnsi="Verdana"/>
          <w:bCs/>
          <w:i w:val="0"/>
          <w:sz w:val="18"/>
          <w:szCs w:val="18"/>
        </w:rPr>
      </w:pPr>
      <w:r w:rsidRPr="00D6089E">
        <w:rPr>
          <w:rFonts w:ascii="Verdana" w:hAnsi="Verdana"/>
          <w:b/>
          <w:bCs/>
          <w:i w:val="0"/>
          <w:sz w:val="18"/>
          <w:szCs w:val="18"/>
        </w:rPr>
        <w:t xml:space="preserve">79714000-2  </w:t>
      </w:r>
      <w:r w:rsidRPr="00D6089E">
        <w:rPr>
          <w:rFonts w:ascii="Verdana" w:hAnsi="Verdana"/>
          <w:bCs/>
          <w:i w:val="0"/>
          <w:sz w:val="18"/>
          <w:szCs w:val="18"/>
        </w:rPr>
        <w:t>U</w:t>
      </w:r>
      <w:r w:rsidR="00251983" w:rsidRPr="00D6089E">
        <w:rPr>
          <w:rFonts w:ascii="Verdana" w:hAnsi="Verdana"/>
          <w:bCs/>
          <w:i w:val="0"/>
          <w:sz w:val="18"/>
          <w:szCs w:val="18"/>
        </w:rPr>
        <w:t>sługi w zakresie nadzoru</w:t>
      </w:r>
    </w:p>
    <w:p w14:paraId="69FE3E22" w14:textId="789A355B" w:rsidR="00CF15A0" w:rsidRPr="00D6089E" w:rsidRDefault="000F6883" w:rsidP="00492DCD">
      <w:pPr>
        <w:pStyle w:val="Akapitzlist"/>
        <w:numPr>
          <w:ilvl w:val="0"/>
          <w:numId w:val="47"/>
        </w:numPr>
        <w:spacing w:line="360" w:lineRule="auto"/>
        <w:ind w:left="850" w:right="-664" w:hanging="425"/>
        <w:contextualSpacing w:val="0"/>
        <w:jc w:val="both"/>
        <w:rPr>
          <w:rFonts w:ascii="Verdana" w:hAnsi="Verdana"/>
          <w:bCs/>
          <w:sz w:val="18"/>
          <w:szCs w:val="18"/>
        </w:rPr>
      </w:pPr>
      <w:r w:rsidRPr="00D6089E">
        <w:rPr>
          <w:rFonts w:ascii="Verdana" w:hAnsi="Verdana"/>
          <w:bCs/>
          <w:sz w:val="18"/>
          <w:szCs w:val="18"/>
        </w:rPr>
        <w:lastRenderedPageBreak/>
        <w:t xml:space="preserve">Przedmiot zamówienia </w:t>
      </w:r>
      <w:r w:rsidR="00F14F0F" w:rsidRPr="00D6089E">
        <w:rPr>
          <w:rFonts w:ascii="Verdana" w:hAnsi="Verdana"/>
          <w:bCs/>
          <w:sz w:val="18"/>
          <w:szCs w:val="18"/>
        </w:rPr>
        <w:t xml:space="preserve">został opisany </w:t>
      </w:r>
      <w:r w:rsidRPr="00D6089E">
        <w:rPr>
          <w:rFonts w:ascii="Verdana" w:hAnsi="Verdana"/>
          <w:bCs/>
          <w:sz w:val="18"/>
          <w:szCs w:val="18"/>
        </w:rPr>
        <w:t xml:space="preserve">w </w:t>
      </w:r>
      <w:r w:rsidR="00CF15A0" w:rsidRPr="00D6089E">
        <w:rPr>
          <w:rFonts w:ascii="Verdana" w:hAnsi="Verdana"/>
          <w:bCs/>
          <w:sz w:val="18"/>
          <w:szCs w:val="18"/>
        </w:rPr>
        <w:t xml:space="preserve">Szczegółowym Opisie Przedmiotu Zamówienia, stanowiącym załącznik nr 1 do </w:t>
      </w:r>
      <w:proofErr w:type="spellStart"/>
      <w:r w:rsidR="00CF15A0" w:rsidRPr="00D6089E">
        <w:rPr>
          <w:rFonts w:ascii="Verdana" w:hAnsi="Verdana"/>
          <w:bCs/>
          <w:sz w:val="18"/>
          <w:szCs w:val="18"/>
        </w:rPr>
        <w:t>Siwz</w:t>
      </w:r>
      <w:proofErr w:type="spellEnd"/>
      <w:r w:rsidR="00CF15A0" w:rsidRPr="00D6089E">
        <w:rPr>
          <w:rFonts w:ascii="Verdana" w:hAnsi="Verdana"/>
          <w:bCs/>
          <w:sz w:val="18"/>
          <w:szCs w:val="18"/>
        </w:rPr>
        <w:t xml:space="preserve">. </w:t>
      </w:r>
    </w:p>
    <w:p w14:paraId="09858AAD" w14:textId="7AAC8CCB" w:rsidR="000F6883" w:rsidRPr="00D6089E" w:rsidRDefault="000F6883" w:rsidP="00492DCD">
      <w:pPr>
        <w:pStyle w:val="Akapitzlist"/>
        <w:numPr>
          <w:ilvl w:val="0"/>
          <w:numId w:val="47"/>
        </w:numPr>
        <w:spacing w:line="360" w:lineRule="auto"/>
        <w:ind w:left="850" w:right="-664" w:hanging="425"/>
        <w:contextualSpacing w:val="0"/>
        <w:jc w:val="both"/>
        <w:rPr>
          <w:rFonts w:ascii="Verdana" w:hAnsi="Verdana"/>
          <w:bCs/>
          <w:sz w:val="18"/>
          <w:szCs w:val="18"/>
        </w:rPr>
      </w:pPr>
      <w:r w:rsidRPr="00D6089E">
        <w:rPr>
          <w:rFonts w:ascii="Verdana" w:hAnsi="Verdana"/>
          <w:bCs/>
          <w:sz w:val="18"/>
          <w:szCs w:val="18"/>
        </w:rPr>
        <w:t xml:space="preserve">Szczegółowe warunki i zasady realizacji umowy określa </w:t>
      </w:r>
      <w:r w:rsidR="002F43F4" w:rsidRPr="00D6089E">
        <w:rPr>
          <w:rFonts w:ascii="Verdana" w:hAnsi="Verdana"/>
          <w:bCs/>
          <w:sz w:val="18"/>
          <w:szCs w:val="18"/>
        </w:rPr>
        <w:t xml:space="preserve">wzór </w:t>
      </w:r>
      <w:r w:rsidRPr="00D6089E">
        <w:rPr>
          <w:rFonts w:ascii="Verdana" w:hAnsi="Verdana"/>
          <w:bCs/>
          <w:sz w:val="18"/>
          <w:szCs w:val="18"/>
        </w:rPr>
        <w:t xml:space="preserve">umowy (zał. nr </w:t>
      </w:r>
      <w:r w:rsidR="003C4675" w:rsidRPr="00D6089E">
        <w:rPr>
          <w:rFonts w:ascii="Verdana" w:hAnsi="Verdana"/>
          <w:bCs/>
          <w:sz w:val="18"/>
          <w:szCs w:val="18"/>
        </w:rPr>
        <w:t>7</w:t>
      </w:r>
      <w:r w:rsidRPr="00D6089E">
        <w:rPr>
          <w:rFonts w:ascii="Verdana" w:hAnsi="Verdana"/>
          <w:bCs/>
          <w:sz w:val="18"/>
          <w:szCs w:val="18"/>
        </w:rPr>
        <w:t xml:space="preserve"> do </w:t>
      </w:r>
      <w:proofErr w:type="spellStart"/>
      <w:r w:rsidRPr="00D6089E">
        <w:rPr>
          <w:rFonts w:ascii="Verdana" w:hAnsi="Verdana"/>
          <w:bCs/>
          <w:sz w:val="18"/>
          <w:szCs w:val="18"/>
        </w:rPr>
        <w:t>Siwz</w:t>
      </w:r>
      <w:proofErr w:type="spellEnd"/>
      <w:r w:rsidRPr="00D6089E">
        <w:rPr>
          <w:rFonts w:ascii="Verdana" w:hAnsi="Verdana"/>
          <w:bCs/>
          <w:sz w:val="18"/>
          <w:szCs w:val="18"/>
        </w:rPr>
        <w:t>).</w:t>
      </w:r>
    </w:p>
    <w:p w14:paraId="4BC16005" w14:textId="26EE9B9E" w:rsidR="006B6516" w:rsidRPr="0001251F" w:rsidRDefault="006B6516" w:rsidP="00492DCD">
      <w:pPr>
        <w:pStyle w:val="Akapitzlist"/>
        <w:numPr>
          <w:ilvl w:val="0"/>
          <w:numId w:val="47"/>
        </w:numPr>
        <w:spacing w:line="360" w:lineRule="auto"/>
        <w:ind w:left="851" w:right="-664" w:hanging="425"/>
        <w:contextualSpacing w:val="0"/>
        <w:jc w:val="both"/>
        <w:rPr>
          <w:rFonts w:ascii="Verdana" w:hAnsi="Verdana"/>
          <w:sz w:val="18"/>
          <w:szCs w:val="18"/>
        </w:rPr>
      </w:pPr>
      <w:bookmarkStart w:id="3" w:name="_Toc162850039"/>
      <w:r w:rsidRPr="0001251F">
        <w:rPr>
          <w:rFonts w:ascii="Verdana" w:hAnsi="Verdana"/>
          <w:sz w:val="18"/>
          <w:szCs w:val="18"/>
        </w:rPr>
        <w:t xml:space="preserve">Wykonawca winien podać w Formularzu ofertowym (wzór – zał. nr </w:t>
      </w:r>
      <w:r w:rsidR="00454089" w:rsidRPr="0001251F">
        <w:rPr>
          <w:rFonts w:ascii="Verdana" w:hAnsi="Verdana"/>
          <w:sz w:val="18"/>
          <w:szCs w:val="18"/>
        </w:rPr>
        <w:t>2</w:t>
      </w:r>
      <w:r w:rsidR="000E44D5" w:rsidRPr="0001251F">
        <w:rPr>
          <w:rFonts w:ascii="Verdana" w:hAnsi="Verdana"/>
          <w:sz w:val="18"/>
          <w:szCs w:val="18"/>
        </w:rPr>
        <w:t xml:space="preserve"> </w:t>
      </w:r>
      <w:r w:rsidRPr="0001251F">
        <w:rPr>
          <w:rFonts w:ascii="Verdana" w:hAnsi="Verdana"/>
          <w:sz w:val="18"/>
          <w:szCs w:val="18"/>
        </w:rPr>
        <w:t xml:space="preserve">do </w:t>
      </w:r>
      <w:proofErr w:type="spellStart"/>
      <w:r w:rsidRPr="0001251F">
        <w:rPr>
          <w:rFonts w:ascii="Verdana" w:hAnsi="Verdana"/>
          <w:sz w:val="18"/>
          <w:szCs w:val="18"/>
        </w:rPr>
        <w:t>Siwz</w:t>
      </w:r>
      <w:proofErr w:type="spellEnd"/>
      <w:r w:rsidRPr="0001251F">
        <w:rPr>
          <w:rFonts w:ascii="Verdana" w:hAnsi="Verdana"/>
          <w:sz w:val="18"/>
          <w:szCs w:val="18"/>
        </w:rPr>
        <w:t xml:space="preserve">) cenę realizacji przedmiotu zamówienia. </w:t>
      </w:r>
    </w:p>
    <w:p w14:paraId="6AF53BD1" w14:textId="0444CD62" w:rsidR="002F578A" w:rsidRPr="00D6089E" w:rsidRDefault="002F578A" w:rsidP="00492DCD">
      <w:pPr>
        <w:pStyle w:val="Akapitzlist"/>
        <w:numPr>
          <w:ilvl w:val="0"/>
          <w:numId w:val="47"/>
        </w:numPr>
        <w:spacing w:line="360" w:lineRule="auto"/>
        <w:ind w:left="851" w:right="-664" w:hanging="425"/>
        <w:contextualSpacing w:val="0"/>
        <w:jc w:val="both"/>
        <w:rPr>
          <w:rFonts w:ascii="Verdana" w:hAnsi="Verdana"/>
          <w:bCs/>
          <w:sz w:val="18"/>
          <w:szCs w:val="18"/>
        </w:rPr>
      </w:pPr>
      <w:r w:rsidRPr="00D6089E">
        <w:rPr>
          <w:rFonts w:ascii="Verdana" w:hAnsi="Verdana"/>
          <w:b/>
          <w:sz w:val="18"/>
          <w:szCs w:val="18"/>
        </w:rPr>
        <w:t>Zamówienia, o których</w:t>
      </w:r>
      <w:r w:rsidR="00091055" w:rsidRPr="00D6089E">
        <w:rPr>
          <w:rFonts w:ascii="Verdana" w:hAnsi="Verdana"/>
          <w:b/>
          <w:sz w:val="18"/>
          <w:szCs w:val="18"/>
        </w:rPr>
        <w:t xml:space="preserve"> mowa w art. 67 ust. 1 pkt </w:t>
      </w:r>
      <w:r w:rsidR="006B2F15" w:rsidRPr="00D6089E">
        <w:rPr>
          <w:rFonts w:ascii="Verdana" w:hAnsi="Verdana"/>
          <w:b/>
          <w:sz w:val="18"/>
          <w:szCs w:val="18"/>
        </w:rPr>
        <w:t>6</w:t>
      </w:r>
      <w:r w:rsidRPr="00D6089E">
        <w:rPr>
          <w:rFonts w:ascii="Verdana" w:hAnsi="Verdana"/>
          <w:b/>
          <w:sz w:val="18"/>
          <w:szCs w:val="18"/>
        </w:rPr>
        <w:t xml:space="preserve"> </w:t>
      </w:r>
      <w:proofErr w:type="spellStart"/>
      <w:r w:rsidRPr="00D6089E">
        <w:rPr>
          <w:rFonts w:ascii="Verdana" w:hAnsi="Verdana"/>
          <w:b/>
          <w:sz w:val="18"/>
          <w:szCs w:val="18"/>
        </w:rPr>
        <w:t>Pzp</w:t>
      </w:r>
      <w:proofErr w:type="spellEnd"/>
      <w:r w:rsidRPr="00D6089E">
        <w:rPr>
          <w:rFonts w:ascii="Verdana" w:hAnsi="Verdana"/>
          <w:b/>
          <w:sz w:val="18"/>
          <w:szCs w:val="18"/>
        </w:rPr>
        <w:t>.</w:t>
      </w:r>
      <w:r w:rsidRPr="00D6089E">
        <w:rPr>
          <w:rFonts w:ascii="Verdana" w:hAnsi="Verdana"/>
          <w:sz w:val="18"/>
          <w:szCs w:val="18"/>
        </w:rPr>
        <w:t xml:space="preserve"> Zamawiający </w:t>
      </w:r>
      <w:r w:rsidRPr="00D6089E">
        <w:rPr>
          <w:rFonts w:ascii="Verdana" w:hAnsi="Verdana"/>
          <w:sz w:val="18"/>
          <w:szCs w:val="18"/>
          <w:u w:val="single"/>
        </w:rPr>
        <w:t>nie przewiduje</w:t>
      </w:r>
      <w:r w:rsidRPr="00D6089E">
        <w:rPr>
          <w:rFonts w:ascii="Verdana" w:hAnsi="Verdana"/>
          <w:sz w:val="18"/>
          <w:szCs w:val="18"/>
        </w:rPr>
        <w:t xml:space="preserve">  możliwości udzielania zamówień, o których mowa w art. 67 ust. 1 pkt. </w:t>
      </w:r>
      <w:r w:rsidR="006B2F15" w:rsidRPr="00D6089E">
        <w:rPr>
          <w:rFonts w:ascii="Verdana" w:hAnsi="Verdana"/>
          <w:sz w:val="18"/>
          <w:szCs w:val="18"/>
        </w:rPr>
        <w:t>6</w:t>
      </w:r>
      <w:r w:rsidRPr="00D6089E">
        <w:rPr>
          <w:rFonts w:ascii="Verdana" w:hAnsi="Verdana"/>
          <w:sz w:val="18"/>
          <w:szCs w:val="18"/>
        </w:rPr>
        <w:t xml:space="preserve"> </w:t>
      </w:r>
      <w:proofErr w:type="spellStart"/>
      <w:r w:rsidRPr="00D6089E">
        <w:rPr>
          <w:rFonts w:ascii="Verdana" w:hAnsi="Verdana"/>
          <w:sz w:val="18"/>
          <w:szCs w:val="18"/>
        </w:rPr>
        <w:t>Pzp</w:t>
      </w:r>
      <w:proofErr w:type="spellEnd"/>
      <w:r w:rsidRPr="00D6089E">
        <w:rPr>
          <w:rFonts w:ascii="Verdana" w:hAnsi="Verdana"/>
          <w:sz w:val="18"/>
          <w:szCs w:val="18"/>
        </w:rPr>
        <w:t xml:space="preserve">, </w:t>
      </w:r>
    </w:p>
    <w:bookmarkEnd w:id="3"/>
    <w:p w14:paraId="4342A9FA" w14:textId="77777777" w:rsidR="00820E4D" w:rsidRPr="00D6089E" w:rsidRDefault="00970B6B" w:rsidP="00492DCD">
      <w:pPr>
        <w:pStyle w:val="Akapitzlist"/>
        <w:numPr>
          <w:ilvl w:val="0"/>
          <w:numId w:val="47"/>
        </w:numPr>
        <w:spacing w:line="360" w:lineRule="auto"/>
        <w:ind w:left="851" w:right="-664" w:hanging="425"/>
        <w:contextualSpacing w:val="0"/>
        <w:jc w:val="both"/>
        <w:rPr>
          <w:rFonts w:ascii="Verdana" w:hAnsi="Verdana"/>
          <w:sz w:val="18"/>
          <w:szCs w:val="18"/>
        </w:rPr>
      </w:pPr>
      <w:r w:rsidRPr="00D6089E">
        <w:rPr>
          <w:rFonts w:ascii="Verdana" w:hAnsi="Verdana"/>
          <w:b/>
          <w:sz w:val="18"/>
          <w:szCs w:val="18"/>
        </w:rPr>
        <w:t>Informacja o umowie ramowej</w:t>
      </w:r>
      <w:r w:rsidR="00820E4D" w:rsidRPr="00D6089E">
        <w:rPr>
          <w:rFonts w:ascii="Verdana" w:hAnsi="Verdana"/>
          <w:b/>
          <w:sz w:val="18"/>
          <w:szCs w:val="18"/>
        </w:rPr>
        <w:t xml:space="preserve">. </w:t>
      </w:r>
      <w:r w:rsidRPr="00D6089E">
        <w:rPr>
          <w:rFonts w:ascii="Verdana" w:hAnsi="Verdana"/>
          <w:sz w:val="18"/>
          <w:szCs w:val="18"/>
        </w:rPr>
        <w:t xml:space="preserve">Zamawiający </w:t>
      </w:r>
      <w:r w:rsidRPr="00D6089E">
        <w:rPr>
          <w:rFonts w:ascii="Verdana" w:hAnsi="Verdana"/>
          <w:sz w:val="18"/>
          <w:szCs w:val="18"/>
          <w:u w:val="single"/>
        </w:rPr>
        <w:t>nie prz</w:t>
      </w:r>
      <w:r w:rsidR="00820E4D" w:rsidRPr="00D6089E">
        <w:rPr>
          <w:rFonts w:ascii="Verdana" w:hAnsi="Verdana"/>
          <w:sz w:val="18"/>
          <w:szCs w:val="18"/>
          <w:u w:val="single"/>
        </w:rPr>
        <w:t>ewiduje</w:t>
      </w:r>
      <w:r w:rsidR="00820E4D" w:rsidRPr="00D6089E">
        <w:rPr>
          <w:rFonts w:ascii="Verdana" w:hAnsi="Verdana"/>
          <w:sz w:val="18"/>
          <w:szCs w:val="18"/>
        </w:rPr>
        <w:t xml:space="preserve"> zawarcia umowy ramowej.</w:t>
      </w:r>
    </w:p>
    <w:p w14:paraId="027F9D5B" w14:textId="6F7FADF0" w:rsidR="0092157D" w:rsidRPr="00D6089E" w:rsidRDefault="0092157D" w:rsidP="00492DCD">
      <w:pPr>
        <w:pStyle w:val="Akapitzlist"/>
        <w:numPr>
          <w:ilvl w:val="0"/>
          <w:numId w:val="47"/>
        </w:numPr>
        <w:spacing w:line="360" w:lineRule="auto"/>
        <w:ind w:left="851" w:right="-664" w:hanging="425"/>
        <w:contextualSpacing w:val="0"/>
        <w:jc w:val="both"/>
        <w:rPr>
          <w:rFonts w:ascii="Verdana" w:hAnsi="Verdana"/>
          <w:sz w:val="18"/>
          <w:szCs w:val="18"/>
        </w:rPr>
      </w:pPr>
      <w:r w:rsidRPr="00D6089E">
        <w:rPr>
          <w:rFonts w:ascii="Verdana" w:hAnsi="Verdana"/>
          <w:b/>
          <w:sz w:val="18"/>
          <w:szCs w:val="18"/>
        </w:rPr>
        <w:t>Udział podwykonawców</w:t>
      </w:r>
    </w:p>
    <w:p w14:paraId="3C0BB2C5" w14:textId="77777777" w:rsidR="00BA484F" w:rsidRPr="00D6089E" w:rsidRDefault="00BA484F" w:rsidP="00492DCD">
      <w:pPr>
        <w:pStyle w:val="Akapitzlist"/>
        <w:numPr>
          <w:ilvl w:val="1"/>
          <w:numId w:val="41"/>
        </w:numPr>
        <w:tabs>
          <w:tab w:val="left" w:pos="1276"/>
          <w:tab w:val="left" w:pos="8789"/>
          <w:tab w:val="left" w:pos="9356"/>
        </w:tabs>
        <w:spacing w:line="360" w:lineRule="auto"/>
        <w:ind w:left="1276" w:right="-664" w:hanging="425"/>
        <w:contextualSpacing w:val="0"/>
        <w:jc w:val="both"/>
        <w:rPr>
          <w:rFonts w:ascii="Verdana" w:hAnsi="Verdana"/>
          <w:sz w:val="18"/>
          <w:szCs w:val="18"/>
        </w:rPr>
      </w:pPr>
      <w:bookmarkStart w:id="4" w:name="_Toc395266068"/>
      <w:r w:rsidRPr="00D6089E">
        <w:rPr>
          <w:rFonts w:ascii="Verdana" w:hAnsi="Verdana"/>
          <w:sz w:val="18"/>
          <w:szCs w:val="18"/>
        </w:rPr>
        <w:t>Zamawiający żąda wskazania przez Wykonawcę części zamówienia, których wykonanie zamierza powierzyć podwykonawcom, i podania przez Wykonawcę firm podwykonawców.</w:t>
      </w:r>
    </w:p>
    <w:p w14:paraId="58F18F6D" w14:textId="40B20537" w:rsidR="00BA484F" w:rsidRPr="00D6089E" w:rsidRDefault="00BA484F" w:rsidP="00492DCD">
      <w:pPr>
        <w:pStyle w:val="Akapitzlist"/>
        <w:numPr>
          <w:ilvl w:val="1"/>
          <w:numId w:val="41"/>
        </w:numPr>
        <w:tabs>
          <w:tab w:val="left" w:pos="1276"/>
          <w:tab w:val="left" w:pos="8789"/>
          <w:tab w:val="left" w:pos="9356"/>
        </w:tabs>
        <w:spacing w:line="360" w:lineRule="auto"/>
        <w:ind w:left="1276" w:right="-664" w:hanging="425"/>
        <w:contextualSpacing w:val="0"/>
        <w:jc w:val="both"/>
        <w:rPr>
          <w:rFonts w:ascii="Verdana" w:hAnsi="Verdana"/>
          <w:sz w:val="18"/>
          <w:szCs w:val="18"/>
        </w:rPr>
      </w:pPr>
      <w:r w:rsidRPr="00D6089E">
        <w:rPr>
          <w:rFonts w:ascii="Verdana" w:hAnsi="Verdana"/>
          <w:sz w:val="18"/>
          <w:szCs w:val="18"/>
        </w:rPr>
        <w:t xml:space="preserve">Jeżeli zmiana albo rezygnacja z podwykonawcy dotyczy podmiotu, na którego zasoby Wykonawca powoływał się, na zasadach określonych w art. 22a ust. 1 </w:t>
      </w:r>
      <w:proofErr w:type="spellStart"/>
      <w:r w:rsidRPr="00D6089E">
        <w:rPr>
          <w:rFonts w:ascii="Verdana" w:hAnsi="Verdana"/>
          <w:sz w:val="18"/>
          <w:szCs w:val="18"/>
        </w:rPr>
        <w:t>Pzp</w:t>
      </w:r>
      <w:proofErr w:type="spellEnd"/>
      <w:r w:rsidRPr="00D6089E">
        <w:rPr>
          <w:rFonts w:ascii="Verdana" w:hAnsi="Verdana"/>
          <w:sz w:val="18"/>
          <w:szCs w:val="18"/>
        </w:rPr>
        <w:t xml:space="preserve"> (rozdział V pkt. </w:t>
      </w:r>
      <w:r w:rsidR="0041667C" w:rsidRPr="00D6089E">
        <w:rPr>
          <w:rFonts w:ascii="Verdana" w:hAnsi="Verdana"/>
          <w:sz w:val="18"/>
          <w:szCs w:val="18"/>
        </w:rPr>
        <w:t>4</w:t>
      </w:r>
      <w:r w:rsidRPr="00D6089E">
        <w:rPr>
          <w:rFonts w:ascii="Verdana" w:hAnsi="Verdana"/>
          <w:sz w:val="18"/>
          <w:szCs w:val="18"/>
        </w:rPr>
        <w:t xml:space="preserve"> </w:t>
      </w:r>
      <w:proofErr w:type="spellStart"/>
      <w:r w:rsidRPr="00D6089E">
        <w:rPr>
          <w:rFonts w:ascii="Verdana" w:hAnsi="Verdana"/>
          <w:sz w:val="18"/>
          <w:szCs w:val="18"/>
        </w:rPr>
        <w:t>Siwz</w:t>
      </w:r>
      <w:proofErr w:type="spellEnd"/>
      <w:r w:rsidRPr="00D6089E">
        <w:rPr>
          <w:rFonts w:ascii="Verdana" w:hAnsi="Verdan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618340B" w14:textId="77777777" w:rsidR="00BA484F" w:rsidRPr="00D6089E" w:rsidRDefault="00BA484F" w:rsidP="00492DCD">
      <w:pPr>
        <w:pStyle w:val="Akapitzlist"/>
        <w:numPr>
          <w:ilvl w:val="1"/>
          <w:numId w:val="41"/>
        </w:numPr>
        <w:tabs>
          <w:tab w:val="left" w:pos="1276"/>
          <w:tab w:val="left" w:pos="8789"/>
          <w:tab w:val="left" w:pos="9356"/>
        </w:tabs>
        <w:spacing w:line="360" w:lineRule="auto"/>
        <w:ind w:left="1276" w:right="-664" w:hanging="425"/>
        <w:contextualSpacing w:val="0"/>
        <w:jc w:val="both"/>
        <w:rPr>
          <w:rFonts w:ascii="Verdana" w:hAnsi="Verdana" w:cs="Arial"/>
          <w:sz w:val="18"/>
          <w:szCs w:val="18"/>
        </w:rPr>
      </w:pPr>
      <w:r w:rsidRPr="00D6089E">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w:t>
      </w:r>
      <w:proofErr w:type="spellStart"/>
      <w:r w:rsidRPr="00D6089E">
        <w:rPr>
          <w:rFonts w:ascii="Verdana" w:hAnsi="Verdana" w:cs="Arial"/>
          <w:sz w:val="18"/>
          <w:szCs w:val="18"/>
        </w:rPr>
        <w:t>Pzp</w:t>
      </w:r>
      <w:proofErr w:type="spellEnd"/>
      <w:r w:rsidRPr="00D6089E">
        <w:rPr>
          <w:rFonts w:ascii="Verdana" w:hAnsi="Verdana" w:cs="Arial"/>
          <w:sz w:val="18"/>
          <w:szCs w:val="18"/>
        </w:rPr>
        <w:t xml:space="preserve"> (rozdział VII pkt. 1 </w:t>
      </w:r>
      <w:proofErr w:type="spellStart"/>
      <w:r w:rsidRPr="00D6089E">
        <w:rPr>
          <w:rFonts w:ascii="Verdana" w:hAnsi="Verdana" w:cs="Arial"/>
          <w:sz w:val="18"/>
          <w:szCs w:val="18"/>
        </w:rPr>
        <w:t>Siwz</w:t>
      </w:r>
      <w:proofErr w:type="spellEnd"/>
      <w:r w:rsidRPr="00D6089E">
        <w:rPr>
          <w:rFonts w:ascii="Verdana" w:hAnsi="Verdana" w:cs="Arial"/>
          <w:sz w:val="18"/>
          <w:szCs w:val="18"/>
        </w:rPr>
        <w:t xml:space="preserve">), lub oświadczenia lub dokumenty potwierdzające brak podstaw wykluczenia wobec tego podwykonawcy. </w:t>
      </w:r>
    </w:p>
    <w:p w14:paraId="299175F8" w14:textId="6F1491B8" w:rsidR="00BA484F" w:rsidRPr="00D6089E" w:rsidRDefault="00BA484F" w:rsidP="00492DCD">
      <w:pPr>
        <w:pStyle w:val="Akapitzlist"/>
        <w:numPr>
          <w:ilvl w:val="1"/>
          <w:numId w:val="41"/>
        </w:numPr>
        <w:tabs>
          <w:tab w:val="left" w:pos="1276"/>
          <w:tab w:val="left" w:pos="8789"/>
          <w:tab w:val="left" w:pos="9356"/>
        </w:tabs>
        <w:spacing w:line="360" w:lineRule="auto"/>
        <w:ind w:left="1276" w:right="-664" w:hanging="425"/>
        <w:contextualSpacing w:val="0"/>
        <w:jc w:val="both"/>
        <w:rPr>
          <w:rFonts w:ascii="Verdana" w:hAnsi="Verdana" w:cs="Arial"/>
          <w:sz w:val="18"/>
          <w:szCs w:val="18"/>
        </w:rPr>
      </w:pPr>
      <w:r w:rsidRPr="00D6089E">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4C677B1E" w14:textId="2A8D1309" w:rsidR="00BA484F" w:rsidRPr="00D6089E" w:rsidRDefault="00BA484F" w:rsidP="00492DCD">
      <w:pPr>
        <w:pStyle w:val="Akapitzlist"/>
        <w:numPr>
          <w:ilvl w:val="1"/>
          <w:numId w:val="41"/>
        </w:numPr>
        <w:tabs>
          <w:tab w:val="left" w:pos="1276"/>
          <w:tab w:val="left" w:pos="8789"/>
          <w:tab w:val="left" w:pos="9356"/>
        </w:tabs>
        <w:spacing w:line="360" w:lineRule="auto"/>
        <w:ind w:left="1276" w:right="-664" w:hanging="425"/>
        <w:contextualSpacing w:val="0"/>
        <w:jc w:val="both"/>
        <w:rPr>
          <w:rFonts w:ascii="Verdana" w:hAnsi="Verdana" w:cs="Arial"/>
          <w:sz w:val="18"/>
          <w:szCs w:val="18"/>
        </w:rPr>
      </w:pPr>
      <w:r w:rsidRPr="00D6089E">
        <w:rPr>
          <w:rFonts w:ascii="Verdana" w:hAnsi="Verdana" w:cs="Arial"/>
          <w:sz w:val="18"/>
          <w:szCs w:val="18"/>
        </w:rPr>
        <w:t xml:space="preserve">Postanowienia </w:t>
      </w:r>
      <w:proofErr w:type="spellStart"/>
      <w:r w:rsidRPr="00D6089E">
        <w:rPr>
          <w:rFonts w:ascii="Verdana" w:hAnsi="Verdana" w:cs="Arial"/>
          <w:sz w:val="18"/>
          <w:szCs w:val="18"/>
        </w:rPr>
        <w:t>ppkt</w:t>
      </w:r>
      <w:proofErr w:type="spellEnd"/>
      <w:r w:rsidRPr="00D6089E">
        <w:rPr>
          <w:rFonts w:ascii="Verdana" w:hAnsi="Verdana" w:cs="Arial"/>
          <w:sz w:val="18"/>
          <w:szCs w:val="18"/>
        </w:rPr>
        <w:t>. 3) i 4) stosuje się wobec dalszych podwykonawców.</w:t>
      </w:r>
    </w:p>
    <w:p w14:paraId="38EB0770" w14:textId="77777777" w:rsidR="00BA484F" w:rsidRPr="00D6089E" w:rsidRDefault="00BA484F" w:rsidP="00492DCD">
      <w:pPr>
        <w:pStyle w:val="Akapitzlist"/>
        <w:numPr>
          <w:ilvl w:val="1"/>
          <w:numId w:val="41"/>
        </w:numPr>
        <w:tabs>
          <w:tab w:val="left" w:pos="1276"/>
          <w:tab w:val="left" w:pos="8789"/>
          <w:tab w:val="left" w:pos="9356"/>
        </w:tabs>
        <w:spacing w:line="360" w:lineRule="auto"/>
        <w:ind w:left="1276" w:right="-664" w:hanging="425"/>
        <w:contextualSpacing w:val="0"/>
        <w:jc w:val="both"/>
        <w:rPr>
          <w:rFonts w:ascii="Verdana" w:hAnsi="Verdana" w:cs="Arial"/>
          <w:sz w:val="18"/>
          <w:szCs w:val="18"/>
        </w:rPr>
      </w:pPr>
      <w:r w:rsidRPr="00D6089E">
        <w:rPr>
          <w:rFonts w:ascii="Verdana" w:hAnsi="Verdana" w:cs="Arial"/>
          <w:sz w:val="18"/>
          <w:szCs w:val="18"/>
        </w:rPr>
        <w:t>Powierzenie wykonania części zamówienia podwykonawcom nie zwalnia Wykonawcy z odpowiedzialności za należyte wykonanie tego zamówienia.</w:t>
      </w:r>
    </w:p>
    <w:p w14:paraId="7E7226B3" w14:textId="54F45377" w:rsidR="003322E7" w:rsidRPr="00D6089E" w:rsidRDefault="003322E7" w:rsidP="00492DCD">
      <w:pPr>
        <w:pStyle w:val="Akapitzlist"/>
        <w:keepNext/>
        <w:numPr>
          <w:ilvl w:val="0"/>
          <w:numId w:val="47"/>
        </w:numPr>
        <w:spacing w:line="360" w:lineRule="auto"/>
        <w:ind w:right="-664"/>
        <w:jc w:val="both"/>
        <w:rPr>
          <w:rFonts w:ascii="Verdana" w:eastAsia="Verdana" w:hAnsi="Verdana" w:cs="Verdana"/>
          <w:sz w:val="18"/>
          <w:szCs w:val="18"/>
        </w:rPr>
      </w:pPr>
      <w:r w:rsidRPr="00D6089E">
        <w:rPr>
          <w:rFonts w:ascii="Verdana" w:eastAsia="Verdana" w:hAnsi="Verdana" w:cs="Verdana"/>
          <w:b/>
          <w:sz w:val="18"/>
          <w:szCs w:val="18"/>
        </w:rPr>
        <w:t>Zgodnie z art. 13 ust. 1 i 2 rozporządzenia Parlamentu Europejskiego i Rady (UE) 2016/679 z dnia 27 kwietnia 2016 r.</w:t>
      </w:r>
      <w:r w:rsidRPr="00D6089E">
        <w:rPr>
          <w:rFonts w:ascii="Verdana" w:eastAsia="Verdana" w:hAnsi="Verdana" w:cs="Verdana"/>
          <w:sz w:val="18"/>
          <w:szCs w:val="18"/>
        </w:rPr>
        <w:t xml:space="preserve">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C4399CF" w14:textId="77777777" w:rsidR="003322E7" w:rsidRPr="00D6089E" w:rsidRDefault="003322E7" w:rsidP="00492DCD">
      <w:pPr>
        <w:keepNext/>
        <w:numPr>
          <w:ilvl w:val="0"/>
          <w:numId w:val="79"/>
        </w:numPr>
        <w:spacing w:line="360" w:lineRule="auto"/>
        <w:ind w:left="1276" w:right="-664" w:hanging="425"/>
        <w:jc w:val="both"/>
        <w:rPr>
          <w:rFonts w:ascii="Verdana" w:eastAsia="Verdana" w:hAnsi="Verdana" w:cs="Verdana"/>
          <w:sz w:val="18"/>
          <w:szCs w:val="18"/>
        </w:rPr>
      </w:pPr>
      <w:r w:rsidRPr="00D6089E">
        <w:rPr>
          <w:rFonts w:ascii="Verdana" w:eastAsia="Verdana" w:hAnsi="Verdana" w:cs="Verdana"/>
          <w:sz w:val="18"/>
          <w:szCs w:val="18"/>
        </w:rPr>
        <w:t>administratorem danych osobowych Wykonawców i osób uczestniczących w przedmiotowym postępowaniu jest Zamawiający;</w:t>
      </w:r>
    </w:p>
    <w:p w14:paraId="487092E9" w14:textId="77777777" w:rsidR="003322E7" w:rsidRPr="0001251F" w:rsidRDefault="003322E7" w:rsidP="00492DCD">
      <w:pPr>
        <w:keepNext/>
        <w:numPr>
          <w:ilvl w:val="0"/>
          <w:numId w:val="79"/>
        </w:numPr>
        <w:spacing w:line="360" w:lineRule="auto"/>
        <w:ind w:left="1276" w:right="-664" w:hanging="425"/>
        <w:jc w:val="both"/>
        <w:rPr>
          <w:rFonts w:ascii="Verdana" w:eastAsia="Verdana" w:hAnsi="Verdana" w:cs="Verdana"/>
          <w:sz w:val="18"/>
          <w:szCs w:val="18"/>
        </w:rPr>
      </w:pPr>
      <w:r w:rsidRPr="00D6089E">
        <w:rPr>
          <w:rFonts w:ascii="Verdana" w:eastAsia="Verdana" w:hAnsi="Verdana" w:cs="Verdana"/>
          <w:sz w:val="18"/>
          <w:szCs w:val="18"/>
        </w:rPr>
        <w:t xml:space="preserve">Zamawiający wyznaczył Inspektora </w:t>
      </w:r>
      <w:r w:rsidRPr="0001251F">
        <w:rPr>
          <w:rFonts w:ascii="Verdana" w:eastAsia="Verdana" w:hAnsi="Verdana" w:cs="Verdana"/>
          <w:sz w:val="18"/>
          <w:szCs w:val="18"/>
        </w:rPr>
        <w:t xml:space="preserve">Ochrony Danych, z którym można się kontaktować w sprawach dotyczących przetwarzania danych osobowych pod adresem e-mail: </w:t>
      </w:r>
      <w:hyperlink r:id="rId11" w:history="1">
        <w:r w:rsidRPr="0001251F">
          <w:rPr>
            <w:rStyle w:val="Hipercze"/>
            <w:rFonts w:ascii="Verdana" w:eastAsia="Verdana" w:hAnsi="Verdana" w:cs="Verdana"/>
            <w:color w:val="auto"/>
            <w:sz w:val="18"/>
            <w:szCs w:val="18"/>
          </w:rPr>
          <w:t>iod@umed.wroc.pl</w:t>
        </w:r>
      </w:hyperlink>
      <w:r w:rsidRPr="0001251F">
        <w:rPr>
          <w:rFonts w:ascii="Verdana" w:eastAsia="Verdana" w:hAnsi="Verdana" w:cs="Verdana"/>
          <w:sz w:val="18"/>
          <w:szCs w:val="18"/>
        </w:rPr>
        <w:t>;</w:t>
      </w:r>
    </w:p>
    <w:p w14:paraId="21C0C019" w14:textId="77777777" w:rsidR="003322E7" w:rsidRPr="00D6089E" w:rsidRDefault="003322E7" w:rsidP="00492DCD">
      <w:pPr>
        <w:keepNext/>
        <w:numPr>
          <w:ilvl w:val="0"/>
          <w:numId w:val="79"/>
        </w:numPr>
        <w:spacing w:line="360" w:lineRule="auto"/>
        <w:ind w:left="1276" w:right="-664" w:hanging="425"/>
        <w:jc w:val="both"/>
        <w:rPr>
          <w:rFonts w:ascii="Verdana" w:eastAsia="Verdana" w:hAnsi="Verdana" w:cs="Verdana"/>
          <w:sz w:val="18"/>
          <w:szCs w:val="18"/>
        </w:rPr>
      </w:pPr>
      <w:r w:rsidRPr="0001251F">
        <w:rPr>
          <w:rFonts w:ascii="Verdana" w:eastAsia="Verdana" w:hAnsi="Verdana" w:cs="Verdana"/>
          <w:sz w:val="18"/>
          <w:szCs w:val="18"/>
        </w:rPr>
        <w:t>Dane osobowe Wykonawców i osób uczestniczących w przedmiotowym postępowaniu przetwarzane będą na podstawie art. 6 ust. 1 lit. c</w:t>
      </w:r>
      <w:r w:rsidRPr="0001251F">
        <w:rPr>
          <w:rFonts w:ascii="Verdana" w:eastAsia="Verdana" w:hAnsi="Verdana" w:cs="Verdana"/>
          <w:i/>
          <w:sz w:val="18"/>
          <w:szCs w:val="18"/>
        </w:rPr>
        <w:t xml:space="preserve"> </w:t>
      </w:r>
      <w:r w:rsidRPr="0001251F">
        <w:rPr>
          <w:rFonts w:ascii="Verdana" w:eastAsia="Verdana" w:hAnsi="Verdana" w:cs="Verdana"/>
          <w:sz w:val="18"/>
          <w:szCs w:val="18"/>
        </w:rPr>
        <w:t xml:space="preserve">RODO w celu związanym z przedmiotowym postępowaniem </w:t>
      </w:r>
      <w:r w:rsidRPr="00D6089E">
        <w:rPr>
          <w:rFonts w:ascii="Verdana" w:eastAsia="Verdana" w:hAnsi="Verdana" w:cs="Verdana"/>
          <w:sz w:val="18"/>
          <w:szCs w:val="18"/>
        </w:rPr>
        <w:t>o udzielenie zamówienia publicznego;</w:t>
      </w:r>
    </w:p>
    <w:p w14:paraId="7A96558C" w14:textId="17596233" w:rsidR="003322E7" w:rsidRPr="00D6089E" w:rsidRDefault="003322E7" w:rsidP="00492DCD">
      <w:pPr>
        <w:keepNext/>
        <w:numPr>
          <w:ilvl w:val="0"/>
          <w:numId w:val="79"/>
        </w:numPr>
        <w:spacing w:line="360" w:lineRule="auto"/>
        <w:ind w:left="1276" w:right="-664" w:hanging="425"/>
        <w:jc w:val="both"/>
        <w:rPr>
          <w:rFonts w:ascii="Verdana" w:eastAsia="Verdana" w:hAnsi="Verdana" w:cs="Verdana"/>
          <w:sz w:val="18"/>
          <w:szCs w:val="18"/>
        </w:rPr>
      </w:pPr>
      <w:r w:rsidRPr="00D6089E">
        <w:rPr>
          <w:rFonts w:ascii="Verdana" w:eastAsia="Verdana" w:hAnsi="Verdana" w:cs="Verdana"/>
          <w:sz w:val="18"/>
          <w:szCs w:val="18"/>
        </w:rPr>
        <w:t>Odbiorcami danych osobowych Wykonawców i osób uczestniczących w przedmiotowym postępowaniu będą osoby lub podmioty, którym udostępniona zostanie dokumentacja postępowania w oparciu o a</w:t>
      </w:r>
      <w:r w:rsidR="00F62386" w:rsidRPr="00D6089E">
        <w:rPr>
          <w:rFonts w:ascii="Verdana" w:eastAsia="Verdana" w:hAnsi="Verdana" w:cs="Verdana"/>
          <w:sz w:val="18"/>
          <w:szCs w:val="18"/>
        </w:rPr>
        <w:t xml:space="preserve">rt. 8 oraz art. 96 ust. 3 </w:t>
      </w:r>
      <w:proofErr w:type="spellStart"/>
      <w:r w:rsidR="00F62386" w:rsidRPr="00D6089E">
        <w:rPr>
          <w:rFonts w:ascii="Verdana" w:eastAsia="Verdana" w:hAnsi="Verdana" w:cs="Verdana"/>
          <w:sz w:val="18"/>
          <w:szCs w:val="18"/>
        </w:rPr>
        <w:t>Pzp</w:t>
      </w:r>
      <w:proofErr w:type="spellEnd"/>
      <w:r w:rsidR="00F62386" w:rsidRPr="00D6089E">
        <w:rPr>
          <w:rFonts w:ascii="Verdana" w:eastAsia="Verdana" w:hAnsi="Verdana" w:cs="Verdana"/>
          <w:sz w:val="18"/>
          <w:szCs w:val="18"/>
        </w:rPr>
        <w:t>;</w:t>
      </w:r>
    </w:p>
    <w:p w14:paraId="745CCD39" w14:textId="77777777" w:rsidR="003322E7" w:rsidRPr="00D6089E" w:rsidRDefault="003322E7" w:rsidP="00492DCD">
      <w:pPr>
        <w:keepNext/>
        <w:numPr>
          <w:ilvl w:val="0"/>
          <w:numId w:val="79"/>
        </w:numPr>
        <w:spacing w:line="360" w:lineRule="auto"/>
        <w:ind w:left="1276" w:right="-664" w:hanging="425"/>
        <w:jc w:val="both"/>
        <w:rPr>
          <w:rFonts w:ascii="Verdana" w:eastAsia="Verdana" w:hAnsi="Verdana" w:cs="Verdana"/>
          <w:sz w:val="18"/>
          <w:szCs w:val="18"/>
        </w:rPr>
      </w:pPr>
      <w:r w:rsidRPr="00D6089E">
        <w:rPr>
          <w:rFonts w:ascii="Verdana" w:eastAsia="Verdana" w:hAnsi="Verdana" w:cs="Verdana"/>
          <w:sz w:val="18"/>
          <w:szCs w:val="18"/>
        </w:rPr>
        <w:t xml:space="preserve">dane osobowe osób uczestniczących w przedmiotowym postępowaniu będą przechowywane, zgodnie z art. 97 ust. 1 </w:t>
      </w:r>
      <w:proofErr w:type="spellStart"/>
      <w:r w:rsidRPr="00D6089E">
        <w:rPr>
          <w:rFonts w:ascii="Verdana" w:eastAsia="Verdana" w:hAnsi="Verdana" w:cs="Verdana"/>
          <w:sz w:val="18"/>
          <w:szCs w:val="18"/>
        </w:rPr>
        <w:t>Pzp</w:t>
      </w:r>
      <w:proofErr w:type="spellEnd"/>
      <w:r w:rsidRPr="00D6089E">
        <w:rPr>
          <w:rFonts w:ascii="Verdana" w:eastAsia="Verdana" w:hAnsi="Verdana" w:cs="Verdana"/>
          <w:sz w:val="18"/>
          <w:szCs w:val="18"/>
        </w:rPr>
        <w:t xml:space="preserve">, przez okres 4 lat od dnia zakończenia postępowania o udzielenie </w:t>
      </w:r>
      <w:r w:rsidRPr="00D6089E">
        <w:rPr>
          <w:rFonts w:ascii="Verdana" w:eastAsia="Verdana" w:hAnsi="Verdana" w:cs="Verdana"/>
          <w:sz w:val="18"/>
          <w:szCs w:val="18"/>
        </w:rPr>
        <w:lastRenderedPageBreak/>
        <w:t>zamówienia, a jeżeli czas trwania umowy przekracza 4 lata, okres przechowywania obejmuje cały czas trwania umowy;</w:t>
      </w:r>
    </w:p>
    <w:p w14:paraId="2739FD2B" w14:textId="77777777" w:rsidR="003322E7" w:rsidRPr="00D6089E" w:rsidRDefault="003322E7" w:rsidP="00492DCD">
      <w:pPr>
        <w:keepNext/>
        <w:numPr>
          <w:ilvl w:val="0"/>
          <w:numId w:val="79"/>
        </w:numPr>
        <w:spacing w:line="360" w:lineRule="auto"/>
        <w:ind w:left="1276" w:right="-664" w:hanging="425"/>
        <w:jc w:val="both"/>
        <w:rPr>
          <w:rFonts w:ascii="Verdana" w:eastAsia="Verdana" w:hAnsi="Verdana" w:cs="Verdana"/>
          <w:sz w:val="18"/>
          <w:szCs w:val="18"/>
        </w:rPr>
      </w:pPr>
      <w:r w:rsidRPr="00D6089E">
        <w:rPr>
          <w:rFonts w:ascii="Verdana" w:eastAsia="Verdana" w:hAnsi="Verdana" w:cs="Verdana"/>
          <w:sz w:val="18"/>
          <w:szCs w:val="18"/>
        </w:rPr>
        <w:t xml:space="preserve">obowiązek podania przez Wykonawcę danych osobowych bezpośrednio jego dotyczących oraz danych osób uczestniczących w postępowaniu jest wymogiem ustawowym określonym w przepisach </w:t>
      </w:r>
      <w:proofErr w:type="spellStart"/>
      <w:r w:rsidRPr="00D6089E">
        <w:rPr>
          <w:rFonts w:ascii="Verdana" w:eastAsia="Verdana" w:hAnsi="Verdana" w:cs="Verdana"/>
          <w:sz w:val="18"/>
          <w:szCs w:val="18"/>
        </w:rPr>
        <w:t>Pzp</w:t>
      </w:r>
      <w:proofErr w:type="spellEnd"/>
      <w:r w:rsidRPr="00D6089E">
        <w:rPr>
          <w:rFonts w:ascii="Verdana" w:eastAsia="Verdana" w:hAnsi="Verdana" w:cs="Verdana"/>
          <w:sz w:val="18"/>
          <w:szCs w:val="18"/>
        </w:rPr>
        <w:t xml:space="preserve">, związanym z udziałem w postępowaniu o udzielenie zamówienia publicznego; konsekwencje niepodania określonych danych wynikają z </w:t>
      </w:r>
      <w:proofErr w:type="spellStart"/>
      <w:r w:rsidRPr="00D6089E">
        <w:rPr>
          <w:rFonts w:ascii="Verdana" w:eastAsia="Verdana" w:hAnsi="Verdana" w:cs="Verdana"/>
          <w:sz w:val="18"/>
          <w:szCs w:val="18"/>
        </w:rPr>
        <w:t>Pzp</w:t>
      </w:r>
      <w:proofErr w:type="spellEnd"/>
      <w:r w:rsidRPr="00D6089E">
        <w:rPr>
          <w:rFonts w:ascii="Verdana" w:eastAsia="Verdana" w:hAnsi="Verdana" w:cs="Verdana"/>
          <w:sz w:val="18"/>
          <w:szCs w:val="18"/>
        </w:rPr>
        <w:t xml:space="preserve">;  </w:t>
      </w:r>
    </w:p>
    <w:p w14:paraId="76B21F07" w14:textId="77777777" w:rsidR="003322E7" w:rsidRPr="00D6089E" w:rsidRDefault="003322E7" w:rsidP="00492DCD">
      <w:pPr>
        <w:keepNext/>
        <w:numPr>
          <w:ilvl w:val="0"/>
          <w:numId w:val="79"/>
        </w:numPr>
        <w:spacing w:line="360" w:lineRule="auto"/>
        <w:ind w:left="1276" w:right="-664" w:hanging="425"/>
        <w:jc w:val="both"/>
        <w:rPr>
          <w:rFonts w:ascii="Verdana" w:eastAsia="Verdana" w:hAnsi="Verdana" w:cs="Verdana"/>
          <w:sz w:val="18"/>
          <w:szCs w:val="18"/>
        </w:rPr>
      </w:pPr>
      <w:r w:rsidRPr="00D6089E">
        <w:rPr>
          <w:rFonts w:ascii="Verdana" w:eastAsia="Verdana" w:hAnsi="Verdana" w:cs="Verdana"/>
          <w:sz w:val="18"/>
          <w:szCs w:val="18"/>
        </w:rPr>
        <w:t>w odniesieniu do danych osobowych osób uczestniczących w przedmiotowym postępowaniu decyzje nie będą podejmowane w sposób zautomatyzowany, stosowanie do art. 22 RODO;</w:t>
      </w:r>
    </w:p>
    <w:p w14:paraId="2A5D4987" w14:textId="77777777" w:rsidR="003322E7" w:rsidRPr="00D6089E" w:rsidRDefault="003322E7" w:rsidP="00492DCD">
      <w:pPr>
        <w:keepNext/>
        <w:numPr>
          <w:ilvl w:val="0"/>
          <w:numId w:val="79"/>
        </w:numPr>
        <w:spacing w:line="360" w:lineRule="auto"/>
        <w:ind w:left="1276" w:right="-664" w:hanging="425"/>
        <w:jc w:val="both"/>
        <w:rPr>
          <w:rFonts w:ascii="Verdana" w:eastAsia="Verdana" w:hAnsi="Verdana" w:cs="Verdana"/>
          <w:sz w:val="18"/>
          <w:szCs w:val="18"/>
        </w:rPr>
      </w:pPr>
      <w:r w:rsidRPr="00D6089E">
        <w:rPr>
          <w:rFonts w:ascii="Verdana" w:eastAsia="Verdana" w:hAnsi="Verdana" w:cs="Verdana"/>
          <w:sz w:val="18"/>
          <w:szCs w:val="18"/>
        </w:rPr>
        <w:t>osoby uczestniczące w przedmiotowym postępowaniu posiadają:</w:t>
      </w:r>
    </w:p>
    <w:p w14:paraId="57DA8ECB" w14:textId="77777777" w:rsidR="003322E7" w:rsidRPr="00D6089E" w:rsidRDefault="003322E7" w:rsidP="00492DCD">
      <w:pPr>
        <w:keepNext/>
        <w:numPr>
          <w:ilvl w:val="0"/>
          <w:numId w:val="80"/>
        </w:numPr>
        <w:spacing w:line="360" w:lineRule="auto"/>
        <w:ind w:left="1701" w:right="-664" w:hanging="425"/>
        <w:jc w:val="both"/>
        <w:rPr>
          <w:rFonts w:ascii="Verdana" w:eastAsia="Verdana" w:hAnsi="Verdana" w:cs="Verdana"/>
          <w:sz w:val="18"/>
          <w:szCs w:val="18"/>
        </w:rPr>
      </w:pPr>
      <w:r w:rsidRPr="00D6089E">
        <w:rPr>
          <w:rFonts w:ascii="Verdana" w:eastAsia="Verdana" w:hAnsi="Verdana" w:cs="Verdana"/>
          <w:sz w:val="18"/>
          <w:szCs w:val="18"/>
        </w:rPr>
        <w:t>na podstawie art. 15 RODO prawo dostępu do danych osobowych bezpośrednio ich dotyczących;</w:t>
      </w:r>
    </w:p>
    <w:p w14:paraId="76A4D7E9" w14:textId="77777777" w:rsidR="003322E7" w:rsidRPr="00D6089E" w:rsidRDefault="003322E7" w:rsidP="00492DCD">
      <w:pPr>
        <w:keepNext/>
        <w:numPr>
          <w:ilvl w:val="0"/>
          <w:numId w:val="80"/>
        </w:numPr>
        <w:spacing w:line="360" w:lineRule="auto"/>
        <w:ind w:left="1701" w:right="-664" w:hanging="425"/>
        <w:jc w:val="both"/>
        <w:rPr>
          <w:rFonts w:ascii="Verdana" w:eastAsia="Verdana" w:hAnsi="Verdana" w:cs="Verdana"/>
          <w:sz w:val="18"/>
          <w:szCs w:val="18"/>
        </w:rPr>
      </w:pPr>
      <w:r w:rsidRPr="00D6089E">
        <w:rPr>
          <w:rFonts w:ascii="Verdana" w:eastAsia="Verdana" w:hAnsi="Verdana" w:cs="Verdana"/>
          <w:sz w:val="18"/>
          <w:szCs w:val="18"/>
        </w:rPr>
        <w:t>na podstawie art. 16 RODO prawo do sprostowania przez Wykonawcę uczestniczącego w przedmiotowym postępowaniu danych osobowych (</w:t>
      </w:r>
      <w:r w:rsidRPr="00D6089E">
        <w:rPr>
          <w:rFonts w:ascii="Verdana" w:eastAsia="Verdana" w:hAnsi="Verdana" w:cs="Verdana"/>
          <w:i/>
          <w:sz w:val="18"/>
          <w:szCs w:val="18"/>
        </w:rPr>
        <w:t xml:space="preserve">skorzystanie z prawa do sprostowania nie może skutkować zmianą wyniku postępowania o udzielenie zamówienia publicznego ani zmianą postanowień umowy w zakresie niezgodnym z </w:t>
      </w:r>
      <w:proofErr w:type="spellStart"/>
      <w:r w:rsidRPr="00D6089E">
        <w:rPr>
          <w:rFonts w:ascii="Verdana" w:eastAsia="Verdana" w:hAnsi="Verdana" w:cs="Verdana"/>
          <w:i/>
          <w:sz w:val="18"/>
          <w:szCs w:val="18"/>
        </w:rPr>
        <w:t>Pzp</w:t>
      </w:r>
      <w:proofErr w:type="spellEnd"/>
      <w:r w:rsidRPr="00D6089E">
        <w:rPr>
          <w:rFonts w:ascii="Verdana" w:eastAsia="Verdana" w:hAnsi="Verdana" w:cs="Verdana"/>
          <w:i/>
          <w:sz w:val="18"/>
          <w:szCs w:val="18"/>
        </w:rPr>
        <w:t xml:space="preserve"> oraz nie może naruszać integralności protokołu oraz jego załączników)</w:t>
      </w:r>
      <w:r w:rsidRPr="00D6089E">
        <w:rPr>
          <w:rFonts w:ascii="Verdana" w:eastAsia="Verdana" w:hAnsi="Verdana" w:cs="Verdana"/>
          <w:sz w:val="18"/>
          <w:szCs w:val="18"/>
        </w:rPr>
        <w:t>;</w:t>
      </w:r>
    </w:p>
    <w:p w14:paraId="2CFC0181" w14:textId="77777777" w:rsidR="003322E7" w:rsidRPr="00D6089E" w:rsidRDefault="003322E7" w:rsidP="00492DCD">
      <w:pPr>
        <w:keepNext/>
        <w:numPr>
          <w:ilvl w:val="0"/>
          <w:numId w:val="80"/>
        </w:numPr>
        <w:spacing w:line="360" w:lineRule="auto"/>
        <w:ind w:left="1701" w:right="-664" w:hanging="425"/>
        <w:jc w:val="both"/>
        <w:rPr>
          <w:rFonts w:ascii="Verdana" w:eastAsia="Verdana" w:hAnsi="Verdana" w:cs="Verdana"/>
          <w:sz w:val="18"/>
          <w:szCs w:val="18"/>
        </w:rPr>
      </w:pPr>
      <w:r w:rsidRPr="00D6089E">
        <w:rPr>
          <w:rFonts w:ascii="Verdana" w:eastAsia="Verdana" w:hAnsi="Verdana" w:cs="Verdana"/>
          <w:sz w:val="18"/>
          <w:szCs w:val="18"/>
        </w:rPr>
        <w:t>na podstawie art. 18 RODO prawo żądania od administratora ograniczenia przetwarzania danych osobowych z zastrzeżeniem przypadków, o których mowa w art. 18 ust. 2 RODO (</w:t>
      </w:r>
      <w:r w:rsidRPr="00D6089E">
        <w:rPr>
          <w:rFonts w:ascii="Verdana" w:eastAsia="Verdana" w:hAnsi="Verdana" w:cs="Verdana"/>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6089E">
        <w:rPr>
          <w:rFonts w:ascii="Verdana" w:eastAsia="Verdana" w:hAnsi="Verdana" w:cs="Verdana"/>
          <w:sz w:val="18"/>
          <w:szCs w:val="18"/>
        </w:rPr>
        <w:t xml:space="preserve">;  </w:t>
      </w:r>
    </w:p>
    <w:p w14:paraId="5AD26F14" w14:textId="77777777" w:rsidR="003322E7" w:rsidRPr="00D6089E" w:rsidRDefault="003322E7" w:rsidP="00492DCD">
      <w:pPr>
        <w:keepNext/>
        <w:numPr>
          <w:ilvl w:val="0"/>
          <w:numId w:val="80"/>
        </w:numPr>
        <w:spacing w:line="360" w:lineRule="auto"/>
        <w:ind w:left="1701" w:right="-664" w:hanging="425"/>
        <w:jc w:val="both"/>
        <w:rPr>
          <w:rFonts w:ascii="Verdana" w:eastAsia="Verdana" w:hAnsi="Verdana" w:cs="Verdana"/>
          <w:sz w:val="18"/>
          <w:szCs w:val="18"/>
        </w:rPr>
      </w:pPr>
      <w:r w:rsidRPr="00D6089E">
        <w:rPr>
          <w:rFonts w:ascii="Verdana" w:eastAsia="Verdana" w:hAnsi="Verdana" w:cs="Verdana"/>
          <w:sz w:val="18"/>
          <w:szCs w:val="18"/>
        </w:rPr>
        <w:t>prawo do wniesienia skargi do Prezesa Urzędu Ochrony Danych Osobowych, gdy uzna, że przetwarzanie danych osobowych dotyczących wykonawców i uczestników przedmiotowego zamówienia narusza przepisy RODO;</w:t>
      </w:r>
    </w:p>
    <w:p w14:paraId="55FC3B77" w14:textId="77777777" w:rsidR="003322E7" w:rsidRPr="00D6089E" w:rsidRDefault="003322E7" w:rsidP="00492DCD">
      <w:pPr>
        <w:keepNext/>
        <w:numPr>
          <w:ilvl w:val="0"/>
          <w:numId w:val="79"/>
        </w:numPr>
        <w:spacing w:line="360" w:lineRule="auto"/>
        <w:ind w:left="1276" w:right="-664" w:hanging="425"/>
        <w:jc w:val="both"/>
        <w:rPr>
          <w:rFonts w:ascii="Verdana" w:eastAsia="Verdana" w:hAnsi="Verdana" w:cs="Verdana"/>
          <w:sz w:val="18"/>
          <w:szCs w:val="18"/>
        </w:rPr>
      </w:pPr>
      <w:r w:rsidRPr="00D6089E">
        <w:rPr>
          <w:rFonts w:ascii="Verdana" w:eastAsia="Verdana" w:hAnsi="Verdana" w:cs="Verdana"/>
          <w:sz w:val="18"/>
          <w:szCs w:val="18"/>
        </w:rPr>
        <w:t>nie przysługuje Wykonawcy i osobom uczestniczącym w przedmiotowym postępowaniu:</w:t>
      </w:r>
    </w:p>
    <w:p w14:paraId="48821EF8" w14:textId="77777777" w:rsidR="003322E7" w:rsidRPr="00D6089E" w:rsidRDefault="003322E7" w:rsidP="00492DCD">
      <w:pPr>
        <w:keepNext/>
        <w:numPr>
          <w:ilvl w:val="0"/>
          <w:numId w:val="81"/>
        </w:numPr>
        <w:spacing w:line="360" w:lineRule="auto"/>
        <w:ind w:left="1560" w:right="-664" w:hanging="426"/>
        <w:jc w:val="both"/>
        <w:rPr>
          <w:rFonts w:ascii="Verdana" w:eastAsia="Verdana" w:hAnsi="Verdana" w:cs="Verdana"/>
          <w:sz w:val="18"/>
          <w:szCs w:val="18"/>
        </w:rPr>
      </w:pPr>
      <w:r w:rsidRPr="00D6089E">
        <w:rPr>
          <w:rFonts w:ascii="Verdana" w:eastAsia="Verdana" w:hAnsi="Verdana" w:cs="Verdana"/>
          <w:sz w:val="18"/>
          <w:szCs w:val="18"/>
        </w:rPr>
        <w:t>w związku z art. 17 ust. 3 lit. b, d lub e RODO prawo do usunięcia danych osobowych;</w:t>
      </w:r>
    </w:p>
    <w:p w14:paraId="42EAE8A9" w14:textId="77777777" w:rsidR="003322E7" w:rsidRPr="00D6089E" w:rsidRDefault="003322E7" w:rsidP="00492DCD">
      <w:pPr>
        <w:keepNext/>
        <w:numPr>
          <w:ilvl w:val="0"/>
          <w:numId w:val="81"/>
        </w:numPr>
        <w:spacing w:line="360" w:lineRule="auto"/>
        <w:ind w:left="1560" w:right="-664" w:hanging="426"/>
        <w:jc w:val="both"/>
        <w:rPr>
          <w:rFonts w:ascii="Verdana" w:eastAsia="Verdana" w:hAnsi="Verdana" w:cs="Verdana"/>
          <w:sz w:val="18"/>
          <w:szCs w:val="18"/>
        </w:rPr>
      </w:pPr>
      <w:r w:rsidRPr="00D6089E">
        <w:rPr>
          <w:rFonts w:ascii="Verdana" w:eastAsia="Verdana" w:hAnsi="Verdana" w:cs="Verdana"/>
          <w:sz w:val="18"/>
          <w:szCs w:val="18"/>
        </w:rPr>
        <w:t>prawo do przenoszenia danych osobowych, o którym mowa w art. 20 RODO;</w:t>
      </w:r>
    </w:p>
    <w:p w14:paraId="48EC69B2" w14:textId="1D939736" w:rsidR="003322E7" w:rsidRPr="00D6089E" w:rsidRDefault="003322E7" w:rsidP="00492DCD">
      <w:pPr>
        <w:keepNext/>
        <w:numPr>
          <w:ilvl w:val="0"/>
          <w:numId w:val="81"/>
        </w:numPr>
        <w:spacing w:line="360" w:lineRule="auto"/>
        <w:ind w:left="1560" w:right="-664" w:hanging="426"/>
        <w:jc w:val="both"/>
        <w:rPr>
          <w:rFonts w:ascii="Verdana" w:eastAsia="Verdana" w:hAnsi="Verdana" w:cs="Verdana"/>
          <w:sz w:val="18"/>
          <w:szCs w:val="18"/>
        </w:rPr>
      </w:pPr>
      <w:r w:rsidRPr="00D6089E">
        <w:rPr>
          <w:rFonts w:ascii="Verdana" w:eastAsia="Verdana" w:hAnsi="Verdana" w:cs="Verdana"/>
          <w:sz w:val="18"/>
          <w:szCs w:val="18"/>
        </w:rPr>
        <w:t xml:space="preserve">na podstawie art. 21 RODO prawo sprzeciwu, wobec przetwarzania danych osobowych, gdyż podstawą prawną przetwarzania danych osobowych Wykonawców i osób uczestniczących </w:t>
      </w:r>
      <w:r w:rsidR="00674724" w:rsidRPr="00D6089E">
        <w:rPr>
          <w:rFonts w:ascii="Verdana" w:eastAsia="Verdana" w:hAnsi="Verdana" w:cs="Verdana"/>
          <w:sz w:val="18"/>
          <w:szCs w:val="18"/>
        </w:rPr>
        <w:br/>
      </w:r>
      <w:r w:rsidRPr="00D6089E">
        <w:rPr>
          <w:rFonts w:ascii="Verdana" w:eastAsia="Verdana" w:hAnsi="Verdana" w:cs="Verdana"/>
          <w:sz w:val="18"/>
          <w:szCs w:val="18"/>
        </w:rPr>
        <w:t xml:space="preserve">w przedmiotowym postępowaniu jest art. 6 ust. 1 lit. c RODO. </w:t>
      </w:r>
    </w:p>
    <w:p w14:paraId="2E64FDE5" w14:textId="77777777" w:rsidR="00BA484F" w:rsidRPr="00D6089E" w:rsidRDefault="00BA484F" w:rsidP="00D6089E">
      <w:pPr>
        <w:tabs>
          <w:tab w:val="left" w:pos="1276"/>
        </w:tabs>
        <w:spacing w:line="360" w:lineRule="auto"/>
        <w:ind w:right="-664"/>
        <w:jc w:val="both"/>
        <w:rPr>
          <w:rFonts w:ascii="Verdana" w:hAnsi="Verdana"/>
          <w:sz w:val="18"/>
          <w:szCs w:val="18"/>
        </w:rPr>
      </w:pPr>
    </w:p>
    <w:p w14:paraId="38CF9EEC" w14:textId="2A35AD5E" w:rsidR="00891D52" w:rsidRPr="00D6089E" w:rsidRDefault="00970B6B" w:rsidP="00D6089E">
      <w:pPr>
        <w:pStyle w:val="Nagwek1"/>
        <w:ind w:right="-664"/>
      </w:pPr>
      <w:r w:rsidRPr="00D6089E">
        <w:t xml:space="preserve">Termin </w:t>
      </w:r>
      <w:r w:rsidR="00CA12F5" w:rsidRPr="00D6089E">
        <w:t xml:space="preserve">realizacji </w:t>
      </w:r>
      <w:bookmarkEnd w:id="4"/>
    </w:p>
    <w:p w14:paraId="0E73637A" w14:textId="458DE8EB" w:rsidR="0032235B" w:rsidRPr="00D6089E" w:rsidRDefault="00FC11ED" w:rsidP="00D6089E">
      <w:pPr>
        <w:spacing w:line="360" w:lineRule="auto"/>
        <w:ind w:left="426" w:right="-664" w:firstLine="28"/>
        <w:jc w:val="both"/>
        <w:rPr>
          <w:rFonts w:ascii="Verdana" w:hAnsi="Verdana"/>
          <w:sz w:val="18"/>
          <w:szCs w:val="18"/>
        </w:rPr>
      </w:pPr>
      <w:r w:rsidRPr="00D6089E">
        <w:rPr>
          <w:rFonts w:ascii="Verdana" w:hAnsi="Verdana"/>
          <w:sz w:val="18"/>
          <w:szCs w:val="18"/>
        </w:rPr>
        <w:t xml:space="preserve">Termin realizacji przedmiotu zamówienia: </w:t>
      </w:r>
      <w:r w:rsidR="00A353C8" w:rsidRPr="00D6089E">
        <w:rPr>
          <w:rFonts w:ascii="Verdana" w:hAnsi="Verdana"/>
          <w:sz w:val="18"/>
          <w:szCs w:val="18"/>
        </w:rPr>
        <w:t xml:space="preserve">od </w:t>
      </w:r>
      <w:r w:rsidR="003322E7" w:rsidRPr="00D6089E">
        <w:rPr>
          <w:rFonts w:ascii="Verdana" w:hAnsi="Verdana"/>
          <w:sz w:val="18"/>
          <w:szCs w:val="18"/>
        </w:rPr>
        <w:t xml:space="preserve">dnia </w:t>
      </w:r>
      <w:r w:rsidR="00591EA0" w:rsidRPr="00D6089E">
        <w:rPr>
          <w:rFonts w:ascii="Verdana" w:hAnsi="Verdana"/>
          <w:b/>
          <w:sz w:val="18"/>
          <w:szCs w:val="18"/>
        </w:rPr>
        <w:t>15.07.2019</w:t>
      </w:r>
      <w:r w:rsidR="008E3000" w:rsidRPr="00D6089E">
        <w:rPr>
          <w:rFonts w:ascii="Verdana" w:hAnsi="Verdana"/>
          <w:b/>
          <w:sz w:val="18"/>
          <w:szCs w:val="18"/>
        </w:rPr>
        <w:t xml:space="preserve"> r. </w:t>
      </w:r>
      <w:r w:rsidR="00A353C8" w:rsidRPr="00D6089E">
        <w:rPr>
          <w:rFonts w:ascii="Verdana" w:hAnsi="Verdana"/>
          <w:b/>
          <w:sz w:val="18"/>
          <w:szCs w:val="18"/>
        </w:rPr>
        <w:t>do</w:t>
      </w:r>
      <w:r w:rsidR="00591EA0" w:rsidRPr="00D6089E">
        <w:rPr>
          <w:rFonts w:ascii="Verdana" w:hAnsi="Verdana"/>
          <w:b/>
          <w:sz w:val="18"/>
          <w:szCs w:val="18"/>
        </w:rPr>
        <w:t xml:space="preserve"> </w:t>
      </w:r>
      <w:r w:rsidR="003322E7" w:rsidRPr="00D6089E">
        <w:rPr>
          <w:rFonts w:ascii="Verdana" w:hAnsi="Verdana"/>
          <w:b/>
          <w:sz w:val="18"/>
          <w:szCs w:val="18"/>
        </w:rPr>
        <w:t xml:space="preserve">dnia </w:t>
      </w:r>
      <w:r w:rsidR="00591EA0" w:rsidRPr="00D6089E">
        <w:rPr>
          <w:rFonts w:ascii="Verdana" w:hAnsi="Verdana"/>
          <w:b/>
          <w:sz w:val="18"/>
          <w:szCs w:val="18"/>
        </w:rPr>
        <w:t>15.07.2021</w:t>
      </w:r>
      <w:r w:rsidR="008E3000" w:rsidRPr="00D6089E">
        <w:rPr>
          <w:rFonts w:ascii="Verdana" w:hAnsi="Verdana"/>
          <w:b/>
          <w:sz w:val="18"/>
          <w:szCs w:val="18"/>
        </w:rPr>
        <w:t xml:space="preserve"> r.</w:t>
      </w:r>
      <w:r w:rsidR="008E3000" w:rsidRPr="00D6089E">
        <w:rPr>
          <w:rFonts w:ascii="Verdana" w:hAnsi="Verdana"/>
          <w:sz w:val="18"/>
          <w:szCs w:val="18"/>
        </w:rPr>
        <w:t xml:space="preserve"> </w:t>
      </w:r>
      <w:r w:rsidR="008E3000" w:rsidRPr="00D6089E">
        <w:rPr>
          <w:rFonts w:ascii="Verdana" w:hAnsi="Verdana"/>
          <w:b/>
          <w:sz w:val="18"/>
          <w:szCs w:val="18"/>
        </w:rPr>
        <w:t xml:space="preserve">(tj. przez okres </w:t>
      </w:r>
      <w:r w:rsidR="0032235B" w:rsidRPr="00D6089E">
        <w:rPr>
          <w:rFonts w:ascii="Verdana" w:hAnsi="Verdana"/>
          <w:b/>
          <w:sz w:val="18"/>
          <w:szCs w:val="18"/>
        </w:rPr>
        <w:t xml:space="preserve">24 </w:t>
      </w:r>
      <w:r w:rsidR="008E3000" w:rsidRPr="00D6089E">
        <w:rPr>
          <w:rFonts w:ascii="Verdana" w:hAnsi="Verdana"/>
          <w:b/>
          <w:sz w:val="18"/>
          <w:szCs w:val="18"/>
        </w:rPr>
        <w:t>miesięcy)</w:t>
      </w:r>
      <w:r w:rsidR="003A30D4" w:rsidRPr="00D6089E">
        <w:rPr>
          <w:rFonts w:ascii="Verdana" w:hAnsi="Verdana"/>
          <w:b/>
          <w:sz w:val="18"/>
          <w:szCs w:val="18"/>
        </w:rPr>
        <w:t>.</w:t>
      </w:r>
      <w:r w:rsidR="0032235B" w:rsidRPr="00D6089E">
        <w:rPr>
          <w:rFonts w:ascii="Verdana" w:hAnsi="Verdana"/>
          <w:b/>
          <w:sz w:val="18"/>
          <w:szCs w:val="18"/>
        </w:rPr>
        <w:t xml:space="preserve"> </w:t>
      </w:r>
    </w:p>
    <w:p w14:paraId="125817C9" w14:textId="77777777" w:rsidR="005D5D33" w:rsidRPr="00D6089E" w:rsidRDefault="005D5D33" w:rsidP="00D6089E">
      <w:pPr>
        <w:spacing w:line="360" w:lineRule="auto"/>
        <w:ind w:right="-664"/>
        <w:jc w:val="both"/>
        <w:rPr>
          <w:rFonts w:ascii="Verdana" w:hAnsi="Verdana"/>
          <w:bCs/>
          <w:sz w:val="18"/>
          <w:szCs w:val="18"/>
        </w:rPr>
      </w:pPr>
    </w:p>
    <w:p w14:paraId="0F3974DD" w14:textId="68A60DAF" w:rsidR="009057C4" w:rsidRPr="00D6089E" w:rsidRDefault="00970B6B" w:rsidP="00D6089E">
      <w:pPr>
        <w:pStyle w:val="Nagwek1"/>
        <w:ind w:right="-664"/>
        <w:jc w:val="both"/>
      </w:pPr>
      <w:bookmarkStart w:id="5" w:name="_Toc282721351"/>
      <w:bookmarkStart w:id="6" w:name="_Toc395266069"/>
      <w:r w:rsidRPr="00D6089E">
        <w:t xml:space="preserve">Warunki udziału w postępowaniu </w:t>
      </w:r>
      <w:bookmarkEnd w:id="5"/>
      <w:bookmarkEnd w:id="6"/>
    </w:p>
    <w:p w14:paraId="4544CEF3" w14:textId="6F456473" w:rsidR="002D4112" w:rsidRPr="00D6089E" w:rsidRDefault="002D4112" w:rsidP="00D6089E">
      <w:pPr>
        <w:pStyle w:val="Akapitzlist"/>
        <w:numPr>
          <w:ilvl w:val="4"/>
          <w:numId w:val="17"/>
        </w:numPr>
        <w:tabs>
          <w:tab w:val="clear" w:pos="3600"/>
          <w:tab w:val="num" w:pos="567"/>
          <w:tab w:val="left" w:pos="709"/>
        </w:tabs>
        <w:spacing w:line="360" w:lineRule="auto"/>
        <w:ind w:left="567" w:right="-664" w:hanging="141"/>
        <w:contextualSpacing w:val="0"/>
        <w:rPr>
          <w:rFonts w:ascii="Verdana" w:hAnsi="Verdana"/>
          <w:sz w:val="18"/>
          <w:szCs w:val="18"/>
        </w:rPr>
      </w:pPr>
      <w:r w:rsidRPr="00D6089E">
        <w:rPr>
          <w:rFonts w:ascii="Verdana" w:hAnsi="Verdana"/>
          <w:sz w:val="18"/>
          <w:szCs w:val="18"/>
        </w:rPr>
        <w:t>O udzielenie zamówienia mogą się ubiegać Wykonawcy, którzy:</w:t>
      </w:r>
    </w:p>
    <w:p w14:paraId="7BC4176A" w14:textId="77777777" w:rsidR="002D4112" w:rsidRPr="00D6089E" w:rsidRDefault="002D4112" w:rsidP="00492DCD">
      <w:pPr>
        <w:pStyle w:val="Akapitzlist"/>
        <w:numPr>
          <w:ilvl w:val="0"/>
          <w:numId w:val="48"/>
        </w:numPr>
        <w:tabs>
          <w:tab w:val="left" w:pos="9072"/>
        </w:tabs>
        <w:spacing w:line="360" w:lineRule="auto"/>
        <w:ind w:left="1276" w:right="-664" w:hanging="425"/>
        <w:jc w:val="both"/>
        <w:rPr>
          <w:rFonts w:ascii="Verdana" w:hAnsi="Verdana" w:cs="Verdana"/>
          <w:spacing w:val="-3"/>
          <w:sz w:val="18"/>
          <w:szCs w:val="18"/>
        </w:rPr>
      </w:pPr>
      <w:r w:rsidRPr="00D6089E">
        <w:rPr>
          <w:rFonts w:ascii="Verdana" w:hAnsi="Verdana" w:cs="Verdana"/>
          <w:spacing w:val="-3"/>
          <w:sz w:val="18"/>
          <w:szCs w:val="18"/>
        </w:rPr>
        <w:t>nie podlegają wykluczeniu;</w:t>
      </w:r>
    </w:p>
    <w:p w14:paraId="2CC3473A" w14:textId="77777777" w:rsidR="002D4112" w:rsidRPr="00D6089E" w:rsidRDefault="002D4112" w:rsidP="00492DCD">
      <w:pPr>
        <w:pStyle w:val="Akapitzlist"/>
        <w:numPr>
          <w:ilvl w:val="0"/>
          <w:numId w:val="48"/>
        </w:numPr>
        <w:tabs>
          <w:tab w:val="left" w:pos="9072"/>
        </w:tabs>
        <w:spacing w:line="360" w:lineRule="auto"/>
        <w:ind w:left="1276" w:right="-664" w:hanging="425"/>
        <w:contextualSpacing w:val="0"/>
        <w:jc w:val="both"/>
        <w:rPr>
          <w:rFonts w:ascii="Verdana" w:hAnsi="Verdana" w:cs="Verdana"/>
          <w:spacing w:val="-3"/>
          <w:sz w:val="18"/>
          <w:szCs w:val="18"/>
        </w:rPr>
      </w:pPr>
      <w:r w:rsidRPr="00D6089E">
        <w:rPr>
          <w:rFonts w:ascii="Verdana" w:hAnsi="Verdana" w:cs="Verdana"/>
          <w:spacing w:val="-3"/>
          <w:sz w:val="18"/>
          <w:szCs w:val="18"/>
        </w:rPr>
        <w:t xml:space="preserve">spełniają warunki udziału w postępowaniu, dotyczące: </w:t>
      </w:r>
    </w:p>
    <w:p w14:paraId="41F336A8" w14:textId="536E6B70" w:rsidR="0032235B" w:rsidRPr="00D6089E" w:rsidRDefault="002D4112" w:rsidP="00492DCD">
      <w:pPr>
        <w:pStyle w:val="Akapitzlist"/>
        <w:numPr>
          <w:ilvl w:val="0"/>
          <w:numId w:val="50"/>
        </w:numPr>
        <w:tabs>
          <w:tab w:val="left" w:pos="9072"/>
        </w:tabs>
        <w:spacing w:line="360" w:lineRule="auto"/>
        <w:ind w:left="1701" w:right="-664" w:hanging="425"/>
        <w:jc w:val="both"/>
        <w:rPr>
          <w:rFonts w:ascii="Verdana" w:hAnsi="Verdana"/>
          <w:b/>
          <w:sz w:val="18"/>
          <w:szCs w:val="18"/>
        </w:rPr>
      </w:pPr>
      <w:r w:rsidRPr="00D6089E">
        <w:rPr>
          <w:rFonts w:ascii="Verdana" w:hAnsi="Verdana"/>
          <w:sz w:val="18"/>
          <w:szCs w:val="18"/>
        </w:rPr>
        <w:t>kompetencji lub uprawnień do prowadzenia określonej działalności zawodowej, o ile wynika to z odrębnych przepisów</w:t>
      </w:r>
      <w:r w:rsidR="0032235B" w:rsidRPr="00D6089E">
        <w:rPr>
          <w:rFonts w:ascii="Verdana" w:hAnsi="Verdana"/>
          <w:sz w:val="18"/>
          <w:szCs w:val="18"/>
        </w:rPr>
        <w:t xml:space="preserve"> </w:t>
      </w:r>
      <w:r w:rsidRPr="00D6089E">
        <w:rPr>
          <w:rFonts w:ascii="Verdana" w:hAnsi="Verdana"/>
          <w:sz w:val="18"/>
          <w:szCs w:val="18"/>
        </w:rPr>
        <w:t xml:space="preserve">– </w:t>
      </w:r>
      <w:r w:rsidR="0032235B" w:rsidRPr="00D6089E">
        <w:rPr>
          <w:rFonts w:ascii="Verdana" w:hAnsi="Verdana"/>
          <w:sz w:val="18"/>
          <w:szCs w:val="18"/>
        </w:rPr>
        <w:t xml:space="preserve">Wykonawca spełnia warunek, jeżeli posiada aktualną koncesję na prowadzenie działalności gospodarczej w zakresie ochrony osób i mienia zgodnie z przepisami </w:t>
      </w:r>
      <w:r w:rsidR="0032235B" w:rsidRPr="00D6089E">
        <w:rPr>
          <w:rFonts w:ascii="Verdana" w:hAnsi="Verdana"/>
          <w:sz w:val="18"/>
          <w:szCs w:val="18"/>
        </w:rPr>
        <w:lastRenderedPageBreak/>
        <w:t>ustawy z dnia 22 sierpnia 1997 r. o ochronie osób i mienia (tekst jednolity Dz.U. z 2014 poz. 1099).</w:t>
      </w:r>
    </w:p>
    <w:p w14:paraId="7A857C11" w14:textId="7F0693E2" w:rsidR="00A152FC" w:rsidRPr="00D6089E" w:rsidRDefault="002D4112" w:rsidP="00492DCD">
      <w:pPr>
        <w:pStyle w:val="Akapitzlist"/>
        <w:numPr>
          <w:ilvl w:val="0"/>
          <w:numId w:val="50"/>
        </w:numPr>
        <w:tabs>
          <w:tab w:val="left" w:pos="9072"/>
        </w:tabs>
        <w:spacing w:line="360" w:lineRule="auto"/>
        <w:ind w:left="1701" w:right="-664" w:hanging="425"/>
        <w:contextualSpacing w:val="0"/>
        <w:jc w:val="both"/>
        <w:rPr>
          <w:rFonts w:ascii="Verdana" w:hAnsi="Verdana"/>
          <w:sz w:val="18"/>
          <w:szCs w:val="18"/>
        </w:rPr>
      </w:pPr>
      <w:r w:rsidRPr="00D6089E">
        <w:rPr>
          <w:rFonts w:ascii="Verdana" w:hAnsi="Verdana"/>
          <w:sz w:val="18"/>
          <w:szCs w:val="18"/>
        </w:rPr>
        <w:t xml:space="preserve">sytuacji ekonomicznej lub finansowej - Zamawiający </w:t>
      </w:r>
      <w:r w:rsidR="00632C1F" w:rsidRPr="00D6089E">
        <w:rPr>
          <w:rFonts w:ascii="Verdana" w:hAnsi="Verdana"/>
          <w:b/>
          <w:sz w:val="18"/>
          <w:szCs w:val="18"/>
        </w:rPr>
        <w:t xml:space="preserve">nie stawia warunku </w:t>
      </w:r>
      <w:r w:rsidR="00632C1F" w:rsidRPr="00D6089E">
        <w:rPr>
          <w:rFonts w:ascii="Verdana" w:hAnsi="Verdana"/>
          <w:sz w:val="18"/>
          <w:szCs w:val="18"/>
        </w:rPr>
        <w:t>w tym zakresie</w:t>
      </w:r>
    </w:p>
    <w:p w14:paraId="0C3A5DD1" w14:textId="73127787" w:rsidR="00442BEB" w:rsidRPr="00D6089E" w:rsidRDefault="002D4112" w:rsidP="00492DCD">
      <w:pPr>
        <w:pStyle w:val="Akapitzlist"/>
        <w:numPr>
          <w:ilvl w:val="0"/>
          <w:numId w:val="50"/>
        </w:numPr>
        <w:tabs>
          <w:tab w:val="left" w:pos="9072"/>
        </w:tabs>
        <w:spacing w:line="360" w:lineRule="auto"/>
        <w:ind w:left="1701" w:right="-664" w:hanging="425"/>
        <w:contextualSpacing w:val="0"/>
        <w:jc w:val="both"/>
        <w:rPr>
          <w:rFonts w:ascii="Verdana" w:hAnsi="Verdana"/>
          <w:sz w:val="18"/>
          <w:szCs w:val="18"/>
        </w:rPr>
      </w:pPr>
      <w:r w:rsidRPr="00D6089E">
        <w:rPr>
          <w:rFonts w:ascii="Verdana" w:hAnsi="Verdana"/>
          <w:sz w:val="18"/>
          <w:szCs w:val="18"/>
        </w:rPr>
        <w:t xml:space="preserve">zdolności technicznej lub zawodowej </w:t>
      </w:r>
      <w:r w:rsidR="00A152FC" w:rsidRPr="00D6089E">
        <w:rPr>
          <w:rFonts w:ascii="Verdana" w:hAnsi="Verdana"/>
          <w:sz w:val="18"/>
          <w:szCs w:val="18"/>
        </w:rPr>
        <w:t>–</w:t>
      </w:r>
      <w:r w:rsidR="00442BEB" w:rsidRPr="00D6089E">
        <w:rPr>
          <w:rFonts w:ascii="Verdana" w:hAnsi="Verdana"/>
          <w:sz w:val="18"/>
          <w:szCs w:val="18"/>
        </w:rPr>
        <w:t xml:space="preserve"> Wykonawca spełni warunek, jeżeli wykaże, że: </w:t>
      </w:r>
    </w:p>
    <w:p w14:paraId="362DE110" w14:textId="2FDCDCF2" w:rsidR="00442BEB" w:rsidRPr="00213EE7" w:rsidRDefault="003322E7" w:rsidP="00D6089E">
      <w:pPr>
        <w:tabs>
          <w:tab w:val="left" w:pos="8789"/>
        </w:tabs>
        <w:spacing w:line="360" w:lineRule="auto"/>
        <w:ind w:left="1701" w:right="-664"/>
        <w:jc w:val="both"/>
        <w:rPr>
          <w:rFonts w:ascii="Verdana" w:hAnsi="Verdana"/>
          <w:sz w:val="18"/>
          <w:szCs w:val="18"/>
        </w:rPr>
      </w:pPr>
      <w:r w:rsidRPr="00D6089E">
        <w:rPr>
          <w:rFonts w:ascii="Verdana" w:hAnsi="Verdana"/>
          <w:sz w:val="18"/>
          <w:szCs w:val="18"/>
        </w:rPr>
        <w:t xml:space="preserve">- </w:t>
      </w:r>
      <w:r w:rsidR="002B5578" w:rsidRPr="00D6089E">
        <w:rPr>
          <w:rFonts w:ascii="Verdana" w:hAnsi="Verdana"/>
          <w:sz w:val="18"/>
          <w:szCs w:val="18"/>
        </w:rPr>
        <w:t xml:space="preserve">dysponuje </w:t>
      </w:r>
      <w:r w:rsidR="00ED4794" w:rsidRPr="00D6089E">
        <w:rPr>
          <w:rFonts w:ascii="Verdana" w:hAnsi="Verdana"/>
          <w:sz w:val="18"/>
          <w:szCs w:val="18"/>
        </w:rPr>
        <w:t xml:space="preserve">co najmniej </w:t>
      </w:r>
      <w:r w:rsidR="002F5A9B" w:rsidRPr="00D6089E">
        <w:rPr>
          <w:rFonts w:ascii="Verdana" w:hAnsi="Verdana"/>
          <w:b/>
          <w:sz w:val="18"/>
          <w:szCs w:val="18"/>
        </w:rPr>
        <w:t>2</w:t>
      </w:r>
      <w:r w:rsidR="002F5A9B" w:rsidRPr="00D6089E">
        <w:rPr>
          <w:rFonts w:ascii="Verdana" w:hAnsi="Verdana"/>
          <w:sz w:val="18"/>
          <w:szCs w:val="18"/>
        </w:rPr>
        <w:t xml:space="preserve"> osobami </w:t>
      </w:r>
      <w:r w:rsidR="00442BEB" w:rsidRPr="00D6089E">
        <w:rPr>
          <w:rFonts w:ascii="Verdana" w:hAnsi="Verdana"/>
          <w:sz w:val="18"/>
          <w:szCs w:val="18"/>
        </w:rPr>
        <w:t xml:space="preserve">skierowanymi przez Wykonawcę do realizacji </w:t>
      </w:r>
      <w:r w:rsidR="002F5A9B" w:rsidRPr="00D6089E">
        <w:rPr>
          <w:rFonts w:ascii="Verdana" w:hAnsi="Verdana"/>
          <w:sz w:val="18"/>
          <w:szCs w:val="18"/>
        </w:rPr>
        <w:t xml:space="preserve">przedmiotowego </w:t>
      </w:r>
      <w:r w:rsidR="00442BEB" w:rsidRPr="00D6089E">
        <w:rPr>
          <w:rFonts w:ascii="Verdana" w:hAnsi="Verdana"/>
          <w:sz w:val="18"/>
          <w:szCs w:val="18"/>
        </w:rPr>
        <w:t xml:space="preserve">zamówienia, w tym </w:t>
      </w:r>
      <w:r w:rsidR="00442BEB" w:rsidRPr="00213EE7">
        <w:rPr>
          <w:rFonts w:ascii="Verdana" w:hAnsi="Verdana"/>
          <w:sz w:val="18"/>
          <w:szCs w:val="18"/>
        </w:rPr>
        <w:t>odpowiedz</w:t>
      </w:r>
      <w:r w:rsidR="002F5A9B" w:rsidRPr="00213EE7">
        <w:rPr>
          <w:rFonts w:ascii="Verdana" w:hAnsi="Verdana"/>
          <w:sz w:val="18"/>
          <w:szCs w:val="18"/>
        </w:rPr>
        <w:t xml:space="preserve">ialnymi za świadczenie usług, </w:t>
      </w:r>
      <w:r w:rsidR="00442BEB" w:rsidRPr="00213EE7">
        <w:rPr>
          <w:rFonts w:ascii="Verdana" w:hAnsi="Verdana"/>
          <w:sz w:val="18"/>
          <w:szCs w:val="18"/>
        </w:rPr>
        <w:t>posiadającymi wpis na listę kwalifikowanych pracowników ochrony zgodnie z obowiązującymi przepisami ustawy z dnia 22 sierpnia 1997 r. o ochronie osób i mienia (</w:t>
      </w:r>
      <w:r w:rsidR="006B7E07" w:rsidRPr="00213EE7">
        <w:rPr>
          <w:rFonts w:ascii="Verdana" w:hAnsi="Verdana"/>
          <w:sz w:val="18"/>
          <w:szCs w:val="18"/>
        </w:rPr>
        <w:t>tekst jedn. - Dz. U. z 2018 r. poz. 2142</w:t>
      </w:r>
      <w:r w:rsidR="00442BEB" w:rsidRPr="00213EE7">
        <w:rPr>
          <w:rFonts w:ascii="Verdana" w:hAnsi="Verdana"/>
          <w:sz w:val="18"/>
          <w:szCs w:val="18"/>
        </w:rPr>
        <w:t>)</w:t>
      </w:r>
      <w:r w:rsidR="002F5A9B" w:rsidRPr="00213EE7">
        <w:rPr>
          <w:rFonts w:ascii="Verdana" w:hAnsi="Verdana"/>
          <w:sz w:val="18"/>
          <w:szCs w:val="18"/>
        </w:rPr>
        <w:t>, w tym 1 osob</w:t>
      </w:r>
      <w:r w:rsidR="009F117C" w:rsidRPr="00213EE7">
        <w:rPr>
          <w:rFonts w:ascii="Verdana" w:hAnsi="Verdana"/>
          <w:sz w:val="18"/>
          <w:szCs w:val="18"/>
        </w:rPr>
        <w:t>ą</w:t>
      </w:r>
      <w:r w:rsidR="002F5A9B" w:rsidRPr="00213EE7">
        <w:rPr>
          <w:rFonts w:ascii="Verdana" w:hAnsi="Verdana"/>
          <w:sz w:val="18"/>
          <w:szCs w:val="18"/>
        </w:rPr>
        <w:t xml:space="preserve"> pełniącą funkcję dowódcy posterunku ochrony.</w:t>
      </w:r>
    </w:p>
    <w:p w14:paraId="5BF1F22B" w14:textId="29432676" w:rsidR="002B5578" w:rsidRPr="00D6089E" w:rsidRDefault="003322E7" w:rsidP="00D6089E">
      <w:pPr>
        <w:pStyle w:val="Akapitzlist"/>
        <w:tabs>
          <w:tab w:val="left" w:pos="8789"/>
        </w:tabs>
        <w:spacing w:line="360" w:lineRule="auto"/>
        <w:ind w:left="1701" w:right="-664"/>
        <w:contextualSpacing w:val="0"/>
        <w:jc w:val="both"/>
        <w:rPr>
          <w:rFonts w:ascii="Verdana" w:hAnsi="Verdana"/>
          <w:sz w:val="18"/>
          <w:szCs w:val="18"/>
        </w:rPr>
      </w:pPr>
      <w:r w:rsidRPr="00213EE7">
        <w:rPr>
          <w:rFonts w:ascii="Verdana" w:hAnsi="Verdana"/>
          <w:sz w:val="18"/>
          <w:szCs w:val="18"/>
        </w:rPr>
        <w:t xml:space="preserve">-  </w:t>
      </w:r>
      <w:r w:rsidR="002B5578" w:rsidRPr="00213EE7">
        <w:rPr>
          <w:rFonts w:ascii="Verdana" w:hAnsi="Verdana"/>
          <w:sz w:val="18"/>
          <w:szCs w:val="18"/>
        </w:rPr>
        <w:t>w okresie ostatnich trzech lat przed upływem terminu składania ofert, a jeżeli okres prowadzenia działalności jest krótszy - w tym okresie, wykonał</w:t>
      </w:r>
      <w:r w:rsidR="002B5578" w:rsidRPr="00D6089E">
        <w:rPr>
          <w:rFonts w:ascii="Verdana" w:hAnsi="Verdana"/>
          <w:sz w:val="18"/>
          <w:szCs w:val="18"/>
        </w:rPr>
        <w:t xml:space="preserve">, a w wypadku świadczeń okresowych lub ciągłych wykonuje </w:t>
      </w:r>
      <w:r w:rsidR="002B5578" w:rsidRPr="00D6089E">
        <w:rPr>
          <w:rFonts w:ascii="Verdana" w:hAnsi="Verdana"/>
          <w:b/>
          <w:sz w:val="18"/>
          <w:szCs w:val="18"/>
        </w:rPr>
        <w:t>min. 1</w:t>
      </w:r>
      <w:r w:rsidR="002B5578" w:rsidRPr="00D6089E">
        <w:rPr>
          <w:rFonts w:ascii="Verdana" w:hAnsi="Verdana"/>
          <w:sz w:val="18"/>
          <w:szCs w:val="18"/>
        </w:rPr>
        <w:t xml:space="preserve"> usługę </w:t>
      </w:r>
      <w:r w:rsidR="002F5A9B" w:rsidRPr="00D6089E">
        <w:rPr>
          <w:rFonts w:ascii="Verdana" w:hAnsi="Verdana"/>
          <w:sz w:val="18"/>
          <w:szCs w:val="18"/>
        </w:rPr>
        <w:t xml:space="preserve">ochrony </w:t>
      </w:r>
      <w:r w:rsidR="00A32AF2" w:rsidRPr="00D6089E">
        <w:rPr>
          <w:rFonts w:ascii="Verdana" w:hAnsi="Verdana"/>
          <w:sz w:val="18"/>
          <w:szCs w:val="18"/>
        </w:rPr>
        <w:t xml:space="preserve">mienia </w:t>
      </w:r>
      <w:r w:rsidR="002B5578" w:rsidRPr="00D6089E">
        <w:rPr>
          <w:rFonts w:ascii="Verdana" w:hAnsi="Verdana"/>
          <w:sz w:val="18"/>
          <w:szCs w:val="18"/>
        </w:rPr>
        <w:t xml:space="preserve">o wartości </w:t>
      </w:r>
      <w:r w:rsidR="00836EA7">
        <w:rPr>
          <w:rFonts w:ascii="Verdana" w:hAnsi="Verdana"/>
          <w:sz w:val="18"/>
          <w:szCs w:val="18"/>
        </w:rPr>
        <w:t xml:space="preserve">brutto </w:t>
      </w:r>
      <w:r w:rsidR="002B5578" w:rsidRPr="00D6089E">
        <w:rPr>
          <w:rFonts w:ascii="Verdana" w:hAnsi="Verdana"/>
          <w:sz w:val="18"/>
          <w:szCs w:val="18"/>
        </w:rPr>
        <w:t xml:space="preserve">min. 100 000,00 PLN </w:t>
      </w:r>
      <w:r w:rsidR="00836EA7">
        <w:rPr>
          <w:rFonts w:ascii="Verdana" w:hAnsi="Verdana"/>
          <w:sz w:val="18"/>
          <w:szCs w:val="18"/>
        </w:rPr>
        <w:t>(słownie: sto tysięcy złotych)</w:t>
      </w:r>
      <w:r w:rsidR="003A30D4" w:rsidRPr="00D6089E">
        <w:rPr>
          <w:rFonts w:ascii="Verdana" w:hAnsi="Verdana"/>
          <w:sz w:val="18"/>
          <w:szCs w:val="18"/>
        </w:rPr>
        <w:t>.</w:t>
      </w:r>
      <w:r w:rsidR="002B5578" w:rsidRPr="00D6089E">
        <w:rPr>
          <w:rFonts w:ascii="Verdana" w:hAnsi="Verdana"/>
          <w:sz w:val="18"/>
          <w:szCs w:val="18"/>
        </w:rPr>
        <w:t xml:space="preserve"> </w:t>
      </w:r>
    </w:p>
    <w:p w14:paraId="1F774201" w14:textId="6BE44D6F" w:rsidR="00442BEB" w:rsidRPr="00D6089E" w:rsidRDefault="002B5578" w:rsidP="00D6089E">
      <w:pPr>
        <w:tabs>
          <w:tab w:val="left" w:pos="8789"/>
        </w:tabs>
        <w:spacing w:line="360" w:lineRule="auto"/>
        <w:ind w:left="1701" w:right="-664"/>
        <w:jc w:val="both"/>
        <w:rPr>
          <w:rFonts w:ascii="Verdana" w:hAnsi="Verdana"/>
          <w:i/>
          <w:sz w:val="18"/>
          <w:szCs w:val="18"/>
        </w:rPr>
      </w:pPr>
      <w:r w:rsidRPr="00D6089E">
        <w:rPr>
          <w:rFonts w:ascii="Verdana" w:hAnsi="Verdana"/>
          <w:i/>
          <w:sz w:val="18"/>
          <w:szCs w:val="18"/>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09895451" w14:textId="77777777" w:rsidR="0041667C" w:rsidRPr="002A0CA5" w:rsidRDefault="002D4112" w:rsidP="00492DCD">
      <w:pPr>
        <w:pStyle w:val="Bezodstpw"/>
        <w:numPr>
          <w:ilvl w:val="0"/>
          <w:numId w:val="51"/>
        </w:numPr>
        <w:spacing w:line="360" w:lineRule="auto"/>
        <w:ind w:left="851" w:right="-664" w:hanging="425"/>
        <w:jc w:val="both"/>
        <w:rPr>
          <w:rFonts w:ascii="Verdana" w:hAnsi="Verdana"/>
          <w:color w:val="auto"/>
          <w:sz w:val="18"/>
          <w:szCs w:val="18"/>
        </w:rPr>
      </w:pPr>
      <w:r w:rsidRPr="00D6089E">
        <w:rPr>
          <w:rFonts w:ascii="Verdana" w:hAnsi="Verdana"/>
          <w:color w:val="auto"/>
          <w:sz w:val="18"/>
          <w:szCs w:val="18"/>
        </w:rPr>
        <w:t xml:space="preserve">Zamawiający może, na każdym etapie postępowania, uznać, że Wykonawca nie posiada wymaganych zdolności, jeżeli zaangażowanie zasobów technicznych lub zawodowych Wykonawcy w inne </w:t>
      </w:r>
      <w:r w:rsidRPr="002A0CA5">
        <w:rPr>
          <w:rFonts w:ascii="Verdana" w:hAnsi="Verdana"/>
          <w:color w:val="auto"/>
          <w:sz w:val="18"/>
          <w:szCs w:val="18"/>
        </w:rPr>
        <w:t>przedsięwzięcia gospodarcze Wykonawcy może mieć negatywny wpływ na realizację zamówienia.</w:t>
      </w:r>
    </w:p>
    <w:p w14:paraId="4CDEB8F3" w14:textId="64CECACC" w:rsidR="0041667C" w:rsidRPr="00D6089E" w:rsidRDefault="0041667C" w:rsidP="00492DCD">
      <w:pPr>
        <w:pStyle w:val="Bezodstpw"/>
        <w:numPr>
          <w:ilvl w:val="0"/>
          <w:numId w:val="51"/>
        </w:numPr>
        <w:spacing w:line="360" w:lineRule="auto"/>
        <w:ind w:left="851" w:right="-664" w:hanging="425"/>
        <w:jc w:val="both"/>
        <w:rPr>
          <w:rFonts w:ascii="Verdana" w:hAnsi="Verdana"/>
          <w:color w:val="auto"/>
          <w:sz w:val="18"/>
          <w:szCs w:val="18"/>
        </w:rPr>
      </w:pPr>
      <w:r w:rsidRPr="002A0CA5">
        <w:rPr>
          <w:rFonts w:ascii="Verdana" w:hAnsi="Verdana"/>
          <w:color w:val="auto"/>
          <w:sz w:val="18"/>
          <w:szCs w:val="18"/>
        </w:rPr>
        <w:t xml:space="preserve">W wypadku Wykonawców wspólnie ubiegających się o udzielenie zamówienia, </w:t>
      </w:r>
      <w:r w:rsidR="00A53026" w:rsidRPr="002A0CA5">
        <w:rPr>
          <w:rFonts w:ascii="Verdana" w:hAnsi="Verdana"/>
          <w:color w:val="auto"/>
          <w:sz w:val="18"/>
          <w:szCs w:val="18"/>
        </w:rPr>
        <w:t xml:space="preserve">warunek, o którym mowa w </w:t>
      </w:r>
      <w:proofErr w:type="spellStart"/>
      <w:r w:rsidR="00A53026" w:rsidRPr="002A0CA5">
        <w:rPr>
          <w:rFonts w:ascii="Verdana" w:hAnsi="Verdana"/>
          <w:color w:val="auto"/>
          <w:sz w:val="18"/>
          <w:szCs w:val="18"/>
        </w:rPr>
        <w:t>ppkt</w:t>
      </w:r>
      <w:proofErr w:type="spellEnd"/>
      <w:r w:rsidR="00A53026" w:rsidRPr="002A0CA5">
        <w:rPr>
          <w:rFonts w:ascii="Verdana" w:hAnsi="Verdana"/>
          <w:color w:val="auto"/>
          <w:sz w:val="18"/>
          <w:szCs w:val="18"/>
        </w:rPr>
        <w:t xml:space="preserve">. 1.2) lit. a) mogą wykazać jedynie te podmioty, które będą realizować część zamówienia, </w:t>
      </w:r>
      <w:r w:rsidR="00A53026" w:rsidRPr="002A0CA5">
        <w:rPr>
          <w:rFonts w:ascii="Verdana" w:hAnsi="Verdana"/>
          <w:color w:val="auto"/>
          <w:sz w:val="18"/>
          <w:szCs w:val="18"/>
        </w:rPr>
        <w:br/>
        <w:t xml:space="preserve">do której wykonania wymagane jest posiadanie wymienionych uprawnień, natomiast </w:t>
      </w:r>
      <w:r w:rsidRPr="002A0CA5">
        <w:rPr>
          <w:rFonts w:ascii="Verdana" w:hAnsi="Verdana"/>
          <w:color w:val="auto"/>
          <w:sz w:val="18"/>
          <w:szCs w:val="18"/>
        </w:rPr>
        <w:t xml:space="preserve">warunki, o których mowa w </w:t>
      </w:r>
      <w:proofErr w:type="spellStart"/>
      <w:r w:rsidRPr="002A0CA5">
        <w:rPr>
          <w:rFonts w:ascii="Verdana" w:hAnsi="Verdana"/>
          <w:color w:val="auto"/>
          <w:sz w:val="18"/>
          <w:szCs w:val="18"/>
        </w:rPr>
        <w:t>ppkt</w:t>
      </w:r>
      <w:proofErr w:type="spellEnd"/>
      <w:r w:rsidRPr="002A0CA5">
        <w:rPr>
          <w:rFonts w:ascii="Verdana" w:hAnsi="Verdana"/>
          <w:color w:val="auto"/>
          <w:sz w:val="18"/>
          <w:szCs w:val="18"/>
        </w:rPr>
        <w:t>. 1.2</w:t>
      </w:r>
      <w:r w:rsidR="0011674D" w:rsidRPr="002A0CA5">
        <w:rPr>
          <w:rFonts w:ascii="Verdana" w:hAnsi="Verdana"/>
          <w:color w:val="auto"/>
          <w:sz w:val="18"/>
          <w:szCs w:val="18"/>
        </w:rPr>
        <w:t>)</w:t>
      </w:r>
      <w:r w:rsidR="00A53026" w:rsidRPr="002A0CA5">
        <w:rPr>
          <w:rFonts w:ascii="Verdana" w:hAnsi="Verdana"/>
          <w:color w:val="auto"/>
          <w:sz w:val="18"/>
          <w:szCs w:val="18"/>
        </w:rPr>
        <w:t xml:space="preserve"> lit. c</w:t>
      </w:r>
      <w:r w:rsidRPr="002A0CA5">
        <w:rPr>
          <w:rFonts w:ascii="Verdana" w:hAnsi="Verdana"/>
          <w:color w:val="auto"/>
          <w:sz w:val="18"/>
          <w:szCs w:val="18"/>
        </w:rPr>
        <w:t xml:space="preserve"> zostaną spełnione</w:t>
      </w:r>
      <w:r w:rsidRPr="00D6089E">
        <w:rPr>
          <w:rFonts w:ascii="Verdana" w:hAnsi="Verdana"/>
          <w:color w:val="auto"/>
          <w:sz w:val="18"/>
          <w:szCs w:val="18"/>
        </w:rPr>
        <w:t>, gdy podmioty składające wspólną ofertę spełniają je łącznie.</w:t>
      </w:r>
    </w:p>
    <w:p w14:paraId="0202556E" w14:textId="59DF9F6E" w:rsidR="002D4112" w:rsidRPr="00D6089E" w:rsidRDefault="002D4112" w:rsidP="00492DCD">
      <w:pPr>
        <w:pStyle w:val="Akapitzlist"/>
        <w:numPr>
          <w:ilvl w:val="0"/>
          <w:numId w:val="51"/>
        </w:numPr>
        <w:tabs>
          <w:tab w:val="left" w:pos="851"/>
        </w:tabs>
        <w:spacing w:line="360" w:lineRule="auto"/>
        <w:ind w:left="851" w:right="-664" w:hanging="425"/>
        <w:contextualSpacing w:val="0"/>
        <w:jc w:val="both"/>
        <w:rPr>
          <w:rFonts w:ascii="Verdana" w:hAnsi="Verdana"/>
          <w:sz w:val="18"/>
          <w:szCs w:val="18"/>
        </w:rPr>
      </w:pPr>
      <w:r w:rsidRPr="00D6089E">
        <w:rPr>
          <w:rFonts w:ascii="Verdana" w:hAnsi="Verdana"/>
          <w:sz w:val="18"/>
          <w:szCs w:val="18"/>
        </w:rPr>
        <w:t xml:space="preserve">Wykonawca może w celu potwierdzenia spełniania warunków, o których mowa w </w:t>
      </w:r>
      <w:proofErr w:type="spellStart"/>
      <w:r w:rsidRPr="00D6089E">
        <w:rPr>
          <w:rFonts w:ascii="Verdana" w:hAnsi="Verdana"/>
          <w:sz w:val="18"/>
          <w:szCs w:val="18"/>
        </w:rPr>
        <w:t>ppkt</w:t>
      </w:r>
      <w:proofErr w:type="spellEnd"/>
      <w:r w:rsidRPr="00D6089E">
        <w:rPr>
          <w:rFonts w:ascii="Verdana" w:hAnsi="Verdana"/>
          <w:sz w:val="18"/>
          <w:szCs w:val="18"/>
        </w:rPr>
        <w:t>. 1.2</w:t>
      </w:r>
      <w:r w:rsidR="008F6EDC" w:rsidRPr="00D6089E">
        <w:rPr>
          <w:rFonts w:ascii="Verdana" w:hAnsi="Verdana"/>
          <w:sz w:val="18"/>
          <w:szCs w:val="18"/>
        </w:rPr>
        <w:t>)</w:t>
      </w:r>
      <w:r w:rsidR="00A53026" w:rsidRPr="00D6089E">
        <w:rPr>
          <w:rFonts w:ascii="Verdana" w:hAnsi="Verdana"/>
          <w:sz w:val="18"/>
          <w:szCs w:val="18"/>
        </w:rPr>
        <w:t xml:space="preserve"> lit. c)</w:t>
      </w:r>
      <w:r w:rsidRPr="00D6089E">
        <w:rPr>
          <w:rFonts w:ascii="Verdana" w:hAnsi="Verdana"/>
          <w:sz w:val="18"/>
          <w:szCs w:val="18"/>
        </w:rPr>
        <w:t xml:space="preserve">, polegać na zdolnościach technicznych lub zawodowych innych podmiotów, niezależnie od charakteru prawnego łączących go z nim stosunków prawnych. </w:t>
      </w:r>
    </w:p>
    <w:p w14:paraId="2E940580" w14:textId="76959E73" w:rsidR="002D4112" w:rsidRPr="00D6089E" w:rsidRDefault="002D4112" w:rsidP="00492DCD">
      <w:pPr>
        <w:pStyle w:val="Akapitzlist"/>
        <w:numPr>
          <w:ilvl w:val="0"/>
          <w:numId w:val="51"/>
        </w:numPr>
        <w:tabs>
          <w:tab w:val="left" w:pos="851"/>
        </w:tabs>
        <w:spacing w:line="360" w:lineRule="auto"/>
        <w:ind w:left="851" w:right="-664" w:hanging="425"/>
        <w:contextualSpacing w:val="0"/>
        <w:jc w:val="both"/>
        <w:rPr>
          <w:rFonts w:ascii="Verdana" w:hAnsi="Verdana"/>
          <w:sz w:val="18"/>
          <w:szCs w:val="18"/>
        </w:rPr>
      </w:pPr>
      <w:r w:rsidRPr="00D6089E">
        <w:rPr>
          <w:rFonts w:ascii="Verdana" w:hAnsi="Verdana"/>
          <w:sz w:val="18"/>
          <w:szCs w:val="18"/>
        </w:rPr>
        <w:t xml:space="preserve">Wykonawca, który polega na zdolnościach innych podmiotów, musi udowodnić Zamawiającemu, </w:t>
      </w:r>
      <w:r w:rsidR="00A53026" w:rsidRPr="00D6089E">
        <w:rPr>
          <w:rFonts w:ascii="Verdana" w:hAnsi="Verdana"/>
          <w:sz w:val="18"/>
          <w:szCs w:val="18"/>
        </w:rPr>
        <w:br/>
      </w:r>
      <w:r w:rsidRPr="00D6089E">
        <w:rPr>
          <w:rFonts w:ascii="Verdana" w:hAnsi="Verdana"/>
          <w:sz w:val="18"/>
          <w:szCs w:val="18"/>
        </w:rPr>
        <w:t>że realizując zamówienie, będzie dysponował niezbędnymi zasobami tych podmiotów, w szczególności przedstawiając zobowiązanie tych podmiotów do oddania mu do dyspozycji niezbędnych zasobów na potrzeby realizacji zamówienia.</w:t>
      </w:r>
    </w:p>
    <w:p w14:paraId="7FA3BD3D" w14:textId="75F296F1" w:rsidR="002D4112" w:rsidRPr="00D6089E" w:rsidRDefault="002D4112" w:rsidP="00492DCD">
      <w:pPr>
        <w:pStyle w:val="Akapitzlist"/>
        <w:numPr>
          <w:ilvl w:val="0"/>
          <w:numId w:val="51"/>
        </w:numPr>
        <w:tabs>
          <w:tab w:val="left" w:pos="851"/>
        </w:tabs>
        <w:spacing w:line="360" w:lineRule="auto"/>
        <w:ind w:left="851" w:right="-664" w:hanging="425"/>
        <w:contextualSpacing w:val="0"/>
        <w:jc w:val="both"/>
        <w:rPr>
          <w:rFonts w:ascii="Verdana" w:hAnsi="Verdana"/>
          <w:sz w:val="18"/>
          <w:szCs w:val="18"/>
        </w:rPr>
      </w:pPr>
      <w:r w:rsidRPr="00D6089E">
        <w:rPr>
          <w:rFonts w:ascii="Verdana" w:hAnsi="Verdana"/>
          <w:sz w:val="18"/>
          <w:szCs w:val="18"/>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w:t>
      </w:r>
      <w:proofErr w:type="spellStart"/>
      <w:r w:rsidRPr="00D6089E">
        <w:rPr>
          <w:rFonts w:ascii="Verdana" w:hAnsi="Verdana"/>
          <w:sz w:val="18"/>
          <w:szCs w:val="18"/>
        </w:rPr>
        <w:t>Pzp</w:t>
      </w:r>
      <w:proofErr w:type="spellEnd"/>
      <w:r w:rsidRPr="00D6089E">
        <w:rPr>
          <w:rFonts w:ascii="Verdana" w:hAnsi="Verdana"/>
          <w:sz w:val="18"/>
          <w:szCs w:val="18"/>
        </w:rPr>
        <w:t>.</w:t>
      </w:r>
    </w:p>
    <w:p w14:paraId="479FD7C7" w14:textId="64EC8834" w:rsidR="002D4112" w:rsidRPr="00D6089E" w:rsidRDefault="002D4112" w:rsidP="00492DCD">
      <w:pPr>
        <w:pStyle w:val="Akapitzlist"/>
        <w:numPr>
          <w:ilvl w:val="0"/>
          <w:numId w:val="51"/>
        </w:numPr>
        <w:tabs>
          <w:tab w:val="left" w:pos="851"/>
        </w:tabs>
        <w:spacing w:line="360" w:lineRule="auto"/>
        <w:ind w:left="851" w:right="-664" w:hanging="425"/>
        <w:contextualSpacing w:val="0"/>
        <w:jc w:val="both"/>
        <w:rPr>
          <w:rFonts w:ascii="Verdana" w:hAnsi="Verdana"/>
          <w:sz w:val="18"/>
          <w:szCs w:val="18"/>
        </w:rPr>
      </w:pPr>
      <w:r w:rsidRPr="00D6089E">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w:t>
      </w:r>
      <w:r w:rsidR="00A53026" w:rsidRPr="00D6089E">
        <w:rPr>
          <w:rFonts w:ascii="Verdana" w:hAnsi="Verdana"/>
          <w:sz w:val="18"/>
          <w:szCs w:val="18"/>
        </w:rPr>
        <w:br/>
      </w:r>
      <w:r w:rsidRPr="00D6089E">
        <w:rPr>
          <w:rFonts w:ascii="Verdana" w:hAnsi="Verdana"/>
          <w:sz w:val="18"/>
          <w:szCs w:val="18"/>
        </w:rPr>
        <w:t xml:space="preserve">do realizacji których te zdolności są wymagane. </w:t>
      </w:r>
    </w:p>
    <w:p w14:paraId="5A25C8A1" w14:textId="34B48F36" w:rsidR="002D4112" w:rsidRPr="00D6089E" w:rsidRDefault="002D4112" w:rsidP="00492DCD">
      <w:pPr>
        <w:pStyle w:val="Akapitzlist"/>
        <w:numPr>
          <w:ilvl w:val="0"/>
          <w:numId w:val="51"/>
        </w:numPr>
        <w:tabs>
          <w:tab w:val="left" w:pos="851"/>
        </w:tabs>
        <w:spacing w:line="360" w:lineRule="auto"/>
        <w:ind w:left="851" w:right="-664" w:hanging="425"/>
        <w:contextualSpacing w:val="0"/>
        <w:jc w:val="both"/>
        <w:rPr>
          <w:rFonts w:ascii="Verdana" w:hAnsi="Verdana"/>
          <w:sz w:val="18"/>
          <w:szCs w:val="18"/>
        </w:rPr>
      </w:pPr>
      <w:r w:rsidRPr="00D6089E">
        <w:rPr>
          <w:rFonts w:ascii="Verdana" w:hAnsi="Verdana"/>
          <w:sz w:val="18"/>
          <w:szCs w:val="18"/>
        </w:rPr>
        <w:t xml:space="preserve">Jeżeli zdolności techniczne lub zawodowe </w:t>
      </w:r>
      <w:r w:rsidR="0041667C" w:rsidRPr="00D6089E">
        <w:rPr>
          <w:rFonts w:ascii="Verdana" w:hAnsi="Verdana"/>
          <w:sz w:val="18"/>
          <w:szCs w:val="18"/>
        </w:rPr>
        <w:t>podmiotu, o którym mowa w pkt. 4</w:t>
      </w:r>
      <w:r w:rsidRPr="00D6089E">
        <w:rPr>
          <w:rFonts w:ascii="Verdana" w:hAnsi="Verdana"/>
          <w:sz w:val="18"/>
          <w:szCs w:val="18"/>
        </w:rPr>
        <w:t>, nie potwierdzają spełnienia przez Wykonawcę warunków udziału w postępowaniu lub zachodzą wobec tych podmiotów podstawy wykluczenia, Zamawiający żąda, aby Wykonawca w terminie określonym przez Zamawiającego:</w:t>
      </w:r>
    </w:p>
    <w:p w14:paraId="768EB26F" w14:textId="77777777" w:rsidR="002D4112" w:rsidRPr="00D6089E" w:rsidRDefault="002D4112" w:rsidP="00492DCD">
      <w:pPr>
        <w:pStyle w:val="Akapitzlist"/>
        <w:numPr>
          <w:ilvl w:val="0"/>
          <w:numId w:val="49"/>
        </w:numPr>
        <w:tabs>
          <w:tab w:val="clear" w:pos="720"/>
          <w:tab w:val="num" w:pos="1276"/>
        </w:tabs>
        <w:spacing w:line="360" w:lineRule="auto"/>
        <w:ind w:left="1276" w:right="-664" w:hanging="425"/>
        <w:contextualSpacing w:val="0"/>
        <w:jc w:val="both"/>
        <w:rPr>
          <w:rFonts w:ascii="Verdana" w:hAnsi="Verdana"/>
          <w:sz w:val="18"/>
          <w:szCs w:val="18"/>
        </w:rPr>
      </w:pPr>
      <w:r w:rsidRPr="00D6089E">
        <w:rPr>
          <w:rFonts w:ascii="Verdana" w:hAnsi="Verdana"/>
          <w:sz w:val="18"/>
          <w:szCs w:val="18"/>
        </w:rPr>
        <w:t xml:space="preserve">zastąpił ten podmiot innym podmiotem lub podmiotami lub </w:t>
      </w:r>
    </w:p>
    <w:p w14:paraId="7130A9D1" w14:textId="1ABB72E3" w:rsidR="002D4112" w:rsidRPr="002A0CA5" w:rsidRDefault="002D4112" w:rsidP="00492DCD">
      <w:pPr>
        <w:pStyle w:val="Akapitzlist"/>
        <w:numPr>
          <w:ilvl w:val="0"/>
          <w:numId w:val="49"/>
        </w:numPr>
        <w:tabs>
          <w:tab w:val="clear" w:pos="720"/>
          <w:tab w:val="num" w:pos="1276"/>
        </w:tabs>
        <w:spacing w:line="360" w:lineRule="auto"/>
        <w:ind w:left="1276" w:right="-664" w:hanging="425"/>
        <w:contextualSpacing w:val="0"/>
        <w:jc w:val="both"/>
        <w:rPr>
          <w:rFonts w:ascii="Verdana" w:hAnsi="Verdana"/>
          <w:sz w:val="18"/>
          <w:szCs w:val="18"/>
        </w:rPr>
      </w:pPr>
      <w:r w:rsidRPr="00D6089E">
        <w:rPr>
          <w:rFonts w:ascii="Verdana" w:hAnsi="Verdana"/>
          <w:sz w:val="18"/>
          <w:szCs w:val="18"/>
        </w:rPr>
        <w:lastRenderedPageBreak/>
        <w:t xml:space="preserve">zobowiązał się do osobistego wykonania </w:t>
      </w:r>
      <w:r w:rsidRPr="002A0CA5">
        <w:rPr>
          <w:rFonts w:ascii="Verdana" w:hAnsi="Verdana"/>
          <w:sz w:val="18"/>
          <w:szCs w:val="18"/>
        </w:rPr>
        <w:t xml:space="preserve">odpowiedniej części zamówienia, jeżeli wykaże zdolności techniczne lub zawodowe, o których mowa w </w:t>
      </w:r>
      <w:proofErr w:type="spellStart"/>
      <w:r w:rsidRPr="002A0CA5">
        <w:rPr>
          <w:rFonts w:ascii="Verdana" w:hAnsi="Verdana"/>
          <w:sz w:val="18"/>
          <w:szCs w:val="18"/>
        </w:rPr>
        <w:t>ppkt</w:t>
      </w:r>
      <w:proofErr w:type="spellEnd"/>
      <w:r w:rsidRPr="002A0CA5">
        <w:rPr>
          <w:rFonts w:ascii="Verdana" w:hAnsi="Verdana"/>
          <w:sz w:val="18"/>
          <w:szCs w:val="18"/>
        </w:rPr>
        <w:t>. 1.2)</w:t>
      </w:r>
      <w:r w:rsidR="00A53026" w:rsidRPr="002A0CA5">
        <w:rPr>
          <w:rFonts w:ascii="Verdana" w:hAnsi="Verdana"/>
          <w:sz w:val="18"/>
          <w:szCs w:val="18"/>
        </w:rPr>
        <w:t xml:space="preserve"> lit. c).</w:t>
      </w:r>
    </w:p>
    <w:p w14:paraId="4BF77485" w14:textId="70572E25" w:rsidR="00FA1F64" w:rsidRPr="00D6089E" w:rsidRDefault="00230D39" w:rsidP="00492DCD">
      <w:pPr>
        <w:pStyle w:val="Akapitzlist"/>
        <w:numPr>
          <w:ilvl w:val="0"/>
          <w:numId w:val="52"/>
        </w:numPr>
        <w:tabs>
          <w:tab w:val="clear" w:pos="3600"/>
          <w:tab w:val="num" w:pos="851"/>
        </w:tabs>
        <w:spacing w:line="360" w:lineRule="auto"/>
        <w:ind w:left="851" w:right="-664" w:hanging="425"/>
        <w:contextualSpacing w:val="0"/>
        <w:jc w:val="both"/>
        <w:rPr>
          <w:rFonts w:ascii="Verdana" w:hAnsi="Verdana"/>
          <w:sz w:val="18"/>
          <w:szCs w:val="18"/>
        </w:rPr>
      </w:pPr>
      <w:r w:rsidRPr="00D6089E">
        <w:rPr>
          <w:rFonts w:ascii="Verdana" w:hAnsi="Verdana"/>
          <w:sz w:val="18"/>
          <w:szCs w:val="18"/>
        </w:rPr>
        <w:t>W wypadku Wykonawców wspólnie ubiegających się o ud</w:t>
      </w:r>
      <w:r w:rsidR="00E91325" w:rsidRPr="00D6089E">
        <w:rPr>
          <w:rFonts w:ascii="Verdana" w:hAnsi="Verdana"/>
          <w:sz w:val="18"/>
          <w:szCs w:val="18"/>
        </w:rPr>
        <w:t xml:space="preserve">zielenie zamówienia, </w:t>
      </w:r>
      <w:r w:rsidRPr="00D6089E">
        <w:rPr>
          <w:rFonts w:ascii="Verdana" w:hAnsi="Verdana"/>
          <w:sz w:val="18"/>
          <w:szCs w:val="18"/>
        </w:rPr>
        <w:t xml:space="preserve">żaden z podmiotów składających wspólną ofertę nie </w:t>
      </w:r>
      <w:r w:rsidR="00DA30B9" w:rsidRPr="00D6089E">
        <w:rPr>
          <w:rFonts w:ascii="Verdana" w:hAnsi="Verdana"/>
          <w:sz w:val="18"/>
          <w:szCs w:val="18"/>
        </w:rPr>
        <w:t xml:space="preserve">może </w:t>
      </w:r>
      <w:r w:rsidRPr="00D6089E">
        <w:rPr>
          <w:rFonts w:ascii="Verdana" w:hAnsi="Verdana"/>
          <w:sz w:val="18"/>
          <w:szCs w:val="18"/>
        </w:rPr>
        <w:t>podlega</w:t>
      </w:r>
      <w:r w:rsidR="00DA30B9" w:rsidRPr="00D6089E">
        <w:rPr>
          <w:rFonts w:ascii="Verdana" w:hAnsi="Verdana"/>
          <w:sz w:val="18"/>
          <w:szCs w:val="18"/>
        </w:rPr>
        <w:t>ć</w:t>
      </w:r>
      <w:r w:rsidRPr="00D6089E">
        <w:rPr>
          <w:rFonts w:ascii="Verdana" w:hAnsi="Verdana"/>
          <w:sz w:val="18"/>
          <w:szCs w:val="18"/>
        </w:rPr>
        <w:t xml:space="preserve"> wykluczeniu.</w:t>
      </w:r>
    </w:p>
    <w:p w14:paraId="3E77FDDF" w14:textId="1DCA2F77" w:rsidR="009057C4" w:rsidRPr="00D6089E" w:rsidRDefault="009057C4" w:rsidP="00492DCD">
      <w:pPr>
        <w:pStyle w:val="Akapitzlist"/>
        <w:numPr>
          <w:ilvl w:val="0"/>
          <w:numId w:val="52"/>
        </w:numPr>
        <w:tabs>
          <w:tab w:val="clear" w:pos="3600"/>
          <w:tab w:val="num" w:pos="851"/>
        </w:tabs>
        <w:spacing w:line="360" w:lineRule="auto"/>
        <w:ind w:left="851" w:right="-664" w:hanging="425"/>
        <w:contextualSpacing w:val="0"/>
        <w:jc w:val="both"/>
        <w:rPr>
          <w:rFonts w:ascii="Verdana" w:hAnsi="Verdana"/>
          <w:sz w:val="18"/>
          <w:szCs w:val="18"/>
        </w:rPr>
      </w:pPr>
      <w:r w:rsidRPr="00D6089E">
        <w:rPr>
          <w:rFonts w:ascii="Verdana" w:hAnsi="Verdana"/>
          <w:b/>
          <w:sz w:val="18"/>
          <w:szCs w:val="18"/>
          <w:u w:val="single"/>
        </w:rPr>
        <w:t xml:space="preserve">Zgodnie z treścią art. 24aa </w:t>
      </w:r>
      <w:proofErr w:type="spellStart"/>
      <w:r w:rsidRPr="00D6089E">
        <w:rPr>
          <w:rFonts w:ascii="Verdana" w:hAnsi="Verdana"/>
          <w:b/>
          <w:sz w:val="18"/>
          <w:szCs w:val="18"/>
          <w:u w:val="single"/>
        </w:rPr>
        <w:t>Pzp</w:t>
      </w:r>
      <w:proofErr w:type="spellEnd"/>
      <w:r w:rsidRPr="00D6089E">
        <w:rPr>
          <w:rFonts w:ascii="Verdana" w:hAnsi="Verdana"/>
          <w:b/>
          <w:sz w:val="18"/>
          <w:szCs w:val="18"/>
          <w:u w:val="single"/>
        </w:rPr>
        <w:t>., Zamawiający najpierw dokona oceny ofert, a następnie zbada, czy Wykonawca, które</w:t>
      </w:r>
      <w:r w:rsidR="004A5FCA" w:rsidRPr="00D6089E">
        <w:rPr>
          <w:rFonts w:ascii="Verdana" w:hAnsi="Verdana"/>
          <w:b/>
          <w:sz w:val="18"/>
          <w:szCs w:val="18"/>
          <w:u w:val="single"/>
        </w:rPr>
        <w:t xml:space="preserve">go oferta została oceniona jako </w:t>
      </w:r>
      <w:r w:rsidRPr="00D6089E">
        <w:rPr>
          <w:rFonts w:ascii="Verdana" w:hAnsi="Verdana"/>
          <w:b/>
          <w:sz w:val="18"/>
          <w:szCs w:val="18"/>
          <w:u w:val="single"/>
        </w:rPr>
        <w:t>najkorzystniejsza, nie podlega wykluczeniu oraz spełnia warunki udziału w postępowaniu.</w:t>
      </w:r>
    </w:p>
    <w:p w14:paraId="5AEDB186" w14:textId="77777777" w:rsidR="009057C4" w:rsidRPr="00D6089E" w:rsidRDefault="009057C4" w:rsidP="00D6089E">
      <w:pPr>
        <w:tabs>
          <w:tab w:val="num" w:pos="709"/>
        </w:tabs>
        <w:autoSpaceDE w:val="0"/>
        <w:autoSpaceDN w:val="0"/>
        <w:adjustRightInd w:val="0"/>
        <w:spacing w:line="360" w:lineRule="auto"/>
        <w:ind w:left="709" w:right="-664" w:hanging="283"/>
        <w:jc w:val="both"/>
        <w:rPr>
          <w:rFonts w:ascii="Verdana" w:hAnsi="Verdana" w:cs="Verdana"/>
          <w:sz w:val="18"/>
          <w:szCs w:val="18"/>
        </w:rPr>
      </w:pPr>
    </w:p>
    <w:p w14:paraId="3E6FA06E" w14:textId="77777777" w:rsidR="004A5FCA" w:rsidRPr="00D6089E" w:rsidRDefault="004A5FCA" w:rsidP="00D6089E">
      <w:pPr>
        <w:pStyle w:val="Nagwek1"/>
        <w:ind w:right="-664"/>
      </w:pPr>
      <w:bookmarkStart w:id="7" w:name="_Toc278901028"/>
      <w:bookmarkStart w:id="8" w:name="_Toc281323157"/>
      <w:bookmarkStart w:id="9" w:name="_Toc395266070"/>
      <w:r w:rsidRPr="00D6089E">
        <w:t xml:space="preserve">Podstawy wykluczenia, o których mowa w art. 24 ust. 5 </w:t>
      </w:r>
      <w:proofErr w:type="spellStart"/>
      <w:r w:rsidRPr="00D6089E">
        <w:t>Pzp</w:t>
      </w:r>
      <w:proofErr w:type="spellEnd"/>
      <w:r w:rsidRPr="00D6089E">
        <w:t xml:space="preserve">. </w:t>
      </w:r>
    </w:p>
    <w:p w14:paraId="2FB5B89A" w14:textId="2FC3B919" w:rsidR="004A5FCA" w:rsidRPr="00D6089E" w:rsidRDefault="004A5FCA" w:rsidP="00D6089E">
      <w:pPr>
        <w:spacing w:line="360" w:lineRule="auto"/>
        <w:ind w:left="709" w:right="-664"/>
        <w:jc w:val="both"/>
        <w:rPr>
          <w:rFonts w:ascii="Verdana" w:hAnsi="Verdana"/>
          <w:sz w:val="18"/>
          <w:szCs w:val="18"/>
        </w:rPr>
      </w:pPr>
      <w:r w:rsidRPr="00D6089E">
        <w:rPr>
          <w:rFonts w:ascii="Verdana" w:hAnsi="Verdana"/>
          <w:sz w:val="18"/>
          <w:szCs w:val="18"/>
        </w:rPr>
        <w:t xml:space="preserve">Zamawiający nie przewiduje wykluczenia Wykonawcy na podstawie przesłanek, o których mowa </w:t>
      </w:r>
      <w:r w:rsidR="006007E2" w:rsidRPr="00D6089E">
        <w:rPr>
          <w:rFonts w:ascii="Verdana" w:hAnsi="Verdana"/>
          <w:sz w:val="18"/>
          <w:szCs w:val="18"/>
        </w:rPr>
        <w:br/>
      </w:r>
      <w:r w:rsidRPr="00D6089E">
        <w:rPr>
          <w:rFonts w:ascii="Verdana" w:hAnsi="Verdana"/>
          <w:sz w:val="18"/>
          <w:szCs w:val="18"/>
        </w:rPr>
        <w:t xml:space="preserve">w art. 24 ust. 5 </w:t>
      </w:r>
      <w:proofErr w:type="spellStart"/>
      <w:r w:rsidRPr="00D6089E">
        <w:rPr>
          <w:rFonts w:ascii="Verdana" w:hAnsi="Verdana"/>
          <w:sz w:val="18"/>
          <w:szCs w:val="18"/>
        </w:rPr>
        <w:t>Pzp</w:t>
      </w:r>
      <w:proofErr w:type="spellEnd"/>
      <w:r w:rsidRPr="00D6089E">
        <w:rPr>
          <w:rFonts w:ascii="Verdana" w:hAnsi="Verdana"/>
          <w:sz w:val="18"/>
          <w:szCs w:val="18"/>
        </w:rPr>
        <w:t>.</w:t>
      </w:r>
    </w:p>
    <w:p w14:paraId="080D515A" w14:textId="77777777" w:rsidR="0028421F" w:rsidRPr="00D6089E" w:rsidRDefault="0028421F" w:rsidP="00D6089E">
      <w:pPr>
        <w:spacing w:line="360" w:lineRule="auto"/>
        <w:ind w:right="-664"/>
        <w:rPr>
          <w:rFonts w:ascii="Verdana" w:hAnsi="Verdana"/>
          <w:sz w:val="18"/>
          <w:szCs w:val="18"/>
        </w:rPr>
      </w:pPr>
    </w:p>
    <w:bookmarkEnd w:id="7"/>
    <w:bookmarkEnd w:id="8"/>
    <w:bookmarkEnd w:id="9"/>
    <w:p w14:paraId="1BC8EE80" w14:textId="5F2DCD4F" w:rsidR="00E91325" w:rsidRPr="00D6089E" w:rsidRDefault="004A5FCA" w:rsidP="00D6089E">
      <w:pPr>
        <w:pStyle w:val="Nagwek1"/>
        <w:ind w:right="-664"/>
        <w:jc w:val="both"/>
      </w:pPr>
      <w:r w:rsidRPr="00D6089E">
        <w:t>Wykaz oświadczeń lub dokumentów, potwierdza</w:t>
      </w:r>
      <w:r w:rsidR="004551BB" w:rsidRPr="00D6089E">
        <w:t>jących brak podstaw wykluczenia</w:t>
      </w:r>
      <w:r w:rsidR="00C27F32" w:rsidRPr="00D6089E">
        <w:t xml:space="preserve"> </w:t>
      </w:r>
      <w:r w:rsidR="00C23597" w:rsidRPr="00D6089E">
        <w:t>oraz spełnianie przez Wykonawcę warunków udziału w postępowaniu</w:t>
      </w:r>
      <w:r w:rsidR="00E91325" w:rsidRPr="00D6089E">
        <w:t xml:space="preserve"> </w:t>
      </w:r>
    </w:p>
    <w:p w14:paraId="5958CACD" w14:textId="2594B43E" w:rsidR="00977DC3" w:rsidRPr="00B259F4" w:rsidRDefault="00977DC3" w:rsidP="00D6089E">
      <w:pPr>
        <w:numPr>
          <w:ilvl w:val="0"/>
          <w:numId w:val="11"/>
        </w:numPr>
        <w:tabs>
          <w:tab w:val="left" w:pos="851"/>
        </w:tabs>
        <w:spacing w:line="360" w:lineRule="auto"/>
        <w:ind w:left="851" w:right="-664" w:hanging="425"/>
        <w:jc w:val="both"/>
        <w:rPr>
          <w:rFonts w:ascii="Verdana" w:hAnsi="Verdana"/>
          <w:sz w:val="18"/>
          <w:szCs w:val="18"/>
        </w:rPr>
      </w:pPr>
      <w:r w:rsidRPr="00B259F4">
        <w:rPr>
          <w:rFonts w:ascii="Verdana" w:hAnsi="Verdana"/>
          <w:sz w:val="18"/>
          <w:szCs w:val="18"/>
        </w:rPr>
        <w:t>Do oferty każdy Wykonawca musi dołączyć aktualne na dz</w:t>
      </w:r>
      <w:r w:rsidR="00FE2B57" w:rsidRPr="00B259F4">
        <w:rPr>
          <w:rFonts w:ascii="Verdana" w:hAnsi="Verdana"/>
          <w:sz w:val="18"/>
          <w:szCs w:val="18"/>
        </w:rPr>
        <w:t>ień składania ofert oświadczeni</w:t>
      </w:r>
      <w:r w:rsidR="000B4CEB" w:rsidRPr="00B259F4">
        <w:rPr>
          <w:rFonts w:ascii="Verdana" w:hAnsi="Verdana"/>
          <w:sz w:val="18"/>
          <w:szCs w:val="18"/>
        </w:rPr>
        <w:t>e</w:t>
      </w:r>
      <w:r w:rsidRPr="00B259F4">
        <w:rPr>
          <w:rFonts w:ascii="Verdana" w:hAnsi="Verdana"/>
          <w:sz w:val="18"/>
          <w:szCs w:val="18"/>
        </w:rPr>
        <w:t xml:space="preserve"> </w:t>
      </w:r>
      <w:r w:rsidR="004A5FCA" w:rsidRPr="00B259F4">
        <w:rPr>
          <w:rFonts w:ascii="Verdana" w:hAnsi="Verdana"/>
          <w:sz w:val="18"/>
          <w:szCs w:val="18"/>
        </w:rPr>
        <w:br/>
      </w:r>
      <w:r w:rsidRPr="00B259F4">
        <w:rPr>
          <w:rFonts w:ascii="Verdana" w:hAnsi="Verdana"/>
          <w:sz w:val="18"/>
          <w:szCs w:val="18"/>
        </w:rPr>
        <w:t xml:space="preserve">w zakresie wskazanym w załączniku nr </w:t>
      </w:r>
      <w:r w:rsidR="003B4E3A" w:rsidRPr="00B259F4">
        <w:rPr>
          <w:rFonts w:ascii="Verdana" w:hAnsi="Verdana"/>
          <w:sz w:val="18"/>
          <w:szCs w:val="18"/>
        </w:rPr>
        <w:t>5</w:t>
      </w:r>
      <w:r w:rsidRPr="00B259F4">
        <w:rPr>
          <w:rFonts w:ascii="Verdana" w:hAnsi="Verdana"/>
          <w:sz w:val="18"/>
          <w:szCs w:val="18"/>
        </w:rPr>
        <w:t xml:space="preserve"> do </w:t>
      </w:r>
      <w:proofErr w:type="spellStart"/>
      <w:r w:rsidRPr="00B259F4">
        <w:rPr>
          <w:rFonts w:ascii="Verdana" w:hAnsi="Verdana"/>
          <w:sz w:val="18"/>
          <w:szCs w:val="18"/>
        </w:rPr>
        <w:t>Siwz</w:t>
      </w:r>
      <w:proofErr w:type="spellEnd"/>
      <w:r w:rsidRPr="00B259F4">
        <w:rPr>
          <w:rFonts w:ascii="Verdana" w:hAnsi="Verdana"/>
          <w:sz w:val="18"/>
          <w:szCs w:val="18"/>
        </w:rPr>
        <w:t>. Informacje zawarte w oświadczeni</w:t>
      </w:r>
      <w:r w:rsidR="000B4CEB" w:rsidRPr="00B259F4">
        <w:rPr>
          <w:rFonts w:ascii="Verdana" w:hAnsi="Verdana"/>
          <w:sz w:val="18"/>
          <w:szCs w:val="18"/>
        </w:rPr>
        <w:t>u</w:t>
      </w:r>
      <w:r w:rsidRPr="00B259F4">
        <w:rPr>
          <w:rFonts w:ascii="Verdana" w:hAnsi="Verdana"/>
          <w:sz w:val="18"/>
          <w:szCs w:val="18"/>
        </w:rPr>
        <w:t xml:space="preserve"> będą stanowić wstępne potwierdzenie, że Wykonawca nie podlega wykluczeniu</w:t>
      </w:r>
      <w:r w:rsidR="00691F5F" w:rsidRPr="00B259F4">
        <w:rPr>
          <w:rFonts w:ascii="Verdana" w:hAnsi="Verdana"/>
          <w:sz w:val="18"/>
          <w:szCs w:val="18"/>
        </w:rPr>
        <w:t xml:space="preserve"> oraz spełnia warunki udziału w postępowaniu</w:t>
      </w:r>
      <w:r w:rsidR="00D6657D" w:rsidRPr="00B259F4">
        <w:rPr>
          <w:rFonts w:ascii="Verdana" w:hAnsi="Verdana"/>
          <w:sz w:val="18"/>
          <w:szCs w:val="18"/>
        </w:rPr>
        <w:t>.</w:t>
      </w:r>
    </w:p>
    <w:p w14:paraId="635CBE48" w14:textId="37D2569B" w:rsidR="00726C9C" w:rsidRPr="00D6089E" w:rsidRDefault="00977DC3" w:rsidP="00D6089E">
      <w:pPr>
        <w:numPr>
          <w:ilvl w:val="0"/>
          <w:numId w:val="11"/>
        </w:numPr>
        <w:tabs>
          <w:tab w:val="left" w:pos="851"/>
        </w:tabs>
        <w:spacing w:line="360" w:lineRule="auto"/>
        <w:ind w:left="850" w:right="-664" w:hanging="425"/>
        <w:jc w:val="both"/>
        <w:rPr>
          <w:rFonts w:ascii="Verdana" w:hAnsi="Verdana"/>
          <w:b/>
          <w:sz w:val="18"/>
          <w:szCs w:val="18"/>
        </w:rPr>
      </w:pPr>
      <w:r w:rsidRPr="00D6089E">
        <w:rPr>
          <w:rFonts w:ascii="Verdana" w:hAnsi="Verdana"/>
          <w:sz w:val="18"/>
          <w:szCs w:val="18"/>
        </w:rPr>
        <w:t>W wypadku</w:t>
      </w:r>
      <w:r w:rsidRPr="00D6089E">
        <w:rPr>
          <w:rFonts w:ascii="Verdana" w:hAnsi="Verdana"/>
          <w:b/>
          <w:sz w:val="18"/>
          <w:szCs w:val="18"/>
        </w:rPr>
        <w:t xml:space="preserve"> wspólnego ubiegania się o zamówienie przez Wykonawców</w:t>
      </w:r>
      <w:r w:rsidR="000B4CEB" w:rsidRPr="00D6089E">
        <w:rPr>
          <w:rFonts w:ascii="Verdana" w:hAnsi="Verdana"/>
          <w:sz w:val="18"/>
          <w:szCs w:val="18"/>
        </w:rPr>
        <w:t>, oświadczenie</w:t>
      </w:r>
      <w:r w:rsidRPr="00D6089E">
        <w:rPr>
          <w:rFonts w:ascii="Verdana" w:hAnsi="Verdana"/>
          <w:sz w:val="18"/>
          <w:szCs w:val="18"/>
        </w:rPr>
        <w:t xml:space="preserve"> składa każdy z Wykonawców wspólnie ubiegających się o zamówienie. Dokument te</w:t>
      </w:r>
      <w:r w:rsidR="00726C9C" w:rsidRPr="00D6089E">
        <w:rPr>
          <w:rFonts w:ascii="Verdana" w:hAnsi="Verdana"/>
          <w:sz w:val="18"/>
          <w:szCs w:val="18"/>
        </w:rPr>
        <w:t>n potwierdza</w:t>
      </w:r>
      <w:r w:rsidRPr="00D6089E">
        <w:rPr>
          <w:rFonts w:ascii="Verdana" w:hAnsi="Verdana"/>
          <w:sz w:val="18"/>
          <w:szCs w:val="18"/>
        </w:rPr>
        <w:t xml:space="preserve"> </w:t>
      </w:r>
      <w:r w:rsidR="00726C9C" w:rsidRPr="00D6089E">
        <w:rPr>
          <w:rFonts w:ascii="Verdana" w:hAnsi="Verdana"/>
          <w:sz w:val="18"/>
          <w:szCs w:val="18"/>
        </w:rPr>
        <w:t xml:space="preserve">spełnianie warunków udziału w postępowaniu oraz </w:t>
      </w:r>
      <w:r w:rsidRPr="00D6089E">
        <w:rPr>
          <w:rFonts w:ascii="Verdana" w:hAnsi="Verdana"/>
          <w:sz w:val="18"/>
          <w:szCs w:val="18"/>
        </w:rPr>
        <w:t xml:space="preserve">brak podstaw wykluczenia w zakresie, </w:t>
      </w:r>
      <w:r w:rsidR="00726C9C" w:rsidRPr="00D6089E">
        <w:rPr>
          <w:rFonts w:ascii="Verdana" w:hAnsi="Verdana"/>
          <w:sz w:val="18"/>
          <w:szCs w:val="18"/>
        </w:rPr>
        <w:t>w którym każdy z Wykonawców wykazuje spełnianie warunków udziału w postępowaniu oraz brak podstaw wykluczenia</w:t>
      </w:r>
      <w:r w:rsidR="00726C9C" w:rsidRPr="00D6089E">
        <w:rPr>
          <w:rFonts w:ascii="Verdana" w:hAnsi="Verdana"/>
          <w:b/>
          <w:sz w:val="18"/>
          <w:szCs w:val="18"/>
        </w:rPr>
        <w:t xml:space="preserve">. </w:t>
      </w:r>
    </w:p>
    <w:p w14:paraId="5DA7B941" w14:textId="17342B39" w:rsidR="00977DC3" w:rsidRPr="00D6089E" w:rsidRDefault="00977DC3" w:rsidP="00D6089E">
      <w:pPr>
        <w:numPr>
          <w:ilvl w:val="0"/>
          <w:numId w:val="11"/>
        </w:numPr>
        <w:tabs>
          <w:tab w:val="left" w:pos="851"/>
        </w:tabs>
        <w:spacing w:line="360" w:lineRule="auto"/>
        <w:ind w:left="850" w:right="-664" w:hanging="425"/>
        <w:jc w:val="both"/>
        <w:rPr>
          <w:rFonts w:ascii="Verdana" w:hAnsi="Verdana"/>
          <w:sz w:val="18"/>
          <w:szCs w:val="18"/>
        </w:rPr>
      </w:pPr>
      <w:r w:rsidRPr="00D6089E">
        <w:rPr>
          <w:rFonts w:ascii="Verdana" w:hAnsi="Verdana"/>
          <w:b/>
          <w:sz w:val="18"/>
          <w:szCs w:val="18"/>
        </w:rPr>
        <w:t>Wykonawca, który zamierza</w:t>
      </w:r>
      <w:r w:rsidRPr="00D6089E">
        <w:rPr>
          <w:rFonts w:ascii="Verdana" w:hAnsi="Verdana"/>
          <w:sz w:val="18"/>
          <w:szCs w:val="18"/>
        </w:rPr>
        <w:t xml:space="preserve"> </w:t>
      </w:r>
      <w:r w:rsidRPr="00D6089E">
        <w:rPr>
          <w:rFonts w:ascii="Verdana" w:hAnsi="Verdana"/>
          <w:b/>
          <w:sz w:val="18"/>
          <w:szCs w:val="18"/>
        </w:rPr>
        <w:t>powier</w:t>
      </w:r>
      <w:r w:rsidR="006007E2" w:rsidRPr="00D6089E">
        <w:rPr>
          <w:rFonts w:ascii="Verdana" w:hAnsi="Verdana"/>
          <w:b/>
          <w:sz w:val="18"/>
          <w:szCs w:val="18"/>
        </w:rPr>
        <w:t xml:space="preserve">zyć wykonanie części zamówienia </w:t>
      </w:r>
      <w:r w:rsidRPr="00D6089E">
        <w:rPr>
          <w:rFonts w:ascii="Verdana" w:hAnsi="Verdana"/>
          <w:b/>
          <w:sz w:val="18"/>
          <w:szCs w:val="18"/>
        </w:rPr>
        <w:t>podwykonawcom</w:t>
      </w:r>
      <w:r w:rsidRPr="00D6089E">
        <w:rPr>
          <w:rFonts w:ascii="Verdana" w:hAnsi="Verdana"/>
          <w:sz w:val="18"/>
          <w:szCs w:val="18"/>
        </w:rPr>
        <w:t>, w celu wykazania braku istnienia wobec nich podstaw wykluczenia z udziału w postępowaniu zamieszcza informacje o podwykonawcach w oświadczeni</w:t>
      </w:r>
      <w:r w:rsidR="000B4CEB" w:rsidRPr="00D6089E">
        <w:rPr>
          <w:rFonts w:ascii="Verdana" w:hAnsi="Verdana"/>
          <w:sz w:val="18"/>
          <w:szCs w:val="18"/>
        </w:rPr>
        <w:t>u</w:t>
      </w:r>
      <w:r w:rsidRPr="00D6089E">
        <w:rPr>
          <w:rFonts w:ascii="Verdana" w:hAnsi="Verdana"/>
          <w:sz w:val="18"/>
          <w:szCs w:val="18"/>
        </w:rPr>
        <w:t>, o który</w:t>
      </w:r>
      <w:r w:rsidR="00E03F96" w:rsidRPr="00D6089E">
        <w:rPr>
          <w:rFonts w:ascii="Verdana" w:hAnsi="Verdana"/>
          <w:sz w:val="18"/>
          <w:szCs w:val="18"/>
        </w:rPr>
        <w:t>ch</w:t>
      </w:r>
      <w:r w:rsidRPr="00D6089E">
        <w:rPr>
          <w:rFonts w:ascii="Verdana" w:hAnsi="Verdana"/>
          <w:sz w:val="18"/>
          <w:szCs w:val="18"/>
        </w:rPr>
        <w:t xml:space="preserve"> mowa w pkt. 1.</w:t>
      </w:r>
    </w:p>
    <w:p w14:paraId="02B8D548" w14:textId="03F5A9D0" w:rsidR="00977DC3" w:rsidRPr="00D6089E" w:rsidRDefault="00977DC3" w:rsidP="00D6089E">
      <w:pPr>
        <w:numPr>
          <w:ilvl w:val="0"/>
          <w:numId w:val="11"/>
        </w:numPr>
        <w:spacing w:line="360" w:lineRule="auto"/>
        <w:ind w:left="851" w:right="-664" w:hanging="425"/>
        <w:jc w:val="both"/>
        <w:rPr>
          <w:rFonts w:ascii="Verdana" w:hAnsi="Verdana"/>
          <w:sz w:val="18"/>
          <w:szCs w:val="18"/>
        </w:rPr>
      </w:pPr>
      <w:r w:rsidRPr="00D6089E">
        <w:rPr>
          <w:rFonts w:ascii="Verdana" w:hAnsi="Verdana"/>
          <w:b/>
          <w:sz w:val="18"/>
          <w:szCs w:val="18"/>
        </w:rPr>
        <w:t>Wykonawca, który powołuje się na zasoby innych podmiotów</w:t>
      </w:r>
      <w:r w:rsidRPr="00D6089E">
        <w:rPr>
          <w:rFonts w:ascii="Verdana" w:hAnsi="Verdana"/>
          <w:sz w:val="18"/>
          <w:szCs w:val="18"/>
        </w:rPr>
        <w:t xml:space="preserve">, </w:t>
      </w:r>
      <w:r w:rsidR="00726C9C" w:rsidRPr="00D6089E">
        <w:rPr>
          <w:rFonts w:ascii="Verdana" w:hAnsi="Verdana"/>
          <w:sz w:val="18"/>
          <w:szCs w:val="18"/>
        </w:rPr>
        <w:t>w celu wykazania braku istnienia wobec nich podstaw wykluczenia oraz spełniania, w zakresie, w jakim powołuje się na ich zasoby, warunków udziału w postępowaniu,</w:t>
      </w:r>
      <w:r w:rsidR="00726C9C" w:rsidRPr="00D6089E">
        <w:rPr>
          <w:rFonts w:ascii="Verdana" w:hAnsi="Verdana"/>
          <w:i/>
          <w:sz w:val="18"/>
          <w:szCs w:val="18"/>
        </w:rPr>
        <w:t xml:space="preserve"> </w:t>
      </w:r>
      <w:r w:rsidR="00726C9C" w:rsidRPr="00D6089E">
        <w:rPr>
          <w:rFonts w:ascii="Verdana" w:hAnsi="Verdana"/>
          <w:sz w:val="18"/>
          <w:szCs w:val="18"/>
        </w:rPr>
        <w:t>zamieszcza informacje o tych podmiotach w oświadczeniu, o którym mowa w pkt. 1.</w:t>
      </w:r>
    </w:p>
    <w:p w14:paraId="28733EAE" w14:textId="77587AF3" w:rsidR="00C23597" w:rsidRPr="00D6089E" w:rsidRDefault="00C23597" w:rsidP="00D6089E">
      <w:pPr>
        <w:numPr>
          <w:ilvl w:val="0"/>
          <w:numId w:val="11"/>
        </w:numPr>
        <w:spacing w:line="360" w:lineRule="auto"/>
        <w:ind w:left="851" w:right="-664" w:hanging="425"/>
        <w:jc w:val="both"/>
        <w:rPr>
          <w:rFonts w:ascii="Verdana" w:hAnsi="Verdana"/>
          <w:sz w:val="18"/>
          <w:szCs w:val="18"/>
        </w:rPr>
      </w:pPr>
      <w:r w:rsidRPr="00D6089E">
        <w:rPr>
          <w:rFonts w:ascii="Verdana" w:hAnsi="Verdana"/>
          <w:sz w:val="18"/>
          <w:szCs w:val="18"/>
        </w:rPr>
        <w:t xml:space="preserve">Zamawiający przed udzieleniem zamówienia, </w:t>
      </w:r>
      <w:r w:rsidRPr="00D6089E">
        <w:rPr>
          <w:rFonts w:ascii="Verdana" w:hAnsi="Verdana"/>
          <w:b/>
          <w:sz w:val="18"/>
          <w:szCs w:val="18"/>
          <w:u w:val="single"/>
        </w:rPr>
        <w:t>wezwie Wykonawcę</w:t>
      </w:r>
      <w:r w:rsidRPr="00D6089E">
        <w:rPr>
          <w:rFonts w:ascii="Verdana" w:hAnsi="Verdana"/>
          <w:sz w:val="18"/>
          <w:szCs w:val="18"/>
        </w:rPr>
        <w:t xml:space="preserve">, którego oferta została najwyżej oceniona, do złożenia w wyznaczonym, nie krótszym niż </w:t>
      </w:r>
      <w:r w:rsidRPr="00D6089E">
        <w:rPr>
          <w:rFonts w:ascii="Verdana" w:hAnsi="Verdana"/>
          <w:b/>
          <w:sz w:val="18"/>
          <w:szCs w:val="18"/>
        </w:rPr>
        <w:t>5 dni</w:t>
      </w:r>
      <w:r w:rsidRPr="00D6089E">
        <w:rPr>
          <w:rFonts w:ascii="Verdana" w:hAnsi="Verdana"/>
          <w:sz w:val="18"/>
          <w:szCs w:val="18"/>
        </w:rPr>
        <w:t xml:space="preserve">, terminie aktualnych na dzień złożenia oświadczeń lub dokumentów potwierdzających okoliczności, o których mowa w Rozdziale V pkt. </w:t>
      </w:r>
      <w:r w:rsidR="0010095C" w:rsidRPr="00D6089E">
        <w:rPr>
          <w:rFonts w:ascii="Verdana" w:hAnsi="Verdana"/>
          <w:sz w:val="18"/>
          <w:szCs w:val="18"/>
        </w:rPr>
        <w:t>2</w:t>
      </w:r>
      <w:r w:rsidRPr="00D6089E">
        <w:rPr>
          <w:rFonts w:ascii="Verdana" w:hAnsi="Verdana"/>
          <w:sz w:val="18"/>
          <w:szCs w:val="18"/>
        </w:rPr>
        <w:t xml:space="preserve"> </w:t>
      </w:r>
      <w:proofErr w:type="spellStart"/>
      <w:r w:rsidRPr="00D6089E">
        <w:rPr>
          <w:rFonts w:ascii="Verdana" w:hAnsi="Verdana"/>
          <w:sz w:val="18"/>
          <w:szCs w:val="18"/>
        </w:rPr>
        <w:t>Siwz</w:t>
      </w:r>
      <w:proofErr w:type="spellEnd"/>
      <w:r w:rsidR="009657CF" w:rsidRPr="00D6089E">
        <w:rPr>
          <w:rFonts w:ascii="Verdana" w:hAnsi="Verdana"/>
          <w:sz w:val="18"/>
          <w:szCs w:val="18"/>
        </w:rPr>
        <w:t xml:space="preserve"> tj.</w:t>
      </w:r>
      <w:r w:rsidRPr="00D6089E">
        <w:rPr>
          <w:rFonts w:ascii="Verdana" w:hAnsi="Verdana"/>
          <w:sz w:val="18"/>
          <w:szCs w:val="18"/>
        </w:rPr>
        <w:t>:</w:t>
      </w:r>
    </w:p>
    <w:p w14:paraId="46923542" w14:textId="50DD77BA" w:rsidR="00BC41C2" w:rsidRPr="00213EE7" w:rsidRDefault="00DC227F" w:rsidP="00492DCD">
      <w:pPr>
        <w:pStyle w:val="Akapitzlist"/>
        <w:numPr>
          <w:ilvl w:val="0"/>
          <w:numId w:val="73"/>
        </w:numPr>
        <w:tabs>
          <w:tab w:val="left" w:pos="9072"/>
        </w:tabs>
        <w:spacing w:line="360" w:lineRule="auto"/>
        <w:ind w:left="1417" w:right="-664" w:hanging="215"/>
        <w:contextualSpacing w:val="0"/>
        <w:jc w:val="both"/>
        <w:rPr>
          <w:rFonts w:ascii="Verdana" w:hAnsi="Verdana"/>
          <w:sz w:val="18"/>
          <w:szCs w:val="18"/>
        </w:rPr>
      </w:pPr>
      <w:r w:rsidRPr="00D6089E">
        <w:rPr>
          <w:rFonts w:ascii="Verdana" w:hAnsi="Verdana"/>
          <w:b/>
          <w:sz w:val="18"/>
          <w:szCs w:val="18"/>
        </w:rPr>
        <w:t>aktualną koncesję</w:t>
      </w:r>
      <w:r w:rsidRPr="00D6089E">
        <w:rPr>
          <w:rFonts w:ascii="Verdana" w:hAnsi="Verdana"/>
          <w:sz w:val="18"/>
          <w:szCs w:val="18"/>
        </w:rPr>
        <w:t xml:space="preserve"> na prowadzenie działalności gospodarczej w zakresie </w:t>
      </w:r>
      <w:r w:rsidRPr="00213EE7">
        <w:rPr>
          <w:rFonts w:ascii="Verdana" w:hAnsi="Verdana"/>
          <w:sz w:val="18"/>
          <w:szCs w:val="18"/>
        </w:rPr>
        <w:t xml:space="preserve">ochrony osób i mienia zgodnie z przepisami ustawy z dnia 22 sierpnia 1997 r. o ochronie osób </w:t>
      </w:r>
      <w:r w:rsidR="00140CCD" w:rsidRPr="00213EE7">
        <w:rPr>
          <w:rFonts w:ascii="Verdana" w:hAnsi="Verdana"/>
          <w:sz w:val="18"/>
          <w:szCs w:val="18"/>
        </w:rPr>
        <w:t>i mienia (tekst jedn. - Dz. U. z 2018 r. poz. 2142)</w:t>
      </w:r>
      <w:r w:rsidR="0010095C" w:rsidRPr="00213EE7">
        <w:rPr>
          <w:rFonts w:ascii="Verdana" w:hAnsi="Verdana"/>
          <w:sz w:val="18"/>
          <w:szCs w:val="18"/>
        </w:rPr>
        <w:t>;</w:t>
      </w:r>
    </w:p>
    <w:p w14:paraId="4D377790" w14:textId="66E748A7" w:rsidR="0010095C" w:rsidRPr="00D6089E" w:rsidRDefault="00BC41C2" w:rsidP="00492DCD">
      <w:pPr>
        <w:pStyle w:val="Akapitzlist"/>
        <w:numPr>
          <w:ilvl w:val="0"/>
          <w:numId w:val="73"/>
        </w:numPr>
        <w:tabs>
          <w:tab w:val="left" w:pos="9072"/>
        </w:tabs>
        <w:spacing w:line="360" w:lineRule="auto"/>
        <w:ind w:left="1417" w:right="-664" w:hanging="215"/>
        <w:contextualSpacing w:val="0"/>
        <w:jc w:val="both"/>
        <w:rPr>
          <w:rFonts w:ascii="Verdana" w:hAnsi="Verdana"/>
          <w:sz w:val="18"/>
          <w:szCs w:val="18"/>
        </w:rPr>
      </w:pPr>
      <w:r w:rsidRPr="00D6089E">
        <w:rPr>
          <w:rFonts w:ascii="Verdana" w:hAnsi="Verdana"/>
          <w:b/>
          <w:sz w:val="18"/>
          <w:szCs w:val="18"/>
        </w:rPr>
        <w:t>wykaz osób</w:t>
      </w:r>
      <w:r w:rsidRPr="00D6089E">
        <w:rPr>
          <w:rFonts w:ascii="Verdana" w:hAnsi="Verdana"/>
          <w:sz w:val="18"/>
          <w:szCs w:val="18"/>
        </w:rPr>
        <w:t xml:space="preserve">, skierowanych przez Wykonawcę do realizacji zamówienia publicznego, </w:t>
      </w:r>
      <w:r w:rsidR="00CF0C56">
        <w:rPr>
          <w:rFonts w:ascii="Verdana" w:hAnsi="Verdana"/>
          <w:sz w:val="18"/>
          <w:szCs w:val="18"/>
        </w:rPr>
        <w:br/>
      </w:r>
      <w:r w:rsidRPr="00D6089E">
        <w:rPr>
          <w:rFonts w:ascii="Verdana" w:hAnsi="Verdana"/>
          <w:sz w:val="18"/>
          <w:szCs w:val="18"/>
        </w:rPr>
        <w:t xml:space="preserve">w szczególności odpowiedzialnych za świadczenie usług, wraz z informacjami na temat ich kwalifikacji zawodowych, doświadczenia i wykształcenia niezbędnych do wykonania zamówienia publicznego, a także zakresu wykonywanych przez nie czynności oraz informacją o podstawie do dysponowania tymi osobami - wg wzoru stanowiącego załącznik nr </w:t>
      </w:r>
      <w:r w:rsidR="0010095C" w:rsidRPr="00D6089E">
        <w:rPr>
          <w:rFonts w:ascii="Verdana" w:hAnsi="Verdana"/>
          <w:sz w:val="18"/>
          <w:szCs w:val="18"/>
        </w:rPr>
        <w:t>4</w:t>
      </w:r>
      <w:r w:rsidRPr="00D6089E">
        <w:rPr>
          <w:rFonts w:ascii="Verdana" w:hAnsi="Verdana"/>
          <w:sz w:val="18"/>
          <w:szCs w:val="18"/>
        </w:rPr>
        <w:t xml:space="preserve"> do SIWZ</w:t>
      </w:r>
      <w:r w:rsidR="0010095C" w:rsidRPr="00D6089E">
        <w:rPr>
          <w:rFonts w:ascii="Verdana" w:hAnsi="Verdana"/>
          <w:sz w:val="18"/>
          <w:szCs w:val="18"/>
        </w:rPr>
        <w:t>;</w:t>
      </w:r>
    </w:p>
    <w:p w14:paraId="60AEA817" w14:textId="0F825101" w:rsidR="0010095C" w:rsidRPr="00D6089E" w:rsidRDefault="0010095C" w:rsidP="00492DCD">
      <w:pPr>
        <w:pStyle w:val="Akapitzlist"/>
        <w:numPr>
          <w:ilvl w:val="0"/>
          <w:numId w:val="73"/>
        </w:numPr>
        <w:tabs>
          <w:tab w:val="left" w:pos="9072"/>
        </w:tabs>
        <w:spacing w:line="360" w:lineRule="auto"/>
        <w:ind w:left="1417" w:right="-664" w:hanging="215"/>
        <w:contextualSpacing w:val="0"/>
        <w:jc w:val="both"/>
        <w:rPr>
          <w:rFonts w:ascii="Verdana" w:hAnsi="Verdana"/>
          <w:sz w:val="18"/>
          <w:szCs w:val="18"/>
        </w:rPr>
      </w:pPr>
      <w:r w:rsidRPr="00D6089E">
        <w:rPr>
          <w:rFonts w:ascii="Verdana" w:hAnsi="Verdana"/>
          <w:b/>
          <w:sz w:val="18"/>
          <w:szCs w:val="18"/>
        </w:rPr>
        <w:t>wykaz usług</w:t>
      </w:r>
      <w:r w:rsidRPr="00D6089E">
        <w:rPr>
          <w:rFonts w:ascii="Verdana" w:hAnsi="Verdana"/>
          <w:sz w:val="18"/>
          <w:szCs w:val="18"/>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w:t>
      </w:r>
      <w:r w:rsidRPr="00D6089E">
        <w:rPr>
          <w:rFonts w:ascii="Verdana" w:hAnsi="Verdana"/>
          <w:sz w:val="18"/>
          <w:szCs w:val="18"/>
        </w:rPr>
        <w:lastRenderedPageBreak/>
        <w:t xml:space="preserve">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w:t>
      </w:r>
      <w:r w:rsidR="0005005A">
        <w:rPr>
          <w:rFonts w:ascii="Verdana" w:hAnsi="Verdana"/>
          <w:sz w:val="18"/>
          <w:szCs w:val="18"/>
        </w:rPr>
        <w:br/>
      </w:r>
      <w:r w:rsidRPr="00D6089E">
        <w:rPr>
          <w:rFonts w:ascii="Verdana" w:hAnsi="Verdana"/>
          <w:sz w:val="18"/>
          <w:szCs w:val="18"/>
        </w:rPr>
        <w:t>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wg wzoru stanowiącego załącznik nr</w:t>
      </w:r>
      <w:r w:rsidR="003B4E3A" w:rsidRPr="00D6089E">
        <w:rPr>
          <w:rFonts w:ascii="Verdana" w:hAnsi="Verdana"/>
          <w:sz w:val="18"/>
          <w:szCs w:val="18"/>
        </w:rPr>
        <w:t xml:space="preserve"> 3 do SIWZ.</w:t>
      </w:r>
    </w:p>
    <w:p w14:paraId="7ACEDC0A" w14:textId="77777777" w:rsidR="00977DC3" w:rsidRPr="00D6089E" w:rsidRDefault="00977DC3" w:rsidP="00D6089E">
      <w:pPr>
        <w:numPr>
          <w:ilvl w:val="0"/>
          <w:numId w:val="34"/>
        </w:numPr>
        <w:pBdr>
          <w:top w:val="single" w:sz="18" w:space="1" w:color="auto"/>
          <w:left w:val="single" w:sz="18" w:space="4" w:color="auto"/>
          <w:bottom w:val="single" w:sz="18" w:space="1" w:color="auto"/>
          <w:right w:val="single" w:sz="18" w:space="4" w:color="auto"/>
        </w:pBdr>
        <w:tabs>
          <w:tab w:val="num" w:pos="851"/>
        </w:tabs>
        <w:spacing w:line="360" w:lineRule="auto"/>
        <w:ind w:left="851" w:right="-664" w:hanging="425"/>
        <w:jc w:val="both"/>
        <w:rPr>
          <w:rFonts w:ascii="Verdana" w:hAnsi="Verdana"/>
          <w:sz w:val="18"/>
          <w:szCs w:val="18"/>
        </w:rPr>
      </w:pPr>
      <w:r w:rsidRPr="00D6089E">
        <w:rPr>
          <w:rFonts w:ascii="Verdana" w:hAnsi="Verdana"/>
          <w:b/>
          <w:sz w:val="18"/>
          <w:szCs w:val="18"/>
          <w:u w:val="single"/>
        </w:rPr>
        <w:t xml:space="preserve">Wykonawca </w:t>
      </w:r>
      <w:r w:rsidRPr="00D6089E">
        <w:rPr>
          <w:rFonts w:ascii="Verdana" w:hAnsi="Verdana"/>
          <w:b/>
          <w:bCs/>
          <w:sz w:val="18"/>
          <w:szCs w:val="18"/>
          <w:u w:val="single"/>
        </w:rPr>
        <w:t xml:space="preserve">w terminie 3 dni od dnia zamieszczenia na stronie internetowej informacji, o której mowa w art. 86 ust. 5 </w:t>
      </w:r>
      <w:proofErr w:type="spellStart"/>
      <w:r w:rsidRPr="00D6089E">
        <w:rPr>
          <w:rFonts w:ascii="Verdana" w:hAnsi="Verdana"/>
          <w:b/>
          <w:bCs/>
          <w:sz w:val="18"/>
          <w:szCs w:val="18"/>
          <w:u w:val="single"/>
        </w:rPr>
        <w:t>Pzp</w:t>
      </w:r>
      <w:proofErr w:type="spellEnd"/>
      <w:r w:rsidRPr="00D6089E">
        <w:rPr>
          <w:rFonts w:ascii="Verdana" w:hAnsi="Verdana"/>
          <w:b/>
          <w:bCs/>
          <w:sz w:val="18"/>
          <w:szCs w:val="18"/>
          <w:u w:val="single"/>
        </w:rPr>
        <w:t xml:space="preserve">, przekaże Zamawiającemu oświadczenie o przynależności lub braku przynależności do tej samej grupy kapitałowej, o której mowa w art. 24 ust. 1 pkt 23 </w:t>
      </w:r>
      <w:proofErr w:type="spellStart"/>
      <w:r w:rsidRPr="00D6089E">
        <w:rPr>
          <w:rFonts w:ascii="Verdana" w:hAnsi="Verdana"/>
          <w:b/>
          <w:bCs/>
          <w:sz w:val="18"/>
          <w:szCs w:val="18"/>
          <w:u w:val="single"/>
        </w:rPr>
        <w:t>Pzp</w:t>
      </w:r>
      <w:proofErr w:type="spellEnd"/>
      <w:r w:rsidRPr="00D6089E">
        <w:rPr>
          <w:rFonts w:ascii="Verdana" w:hAnsi="Verdana"/>
          <w:b/>
          <w:bCs/>
          <w:sz w:val="18"/>
          <w:szCs w:val="18"/>
          <w:u w:val="single"/>
        </w:rPr>
        <w:t xml:space="preserve">. </w:t>
      </w:r>
      <w:r w:rsidRPr="00D6089E">
        <w:rPr>
          <w:rFonts w:ascii="Verdana" w:hAnsi="Verdana"/>
          <w:bCs/>
          <w:sz w:val="18"/>
          <w:szCs w:val="18"/>
        </w:rPr>
        <w:t>Wraz ze złożeniem oświadczenia, Wykonawca może przedstawić dowody, że powiązania z innym Wykonawcą nie prowadzą do zakłócenia konkurencji w postępowaniu o udzielenie zamówienia.</w:t>
      </w:r>
    </w:p>
    <w:p w14:paraId="5BFD2D15" w14:textId="62BC491A" w:rsidR="006803AB" w:rsidRPr="002A0CA5" w:rsidRDefault="006803AB" w:rsidP="00D6089E">
      <w:pPr>
        <w:numPr>
          <w:ilvl w:val="0"/>
          <w:numId w:val="34"/>
        </w:numPr>
        <w:tabs>
          <w:tab w:val="num" w:pos="851"/>
        </w:tabs>
        <w:spacing w:line="360" w:lineRule="auto"/>
        <w:ind w:left="851" w:right="-664" w:hanging="425"/>
        <w:jc w:val="both"/>
        <w:rPr>
          <w:rFonts w:ascii="Verdana" w:hAnsi="Verdana"/>
          <w:sz w:val="18"/>
          <w:szCs w:val="18"/>
        </w:rPr>
      </w:pPr>
      <w:r w:rsidRPr="002A0CA5">
        <w:rPr>
          <w:rFonts w:ascii="Verdana" w:hAnsi="Verdana"/>
          <w:sz w:val="18"/>
          <w:szCs w:val="18"/>
        </w:rPr>
        <w:t xml:space="preserve">W zakresie nieuregulowanym w </w:t>
      </w:r>
      <w:proofErr w:type="spellStart"/>
      <w:r w:rsidRPr="002A0CA5">
        <w:rPr>
          <w:rFonts w:ascii="Verdana" w:hAnsi="Verdana"/>
          <w:sz w:val="18"/>
          <w:szCs w:val="18"/>
        </w:rPr>
        <w:t>Siwz</w:t>
      </w:r>
      <w:proofErr w:type="spellEnd"/>
      <w:r w:rsidRPr="002A0CA5">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2A0CA5">
        <w:rPr>
          <w:rFonts w:ascii="Verdana" w:hAnsi="Verdana"/>
          <w:sz w:val="18"/>
          <w:szCs w:val="18"/>
        </w:rPr>
        <w:t>późn</w:t>
      </w:r>
      <w:proofErr w:type="spellEnd"/>
      <w:r w:rsidRPr="002A0CA5">
        <w:rPr>
          <w:rFonts w:ascii="Verdana" w:hAnsi="Verdana"/>
          <w:sz w:val="18"/>
          <w:szCs w:val="18"/>
        </w:rPr>
        <w:t xml:space="preserve">. zm.), </w:t>
      </w:r>
      <w:r w:rsidRPr="002A0CA5">
        <w:rPr>
          <w:rFonts w:ascii="Verdana" w:hAnsi="Verdana"/>
          <w:sz w:val="18"/>
          <w:szCs w:val="18"/>
        </w:rPr>
        <w:br/>
        <w:t xml:space="preserve">z tym, że, zgodnie z § 2 rozporządzenia Ministra Przedsiębiorczości i Technologii z dnia 16. 10. 2018 r. zmieniającego ww. rozporządzenie, ogłoszonego w Dz. U. z 2018 r, poz. 1993: </w:t>
      </w:r>
    </w:p>
    <w:p w14:paraId="14CA2D0C" w14:textId="77777777" w:rsidR="006803AB" w:rsidRPr="002A0CA5" w:rsidRDefault="006803AB" w:rsidP="00492DCD">
      <w:pPr>
        <w:pStyle w:val="Akapitzlist"/>
        <w:numPr>
          <w:ilvl w:val="1"/>
          <w:numId w:val="49"/>
        </w:numPr>
        <w:spacing w:line="360" w:lineRule="auto"/>
        <w:ind w:right="-664"/>
        <w:jc w:val="both"/>
        <w:rPr>
          <w:rFonts w:ascii="Verdana" w:hAnsi="Verdana"/>
          <w:sz w:val="18"/>
          <w:szCs w:val="18"/>
        </w:rPr>
      </w:pPr>
      <w:r w:rsidRPr="002A0CA5">
        <w:rPr>
          <w:rFonts w:ascii="Verdana" w:hAnsi="Verdana"/>
          <w:sz w:val="18"/>
          <w:szCs w:val="18"/>
        </w:rPr>
        <w:t>Oświadczenia lub dokumenty, o których mowa w pkt. 5 i 6, składane są w oryginale lub kopii poświadczonej za zgodność z oryginałem,</w:t>
      </w:r>
    </w:p>
    <w:p w14:paraId="071761C7" w14:textId="510FB8FD" w:rsidR="006803AB" w:rsidRPr="002A0CA5" w:rsidRDefault="006803AB" w:rsidP="00492DCD">
      <w:pPr>
        <w:pStyle w:val="Akapitzlist"/>
        <w:numPr>
          <w:ilvl w:val="1"/>
          <w:numId w:val="49"/>
        </w:numPr>
        <w:spacing w:line="360" w:lineRule="auto"/>
        <w:ind w:right="-664"/>
        <w:jc w:val="both"/>
        <w:rPr>
          <w:rFonts w:ascii="Verdana" w:hAnsi="Verdana"/>
          <w:sz w:val="18"/>
          <w:szCs w:val="18"/>
        </w:rPr>
      </w:pPr>
      <w:r w:rsidRPr="002A0CA5">
        <w:rPr>
          <w:rFonts w:ascii="Verdana" w:hAnsi="Verdana"/>
          <w:sz w:val="18"/>
          <w:szCs w:val="18"/>
        </w:rPr>
        <w:t xml:space="preserve">poświadczenie za zgodność z oryginałem następuje przez opatrzenie kopii </w:t>
      </w:r>
      <w:r w:rsidR="00140CCD" w:rsidRPr="002A0CA5">
        <w:rPr>
          <w:rFonts w:ascii="Verdana" w:hAnsi="Verdana"/>
          <w:sz w:val="18"/>
          <w:szCs w:val="18"/>
        </w:rPr>
        <w:t xml:space="preserve">dokumentu lub kopii </w:t>
      </w:r>
      <w:r w:rsidRPr="002A0CA5">
        <w:rPr>
          <w:rFonts w:ascii="Verdana" w:hAnsi="Verdana"/>
          <w:sz w:val="18"/>
          <w:szCs w:val="18"/>
        </w:rPr>
        <w:t xml:space="preserve">oświadczenia, własnoręcznym podpisem. </w:t>
      </w:r>
    </w:p>
    <w:p w14:paraId="6CDC7174" w14:textId="744C6A43" w:rsidR="00977DC3" w:rsidRPr="00D6089E" w:rsidRDefault="00977DC3" w:rsidP="00D6089E">
      <w:pPr>
        <w:pStyle w:val="Akapitzlist"/>
        <w:numPr>
          <w:ilvl w:val="0"/>
          <w:numId w:val="34"/>
        </w:numPr>
        <w:tabs>
          <w:tab w:val="clear" w:pos="1080"/>
          <w:tab w:val="num" w:pos="851"/>
        </w:tabs>
        <w:spacing w:line="360" w:lineRule="auto"/>
        <w:ind w:left="851" w:right="-664" w:hanging="425"/>
        <w:jc w:val="both"/>
        <w:rPr>
          <w:rFonts w:ascii="Verdana" w:hAnsi="Verdana"/>
          <w:sz w:val="18"/>
          <w:szCs w:val="18"/>
        </w:rPr>
      </w:pPr>
      <w:r w:rsidRPr="00D6089E">
        <w:rPr>
          <w:rFonts w:ascii="Verdana" w:hAnsi="Verdana"/>
          <w:sz w:val="18"/>
          <w:szCs w:val="18"/>
        </w:rPr>
        <w:t>Jeżeli Wykonawca nie złoży oświadczenia, o który</w:t>
      </w:r>
      <w:r w:rsidR="00E61909" w:rsidRPr="00D6089E">
        <w:rPr>
          <w:rFonts w:ascii="Verdana" w:hAnsi="Verdana"/>
          <w:sz w:val="18"/>
          <w:szCs w:val="18"/>
        </w:rPr>
        <w:t>m</w:t>
      </w:r>
      <w:r w:rsidRPr="00D6089E">
        <w:rPr>
          <w:rFonts w:ascii="Verdana" w:hAnsi="Verdana"/>
          <w:sz w:val="18"/>
          <w:szCs w:val="18"/>
        </w:rPr>
        <w:t xml:space="preserve"> mowa w pkt. 1, oświadczeń lub dokumentów potwierdzających okoliczności, o których mowa w Rozdziale </w:t>
      </w:r>
      <w:r w:rsidR="006007E2" w:rsidRPr="00D6089E">
        <w:rPr>
          <w:rFonts w:ascii="Verdana" w:hAnsi="Verdana"/>
          <w:sz w:val="18"/>
          <w:szCs w:val="18"/>
        </w:rPr>
        <w:t>V</w:t>
      </w:r>
      <w:r w:rsidRPr="00D6089E">
        <w:rPr>
          <w:rFonts w:ascii="Verdana" w:hAnsi="Verdana"/>
          <w:sz w:val="18"/>
          <w:szCs w:val="18"/>
        </w:rPr>
        <w:t xml:space="preserve"> pkt. 1</w:t>
      </w:r>
      <w:r w:rsidR="008A29F5" w:rsidRPr="00D6089E">
        <w:rPr>
          <w:rFonts w:ascii="Verdana" w:hAnsi="Verdana"/>
          <w:sz w:val="18"/>
          <w:szCs w:val="18"/>
        </w:rPr>
        <w:t>.2)</w:t>
      </w:r>
      <w:r w:rsidRPr="00D6089E">
        <w:rPr>
          <w:rFonts w:ascii="Verdana" w:hAnsi="Verdana"/>
          <w:sz w:val="18"/>
          <w:szCs w:val="18"/>
        </w:rPr>
        <w:t xml:space="preserve"> </w:t>
      </w:r>
      <w:proofErr w:type="spellStart"/>
      <w:r w:rsidRPr="00D6089E">
        <w:rPr>
          <w:rFonts w:ascii="Verdana" w:hAnsi="Verdana"/>
          <w:sz w:val="18"/>
          <w:szCs w:val="18"/>
        </w:rPr>
        <w:t>Siwz</w:t>
      </w:r>
      <w:proofErr w:type="spellEnd"/>
      <w:r w:rsidRPr="00D6089E">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D6089E" w:rsidRDefault="002B483F" w:rsidP="00D6089E">
      <w:pPr>
        <w:spacing w:line="360" w:lineRule="auto"/>
        <w:ind w:right="-664"/>
        <w:rPr>
          <w:rFonts w:ascii="Verdana" w:hAnsi="Verdana"/>
          <w:sz w:val="18"/>
          <w:szCs w:val="18"/>
        </w:rPr>
      </w:pPr>
    </w:p>
    <w:p w14:paraId="4DD0BFA6" w14:textId="77777777" w:rsidR="00970B6B" w:rsidRPr="00D6089E" w:rsidRDefault="00970B6B" w:rsidP="00D6089E">
      <w:pPr>
        <w:pStyle w:val="Nagwek1"/>
        <w:ind w:right="-664"/>
        <w:jc w:val="both"/>
      </w:pPr>
      <w:bookmarkStart w:id="10" w:name="_Toc282721353"/>
      <w:bookmarkStart w:id="11" w:name="_Toc395266071"/>
      <w:r w:rsidRPr="00D6089E">
        <w:t>Informacje o sposobie porozumiewania się Zamawiającego z Wykonawcami oraz przekazywania oświadczeń lub dokumentów, a także wskazanie osób uprawnionych do porozumiewania się z Wykonawcami.</w:t>
      </w:r>
      <w:bookmarkEnd w:id="10"/>
      <w:bookmarkEnd w:id="11"/>
    </w:p>
    <w:p w14:paraId="5C552D67" w14:textId="77777777" w:rsidR="008E0047" w:rsidRPr="00D6089E" w:rsidRDefault="008E0047" w:rsidP="00D6089E">
      <w:pPr>
        <w:pStyle w:val="Akapitzlist"/>
        <w:numPr>
          <w:ilvl w:val="3"/>
          <w:numId w:val="21"/>
        </w:numPr>
        <w:tabs>
          <w:tab w:val="left" w:pos="851"/>
        </w:tabs>
        <w:spacing w:line="360" w:lineRule="auto"/>
        <w:ind w:left="851" w:right="-664" w:hanging="425"/>
        <w:contextualSpacing w:val="0"/>
        <w:jc w:val="both"/>
        <w:rPr>
          <w:rFonts w:ascii="Verdana" w:hAnsi="Verdana"/>
          <w:sz w:val="18"/>
          <w:szCs w:val="18"/>
        </w:rPr>
      </w:pPr>
      <w:r w:rsidRPr="00D6089E">
        <w:rPr>
          <w:rFonts w:ascii="Verdana" w:hAnsi="Verdana"/>
          <w:sz w:val="18"/>
          <w:szCs w:val="18"/>
        </w:rPr>
        <w:t xml:space="preserve">Ze strony Zamawiającego pracownikiem upoważnionym do porozumiewania się z Wykonawcami w sprawach zamówienia jest: </w:t>
      </w:r>
    </w:p>
    <w:p w14:paraId="4ABBAA0D" w14:textId="64F9306B" w:rsidR="008E0047" w:rsidRPr="00D6089E" w:rsidRDefault="0057751C" w:rsidP="00D6089E">
      <w:pPr>
        <w:pStyle w:val="Akapitzlist"/>
        <w:tabs>
          <w:tab w:val="left" w:pos="851"/>
        </w:tabs>
        <w:spacing w:line="360" w:lineRule="auto"/>
        <w:ind w:left="851" w:right="-664"/>
        <w:jc w:val="both"/>
        <w:rPr>
          <w:rFonts w:ascii="Verdana" w:hAnsi="Verdana"/>
          <w:sz w:val="18"/>
          <w:szCs w:val="18"/>
        </w:rPr>
      </w:pPr>
      <w:r w:rsidRPr="00D6089E">
        <w:rPr>
          <w:rFonts w:ascii="Verdana" w:hAnsi="Verdana"/>
          <w:sz w:val="18"/>
          <w:szCs w:val="18"/>
        </w:rPr>
        <w:t>inż. Jerzy Chądzyński</w:t>
      </w:r>
      <w:r w:rsidR="00FD5F73" w:rsidRPr="00D6089E">
        <w:rPr>
          <w:rFonts w:ascii="Verdana" w:hAnsi="Verdana"/>
          <w:sz w:val="18"/>
          <w:szCs w:val="18"/>
        </w:rPr>
        <w:t xml:space="preserve"> </w:t>
      </w:r>
      <w:r w:rsidR="008E0047" w:rsidRPr="00D6089E">
        <w:rPr>
          <w:rFonts w:ascii="Verdana" w:hAnsi="Verdana"/>
          <w:sz w:val="18"/>
          <w:szCs w:val="18"/>
        </w:rPr>
        <w:t>– Zespół ds.</w:t>
      </w:r>
      <w:r w:rsidR="00621AAC" w:rsidRPr="00D6089E">
        <w:rPr>
          <w:rFonts w:ascii="Verdana" w:hAnsi="Verdana"/>
          <w:sz w:val="18"/>
          <w:szCs w:val="18"/>
        </w:rPr>
        <w:t xml:space="preserve"> Zamówień Publicznych UMW – faks</w:t>
      </w:r>
      <w:r w:rsidR="008E0047" w:rsidRPr="00D6089E">
        <w:rPr>
          <w:rFonts w:ascii="Verdana" w:hAnsi="Verdana"/>
          <w:sz w:val="18"/>
          <w:szCs w:val="18"/>
        </w:rPr>
        <w:t xml:space="preserve"> 71 / 784-00-4</w:t>
      </w:r>
      <w:r w:rsidR="00964A5B" w:rsidRPr="00D6089E">
        <w:rPr>
          <w:rFonts w:ascii="Verdana" w:hAnsi="Verdana"/>
          <w:sz w:val="18"/>
          <w:szCs w:val="18"/>
        </w:rPr>
        <w:t>4</w:t>
      </w:r>
      <w:r w:rsidR="008E0047" w:rsidRPr="00D6089E">
        <w:rPr>
          <w:rFonts w:ascii="Verdana" w:hAnsi="Verdana"/>
          <w:sz w:val="18"/>
          <w:szCs w:val="18"/>
        </w:rPr>
        <w:t xml:space="preserve">; </w:t>
      </w:r>
      <w:r w:rsidR="00964A5B" w:rsidRPr="00D6089E">
        <w:rPr>
          <w:rFonts w:ascii="Verdana" w:hAnsi="Verdana"/>
          <w:sz w:val="18"/>
          <w:szCs w:val="18"/>
        </w:rPr>
        <w:br/>
      </w:r>
      <w:r w:rsidR="008E0047" w:rsidRPr="00D6089E">
        <w:rPr>
          <w:rFonts w:ascii="Verdana" w:hAnsi="Verdana"/>
          <w:sz w:val="18"/>
          <w:szCs w:val="18"/>
        </w:rPr>
        <w:t>e-mail:</w:t>
      </w:r>
      <w:r w:rsidR="00FD5F73" w:rsidRPr="00D6089E">
        <w:rPr>
          <w:rFonts w:ascii="Verdana" w:hAnsi="Verdana"/>
          <w:sz w:val="18"/>
          <w:szCs w:val="18"/>
        </w:rPr>
        <w:t xml:space="preserve"> </w:t>
      </w:r>
      <w:r w:rsidRPr="00D6089E">
        <w:rPr>
          <w:rFonts w:ascii="Verdana" w:hAnsi="Verdana"/>
          <w:sz w:val="18"/>
          <w:szCs w:val="18"/>
        </w:rPr>
        <w:t>jerzy.chadzynski</w:t>
      </w:r>
      <w:r w:rsidR="00606E7E" w:rsidRPr="00D6089E">
        <w:rPr>
          <w:rFonts w:ascii="Verdana" w:hAnsi="Verdana"/>
          <w:sz w:val="18"/>
          <w:szCs w:val="18"/>
        </w:rPr>
        <w:t>@umed.wroc.pl</w:t>
      </w:r>
    </w:p>
    <w:p w14:paraId="081B23C5" w14:textId="06375D40" w:rsidR="000505BF" w:rsidRPr="00D6089E" w:rsidRDefault="008E0047" w:rsidP="00D6089E">
      <w:pPr>
        <w:numPr>
          <w:ilvl w:val="0"/>
          <w:numId w:val="21"/>
        </w:numPr>
        <w:tabs>
          <w:tab w:val="left" w:pos="851"/>
        </w:tabs>
        <w:spacing w:line="360" w:lineRule="auto"/>
        <w:ind w:left="850" w:right="-664" w:hanging="425"/>
        <w:jc w:val="both"/>
        <w:rPr>
          <w:rFonts w:ascii="Verdana" w:hAnsi="Verdana"/>
          <w:iCs/>
          <w:sz w:val="18"/>
          <w:szCs w:val="18"/>
        </w:rPr>
      </w:pPr>
      <w:r w:rsidRPr="00D6089E">
        <w:rPr>
          <w:rFonts w:ascii="Verdana" w:hAnsi="Verdana"/>
          <w:bCs/>
          <w:sz w:val="18"/>
          <w:szCs w:val="18"/>
        </w:rPr>
        <w:t xml:space="preserve">Wykonawca i Zamawiający będą obowiązani przekazywać oświadczenia, wnioski, zawiadomienia oraz informacje </w:t>
      </w:r>
      <w:r w:rsidRPr="00D6089E">
        <w:rPr>
          <w:rFonts w:ascii="Verdana" w:hAnsi="Verdana"/>
          <w:b/>
          <w:sz w:val="18"/>
          <w:szCs w:val="18"/>
        </w:rPr>
        <w:t>drogą elektroniczną lub faksem</w:t>
      </w:r>
      <w:r w:rsidRPr="00D6089E">
        <w:rPr>
          <w:rFonts w:ascii="Verdana" w:hAnsi="Verdana"/>
          <w:bCs/>
          <w:sz w:val="18"/>
          <w:szCs w:val="18"/>
        </w:rPr>
        <w:t xml:space="preserve">, a każda ze stron na żądanie drugiej niezwłocznie potwierdzi fakt ich otrzymania. W każdym wypadku dopuszczalna też będzie </w:t>
      </w:r>
      <w:r w:rsidRPr="00D6089E">
        <w:rPr>
          <w:rFonts w:ascii="Verdana" w:hAnsi="Verdana"/>
          <w:b/>
          <w:sz w:val="18"/>
          <w:szCs w:val="18"/>
        </w:rPr>
        <w:t xml:space="preserve">forma pisemna </w:t>
      </w:r>
      <w:r w:rsidRPr="00D6089E">
        <w:rPr>
          <w:rFonts w:ascii="Verdana" w:hAnsi="Verdana"/>
          <w:bCs/>
          <w:sz w:val="18"/>
          <w:szCs w:val="18"/>
        </w:rPr>
        <w:t xml:space="preserve">porozumiewania się stron postępowania. </w:t>
      </w:r>
      <w:r w:rsidR="000505BF" w:rsidRPr="00D6089E">
        <w:rPr>
          <w:rFonts w:ascii="Verdana" w:hAnsi="Verdana"/>
          <w:bCs/>
          <w:sz w:val="18"/>
          <w:szCs w:val="18"/>
        </w:rPr>
        <w:t xml:space="preserve">Forma pisemna będzie obligatoryjna dla oferty (również jej zmiany i wycofania), umowy oraz oświadczeń i dokumentów, wymienionych w Rozdziale </w:t>
      </w:r>
      <w:r w:rsidR="000B4CEB" w:rsidRPr="00D6089E">
        <w:rPr>
          <w:rFonts w:ascii="Verdana" w:hAnsi="Verdana"/>
          <w:bCs/>
          <w:sz w:val="18"/>
          <w:szCs w:val="18"/>
        </w:rPr>
        <w:t>VII</w:t>
      </w:r>
      <w:r w:rsidR="000505BF" w:rsidRPr="00D6089E">
        <w:rPr>
          <w:rFonts w:ascii="Verdana" w:hAnsi="Verdana"/>
          <w:bCs/>
          <w:sz w:val="18"/>
          <w:szCs w:val="18"/>
        </w:rPr>
        <w:t xml:space="preserve"> </w:t>
      </w:r>
      <w:proofErr w:type="spellStart"/>
      <w:r w:rsidR="000505BF" w:rsidRPr="00D6089E">
        <w:rPr>
          <w:rFonts w:ascii="Verdana" w:hAnsi="Verdana"/>
          <w:bCs/>
          <w:sz w:val="18"/>
          <w:szCs w:val="18"/>
        </w:rPr>
        <w:t>Siwz</w:t>
      </w:r>
      <w:proofErr w:type="spellEnd"/>
      <w:r w:rsidR="000505BF" w:rsidRPr="00D6089E">
        <w:rPr>
          <w:rFonts w:ascii="Verdana" w:hAnsi="Verdana"/>
          <w:bCs/>
          <w:sz w:val="18"/>
          <w:szCs w:val="18"/>
        </w:rPr>
        <w:t xml:space="preserve"> (również w wypadku ich złożenia w wyniku wezwania, o którym mowa w Rozdziale </w:t>
      </w:r>
      <w:r w:rsidR="000B4CEB" w:rsidRPr="00D6089E">
        <w:rPr>
          <w:rFonts w:ascii="Verdana" w:hAnsi="Verdana"/>
          <w:bCs/>
          <w:sz w:val="18"/>
          <w:szCs w:val="18"/>
        </w:rPr>
        <w:t>VII</w:t>
      </w:r>
      <w:r w:rsidR="000505BF" w:rsidRPr="00D6089E">
        <w:rPr>
          <w:rFonts w:ascii="Verdana" w:hAnsi="Verdana"/>
          <w:bCs/>
          <w:sz w:val="18"/>
          <w:szCs w:val="18"/>
        </w:rPr>
        <w:t xml:space="preserve"> pkt. </w:t>
      </w:r>
      <w:r w:rsidR="006803AB" w:rsidRPr="00D6089E">
        <w:rPr>
          <w:rFonts w:ascii="Verdana" w:hAnsi="Verdana"/>
          <w:bCs/>
          <w:color w:val="FF0000"/>
          <w:sz w:val="18"/>
          <w:szCs w:val="18"/>
        </w:rPr>
        <w:t>8</w:t>
      </w:r>
      <w:r w:rsidR="000505BF" w:rsidRPr="00D6089E">
        <w:rPr>
          <w:rFonts w:ascii="Verdana" w:hAnsi="Verdana"/>
          <w:bCs/>
          <w:color w:val="FF0000"/>
          <w:sz w:val="18"/>
          <w:szCs w:val="18"/>
        </w:rPr>
        <w:t xml:space="preserve"> </w:t>
      </w:r>
      <w:proofErr w:type="spellStart"/>
      <w:r w:rsidR="000505BF" w:rsidRPr="00D6089E">
        <w:rPr>
          <w:rFonts w:ascii="Verdana" w:hAnsi="Verdana"/>
          <w:bCs/>
          <w:sz w:val="18"/>
          <w:szCs w:val="18"/>
        </w:rPr>
        <w:t>Siwz</w:t>
      </w:r>
      <w:proofErr w:type="spellEnd"/>
      <w:r w:rsidR="000505BF" w:rsidRPr="00D6089E">
        <w:rPr>
          <w:rFonts w:ascii="Verdana" w:hAnsi="Verdana"/>
          <w:bCs/>
          <w:sz w:val="18"/>
          <w:szCs w:val="18"/>
        </w:rPr>
        <w:t>).</w:t>
      </w:r>
    </w:p>
    <w:p w14:paraId="2FCAB153" w14:textId="2C98AD2B" w:rsidR="008E0047" w:rsidRPr="00D6089E" w:rsidRDefault="008E0047" w:rsidP="00D6089E">
      <w:pPr>
        <w:numPr>
          <w:ilvl w:val="0"/>
          <w:numId w:val="21"/>
        </w:numPr>
        <w:tabs>
          <w:tab w:val="left" w:pos="851"/>
        </w:tabs>
        <w:spacing w:line="360" w:lineRule="auto"/>
        <w:ind w:left="851" w:right="-664" w:hanging="425"/>
        <w:jc w:val="both"/>
        <w:rPr>
          <w:rFonts w:ascii="Verdana" w:hAnsi="Verdana"/>
          <w:iCs/>
          <w:sz w:val="18"/>
          <w:szCs w:val="18"/>
        </w:rPr>
      </w:pPr>
      <w:r w:rsidRPr="00D6089E">
        <w:rPr>
          <w:rFonts w:ascii="Verdana" w:hAnsi="Verdana"/>
          <w:sz w:val="18"/>
          <w:szCs w:val="18"/>
        </w:rPr>
        <w:lastRenderedPageBreak/>
        <w:t xml:space="preserve">Wykonawca </w:t>
      </w:r>
      <w:r w:rsidR="002736A3" w:rsidRPr="00D6089E">
        <w:rPr>
          <w:rFonts w:ascii="Verdana" w:hAnsi="Verdana"/>
          <w:sz w:val="18"/>
          <w:szCs w:val="18"/>
        </w:rPr>
        <w:t xml:space="preserve">może zwrócić się do Zamawiającego o wyjaśnienie treści </w:t>
      </w:r>
      <w:proofErr w:type="spellStart"/>
      <w:r w:rsidR="007739EC" w:rsidRPr="00D6089E">
        <w:rPr>
          <w:rFonts w:ascii="Verdana" w:hAnsi="Verdana"/>
          <w:sz w:val="18"/>
          <w:szCs w:val="18"/>
        </w:rPr>
        <w:t>Siwz</w:t>
      </w:r>
      <w:proofErr w:type="spellEnd"/>
      <w:r w:rsidR="002736A3" w:rsidRPr="00D6089E">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D6089E">
        <w:rPr>
          <w:rFonts w:ascii="Verdana" w:hAnsi="Verdana"/>
          <w:sz w:val="18"/>
          <w:szCs w:val="18"/>
        </w:rPr>
        <w:t>Siwz</w:t>
      </w:r>
      <w:proofErr w:type="spellEnd"/>
      <w:r w:rsidR="002736A3" w:rsidRPr="00D6089E">
        <w:rPr>
          <w:rFonts w:ascii="Verdana" w:hAnsi="Verdana"/>
          <w:sz w:val="18"/>
          <w:szCs w:val="18"/>
        </w:rPr>
        <w:t xml:space="preserve"> wpłynął do Zamawiającego nie później niż do końca dnia, w którym upływa połowa wyznaczonego terminu składania ofert.</w:t>
      </w:r>
    </w:p>
    <w:p w14:paraId="0E018BFB" w14:textId="77777777" w:rsidR="008E0047" w:rsidRPr="00D6089E" w:rsidRDefault="008E0047" w:rsidP="00D6089E">
      <w:pPr>
        <w:numPr>
          <w:ilvl w:val="0"/>
          <w:numId w:val="21"/>
        </w:numPr>
        <w:spacing w:line="360" w:lineRule="auto"/>
        <w:ind w:left="851" w:right="-664" w:hanging="425"/>
        <w:jc w:val="both"/>
        <w:rPr>
          <w:rFonts w:ascii="Verdana" w:hAnsi="Verdana"/>
          <w:iCs/>
          <w:sz w:val="18"/>
          <w:szCs w:val="18"/>
        </w:rPr>
      </w:pPr>
      <w:r w:rsidRPr="00D6089E">
        <w:rPr>
          <w:rFonts w:ascii="Verdana" w:hAnsi="Verdana"/>
          <w:iCs/>
          <w:sz w:val="18"/>
          <w:szCs w:val="18"/>
        </w:rPr>
        <w:t>Je</w:t>
      </w:r>
      <w:r w:rsidRPr="00D6089E">
        <w:rPr>
          <w:rFonts w:ascii="Verdana" w:hAnsi="Verdana"/>
          <w:sz w:val="18"/>
          <w:szCs w:val="18"/>
        </w:rPr>
        <w:t>ż</w:t>
      </w:r>
      <w:r w:rsidRPr="00D6089E">
        <w:rPr>
          <w:rFonts w:ascii="Verdana" w:hAnsi="Verdana"/>
          <w:iCs/>
          <w:sz w:val="18"/>
          <w:szCs w:val="18"/>
        </w:rPr>
        <w:t xml:space="preserve">eli wniosek o wyjaśnienie treści </w:t>
      </w:r>
      <w:proofErr w:type="spellStart"/>
      <w:r w:rsidRPr="00D6089E">
        <w:rPr>
          <w:rFonts w:ascii="Verdana" w:hAnsi="Verdana"/>
          <w:iCs/>
          <w:sz w:val="18"/>
          <w:szCs w:val="18"/>
        </w:rPr>
        <w:t>Siwz</w:t>
      </w:r>
      <w:proofErr w:type="spellEnd"/>
      <w:r w:rsidRPr="00D6089E">
        <w:rPr>
          <w:rFonts w:ascii="Verdana" w:hAnsi="Verdana"/>
          <w:iCs/>
          <w:sz w:val="18"/>
          <w:szCs w:val="18"/>
        </w:rPr>
        <w:t xml:space="preserve"> wpłynął po upływie terminu składania wniosku, o którym mowa w pkt. 3, lub dotyczy udzielonych wyjaśnień, Zamawiający mo</w:t>
      </w:r>
      <w:r w:rsidRPr="00D6089E">
        <w:rPr>
          <w:rFonts w:ascii="Verdana" w:hAnsi="Verdana"/>
          <w:sz w:val="18"/>
          <w:szCs w:val="18"/>
        </w:rPr>
        <w:t>ż</w:t>
      </w:r>
      <w:r w:rsidRPr="00D6089E">
        <w:rPr>
          <w:rFonts w:ascii="Verdana" w:hAnsi="Verdana"/>
          <w:iCs/>
          <w:sz w:val="18"/>
          <w:szCs w:val="18"/>
        </w:rPr>
        <w:t>e udzielić wyjaśnień albo pozostawić wniosek bez rozpoznania. Przedłu</w:t>
      </w:r>
      <w:r w:rsidRPr="00D6089E">
        <w:rPr>
          <w:rFonts w:ascii="Verdana" w:hAnsi="Verdana"/>
          <w:sz w:val="18"/>
          <w:szCs w:val="18"/>
        </w:rPr>
        <w:t>ż</w:t>
      </w:r>
      <w:r w:rsidRPr="00D6089E">
        <w:rPr>
          <w:rFonts w:ascii="Verdana" w:hAnsi="Verdana"/>
          <w:iCs/>
          <w:sz w:val="18"/>
          <w:szCs w:val="18"/>
        </w:rPr>
        <w:t>enie terminu składania ofert nie wpływa na bieg terminu składania wniosku, o którym mowa w pkt. 3.</w:t>
      </w:r>
    </w:p>
    <w:p w14:paraId="6C63D2F4" w14:textId="29E1A6A2" w:rsidR="008E0047" w:rsidRPr="00D6089E" w:rsidRDefault="008E0047" w:rsidP="00D6089E">
      <w:pPr>
        <w:numPr>
          <w:ilvl w:val="0"/>
          <w:numId w:val="21"/>
        </w:numPr>
        <w:spacing w:line="360" w:lineRule="auto"/>
        <w:ind w:left="851" w:right="-664" w:hanging="425"/>
        <w:jc w:val="both"/>
        <w:rPr>
          <w:rFonts w:ascii="Verdana" w:hAnsi="Verdana"/>
          <w:b/>
          <w:bCs/>
          <w:sz w:val="18"/>
          <w:szCs w:val="18"/>
        </w:rPr>
      </w:pPr>
      <w:r w:rsidRPr="00D6089E">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D6089E">
        <w:rPr>
          <w:rFonts w:ascii="Verdana" w:hAnsi="Verdana"/>
          <w:sz w:val="18"/>
          <w:szCs w:val="18"/>
        </w:rPr>
        <w:t xml:space="preserve">w rubryce </w:t>
      </w:r>
      <w:r w:rsidR="007033DE" w:rsidRPr="00D6089E">
        <w:rPr>
          <w:rFonts w:ascii="Verdana" w:hAnsi="Verdana"/>
          <w:sz w:val="18"/>
          <w:szCs w:val="18"/>
        </w:rPr>
        <w:t>dotyczącej</w:t>
      </w:r>
      <w:r w:rsidRPr="00D6089E">
        <w:rPr>
          <w:rFonts w:ascii="Verdana" w:hAnsi="Verdana"/>
          <w:sz w:val="18"/>
          <w:szCs w:val="18"/>
        </w:rPr>
        <w:t xml:space="preserve"> niniejszego postępowania, bez ujawniania źródła zapytania. </w:t>
      </w:r>
      <w:r w:rsidRPr="00D6089E">
        <w:rPr>
          <w:rFonts w:ascii="Verdana" w:hAnsi="Verdana"/>
          <w:b/>
          <w:bCs/>
          <w:sz w:val="18"/>
          <w:szCs w:val="18"/>
        </w:rPr>
        <w:t xml:space="preserve">Wykonawcy proszeni są, o ile to możliwe, </w:t>
      </w:r>
      <w:r w:rsidR="0005005A">
        <w:rPr>
          <w:rFonts w:ascii="Verdana" w:hAnsi="Verdana"/>
          <w:b/>
          <w:bCs/>
          <w:sz w:val="18"/>
          <w:szCs w:val="18"/>
        </w:rPr>
        <w:br/>
      </w:r>
      <w:r w:rsidRPr="00D6089E">
        <w:rPr>
          <w:rFonts w:ascii="Verdana" w:hAnsi="Verdana"/>
          <w:b/>
          <w:bCs/>
          <w:sz w:val="18"/>
          <w:szCs w:val="18"/>
        </w:rPr>
        <w:t>o przekazanie treści zapytań również drogą elektroniczną, w formacie edytowalnym („.</w:t>
      </w:r>
      <w:proofErr w:type="spellStart"/>
      <w:r w:rsidRPr="00D6089E">
        <w:rPr>
          <w:rFonts w:ascii="Verdana" w:hAnsi="Verdana"/>
          <w:b/>
          <w:bCs/>
          <w:sz w:val="18"/>
          <w:szCs w:val="18"/>
        </w:rPr>
        <w:t>doc</w:t>
      </w:r>
      <w:proofErr w:type="spellEnd"/>
      <w:r w:rsidRPr="00D6089E">
        <w:rPr>
          <w:rFonts w:ascii="Verdana" w:hAnsi="Verdana"/>
          <w:b/>
          <w:bCs/>
          <w:sz w:val="18"/>
          <w:szCs w:val="18"/>
        </w:rPr>
        <w:t>”</w:t>
      </w:r>
      <w:r w:rsidR="00757C9F" w:rsidRPr="00D6089E">
        <w:rPr>
          <w:rFonts w:ascii="Verdana" w:hAnsi="Verdana"/>
          <w:b/>
          <w:bCs/>
          <w:sz w:val="18"/>
          <w:szCs w:val="18"/>
        </w:rPr>
        <w:t>, „.</w:t>
      </w:r>
      <w:proofErr w:type="spellStart"/>
      <w:r w:rsidR="00757C9F" w:rsidRPr="00D6089E">
        <w:rPr>
          <w:rFonts w:ascii="Verdana" w:hAnsi="Verdana"/>
          <w:b/>
          <w:bCs/>
          <w:sz w:val="18"/>
          <w:szCs w:val="18"/>
        </w:rPr>
        <w:t>docx</w:t>
      </w:r>
      <w:proofErr w:type="spellEnd"/>
      <w:r w:rsidR="00757C9F" w:rsidRPr="00D6089E">
        <w:rPr>
          <w:rFonts w:ascii="Verdana" w:hAnsi="Verdana"/>
          <w:b/>
          <w:bCs/>
          <w:sz w:val="18"/>
          <w:szCs w:val="18"/>
        </w:rPr>
        <w:t>”,</w:t>
      </w:r>
      <w:r w:rsidRPr="00D6089E">
        <w:rPr>
          <w:rFonts w:ascii="Verdana" w:hAnsi="Verdana"/>
          <w:b/>
          <w:bCs/>
          <w:sz w:val="18"/>
          <w:szCs w:val="18"/>
        </w:rPr>
        <w:t xml:space="preserve"> itp.).</w:t>
      </w:r>
    </w:p>
    <w:p w14:paraId="4CA0D260" w14:textId="77777777" w:rsidR="008E0047" w:rsidRPr="00D6089E" w:rsidRDefault="008E0047" w:rsidP="00D6089E">
      <w:pPr>
        <w:numPr>
          <w:ilvl w:val="0"/>
          <w:numId w:val="21"/>
        </w:numPr>
        <w:spacing w:line="360" w:lineRule="auto"/>
        <w:ind w:left="851" w:right="-664" w:hanging="425"/>
        <w:jc w:val="both"/>
        <w:rPr>
          <w:rFonts w:ascii="Verdana" w:hAnsi="Verdana"/>
          <w:bCs/>
          <w:sz w:val="18"/>
          <w:szCs w:val="18"/>
        </w:rPr>
      </w:pPr>
      <w:r w:rsidRPr="00D6089E">
        <w:rPr>
          <w:rFonts w:ascii="Verdana" w:hAnsi="Verdana"/>
          <w:bCs/>
          <w:sz w:val="18"/>
          <w:szCs w:val="18"/>
        </w:rPr>
        <w:t xml:space="preserve">Zamawiający </w:t>
      </w:r>
      <w:r w:rsidRPr="00D6089E">
        <w:rPr>
          <w:rFonts w:ascii="Verdana" w:hAnsi="Verdana"/>
          <w:b/>
          <w:sz w:val="18"/>
          <w:szCs w:val="18"/>
        </w:rPr>
        <w:t xml:space="preserve">nie będzie zwoływać zebrania wszystkich Wykonawców, </w:t>
      </w:r>
      <w:r w:rsidRPr="00D6089E">
        <w:rPr>
          <w:rFonts w:ascii="Verdana" w:hAnsi="Verdana"/>
          <w:bCs/>
          <w:sz w:val="18"/>
          <w:szCs w:val="18"/>
        </w:rPr>
        <w:t>o którym mowa w</w:t>
      </w:r>
      <w:r w:rsidR="00AD0EC4" w:rsidRPr="00D6089E">
        <w:rPr>
          <w:rFonts w:ascii="Verdana" w:hAnsi="Verdana"/>
          <w:bCs/>
          <w:sz w:val="18"/>
          <w:szCs w:val="18"/>
        </w:rPr>
        <w:t> </w:t>
      </w:r>
      <w:r w:rsidRPr="00D6089E">
        <w:rPr>
          <w:rFonts w:ascii="Verdana" w:hAnsi="Verdana"/>
          <w:bCs/>
          <w:sz w:val="18"/>
          <w:szCs w:val="18"/>
        </w:rPr>
        <w:t xml:space="preserve">art. 38 ust. 3 </w:t>
      </w:r>
      <w:proofErr w:type="spellStart"/>
      <w:r w:rsidRPr="00D6089E">
        <w:rPr>
          <w:rFonts w:ascii="Verdana" w:hAnsi="Verdana"/>
          <w:bCs/>
          <w:sz w:val="18"/>
          <w:szCs w:val="18"/>
        </w:rPr>
        <w:t>Pzp</w:t>
      </w:r>
      <w:proofErr w:type="spellEnd"/>
      <w:r w:rsidRPr="00D6089E">
        <w:rPr>
          <w:rFonts w:ascii="Verdana" w:hAnsi="Verdana"/>
          <w:bCs/>
          <w:sz w:val="18"/>
          <w:szCs w:val="18"/>
        </w:rPr>
        <w:t xml:space="preserve">, w celu wyjaśnienia wątpliwości dotyczących treści </w:t>
      </w:r>
      <w:proofErr w:type="spellStart"/>
      <w:r w:rsidRPr="00D6089E">
        <w:rPr>
          <w:rFonts w:ascii="Verdana" w:hAnsi="Verdana"/>
          <w:bCs/>
          <w:sz w:val="18"/>
          <w:szCs w:val="18"/>
        </w:rPr>
        <w:t>Siwz</w:t>
      </w:r>
      <w:proofErr w:type="spellEnd"/>
      <w:r w:rsidRPr="00D6089E">
        <w:rPr>
          <w:rFonts w:ascii="Verdana" w:hAnsi="Verdana"/>
          <w:bCs/>
          <w:sz w:val="18"/>
          <w:szCs w:val="18"/>
        </w:rPr>
        <w:t>.</w:t>
      </w:r>
    </w:p>
    <w:p w14:paraId="50B390E7" w14:textId="77777777" w:rsidR="008E0047" w:rsidRPr="00D6089E" w:rsidRDefault="008E0047" w:rsidP="00D6089E">
      <w:pPr>
        <w:numPr>
          <w:ilvl w:val="0"/>
          <w:numId w:val="21"/>
        </w:numPr>
        <w:spacing w:line="360" w:lineRule="auto"/>
        <w:ind w:left="851" w:right="-664" w:hanging="425"/>
        <w:jc w:val="both"/>
        <w:rPr>
          <w:rFonts w:ascii="Verdana" w:hAnsi="Verdana"/>
          <w:b/>
          <w:sz w:val="18"/>
          <w:szCs w:val="18"/>
        </w:rPr>
      </w:pPr>
      <w:r w:rsidRPr="00D6089E">
        <w:rPr>
          <w:rFonts w:ascii="Verdana" w:hAnsi="Verdana"/>
          <w:sz w:val="18"/>
          <w:szCs w:val="18"/>
        </w:rPr>
        <w:t xml:space="preserve">Jeżeli Zamawiający wprowadzi przed terminem składania ofert jakiekolwiek zmiany w treści </w:t>
      </w:r>
      <w:proofErr w:type="spellStart"/>
      <w:r w:rsidRPr="00D6089E">
        <w:rPr>
          <w:rFonts w:ascii="Verdana" w:hAnsi="Verdana"/>
          <w:sz w:val="18"/>
          <w:szCs w:val="18"/>
        </w:rPr>
        <w:t>Siwz</w:t>
      </w:r>
      <w:proofErr w:type="spellEnd"/>
      <w:r w:rsidRPr="00D6089E">
        <w:rPr>
          <w:rFonts w:ascii="Verdana" w:hAnsi="Verdana"/>
          <w:sz w:val="18"/>
          <w:szCs w:val="18"/>
        </w:rPr>
        <w:t xml:space="preserve">, zostaną one zamieszczone na stronie internetowej </w:t>
      </w:r>
      <w:hyperlink r:id="rId12" w:history="1">
        <w:r w:rsidR="0080548F" w:rsidRPr="00D6089E">
          <w:rPr>
            <w:rStyle w:val="Hipercze"/>
            <w:rFonts w:ascii="Verdana" w:hAnsi="Verdana"/>
            <w:color w:val="auto"/>
            <w:sz w:val="18"/>
            <w:szCs w:val="18"/>
          </w:rPr>
          <w:t>www.umed.wroc.pl</w:t>
        </w:r>
      </w:hyperlink>
      <w:r w:rsidR="0080548F" w:rsidRPr="00D6089E">
        <w:rPr>
          <w:rFonts w:ascii="Verdana" w:hAnsi="Verdana"/>
          <w:sz w:val="18"/>
          <w:szCs w:val="18"/>
        </w:rPr>
        <w:t xml:space="preserve"> </w:t>
      </w:r>
      <w:r w:rsidRPr="00D6089E">
        <w:rPr>
          <w:rFonts w:ascii="Verdana" w:hAnsi="Verdana"/>
          <w:sz w:val="18"/>
          <w:szCs w:val="18"/>
        </w:rPr>
        <w:t>w rubryce przeznaczonej dla niniejszego postępowania.</w:t>
      </w:r>
    </w:p>
    <w:p w14:paraId="13CADA91" w14:textId="77777777" w:rsidR="002736A3" w:rsidRPr="00D6089E" w:rsidRDefault="002736A3" w:rsidP="00D6089E">
      <w:pPr>
        <w:spacing w:line="360" w:lineRule="auto"/>
        <w:ind w:right="-664"/>
        <w:rPr>
          <w:rFonts w:ascii="Verdana" w:hAnsi="Verdana"/>
          <w:sz w:val="18"/>
          <w:szCs w:val="18"/>
          <w:lang w:val="de-DE"/>
        </w:rPr>
      </w:pPr>
    </w:p>
    <w:p w14:paraId="682FAEAF" w14:textId="77777777" w:rsidR="00970B6B" w:rsidRPr="00D6089E" w:rsidRDefault="00970B6B" w:rsidP="00D6089E">
      <w:pPr>
        <w:pStyle w:val="Nagwek1"/>
        <w:ind w:right="-664"/>
      </w:pPr>
      <w:bookmarkStart w:id="12" w:name="_Toc169328361"/>
      <w:bookmarkStart w:id="13" w:name="_Toc395266072"/>
      <w:r w:rsidRPr="00D6089E">
        <w:t>Wymagania dotyczące wadium</w:t>
      </w:r>
      <w:bookmarkEnd w:id="12"/>
      <w:r w:rsidRPr="00D6089E">
        <w:t>.</w:t>
      </w:r>
      <w:bookmarkEnd w:id="13"/>
      <w:r w:rsidRPr="00D6089E">
        <w:t xml:space="preserve"> </w:t>
      </w:r>
    </w:p>
    <w:p w14:paraId="084D70C1" w14:textId="41B85D39" w:rsidR="002736A3" w:rsidRPr="00D6089E" w:rsidRDefault="002736A3" w:rsidP="00D6089E">
      <w:pPr>
        <w:keepNext/>
        <w:spacing w:line="360" w:lineRule="auto"/>
        <w:ind w:left="568" w:right="-664" w:firstLine="141"/>
        <w:rPr>
          <w:rFonts w:ascii="Verdana" w:hAnsi="Verdana"/>
          <w:sz w:val="18"/>
          <w:szCs w:val="18"/>
        </w:rPr>
      </w:pPr>
      <w:r w:rsidRPr="00D6089E">
        <w:rPr>
          <w:rFonts w:ascii="Verdana" w:hAnsi="Verdana"/>
          <w:sz w:val="18"/>
          <w:szCs w:val="18"/>
        </w:rPr>
        <w:t xml:space="preserve">Zamawiający </w:t>
      </w:r>
      <w:r w:rsidRPr="00D6089E">
        <w:rPr>
          <w:rFonts w:ascii="Verdana" w:hAnsi="Verdana"/>
          <w:sz w:val="18"/>
          <w:szCs w:val="18"/>
          <w:u w:val="single"/>
        </w:rPr>
        <w:t xml:space="preserve">nie </w:t>
      </w:r>
      <w:r w:rsidR="007739EC" w:rsidRPr="00D6089E">
        <w:rPr>
          <w:rFonts w:ascii="Verdana" w:hAnsi="Verdana"/>
          <w:sz w:val="18"/>
          <w:szCs w:val="18"/>
          <w:u w:val="single"/>
        </w:rPr>
        <w:t>żąda</w:t>
      </w:r>
      <w:r w:rsidRPr="00D6089E">
        <w:rPr>
          <w:rFonts w:ascii="Verdana" w:hAnsi="Verdana"/>
          <w:sz w:val="18"/>
          <w:szCs w:val="18"/>
        </w:rPr>
        <w:t xml:space="preserve"> wniesienia wadium.</w:t>
      </w:r>
    </w:p>
    <w:p w14:paraId="1DEB5549" w14:textId="77777777" w:rsidR="00970B6B" w:rsidRPr="00D6089E" w:rsidRDefault="00970B6B" w:rsidP="00D6089E">
      <w:pPr>
        <w:spacing w:line="360" w:lineRule="auto"/>
        <w:ind w:right="-664"/>
        <w:jc w:val="both"/>
        <w:rPr>
          <w:rFonts w:ascii="Verdana" w:hAnsi="Verdana" w:cs="Arial"/>
          <w:sz w:val="18"/>
          <w:szCs w:val="18"/>
        </w:rPr>
      </w:pPr>
    </w:p>
    <w:p w14:paraId="68339BB2" w14:textId="77777777" w:rsidR="00970B6B" w:rsidRPr="00D6089E" w:rsidRDefault="00970B6B" w:rsidP="00D6089E">
      <w:pPr>
        <w:pStyle w:val="Nagwek1"/>
        <w:ind w:right="-664"/>
      </w:pPr>
      <w:bookmarkStart w:id="14" w:name="_Toc282721357"/>
      <w:bookmarkStart w:id="15" w:name="_Toc395266073"/>
      <w:r w:rsidRPr="00D6089E">
        <w:t>Termin związania ofertą.</w:t>
      </w:r>
      <w:bookmarkEnd w:id="14"/>
      <w:bookmarkEnd w:id="15"/>
    </w:p>
    <w:p w14:paraId="1EE8F520" w14:textId="77777777" w:rsidR="00970B6B" w:rsidRPr="00D6089E" w:rsidRDefault="00970B6B" w:rsidP="00D6089E">
      <w:pPr>
        <w:pStyle w:val="Akapitzlist"/>
        <w:numPr>
          <w:ilvl w:val="0"/>
          <w:numId w:val="22"/>
        </w:numPr>
        <w:spacing w:line="360" w:lineRule="auto"/>
        <w:ind w:left="851" w:right="-664" w:hanging="425"/>
        <w:jc w:val="both"/>
        <w:rPr>
          <w:rFonts w:ascii="Verdana" w:hAnsi="Verdana"/>
          <w:sz w:val="18"/>
          <w:szCs w:val="18"/>
        </w:rPr>
      </w:pPr>
      <w:r w:rsidRPr="00D6089E">
        <w:rPr>
          <w:rFonts w:ascii="Verdana" w:hAnsi="Verdana" w:cs="Arial"/>
          <w:sz w:val="18"/>
          <w:szCs w:val="18"/>
        </w:rPr>
        <w:t>Wykonawca</w:t>
      </w:r>
      <w:r w:rsidRPr="00D6089E">
        <w:rPr>
          <w:rFonts w:ascii="Verdana" w:hAnsi="Verdana"/>
          <w:sz w:val="18"/>
          <w:szCs w:val="18"/>
        </w:rPr>
        <w:t xml:space="preserve"> pozostaje związany złożoną ofertą przez okres </w:t>
      </w:r>
      <w:r w:rsidR="002736A3" w:rsidRPr="00D6089E">
        <w:rPr>
          <w:rFonts w:ascii="Verdana" w:hAnsi="Verdana"/>
          <w:b/>
          <w:sz w:val="18"/>
          <w:szCs w:val="18"/>
        </w:rPr>
        <w:t>3</w:t>
      </w:r>
      <w:r w:rsidRPr="00D6089E">
        <w:rPr>
          <w:rFonts w:ascii="Verdana" w:hAnsi="Verdana"/>
          <w:b/>
          <w:sz w:val="18"/>
          <w:szCs w:val="18"/>
        </w:rPr>
        <w:t>0</w:t>
      </w:r>
      <w:r w:rsidRPr="00D6089E">
        <w:rPr>
          <w:rFonts w:ascii="Verdana" w:hAnsi="Verdana"/>
          <w:sz w:val="18"/>
          <w:szCs w:val="18"/>
        </w:rPr>
        <w:t xml:space="preserve"> dni.</w:t>
      </w:r>
    </w:p>
    <w:p w14:paraId="6A1090F5" w14:textId="77777777" w:rsidR="00970B6B" w:rsidRPr="00D6089E" w:rsidRDefault="00970B6B" w:rsidP="00D6089E">
      <w:pPr>
        <w:pStyle w:val="Akapitzlist"/>
        <w:numPr>
          <w:ilvl w:val="0"/>
          <w:numId w:val="22"/>
        </w:numPr>
        <w:spacing w:line="360" w:lineRule="auto"/>
        <w:ind w:left="851" w:right="-664" w:hanging="425"/>
        <w:jc w:val="both"/>
        <w:rPr>
          <w:rFonts w:ascii="Verdana" w:hAnsi="Verdana"/>
          <w:sz w:val="18"/>
          <w:szCs w:val="18"/>
        </w:rPr>
      </w:pPr>
      <w:r w:rsidRPr="00D6089E">
        <w:rPr>
          <w:rFonts w:ascii="Verdana" w:hAnsi="Verdana"/>
          <w:sz w:val="18"/>
          <w:szCs w:val="18"/>
        </w:rPr>
        <w:t xml:space="preserve">Bieg </w:t>
      </w:r>
      <w:r w:rsidRPr="00D6089E">
        <w:rPr>
          <w:rFonts w:ascii="Verdana" w:hAnsi="Verdana" w:cs="Arial"/>
          <w:sz w:val="18"/>
          <w:szCs w:val="18"/>
        </w:rPr>
        <w:t>terminu</w:t>
      </w:r>
      <w:r w:rsidRPr="00D6089E">
        <w:rPr>
          <w:rFonts w:ascii="Verdana" w:hAnsi="Verdana"/>
          <w:sz w:val="18"/>
          <w:szCs w:val="18"/>
        </w:rPr>
        <w:t xml:space="preserve"> związania ofertą rozpoczyna się wraz z upływem terminu składania ofert.</w:t>
      </w:r>
    </w:p>
    <w:p w14:paraId="1895FA06" w14:textId="77777777" w:rsidR="004D7AA4" w:rsidRPr="00D6089E" w:rsidRDefault="004D7AA4" w:rsidP="00D6089E">
      <w:pPr>
        <w:spacing w:line="360" w:lineRule="auto"/>
        <w:ind w:right="-664"/>
        <w:textAlignment w:val="top"/>
        <w:rPr>
          <w:rFonts w:ascii="Verdana" w:hAnsi="Verdana"/>
          <w:sz w:val="18"/>
          <w:szCs w:val="18"/>
        </w:rPr>
      </w:pPr>
    </w:p>
    <w:p w14:paraId="4CA564B0" w14:textId="77777777" w:rsidR="00970B6B" w:rsidRPr="00D6089E" w:rsidRDefault="00970B6B" w:rsidP="00D6089E">
      <w:pPr>
        <w:pStyle w:val="Nagwek1"/>
        <w:ind w:right="-664"/>
      </w:pPr>
      <w:bookmarkStart w:id="16" w:name="_Toc282721358"/>
      <w:bookmarkStart w:id="17" w:name="_Toc395266074"/>
      <w:r w:rsidRPr="00D6089E">
        <w:t>Opis sposobu przygotowywania ofert.</w:t>
      </w:r>
      <w:bookmarkEnd w:id="16"/>
      <w:bookmarkEnd w:id="17"/>
    </w:p>
    <w:p w14:paraId="54C2539E" w14:textId="77777777" w:rsidR="0005005A" w:rsidRPr="002A0CA5" w:rsidRDefault="000602BA" w:rsidP="0005005A">
      <w:pPr>
        <w:pStyle w:val="Akapitzlist"/>
        <w:numPr>
          <w:ilvl w:val="1"/>
          <w:numId w:val="23"/>
        </w:numPr>
        <w:spacing w:line="360" w:lineRule="auto"/>
        <w:ind w:left="851" w:right="-664" w:hanging="284"/>
        <w:jc w:val="both"/>
        <w:rPr>
          <w:rFonts w:ascii="Verdana" w:hAnsi="Verdana"/>
          <w:sz w:val="18"/>
          <w:szCs w:val="18"/>
        </w:rPr>
      </w:pPr>
      <w:r w:rsidRPr="00D6089E">
        <w:rPr>
          <w:rFonts w:ascii="Verdana" w:hAnsi="Verdana"/>
          <w:sz w:val="18"/>
          <w:szCs w:val="18"/>
        </w:rPr>
        <w:t xml:space="preserve">Zamawiający </w:t>
      </w:r>
      <w:r w:rsidR="000018EF" w:rsidRPr="00D6089E">
        <w:rPr>
          <w:rFonts w:ascii="Verdana" w:hAnsi="Verdana"/>
          <w:sz w:val="18"/>
          <w:szCs w:val="18"/>
          <w:u w:val="single"/>
        </w:rPr>
        <w:t xml:space="preserve">nie </w:t>
      </w:r>
      <w:r w:rsidRPr="00D6089E">
        <w:rPr>
          <w:rFonts w:ascii="Verdana" w:hAnsi="Verdana"/>
          <w:sz w:val="18"/>
          <w:szCs w:val="18"/>
          <w:u w:val="single"/>
        </w:rPr>
        <w:t>dopuszcza</w:t>
      </w:r>
      <w:r w:rsidRPr="00D6089E">
        <w:rPr>
          <w:rFonts w:ascii="Verdana" w:hAnsi="Verdana"/>
          <w:sz w:val="18"/>
          <w:szCs w:val="18"/>
        </w:rPr>
        <w:t xml:space="preserve"> składanie ofert częściowych</w:t>
      </w:r>
      <w:r w:rsidRPr="002A0CA5">
        <w:rPr>
          <w:rFonts w:ascii="Verdana" w:hAnsi="Verdana"/>
          <w:sz w:val="18"/>
          <w:szCs w:val="18"/>
        </w:rPr>
        <w:t xml:space="preserve">. </w:t>
      </w:r>
      <w:r w:rsidR="0005005A" w:rsidRPr="002A0CA5">
        <w:rPr>
          <w:rFonts w:ascii="Verdana" w:hAnsi="Verdana"/>
          <w:sz w:val="18"/>
          <w:szCs w:val="18"/>
        </w:rPr>
        <w:t>Wykonawca może złożyć tylko jedną ofertę.</w:t>
      </w:r>
    </w:p>
    <w:p w14:paraId="2EF4A3F3" w14:textId="77777777" w:rsidR="00970B6B" w:rsidRPr="00D6089E" w:rsidRDefault="00970B6B" w:rsidP="00D6089E">
      <w:pPr>
        <w:numPr>
          <w:ilvl w:val="0"/>
          <w:numId w:val="23"/>
        </w:numPr>
        <w:spacing w:line="360" w:lineRule="auto"/>
        <w:ind w:left="851" w:right="-664" w:hanging="425"/>
        <w:jc w:val="both"/>
        <w:rPr>
          <w:rFonts w:ascii="Verdana" w:hAnsi="Verdana" w:cs="Arial"/>
          <w:sz w:val="18"/>
          <w:szCs w:val="18"/>
          <w:u w:val="single"/>
        </w:rPr>
      </w:pPr>
      <w:r w:rsidRPr="00D6089E">
        <w:rPr>
          <w:rFonts w:ascii="Verdana" w:hAnsi="Verdana" w:cs="Arial"/>
          <w:sz w:val="18"/>
          <w:szCs w:val="18"/>
          <w:u w:val="single"/>
        </w:rPr>
        <w:t>Nie dopuszcza</w:t>
      </w:r>
      <w:r w:rsidRPr="00D6089E">
        <w:rPr>
          <w:rFonts w:ascii="Verdana" w:hAnsi="Verdana" w:cs="Arial"/>
          <w:sz w:val="18"/>
          <w:szCs w:val="18"/>
        </w:rPr>
        <w:t xml:space="preserve"> się składania ofert </w:t>
      </w:r>
      <w:r w:rsidRPr="00D6089E">
        <w:rPr>
          <w:rFonts w:ascii="Verdana" w:hAnsi="Verdana" w:cs="Arial"/>
          <w:b/>
          <w:bCs/>
          <w:sz w:val="18"/>
          <w:szCs w:val="18"/>
        </w:rPr>
        <w:t>wariantowych.</w:t>
      </w:r>
    </w:p>
    <w:p w14:paraId="7A427306" w14:textId="77777777" w:rsidR="00970B6B" w:rsidRPr="00D6089E" w:rsidRDefault="00970B6B" w:rsidP="00D6089E">
      <w:pPr>
        <w:numPr>
          <w:ilvl w:val="0"/>
          <w:numId w:val="23"/>
        </w:numPr>
        <w:spacing w:line="360" w:lineRule="auto"/>
        <w:ind w:left="851" w:right="-664" w:hanging="425"/>
        <w:jc w:val="both"/>
        <w:rPr>
          <w:rFonts w:ascii="Verdana" w:hAnsi="Verdana" w:cs="Arial"/>
          <w:sz w:val="18"/>
          <w:szCs w:val="18"/>
        </w:rPr>
      </w:pPr>
      <w:r w:rsidRPr="00D6089E">
        <w:rPr>
          <w:rFonts w:ascii="Verdana" w:hAnsi="Verdana" w:cs="Arial"/>
          <w:sz w:val="18"/>
          <w:szCs w:val="18"/>
        </w:rPr>
        <w:t xml:space="preserve">Wykonawca ponosi wszelkie koszty związane z przygotowaniem i złożeniem oferty. </w:t>
      </w:r>
    </w:p>
    <w:p w14:paraId="62439B2C" w14:textId="77777777" w:rsidR="00970B6B" w:rsidRPr="00D6089E" w:rsidRDefault="00970B6B" w:rsidP="00D6089E">
      <w:pPr>
        <w:numPr>
          <w:ilvl w:val="0"/>
          <w:numId w:val="23"/>
        </w:numPr>
        <w:spacing w:line="360" w:lineRule="auto"/>
        <w:ind w:left="851" w:right="-664" w:hanging="425"/>
        <w:jc w:val="both"/>
        <w:rPr>
          <w:rFonts w:ascii="Verdana" w:hAnsi="Verdana" w:cs="Arial"/>
          <w:b/>
          <w:bCs/>
          <w:sz w:val="18"/>
          <w:szCs w:val="18"/>
          <w:u w:val="single"/>
        </w:rPr>
      </w:pPr>
      <w:r w:rsidRPr="00D6089E">
        <w:rPr>
          <w:rFonts w:ascii="Verdana" w:hAnsi="Verdana" w:cs="Arial"/>
          <w:b/>
          <w:bCs/>
          <w:sz w:val="18"/>
          <w:szCs w:val="18"/>
          <w:u w:val="single"/>
        </w:rPr>
        <w:t xml:space="preserve">Oferta powinna zawierać: </w:t>
      </w:r>
    </w:p>
    <w:p w14:paraId="4266378A" w14:textId="16626494" w:rsidR="002A0D7D" w:rsidRPr="00D6089E" w:rsidRDefault="00970B6B" w:rsidP="00D6089E">
      <w:pPr>
        <w:numPr>
          <w:ilvl w:val="2"/>
          <w:numId w:val="19"/>
        </w:numPr>
        <w:spacing w:line="360" w:lineRule="auto"/>
        <w:ind w:left="1276" w:right="-664" w:hanging="425"/>
        <w:jc w:val="both"/>
        <w:rPr>
          <w:rFonts w:ascii="Verdana" w:hAnsi="Verdana" w:cs="Arial"/>
          <w:sz w:val="18"/>
          <w:szCs w:val="18"/>
        </w:rPr>
      </w:pPr>
      <w:r w:rsidRPr="00D6089E">
        <w:rPr>
          <w:rFonts w:ascii="Verdana" w:hAnsi="Verdana" w:cs="Arial"/>
          <w:b/>
          <w:bCs/>
          <w:sz w:val="18"/>
          <w:szCs w:val="18"/>
        </w:rPr>
        <w:t>Formularz</w:t>
      </w:r>
      <w:r w:rsidR="00731D46" w:rsidRPr="00D6089E">
        <w:rPr>
          <w:rFonts w:ascii="Verdana" w:hAnsi="Verdana" w:cs="Arial"/>
          <w:b/>
          <w:bCs/>
          <w:sz w:val="18"/>
          <w:szCs w:val="18"/>
        </w:rPr>
        <w:t xml:space="preserve"> ofertowy</w:t>
      </w:r>
      <w:r w:rsidRPr="00D6089E">
        <w:rPr>
          <w:rFonts w:ascii="Verdana" w:hAnsi="Verdana" w:cs="Arial"/>
          <w:b/>
          <w:bCs/>
          <w:sz w:val="18"/>
          <w:szCs w:val="18"/>
        </w:rPr>
        <w:t xml:space="preserve"> </w:t>
      </w:r>
      <w:r w:rsidR="0089406E" w:rsidRPr="00D6089E">
        <w:rPr>
          <w:rFonts w:ascii="Verdana" w:hAnsi="Verdana" w:cs="Arial"/>
          <w:sz w:val="18"/>
          <w:szCs w:val="18"/>
        </w:rPr>
        <w:t xml:space="preserve">(wzór </w:t>
      </w:r>
      <w:r w:rsidR="0081341C" w:rsidRPr="00D6089E">
        <w:rPr>
          <w:rFonts w:ascii="Verdana" w:hAnsi="Verdana" w:cs="Arial"/>
          <w:sz w:val="18"/>
          <w:szCs w:val="18"/>
        </w:rPr>
        <w:t>–</w:t>
      </w:r>
      <w:r w:rsidR="003976D5" w:rsidRPr="00D6089E">
        <w:rPr>
          <w:rFonts w:ascii="Verdana" w:hAnsi="Verdana" w:cs="Arial"/>
          <w:sz w:val="18"/>
          <w:szCs w:val="18"/>
        </w:rPr>
        <w:t xml:space="preserve"> </w:t>
      </w:r>
      <w:r w:rsidR="003976D5" w:rsidRPr="002A0CA5">
        <w:rPr>
          <w:rFonts w:ascii="Verdana" w:hAnsi="Verdana" w:cs="Arial"/>
          <w:sz w:val="18"/>
          <w:szCs w:val="18"/>
        </w:rPr>
        <w:t>zał</w:t>
      </w:r>
      <w:r w:rsidR="00C73C93" w:rsidRPr="002A0CA5">
        <w:rPr>
          <w:rFonts w:ascii="Verdana" w:hAnsi="Verdana" w:cs="Arial"/>
          <w:sz w:val="18"/>
          <w:szCs w:val="18"/>
        </w:rPr>
        <w:t>ącznik</w:t>
      </w:r>
      <w:r w:rsidR="0089406E" w:rsidRPr="002A0CA5">
        <w:rPr>
          <w:rFonts w:ascii="Verdana" w:hAnsi="Verdana" w:cs="Arial"/>
          <w:sz w:val="18"/>
          <w:szCs w:val="18"/>
        </w:rPr>
        <w:t xml:space="preserve"> </w:t>
      </w:r>
      <w:r w:rsidR="006803AB" w:rsidRPr="002A0CA5">
        <w:rPr>
          <w:rFonts w:ascii="Verdana" w:hAnsi="Verdana" w:cs="Arial"/>
          <w:sz w:val="18"/>
          <w:szCs w:val="18"/>
        </w:rPr>
        <w:t>2</w:t>
      </w:r>
      <w:r w:rsidR="004D11AD" w:rsidRPr="002A0CA5">
        <w:rPr>
          <w:rFonts w:ascii="Verdana" w:hAnsi="Verdana" w:cs="Arial"/>
          <w:sz w:val="18"/>
          <w:szCs w:val="18"/>
        </w:rPr>
        <w:t xml:space="preserve"> </w:t>
      </w:r>
      <w:r w:rsidR="0089406E" w:rsidRPr="002A0CA5">
        <w:rPr>
          <w:rFonts w:ascii="Verdana" w:hAnsi="Verdana" w:cs="Arial"/>
          <w:sz w:val="18"/>
          <w:szCs w:val="18"/>
        </w:rPr>
        <w:t xml:space="preserve">do </w:t>
      </w:r>
      <w:proofErr w:type="spellStart"/>
      <w:r w:rsidR="0089406E" w:rsidRPr="00D6089E">
        <w:rPr>
          <w:rFonts w:ascii="Verdana" w:hAnsi="Verdana" w:cs="Arial"/>
          <w:sz w:val="18"/>
          <w:szCs w:val="18"/>
        </w:rPr>
        <w:t>Siwz</w:t>
      </w:r>
      <w:proofErr w:type="spellEnd"/>
      <w:r w:rsidR="00731D46" w:rsidRPr="00D6089E">
        <w:rPr>
          <w:rFonts w:ascii="Verdana" w:hAnsi="Verdana" w:cs="Arial"/>
          <w:sz w:val="18"/>
          <w:szCs w:val="18"/>
        </w:rPr>
        <w:t xml:space="preserve">) </w:t>
      </w:r>
      <w:r w:rsidRPr="00D6089E">
        <w:rPr>
          <w:rFonts w:ascii="Verdana" w:hAnsi="Verdana" w:cs="Arial"/>
          <w:sz w:val="18"/>
          <w:szCs w:val="18"/>
        </w:rPr>
        <w:t xml:space="preserve">– wypełniony przez Wykonawcę, </w:t>
      </w:r>
    </w:p>
    <w:p w14:paraId="736B207A" w14:textId="76030B4A" w:rsidR="00466DDA" w:rsidRPr="00D6089E" w:rsidRDefault="000505BF" w:rsidP="00D6089E">
      <w:pPr>
        <w:numPr>
          <w:ilvl w:val="2"/>
          <w:numId w:val="19"/>
        </w:numPr>
        <w:spacing w:line="360" w:lineRule="auto"/>
        <w:ind w:left="1276" w:right="-664" w:hanging="425"/>
        <w:jc w:val="both"/>
        <w:rPr>
          <w:rFonts w:ascii="Verdana" w:hAnsi="Verdana" w:cs="Arial"/>
          <w:sz w:val="18"/>
          <w:szCs w:val="18"/>
        </w:rPr>
      </w:pPr>
      <w:r w:rsidRPr="00D6089E">
        <w:rPr>
          <w:rFonts w:ascii="Verdana" w:hAnsi="Verdana" w:cs="Arial"/>
          <w:b/>
          <w:sz w:val="18"/>
          <w:szCs w:val="18"/>
        </w:rPr>
        <w:t>Oświadczeni</w:t>
      </w:r>
      <w:r w:rsidR="0074259C" w:rsidRPr="00D6089E">
        <w:rPr>
          <w:rFonts w:ascii="Verdana" w:hAnsi="Verdana" w:cs="Arial"/>
          <w:b/>
          <w:sz w:val="18"/>
          <w:szCs w:val="18"/>
        </w:rPr>
        <w:t>e</w:t>
      </w:r>
      <w:r w:rsidRPr="00D6089E">
        <w:rPr>
          <w:rFonts w:ascii="Verdana" w:hAnsi="Verdana" w:cs="Arial"/>
          <w:b/>
          <w:sz w:val="18"/>
          <w:szCs w:val="18"/>
        </w:rPr>
        <w:t xml:space="preserve"> wymienione </w:t>
      </w:r>
      <w:r w:rsidR="00BE2D24" w:rsidRPr="00D6089E">
        <w:rPr>
          <w:rFonts w:ascii="Verdana" w:hAnsi="Verdana" w:cs="Arial"/>
          <w:b/>
          <w:sz w:val="18"/>
          <w:szCs w:val="18"/>
        </w:rPr>
        <w:t>w R</w:t>
      </w:r>
      <w:r w:rsidR="00994B4F" w:rsidRPr="00D6089E">
        <w:rPr>
          <w:rFonts w:ascii="Verdana" w:hAnsi="Verdana" w:cs="Arial"/>
          <w:b/>
          <w:sz w:val="18"/>
          <w:szCs w:val="18"/>
        </w:rPr>
        <w:t xml:space="preserve">ozdziale </w:t>
      </w:r>
      <w:r w:rsidR="003B2D04" w:rsidRPr="00D6089E">
        <w:rPr>
          <w:rFonts w:ascii="Verdana" w:hAnsi="Verdana" w:cs="Arial"/>
          <w:b/>
          <w:sz w:val="18"/>
          <w:szCs w:val="18"/>
        </w:rPr>
        <w:t>VI</w:t>
      </w:r>
      <w:r w:rsidR="0025602D" w:rsidRPr="00D6089E">
        <w:rPr>
          <w:rFonts w:ascii="Verdana" w:hAnsi="Verdana" w:cs="Arial"/>
          <w:b/>
          <w:sz w:val="18"/>
          <w:szCs w:val="18"/>
        </w:rPr>
        <w:t>I</w:t>
      </w:r>
      <w:r w:rsidR="00994B4F" w:rsidRPr="00D6089E">
        <w:rPr>
          <w:rFonts w:ascii="Verdana" w:hAnsi="Verdana" w:cs="Arial"/>
          <w:b/>
          <w:sz w:val="18"/>
          <w:szCs w:val="18"/>
        </w:rPr>
        <w:t xml:space="preserve"> </w:t>
      </w:r>
      <w:r w:rsidR="00414B85" w:rsidRPr="00D6089E">
        <w:rPr>
          <w:rFonts w:ascii="Verdana" w:hAnsi="Verdana" w:cs="Arial"/>
          <w:b/>
          <w:sz w:val="18"/>
          <w:szCs w:val="18"/>
        </w:rPr>
        <w:t>pkt. 1 – 4</w:t>
      </w:r>
      <w:r w:rsidR="00970B6B" w:rsidRPr="00D6089E">
        <w:rPr>
          <w:rFonts w:ascii="Verdana" w:hAnsi="Verdana" w:cs="Arial"/>
          <w:sz w:val="18"/>
          <w:szCs w:val="18"/>
        </w:rPr>
        <w:t xml:space="preserve"> </w:t>
      </w:r>
      <w:r w:rsidR="004011D7" w:rsidRPr="00D6089E">
        <w:rPr>
          <w:rFonts w:ascii="Verdana" w:hAnsi="Verdana" w:cs="Arial"/>
          <w:sz w:val="18"/>
          <w:szCs w:val="18"/>
        </w:rPr>
        <w:t xml:space="preserve">(wzór załącznik nr </w:t>
      </w:r>
      <w:r w:rsidR="006803AB" w:rsidRPr="00D6089E">
        <w:rPr>
          <w:rFonts w:ascii="Verdana" w:hAnsi="Verdana" w:cs="Arial"/>
          <w:color w:val="FF0000"/>
          <w:sz w:val="18"/>
          <w:szCs w:val="18"/>
        </w:rPr>
        <w:t>5</w:t>
      </w:r>
      <w:r w:rsidR="004011D7" w:rsidRPr="00D6089E">
        <w:rPr>
          <w:rFonts w:ascii="Verdana" w:hAnsi="Verdana" w:cs="Arial"/>
          <w:sz w:val="18"/>
          <w:szCs w:val="18"/>
        </w:rPr>
        <w:t xml:space="preserve"> do </w:t>
      </w:r>
      <w:proofErr w:type="spellStart"/>
      <w:r w:rsidR="004011D7" w:rsidRPr="00D6089E">
        <w:rPr>
          <w:rFonts w:ascii="Verdana" w:hAnsi="Verdana" w:cs="Arial"/>
          <w:sz w:val="18"/>
          <w:szCs w:val="18"/>
        </w:rPr>
        <w:t>Siwz</w:t>
      </w:r>
      <w:proofErr w:type="spellEnd"/>
      <w:r w:rsidR="004011D7" w:rsidRPr="00D6089E">
        <w:rPr>
          <w:rFonts w:ascii="Verdana" w:hAnsi="Verdana" w:cs="Arial"/>
          <w:sz w:val="18"/>
          <w:szCs w:val="18"/>
        </w:rPr>
        <w:t>) – wypełniony przez Wykonawcę,</w:t>
      </w:r>
    </w:p>
    <w:p w14:paraId="1C9CEF60" w14:textId="6554E480" w:rsidR="008A29F5" w:rsidRPr="00D6089E" w:rsidRDefault="008A29F5" w:rsidP="00D6089E">
      <w:pPr>
        <w:numPr>
          <w:ilvl w:val="2"/>
          <w:numId w:val="19"/>
        </w:numPr>
        <w:spacing w:line="360" w:lineRule="auto"/>
        <w:ind w:left="1276" w:right="-664" w:hanging="425"/>
        <w:jc w:val="both"/>
        <w:rPr>
          <w:rFonts w:ascii="Verdana" w:hAnsi="Verdana" w:cs="Arial"/>
          <w:b/>
          <w:sz w:val="18"/>
          <w:szCs w:val="18"/>
        </w:rPr>
      </w:pPr>
      <w:r w:rsidRPr="00D6089E">
        <w:rPr>
          <w:rFonts w:ascii="Verdana" w:hAnsi="Verdana" w:cs="Arial"/>
          <w:sz w:val="18"/>
          <w:szCs w:val="18"/>
        </w:rPr>
        <w:t xml:space="preserve">Zobowiązanie, o którym mowa w Rozdziale </w:t>
      </w:r>
      <w:r w:rsidR="00466DDA" w:rsidRPr="00D6089E">
        <w:rPr>
          <w:rFonts w:ascii="Verdana" w:hAnsi="Verdana" w:cs="Arial"/>
          <w:b/>
          <w:sz w:val="18"/>
          <w:szCs w:val="18"/>
        </w:rPr>
        <w:t>V pkt. 5</w:t>
      </w:r>
      <w:r w:rsidRPr="00D6089E">
        <w:rPr>
          <w:rFonts w:ascii="Verdana" w:hAnsi="Verdana" w:cs="Arial"/>
          <w:b/>
          <w:sz w:val="18"/>
          <w:szCs w:val="18"/>
        </w:rPr>
        <w:t xml:space="preserve"> </w:t>
      </w:r>
      <w:r w:rsidRPr="00D6089E">
        <w:rPr>
          <w:rFonts w:ascii="Verdana" w:hAnsi="Verdana" w:cs="Arial"/>
          <w:sz w:val="18"/>
          <w:szCs w:val="18"/>
        </w:rPr>
        <w:t xml:space="preserve">– </w:t>
      </w:r>
      <w:r w:rsidRPr="00D6089E">
        <w:rPr>
          <w:rFonts w:ascii="Verdana" w:hAnsi="Verdana" w:cs="Arial"/>
          <w:b/>
          <w:sz w:val="18"/>
          <w:szCs w:val="18"/>
        </w:rPr>
        <w:t>jeżeli dotyczy</w:t>
      </w:r>
    </w:p>
    <w:p w14:paraId="18DD901A" w14:textId="73F6EBF7" w:rsidR="0074259C" w:rsidRPr="00D6089E" w:rsidRDefault="00970B6B" w:rsidP="00D6089E">
      <w:pPr>
        <w:numPr>
          <w:ilvl w:val="2"/>
          <w:numId w:val="19"/>
        </w:numPr>
        <w:spacing w:line="360" w:lineRule="auto"/>
        <w:ind w:left="1276" w:right="-664" w:hanging="425"/>
        <w:jc w:val="both"/>
        <w:rPr>
          <w:rFonts w:ascii="Verdana" w:hAnsi="Verdana" w:cs="Arial"/>
          <w:sz w:val="18"/>
          <w:szCs w:val="18"/>
        </w:rPr>
      </w:pPr>
      <w:r w:rsidRPr="00D6089E">
        <w:rPr>
          <w:rFonts w:ascii="Verdana" w:hAnsi="Verdana" w:cs="Arial"/>
          <w:b/>
          <w:sz w:val="18"/>
          <w:szCs w:val="18"/>
        </w:rPr>
        <w:t>Pełnomocnictwa</w:t>
      </w:r>
      <w:r w:rsidRPr="00D6089E">
        <w:rPr>
          <w:rFonts w:ascii="Verdana" w:hAnsi="Verdana" w:cs="Arial"/>
          <w:sz w:val="18"/>
          <w:szCs w:val="18"/>
        </w:rPr>
        <w:t xml:space="preserve"> osób</w:t>
      </w:r>
      <w:r w:rsidRPr="00D6089E">
        <w:rPr>
          <w:rFonts w:ascii="Verdana" w:hAnsi="Verdana" w:cs="Arial"/>
          <w:b/>
          <w:sz w:val="18"/>
          <w:szCs w:val="18"/>
        </w:rPr>
        <w:t xml:space="preserve"> </w:t>
      </w:r>
      <w:r w:rsidRPr="00D6089E">
        <w:rPr>
          <w:rFonts w:ascii="Verdana" w:hAnsi="Verdana" w:cs="Arial"/>
          <w:sz w:val="18"/>
          <w:szCs w:val="18"/>
        </w:rPr>
        <w:t xml:space="preserve">podpisujących ofertę do podejmowania zobowiązań w imieniu Wykonawcy – </w:t>
      </w:r>
      <w:r w:rsidRPr="00D6089E">
        <w:rPr>
          <w:rFonts w:ascii="Verdana" w:hAnsi="Verdana" w:cs="Arial"/>
          <w:b/>
          <w:sz w:val="18"/>
          <w:szCs w:val="18"/>
        </w:rPr>
        <w:t>jeżeli dotyczy</w:t>
      </w:r>
      <w:r w:rsidRPr="00D6089E">
        <w:rPr>
          <w:rFonts w:ascii="Verdana" w:hAnsi="Verdana" w:cs="Arial"/>
          <w:sz w:val="18"/>
          <w:szCs w:val="18"/>
        </w:rPr>
        <w:t>.</w:t>
      </w:r>
      <w:r w:rsidR="00414B85" w:rsidRPr="00D6089E">
        <w:rPr>
          <w:rFonts w:ascii="Verdana" w:hAnsi="Verdana"/>
          <w:sz w:val="18"/>
          <w:szCs w:val="18"/>
        </w:rPr>
        <w:t xml:space="preserve"> Pełnomocnictwa winny być przedłożone w formie oryginału lub </w:t>
      </w:r>
      <w:r w:rsidR="0074259C" w:rsidRPr="00D6089E">
        <w:rPr>
          <w:rFonts w:ascii="Verdana" w:hAnsi="Verdana"/>
          <w:sz w:val="18"/>
          <w:szCs w:val="18"/>
        </w:rPr>
        <w:t>kopii poświadczonej notarialnie.</w:t>
      </w:r>
    </w:p>
    <w:p w14:paraId="0AE1EE78" w14:textId="77777777" w:rsidR="00970B6B" w:rsidRPr="00D6089E" w:rsidRDefault="0089406E" w:rsidP="00D6089E">
      <w:pPr>
        <w:pStyle w:val="Akapitzlist"/>
        <w:numPr>
          <w:ilvl w:val="0"/>
          <w:numId w:val="23"/>
        </w:numPr>
        <w:spacing w:line="360" w:lineRule="auto"/>
        <w:ind w:left="850" w:right="-664" w:hanging="425"/>
        <w:contextualSpacing w:val="0"/>
        <w:jc w:val="both"/>
        <w:rPr>
          <w:rFonts w:ascii="Verdana" w:hAnsi="Verdana" w:cs="Arial"/>
          <w:bCs/>
          <w:sz w:val="18"/>
          <w:szCs w:val="18"/>
        </w:rPr>
      </w:pPr>
      <w:r w:rsidRPr="00D6089E">
        <w:rPr>
          <w:rFonts w:ascii="Verdana" w:hAnsi="Verdana" w:cs="Arial"/>
          <w:bCs/>
          <w:sz w:val="18"/>
          <w:szCs w:val="18"/>
        </w:rPr>
        <w:t xml:space="preserve">Załączniki do </w:t>
      </w:r>
      <w:proofErr w:type="spellStart"/>
      <w:r w:rsidRPr="00D6089E">
        <w:rPr>
          <w:rFonts w:ascii="Verdana" w:hAnsi="Verdana" w:cs="Arial"/>
          <w:bCs/>
          <w:sz w:val="18"/>
          <w:szCs w:val="18"/>
        </w:rPr>
        <w:t>Siwz</w:t>
      </w:r>
      <w:proofErr w:type="spellEnd"/>
      <w:r w:rsidR="00970B6B" w:rsidRPr="00D6089E">
        <w:rPr>
          <w:rFonts w:ascii="Verdana" w:hAnsi="Verdana" w:cs="Arial"/>
          <w:bCs/>
          <w:sz w:val="18"/>
          <w:szCs w:val="18"/>
        </w:rPr>
        <w:t xml:space="preserve"> są wzorami. Zamawiający zaleca </w:t>
      </w:r>
      <w:r w:rsidR="00357638" w:rsidRPr="00D6089E">
        <w:rPr>
          <w:rFonts w:ascii="Verdana" w:hAnsi="Verdana" w:cs="Arial"/>
          <w:bCs/>
          <w:sz w:val="18"/>
          <w:szCs w:val="18"/>
        </w:rPr>
        <w:t xml:space="preserve">ich </w:t>
      </w:r>
      <w:r w:rsidR="00970B6B" w:rsidRPr="00D6089E">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D6089E">
        <w:rPr>
          <w:rFonts w:ascii="Verdana" w:hAnsi="Verdana" w:cs="Arial"/>
          <w:bCs/>
          <w:sz w:val="18"/>
          <w:szCs w:val="18"/>
        </w:rPr>
        <w:t xml:space="preserve">onych do </w:t>
      </w:r>
      <w:proofErr w:type="spellStart"/>
      <w:r w:rsidRPr="00D6089E">
        <w:rPr>
          <w:rFonts w:ascii="Verdana" w:hAnsi="Verdana" w:cs="Arial"/>
          <w:bCs/>
          <w:sz w:val="18"/>
          <w:szCs w:val="18"/>
        </w:rPr>
        <w:t>Siwz</w:t>
      </w:r>
      <w:proofErr w:type="spellEnd"/>
      <w:r w:rsidR="00970B6B" w:rsidRPr="00D6089E">
        <w:rPr>
          <w:rFonts w:ascii="Verdana" w:hAnsi="Verdana" w:cs="Arial"/>
          <w:bCs/>
          <w:sz w:val="18"/>
          <w:szCs w:val="18"/>
        </w:rPr>
        <w:t xml:space="preserve">.  </w:t>
      </w:r>
    </w:p>
    <w:p w14:paraId="18863149" w14:textId="4FBA0FAA" w:rsidR="00970B6B" w:rsidRPr="00D6089E" w:rsidRDefault="00970B6B" w:rsidP="00D6089E">
      <w:pPr>
        <w:pStyle w:val="Akapitzlist"/>
        <w:numPr>
          <w:ilvl w:val="0"/>
          <w:numId w:val="23"/>
        </w:numPr>
        <w:spacing w:line="360" w:lineRule="auto"/>
        <w:ind w:left="850" w:right="-664" w:hanging="425"/>
        <w:contextualSpacing w:val="0"/>
        <w:jc w:val="both"/>
        <w:rPr>
          <w:rFonts w:ascii="Verdana" w:hAnsi="Verdana" w:cs="Arial"/>
          <w:bCs/>
          <w:sz w:val="18"/>
          <w:szCs w:val="18"/>
        </w:rPr>
      </w:pPr>
      <w:r w:rsidRPr="00D6089E">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D6089E">
        <w:rPr>
          <w:rFonts w:ascii="Verdana" w:hAnsi="Verdana" w:cs="Arial"/>
          <w:bCs/>
          <w:sz w:val="18"/>
          <w:szCs w:val="18"/>
        </w:rPr>
        <w:t>j</w:t>
      </w:r>
      <w:r w:rsidRPr="00D6089E">
        <w:rPr>
          <w:rFonts w:ascii="Verdana" w:hAnsi="Verdana" w:cs="Arial"/>
          <w:bCs/>
          <w:sz w:val="18"/>
          <w:szCs w:val="18"/>
        </w:rPr>
        <w:t xml:space="preserve"> do zaciągania zobowiązań w jego imieniu. Formalne upoważnienie powinno być wówczas </w:t>
      </w:r>
      <w:r w:rsidRPr="00D6089E">
        <w:rPr>
          <w:rFonts w:ascii="Verdana" w:hAnsi="Verdana" w:cs="Arial"/>
          <w:bCs/>
          <w:sz w:val="18"/>
          <w:szCs w:val="18"/>
        </w:rPr>
        <w:lastRenderedPageBreak/>
        <w:t xml:space="preserve">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D6089E" w:rsidRDefault="00970B6B" w:rsidP="00D6089E">
      <w:pPr>
        <w:numPr>
          <w:ilvl w:val="0"/>
          <w:numId w:val="23"/>
        </w:numPr>
        <w:spacing w:line="360" w:lineRule="auto"/>
        <w:ind w:left="851" w:right="-664" w:hanging="425"/>
        <w:jc w:val="both"/>
        <w:rPr>
          <w:rFonts w:ascii="Verdana" w:hAnsi="Verdana" w:cs="Arial"/>
          <w:bCs/>
          <w:sz w:val="18"/>
          <w:szCs w:val="18"/>
        </w:rPr>
      </w:pPr>
      <w:r w:rsidRPr="00D6089E">
        <w:rPr>
          <w:rFonts w:ascii="Verdana" w:hAnsi="Verdana" w:cs="Arial"/>
          <w:bCs/>
          <w:sz w:val="18"/>
          <w:szCs w:val="18"/>
        </w:rPr>
        <w:t>Oferta powinna być sporządzona w języku polskim.</w:t>
      </w:r>
    </w:p>
    <w:p w14:paraId="59C95E2F" w14:textId="77777777" w:rsidR="00970B6B" w:rsidRPr="00D6089E" w:rsidRDefault="00970B6B" w:rsidP="00D6089E">
      <w:pPr>
        <w:numPr>
          <w:ilvl w:val="0"/>
          <w:numId w:val="23"/>
        </w:numPr>
        <w:spacing w:line="360" w:lineRule="auto"/>
        <w:ind w:left="851" w:right="-664" w:hanging="425"/>
        <w:jc w:val="both"/>
        <w:rPr>
          <w:rFonts w:ascii="Verdana" w:hAnsi="Verdana" w:cs="Arial"/>
          <w:sz w:val="18"/>
          <w:szCs w:val="18"/>
        </w:rPr>
      </w:pPr>
      <w:r w:rsidRPr="00D6089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D6089E" w:rsidRDefault="000A2814" w:rsidP="00D6089E">
      <w:pPr>
        <w:numPr>
          <w:ilvl w:val="0"/>
          <w:numId w:val="23"/>
        </w:numPr>
        <w:spacing w:line="360" w:lineRule="auto"/>
        <w:ind w:left="851" w:right="-664" w:hanging="425"/>
        <w:jc w:val="both"/>
        <w:rPr>
          <w:rFonts w:ascii="Verdana" w:hAnsi="Verdana" w:cs="Arial"/>
          <w:sz w:val="18"/>
          <w:szCs w:val="18"/>
        </w:rPr>
      </w:pPr>
      <w:r w:rsidRPr="00D6089E">
        <w:rPr>
          <w:rFonts w:ascii="Verdana" w:hAnsi="Verdana" w:cs="Arial"/>
          <w:sz w:val="18"/>
          <w:szCs w:val="18"/>
        </w:rPr>
        <w:t xml:space="preserve">Nie ujawnia się informacji stanowiących tajemnicę przedsiębiorstwa w rozumieniu </w:t>
      </w:r>
      <w:hyperlink r:id="rId13" w:anchor="hiperlinkDocsList.rpc?hiperlink=type=merytoryczny:nro=Powszechny.1239114:part=a8u3:nr=1&amp;full=1" w:tgtFrame="_parent" w:history="1">
        <w:r w:rsidRPr="00D6089E">
          <w:rPr>
            <w:rStyle w:val="Hipercze"/>
            <w:rFonts w:ascii="Verdana" w:hAnsi="Verdana" w:cs="Arial"/>
            <w:color w:val="auto"/>
            <w:sz w:val="18"/>
            <w:szCs w:val="18"/>
            <w:u w:val="none"/>
          </w:rPr>
          <w:t>przepisów</w:t>
        </w:r>
      </w:hyperlink>
      <w:r w:rsidRPr="00D6089E">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D6089E">
        <w:rPr>
          <w:rFonts w:ascii="Verdana" w:hAnsi="Verdana" w:cs="Arial"/>
          <w:sz w:val="18"/>
          <w:szCs w:val="18"/>
        </w:rPr>
        <w:t xml:space="preserve">. </w:t>
      </w:r>
      <w:r w:rsidR="00970B6B" w:rsidRPr="00D6089E">
        <w:rPr>
          <w:rFonts w:ascii="Verdana" w:hAnsi="Verdana" w:cs="Arial"/>
          <w:iCs/>
          <w:sz w:val="18"/>
          <w:szCs w:val="18"/>
        </w:rPr>
        <w:t xml:space="preserve">Wykonawca nie może zastrzec informacji podawanych podczas otwarcia ofert, o których mowa w art. 86 ust. 4 </w:t>
      </w:r>
      <w:proofErr w:type="spellStart"/>
      <w:r w:rsidR="00970B6B" w:rsidRPr="00D6089E">
        <w:rPr>
          <w:rFonts w:ascii="Verdana" w:hAnsi="Verdana" w:cs="Arial"/>
          <w:iCs/>
          <w:sz w:val="18"/>
          <w:szCs w:val="18"/>
        </w:rPr>
        <w:t>Pzp</w:t>
      </w:r>
      <w:proofErr w:type="spellEnd"/>
      <w:r w:rsidR="00970B6B" w:rsidRPr="00D6089E">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326BF18A" w14:textId="77777777" w:rsidR="00970B6B" w:rsidRPr="00D6089E" w:rsidRDefault="00970B6B" w:rsidP="00D6089E">
      <w:pPr>
        <w:numPr>
          <w:ilvl w:val="0"/>
          <w:numId w:val="23"/>
        </w:numPr>
        <w:spacing w:line="360" w:lineRule="auto"/>
        <w:ind w:left="851" w:right="-664" w:hanging="425"/>
        <w:jc w:val="both"/>
        <w:rPr>
          <w:rFonts w:ascii="Verdana" w:hAnsi="Verdana" w:cs="Arial"/>
          <w:sz w:val="18"/>
          <w:szCs w:val="18"/>
        </w:rPr>
      </w:pPr>
      <w:r w:rsidRPr="00D6089E">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D6089E" w:rsidRDefault="00F16521" w:rsidP="00D6089E">
      <w:pPr>
        <w:pStyle w:val="Akapitzlist"/>
        <w:spacing w:line="360" w:lineRule="auto"/>
        <w:ind w:left="851" w:right="-664"/>
        <w:jc w:val="both"/>
        <w:rPr>
          <w:rFonts w:ascii="Verdana" w:hAnsi="Verdana" w:cs="Arial"/>
          <w:b/>
          <w:bCs/>
          <w:sz w:val="18"/>
          <w:szCs w:val="18"/>
        </w:rPr>
      </w:pPr>
    </w:p>
    <w:p w14:paraId="079BA02F" w14:textId="77777777" w:rsidR="00970B6B" w:rsidRPr="00D6089E" w:rsidRDefault="00970B6B" w:rsidP="00D6089E">
      <w:pPr>
        <w:pStyle w:val="Akapitzlist"/>
        <w:spacing w:line="360" w:lineRule="auto"/>
        <w:ind w:left="851" w:right="-664"/>
        <w:jc w:val="both"/>
        <w:rPr>
          <w:rFonts w:ascii="Verdana" w:hAnsi="Verdana" w:cs="Arial"/>
          <w:b/>
          <w:bCs/>
          <w:sz w:val="18"/>
          <w:szCs w:val="18"/>
        </w:rPr>
      </w:pPr>
      <w:r w:rsidRPr="00D6089E">
        <w:rPr>
          <w:rFonts w:ascii="Verdana" w:hAnsi="Verdana" w:cs="Arial"/>
          <w:b/>
          <w:bCs/>
          <w:sz w:val="18"/>
          <w:szCs w:val="18"/>
        </w:rPr>
        <w:t>Uniwersytet Medyczny we Wrocławiu</w:t>
      </w:r>
    </w:p>
    <w:p w14:paraId="785CE058" w14:textId="77777777" w:rsidR="00970B6B" w:rsidRPr="00D6089E" w:rsidRDefault="00970B6B" w:rsidP="00D6089E">
      <w:pPr>
        <w:pStyle w:val="Akapitzlist"/>
        <w:spacing w:line="360" w:lineRule="auto"/>
        <w:ind w:left="851" w:right="-664"/>
        <w:jc w:val="both"/>
        <w:rPr>
          <w:rFonts w:ascii="Verdana" w:hAnsi="Verdana" w:cs="Arial"/>
          <w:b/>
          <w:bCs/>
          <w:sz w:val="18"/>
          <w:szCs w:val="18"/>
        </w:rPr>
      </w:pPr>
      <w:r w:rsidRPr="00D6089E">
        <w:rPr>
          <w:rFonts w:ascii="Verdana" w:hAnsi="Verdana" w:cs="Arial"/>
          <w:b/>
          <w:bCs/>
          <w:sz w:val="18"/>
          <w:szCs w:val="18"/>
        </w:rPr>
        <w:t>Zespół ds. Zamówień Publicznych</w:t>
      </w:r>
    </w:p>
    <w:p w14:paraId="1E1795CB" w14:textId="77777777" w:rsidR="00970B6B" w:rsidRPr="00D6089E" w:rsidRDefault="002736A3" w:rsidP="00D6089E">
      <w:pPr>
        <w:pStyle w:val="Akapitzlist"/>
        <w:spacing w:line="360" w:lineRule="auto"/>
        <w:ind w:left="851" w:right="-664"/>
        <w:jc w:val="both"/>
        <w:rPr>
          <w:rFonts w:ascii="Verdana" w:hAnsi="Verdana" w:cs="Arial"/>
          <w:b/>
          <w:bCs/>
          <w:sz w:val="18"/>
          <w:szCs w:val="18"/>
        </w:rPr>
      </w:pPr>
      <w:r w:rsidRPr="00D6089E">
        <w:rPr>
          <w:rFonts w:ascii="Verdana" w:hAnsi="Verdana" w:cs="Arial"/>
          <w:b/>
          <w:bCs/>
          <w:sz w:val="18"/>
          <w:szCs w:val="18"/>
        </w:rPr>
        <w:t>ul. Marcinkowskiego 2-6, 50-368</w:t>
      </w:r>
      <w:r w:rsidR="00970B6B" w:rsidRPr="00D6089E">
        <w:rPr>
          <w:rFonts w:ascii="Verdana" w:hAnsi="Verdana" w:cs="Arial"/>
          <w:b/>
          <w:bCs/>
          <w:sz w:val="18"/>
          <w:szCs w:val="18"/>
        </w:rPr>
        <w:t xml:space="preserve"> Wrocław</w:t>
      </w:r>
    </w:p>
    <w:p w14:paraId="5DFEB045" w14:textId="77777777" w:rsidR="00F16521" w:rsidRPr="00D6089E" w:rsidRDefault="00F16521" w:rsidP="00D6089E">
      <w:pPr>
        <w:pStyle w:val="Akapitzlist"/>
        <w:spacing w:line="360" w:lineRule="auto"/>
        <w:ind w:left="851" w:right="-664"/>
        <w:jc w:val="both"/>
        <w:rPr>
          <w:rFonts w:ascii="Verdana" w:hAnsi="Verdana" w:cs="Arial"/>
          <w:b/>
          <w:bCs/>
          <w:sz w:val="18"/>
          <w:szCs w:val="18"/>
        </w:rPr>
      </w:pPr>
    </w:p>
    <w:p w14:paraId="174000F7" w14:textId="77777777" w:rsidR="00970B6B" w:rsidRPr="00D6089E" w:rsidRDefault="00970B6B" w:rsidP="00D6089E">
      <w:pPr>
        <w:pStyle w:val="Akapitzlist"/>
        <w:spacing w:line="360" w:lineRule="auto"/>
        <w:ind w:left="851" w:right="-664"/>
        <w:jc w:val="both"/>
        <w:rPr>
          <w:rFonts w:ascii="Verdana" w:hAnsi="Verdana" w:cs="Arial"/>
          <w:bCs/>
          <w:sz w:val="18"/>
          <w:szCs w:val="18"/>
        </w:rPr>
      </w:pPr>
      <w:r w:rsidRPr="00D6089E">
        <w:rPr>
          <w:rFonts w:ascii="Verdana" w:hAnsi="Verdana" w:cs="Arial"/>
          <w:sz w:val="18"/>
          <w:szCs w:val="18"/>
        </w:rPr>
        <w:t>Ponadto koperta powinna być</w:t>
      </w:r>
      <w:r w:rsidRPr="00D6089E">
        <w:rPr>
          <w:rFonts w:ascii="Verdana" w:hAnsi="Verdana" w:cs="Arial"/>
          <w:bCs/>
          <w:sz w:val="18"/>
          <w:szCs w:val="18"/>
        </w:rPr>
        <w:t xml:space="preserve"> opatrzona napisem: </w:t>
      </w:r>
    </w:p>
    <w:p w14:paraId="0D71BF74" w14:textId="0563E4CE" w:rsidR="00970B6B" w:rsidRPr="00D6089E" w:rsidRDefault="00591EA0" w:rsidP="00D6089E">
      <w:pPr>
        <w:pStyle w:val="Akapitzlist"/>
        <w:spacing w:line="360" w:lineRule="auto"/>
        <w:ind w:left="851" w:right="-664"/>
        <w:jc w:val="both"/>
        <w:rPr>
          <w:rFonts w:ascii="Verdana" w:hAnsi="Verdana" w:cs="Arial"/>
          <w:b/>
          <w:sz w:val="18"/>
          <w:szCs w:val="18"/>
        </w:rPr>
      </w:pPr>
      <w:r w:rsidRPr="00D6089E">
        <w:rPr>
          <w:rFonts w:ascii="Verdana" w:hAnsi="Verdana" w:cs="Arial"/>
          <w:b/>
          <w:sz w:val="18"/>
          <w:szCs w:val="18"/>
        </w:rPr>
        <w:t>Oferta do postępowania UMW / I</w:t>
      </w:r>
      <w:r w:rsidR="00970B6B" w:rsidRPr="00D6089E">
        <w:rPr>
          <w:rFonts w:ascii="Verdana" w:hAnsi="Verdana" w:cs="Arial"/>
          <w:b/>
          <w:sz w:val="18"/>
          <w:szCs w:val="18"/>
        </w:rPr>
        <w:t xml:space="preserve">Z / </w:t>
      </w:r>
      <w:r w:rsidR="00DD46D8" w:rsidRPr="00D6089E">
        <w:rPr>
          <w:rFonts w:ascii="Verdana" w:hAnsi="Verdana" w:cs="Arial"/>
          <w:b/>
          <w:sz w:val="18"/>
          <w:szCs w:val="18"/>
        </w:rPr>
        <w:t xml:space="preserve">PN </w:t>
      </w:r>
      <w:r w:rsidR="0081341C" w:rsidRPr="00D6089E">
        <w:rPr>
          <w:rFonts w:ascii="Verdana" w:hAnsi="Verdana" w:cs="Arial"/>
          <w:b/>
          <w:sz w:val="18"/>
          <w:szCs w:val="18"/>
        </w:rPr>
        <w:t>–</w:t>
      </w:r>
      <w:r w:rsidR="00092493" w:rsidRPr="00D6089E">
        <w:rPr>
          <w:rFonts w:ascii="Verdana" w:hAnsi="Verdana" w:cs="Arial"/>
          <w:b/>
          <w:sz w:val="18"/>
          <w:szCs w:val="18"/>
        </w:rPr>
        <w:t xml:space="preserve"> </w:t>
      </w:r>
      <w:r w:rsidR="003C4675" w:rsidRPr="00D6089E">
        <w:rPr>
          <w:rFonts w:ascii="Verdana" w:hAnsi="Verdana" w:cs="Arial"/>
          <w:b/>
          <w:sz w:val="18"/>
          <w:szCs w:val="18"/>
        </w:rPr>
        <w:t>3</w:t>
      </w:r>
      <w:r w:rsidRPr="00D6089E">
        <w:rPr>
          <w:rFonts w:ascii="Verdana" w:hAnsi="Verdana" w:cs="Arial"/>
          <w:b/>
          <w:sz w:val="18"/>
          <w:szCs w:val="18"/>
        </w:rPr>
        <w:t>0</w:t>
      </w:r>
      <w:r w:rsidR="009366B4" w:rsidRPr="00D6089E">
        <w:rPr>
          <w:rFonts w:ascii="Verdana" w:hAnsi="Verdana" w:cs="Arial"/>
          <w:b/>
          <w:sz w:val="18"/>
          <w:szCs w:val="18"/>
        </w:rPr>
        <w:t xml:space="preserve"> </w:t>
      </w:r>
      <w:r w:rsidR="00E7498C" w:rsidRPr="00D6089E">
        <w:rPr>
          <w:rFonts w:ascii="Verdana" w:hAnsi="Verdana" w:cs="Arial"/>
          <w:b/>
          <w:sz w:val="18"/>
          <w:szCs w:val="18"/>
        </w:rPr>
        <w:t>/ 1</w:t>
      </w:r>
      <w:r w:rsidRPr="00D6089E">
        <w:rPr>
          <w:rFonts w:ascii="Verdana" w:hAnsi="Verdana" w:cs="Arial"/>
          <w:b/>
          <w:sz w:val="18"/>
          <w:szCs w:val="18"/>
        </w:rPr>
        <w:t>9</w:t>
      </w:r>
      <w:r w:rsidR="00772225" w:rsidRPr="00D6089E">
        <w:rPr>
          <w:rFonts w:ascii="Verdana" w:hAnsi="Verdana" w:cs="Arial"/>
          <w:b/>
          <w:sz w:val="18"/>
          <w:szCs w:val="18"/>
        </w:rPr>
        <w:t xml:space="preserve"> </w:t>
      </w:r>
    </w:p>
    <w:p w14:paraId="5E725323" w14:textId="77777777" w:rsidR="00E82BED" w:rsidRPr="00D6089E" w:rsidRDefault="00E82BED" w:rsidP="00D6089E">
      <w:pPr>
        <w:spacing w:line="360" w:lineRule="auto"/>
        <w:ind w:left="851" w:right="-664"/>
        <w:jc w:val="both"/>
        <w:rPr>
          <w:rFonts w:ascii="Verdana" w:hAnsi="Verdana" w:cs="Arial"/>
          <w:b/>
          <w:bCs/>
          <w:sz w:val="18"/>
          <w:szCs w:val="18"/>
        </w:rPr>
      </w:pPr>
      <w:r w:rsidRPr="00D6089E">
        <w:rPr>
          <w:rFonts w:ascii="Verdana" w:hAnsi="Verdana" w:cs="Arial"/>
          <w:b/>
          <w:bCs/>
          <w:sz w:val="18"/>
          <w:szCs w:val="18"/>
        </w:rPr>
        <w:t>Całodobowa ochrona nieruchomości położonej we Wrocławiu przy ul. Bujwida 44 na potrzeby Uniwersytetu Medycznego we Wrocławiu.</w:t>
      </w:r>
    </w:p>
    <w:p w14:paraId="1516C887" w14:textId="77777777" w:rsidR="003C4675" w:rsidRPr="00D6089E" w:rsidRDefault="003C4675" w:rsidP="00D6089E">
      <w:pPr>
        <w:spacing w:line="360" w:lineRule="auto"/>
        <w:ind w:left="851" w:right="-664"/>
        <w:jc w:val="both"/>
        <w:rPr>
          <w:rFonts w:ascii="Verdana" w:hAnsi="Verdana" w:cs="Arial"/>
          <w:bCs/>
          <w:sz w:val="18"/>
          <w:szCs w:val="18"/>
        </w:rPr>
      </w:pPr>
    </w:p>
    <w:p w14:paraId="742C0675" w14:textId="62EC5AC0" w:rsidR="00970B6B" w:rsidRPr="00D6089E" w:rsidRDefault="00970B6B" w:rsidP="00D6089E">
      <w:pPr>
        <w:spacing w:line="360" w:lineRule="auto"/>
        <w:ind w:left="851" w:right="-664"/>
        <w:jc w:val="both"/>
        <w:rPr>
          <w:rFonts w:ascii="Verdana" w:hAnsi="Verdana" w:cs="Arial"/>
          <w:bCs/>
          <w:sz w:val="18"/>
          <w:szCs w:val="18"/>
        </w:rPr>
      </w:pPr>
      <w:r w:rsidRPr="00D6089E">
        <w:rPr>
          <w:rFonts w:ascii="Verdana" w:hAnsi="Verdana" w:cs="Arial"/>
          <w:bCs/>
          <w:sz w:val="18"/>
          <w:szCs w:val="18"/>
        </w:rPr>
        <w:t xml:space="preserve">Oferty nadsyłane pocztą powinny zawierać informację na kopercie: </w:t>
      </w:r>
      <w:r w:rsidRPr="00D6089E">
        <w:rPr>
          <w:rFonts w:ascii="Verdana" w:hAnsi="Verdana" w:cs="Arial"/>
          <w:b/>
          <w:sz w:val="18"/>
          <w:szCs w:val="18"/>
        </w:rPr>
        <w:t xml:space="preserve">nie otwierać przed </w:t>
      </w:r>
      <w:r w:rsidR="00BF3488" w:rsidRPr="00D6089E">
        <w:rPr>
          <w:rFonts w:ascii="Verdana" w:hAnsi="Verdana" w:cs="Arial"/>
          <w:b/>
          <w:sz w:val="18"/>
          <w:szCs w:val="18"/>
        </w:rPr>
        <w:br/>
      </w:r>
      <w:r w:rsidR="004E4D99" w:rsidRPr="00D6089E">
        <w:rPr>
          <w:rFonts w:ascii="Verdana" w:hAnsi="Verdana" w:cs="Arial"/>
          <w:b/>
          <w:sz w:val="18"/>
          <w:szCs w:val="18"/>
        </w:rPr>
        <w:t>………</w:t>
      </w:r>
      <w:r w:rsidRPr="00D6089E">
        <w:rPr>
          <w:rFonts w:ascii="Verdana" w:hAnsi="Verdana" w:cs="Arial"/>
          <w:bCs/>
          <w:sz w:val="18"/>
          <w:szCs w:val="18"/>
        </w:rPr>
        <w:t xml:space="preserve"> (data i godzina otwarcia ofert).</w:t>
      </w:r>
    </w:p>
    <w:p w14:paraId="5800ADF0" w14:textId="77777777" w:rsidR="00970B6B" w:rsidRPr="00D6089E" w:rsidRDefault="00970B6B" w:rsidP="00D6089E">
      <w:pPr>
        <w:numPr>
          <w:ilvl w:val="0"/>
          <w:numId w:val="23"/>
        </w:numPr>
        <w:spacing w:line="360" w:lineRule="auto"/>
        <w:ind w:left="851" w:right="-664" w:hanging="425"/>
        <w:jc w:val="both"/>
        <w:rPr>
          <w:rFonts w:ascii="Verdana" w:hAnsi="Verdana" w:cs="Arial"/>
          <w:bCs/>
          <w:sz w:val="18"/>
          <w:szCs w:val="18"/>
        </w:rPr>
      </w:pPr>
      <w:r w:rsidRPr="00D6089E">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D6089E">
        <w:rPr>
          <w:rFonts w:ascii="Verdana" w:hAnsi="Verdana" w:cs="Arial"/>
          <w:bCs/>
          <w:sz w:val="18"/>
          <w:szCs w:val="18"/>
        </w:rPr>
        <w:t>a ofert, określonym w niniejszej</w:t>
      </w:r>
      <w:r w:rsidRPr="00D6089E">
        <w:rPr>
          <w:rFonts w:ascii="Verdana" w:hAnsi="Verdana" w:cs="Arial"/>
          <w:bCs/>
          <w:sz w:val="18"/>
          <w:szCs w:val="18"/>
        </w:rPr>
        <w:t xml:space="preserve"> </w:t>
      </w:r>
      <w:proofErr w:type="spellStart"/>
      <w:r w:rsidR="00F11D90" w:rsidRPr="00D6089E">
        <w:rPr>
          <w:rFonts w:ascii="Verdana" w:hAnsi="Verdana" w:cs="Arial"/>
          <w:bCs/>
          <w:sz w:val="18"/>
          <w:szCs w:val="18"/>
        </w:rPr>
        <w:t>Siwz</w:t>
      </w:r>
      <w:proofErr w:type="spellEnd"/>
      <w:r w:rsidRPr="00D6089E">
        <w:rPr>
          <w:rFonts w:ascii="Verdana" w:hAnsi="Verdana" w:cs="Arial"/>
          <w:bCs/>
          <w:sz w:val="18"/>
          <w:szCs w:val="18"/>
        </w:rPr>
        <w:t>. Wykonawca nie może wycofać oferty i</w:t>
      </w:r>
      <w:r w:rsidR="00B35CB1" w:rsidRPr="00D6089E">
        <w:rPr>
          <w:rFonts w:ascii="Verdana" w:hAnsi="Verdana" w:cs="Arial"/>
          <w:bCs/>
          <w:sz w:val="18"/>
          <w:szCs w:val="18"/>
        </w:rPr>
        <w:t> </w:t>
      </w:r>
      <w:r w:rsidRPr="00D6089E">
        <w:rPr>
          <w:rFonts w:ascii="Verdana" w:hAnsi="Verdana" w:cs="Arial"/>
          <w:bCs/>
          <w:sz w:val="18"/>
          <w:szCs w:val="18"/>
        </w:rPr>
        <w:t xml:space="preserve">wprowadzić zmian w ofercie po upływie terminu składania ofert. </w:t>
      </w:r>
    </w:p>
    <w:p w14:paraId="408E6F71" w14:textId="77777777" w:rsidR="008A29F5" w:rsidRPr="00D6089E" w:rsidRDefault="008A29F5" w:rsidP="00D6089E">
      <w:pPr>
        <w:spacing w:line="360" w:lineRule="auto"/>
        <w:ind w:right="-664"/>
        <w:jc w:val="both"/>
        <w:rPr>
          <w:rFonts w:ascii="Verdana" w:hAnsi="Verdana" w:cs="Arial"/>
          <w:sz w:val="18"/>
          <w:szCs w:val="18"/>
        </w:rPr>
      </w:pPr>
    </w:p>
    <w:p w14:paraId="6929FC85" w14:textId="77777777" w:rsidR="00970B6B" w:rsidRPr="00D6089E" w:rsidRDefault="00970B6B" w:rsidP="00D6089E">
      <w:pPr>
        <w:pStyle w:val="Nagwek1"/>
        <w:ind w:right="-664"/>
      </w:pPr>
      <w:bookmarkStart w:id="18" w:name="_Toc282721359"/>
      <w:bookmarkStart w:id="19" w:name="_Toc395266075"/>
      <w:r w:rsidRPr="00D6089E">
        <w:t>Miejsce oraz termin składania i otwarcia ofert.</w:t>
      </w:r>
      <w:bookmarkEnd w:id="18"/>
      <w:bookmarkEnd w:id="19"/>
    </w:p>
    <w:p w14:paraId="0AC96132" w14:textId="77777777" w:rsidR="00970B6B" w:rsidRPr="00213EE7" w:rsidRDefault="00970B6B" w:rsidP="00D6089E">
      <w:pPr>
        <w:spacing w:line="360" w:lineRule="auto"/>
        <w:ind w:left="454" w:right="-664"/>
        <w:jc w:val="both"/>
        <w:rPr>
          <w:rFonts w:ascii="Verdana" w:hAnsi="Verdana"/>
          <w:b/>
          <w:sz w:val="18"/>
          <w:szCs w:val="18"/>
        </w:rPr>
      </w:pPr>
      <w:bookmarkStart w:id="20" w:name="_Toc282721360"/>
      <w:r w:rsidRPr="00213EE7">
        <w:rPr>
          <w:rFonts w:ascii="Verdana" w:hAnsi="Verdana"/>
          <w:b/>
          <w:sz w:val="18"/>
          <w:szCs w:val="18"/>
        </w:rPr>
        <w:t>Miejsce oraz termin składania ofert.</w:t>
      </w:r>
      <w:bookmarkEnd w:id="20"/>
    </w:p>
    <w:p w14:paraId="6AA27DB3" w14:textId="32F88AC3" w:rsidR="00970B6B" w:rsidRPr="00213EE7" w:rsidRDefault="00970B6B" w:rsidP="00D6089E">
      <w:pPr>
        <w:spacing w:line="360" w:lineRule="auto"/>
        <w:ind w:left="454" w:right="-664"/>
        <w:jc w:val="both"/>
        <w:rPr>
          <w:rFonts w:ascii="Verdana" w:hAnsi="Verdana"/>
          <w:sz w:val="18"/>
          <w:szCs w:val="18"/>
        </w:rPr>
      </w:pPr>
      <w:bookmarkStart w:id="21" w:name="_Toc282721361"/>
      <w:r w:rsidRPr="00213EE7">
        <w:rPr>
          <w:rFonts w:ascii="Verdana" w:hAnsi="Verdana"/>
          <w:sz w:val="18"/>
          <w:szCs w:val="18"/>
        </w:rPr>
        <w:t>Oferty należy składać d</w:t>
      </w:r>
      <w:r w:rsidRPr="00213EE7">
        <w:rPr>
          <w:rFonts w:ascii="Verdana" w:hAnsi="Verdana"/>
          <w:bCs/>
          <w:sz w:val="18"/>
          <w:szCs w:val="18"/>
        </w:rPr>
        <w:t>o dnia</w:t>
      </w:r>
      <w:r w:rsidR="006A40D7" w:rsidRPr="00213EE7">
        <w:rPr>
          <w:rFonts w:ascii="Verdana" w:hAnsi="Verdana"/>
          <w:b/>
          <w:sz w:val="18"/>
          <w:szCs w:val="18"/>
        </w:rPr>
        <w:t xml:space="preserve"> </w:t>
      </w:r>
      <w:r w:rsidR="00836EA7" w:rsidRPr="00B259F4">
        <w:rPr>
          <w:rFonts w:ascii="Verdana" w:hAnsi="Verdana"/>
          <w:b/>
          <w:color w:val="4472C4" w:themeColor="accent5"/>
          <w:sz w:val="18"/>
          <w:szCs w:val="18"/>
        </w:rPr>
        <w:t>1</w:t>
      </w:r>
      <w:r w:rsidR="00B259F4" w:rsidRPr="00B259F4">
        <w:rPr>
          <w:rFonts w:ascii="Verdana" w:hAnsi="Verdana"/>
          <w:b/>
          <w:color w:val="4472C4" w:themeColor="accent5"/>
          <w:sz w:val="18"/>
          <w:szCs w:val="18"/>
        </w:rPr>
        <w:t>8</w:t>
      </w:r>
      <w:r w:rsidR="000018EF" w:rsidRPr="00213EE7">
        <w:rPr>
          <w:rFonts w:ascii="Verdana" w:hAnsi="Verdana"/>
          <w:b/>
          <w:sz w:val="18"/>
          <w:szCs w:val="18"/>
        </w:rPr>
        <w:t>.0</w:t>
      </w:r>
      <w:r w:rsidR="00836EA7" w:rsidRPr="00213EE7">
        <w:rPr>
          <w:rFonts w:ascii="Verdana" w:hAnsi="Verdana"/>
          <w:b/>
          <w:sz w:val="18"/>
          <w:szCs w:val="18"/>
        </w:rPr>
        <w:t>4</w:t>
      </w:r>
      <w:r w:rsidR="009366B4" w:rsidRPr="00213EE7">
        <w:rPr>
          <w:rFonts w:ascii="Verdana" w:hAnsi="Verdana"/>
          <w:b/>
          <w:sz w:val="18"/>
          <w:szCs w:val="18"/>
        </w:rPr>
        <w:t>.</w:t>
      </w:r>
      <w:r w:rsidRPr="00213EE7">
        <w:rPr>
          <w:rFonts w:ascii="Verdana" w:hAnsi="Verdana"/>
          <w:b/>
          <w:sz w:val="18"/>
          <w:szCs w:val="18"/>
        </w:rPr>
        <w:t>201</w:t>
      </w:r>
      <w:r w:rsidR="007D0FEA" w:rsidRPr="00213EE7">
        <w:rPr>
          <w:rFonts w:ascii="Verdana" w:hAnsi="Verdana"/>
          <w:b/>
          <w:sz w:val="18"/>
          <w:szCs w:val="18"/>
        </w:rPr>
        <w:t>9</w:t>
      </w:r>
      <w:r w:rsidR="009366B4" w:rsidRPr="00213EE7">
        <w:rPr>
          <w:rFonts w:ascii="Verdana" w:hAnsi="Verdana"/>
          <w:b/>
          <w:sz w:val="18"/>
          <w:szCs w:val="18"/>
        </w:rPr>
        <w:t xml:space="preserve"> r. do godz. </w:t>
      </w:r>
      <w:r w:rsidR="00D34E9A" w:rsidRPr="00213EE7">
        <w:rPr>
          <w:rFonts w:ascii="Verdana" w:hAnsi="Verdana"/>
          <w:b/>
          <w:sz w:val="18"/>
          <w:szCs w:val="18"/>
        </w:rPr>
        <w:t>09</w:t>
      </w:r>
      <w:r w:rsidRPr="00213EE7">
        <w:rPr>
          <w:rFonts w:ascii="Verdana" w:hAnsi="Verdana"/>
          <w:b/>
          <w:sz w:val="18"/>
          <w:szCs w:val="18"/>
        </w:rPr>
        <w:t xml:space="preserve">:00 </w:t>
      </w:r>
      <w:r w:rsidRPr="00213EE7">
        <w:rPr>
          <w:rFonts w:ascii="Verdana" w:hAnsi="Verdana"/>
          <w:bCs/>
          <w:sz w:val="18"/>
          <w:szCs w:val="18"/>
        </w:rPr>
        <w:t xml:space="preserve">w </w:t>
      </w:r>
      <w:r w:rsidRPr="00213EE7">
        <w:rPr>
          <w:rFonts w:ascii="Verdana" w:hAnsi="Verdana"/>
          <w:sz w:val="18"/>
          <w:szCs w:val="18"/>
        </w:rPr>
        <w:t xml:space="preserve">Zespole ds. </w:t>
      </w:r>
      <w:r w:rsidR="002736A3" w:rsidRPr="00213EE7">
        <w:rPr>
          <w:rFonts w:ascii="Verdana" w:hAnsi="Verdana"/>
          <w:sz w:val="18"/>
          <w:szCs w:val="18"/>
        </w:rPr>
        <w:t>Zamówień Publicznych UMW, 50-368 Wrocław, ul. M</w:t>
      </w:r>
      <w:r w:rsidR="008E65F3" w:rsidRPr="00213EE7">
        <w:rPr>
          <w:rFonts w:ascii="Verdana" w:hAnsi="Verdana"/>
          <w:sz w:val="18"/>
          <w:szCs w:val="18"/>
        </w:rPr>
        <w:t>arcinkowskiego 2-6, pokój 3A 11</w:t>
      </w:r>
      <w:r w:rsidR="007D0FEA" w:rsidRPr="00213EE7">
        <w:rPr>
          <w:rFonts w:ascii="Verdana" w:hAnsi="Verdana"/>
          <w:sz w:val="18"/>
          <w:szCs w:val="18"/>
        </w:rPr>
        <w:t>0</w:t>
      </w:r>
      <w:r w:rsidR="002736A3" w:rsidRPr="00213EE7">
        <w:rPr>
          <w:rFonts w:ascii="Verdana" w:hAnsi="Verdana"/>
          <w:sz w:val="18"/>
          <w:szCs w:val="18"/>
        </w:rPr>
        <w:t>.1</w:t>
      </w:r>
      <w:r w:rsidRPr="00213EE7">
        <w:rPr>
          <w:rFonts w:ascii="Verdana" w:hAnsi="Verdana"/>
          <w:sz w:val="18"/>
          <w:szCs w:val="18"/>
        </w:rPr>
        <w:t xml:space="preserve"> (II</w:t>
      </w:r>
      <w:r w:rsidR="002736A3" w:rsidRPr="00213EE7">
        <w:rPr>
          <w:rFonts w:ascii="Verdana" w:hAnsi="Verdana"/>
          <w:sz w:val="18"/>
          <w:szCs w:val="18"/>
        </w:rPr>
        <w:t>I</w:t>
      </w:r>
      <w:r w:rsidRPr="00213EE7">
        <w:rPr>
          <w:rFonts w:ascii="Verdana" w:hAnsi="Verdana"/>
          <w:sz w:val="18"/>
          <w:szCs w:val="18"/>
        </w:rPr>
        <w:t xml:space="preserve"> piętro).</w:t>
      </w:r>
    </w:p>
    <w:p w14:paraId="530E798A" w14:textId="77777777" w:rsidR="0005005A" w:rsidRPr="00213EE7" w:rsidRDefault="0005005A" w:rsidP="00D6089E">
      <w:pPr>
        <w:tabs>
          <w:tab w:val="num" w:pos="851"/>
        </w:tabs>
        <w:spacing w:line="360" w:lineRule="auto"/>
        <w:ind w:left="454" w:right="-664"/>
        <w:jc w:val="both"/>
        <w:rPr>
          <w:rFonts w:ascii="Verdana" w:hAnsi="Verdana"/>
          <w:b/>
          <w:sz w:val="18"/>
          <w:szCs w:val="18"/>
        </w:rPr>
      </w:pPr>
    </w:p>
    <w:p w14:paraId="6D598B5B" w14:textId="77777777" w:rsidR="0005005A" w:rsidRPr="00213EE7" w:rsidRDefault="0005005A" w:rsidP="00D6089E">
      <w:pPr>
        <w:tabs>
          <w:tab w:val="num" w:pos="851"/>
        </w:tabs>
        <w:spacing w:line="360" w:lineRule="auto"/>
        <w:ind w:left="454" w:right="-664"/>
        <w:jc w:val="both"/>
        <w:rPr>
          <w:rFonts w:ascii="Verdana" w:hAnsi="Verdana"/>
          <w:b/>
          <w:sz w:val="18"/>
          <w:szCs w:val="18"/>
        </w:rPr>
      </w:pPr>
    </w:p>
    <w:p w14:paraId="76BD2141" w14:textId="77777777" w:rsidR="00970B6B" w:rsidRPr="00213EE7" w:rsidRDefault="00970B6B" w:rsidP="00D6089E">
      <w:pPr>
        <w:tabs>
          <w:tab w:val="num" w:pos="851"/>
        </w:tabs>
        <w:spacing w:line="360" w:lineRule="auto"/>
        <w:ind w:left="454" w:right="-664"/>
        <w:jc w:val="both"/>
        <w:rPr>
          <w:rFonts w:ascii="Verdana" w:hAnsi="Verdana"/>
          <w:b/>
          <w:sz w:val="18"/>
          <w:szCs w:val="18"/>
        </w:rPr>
      </w:pPr>
      <w:r w:rsidRPr="00213EE7">
        <w:rPr>
          <w:rFonts w:ascii="Verdana" w:hAnsi="Verdana"/>
          <w:b/>
          <w:sz w:val="18"/>
          <w:szCs w:val="18"/>
        </w:rPr>
        <w:t>Miejsce oraz termin otwarcia ofert.</w:t>
      </w:r>
      <w:bookmarkEnd w:id="21"/>
    </w:p>
    <w:p w14:paraId="50B1A3A9" w14:textId="2FD737C2" w:rsidR="00970B6B" w:rsidRPr="00213EE7" w:rsidRDefault="00970B6B" w:rsidP="00D6089E">
      <w:pPr>
        <w:spacing w:line="360" w:lineRule="auto"/>
        <w:ind w:left="454" w:right="-664"/>
        <w:jc w:val="both"/>
        <w:rPr>
          <w:rFonts w:ascii="Verdana" w:hAnsi="Verdana"/>
          <w:sz w:val="18"/>
          <w:szCs w:val="18"/>
        </w:rPr>
      </w:pPr>
      <w:r w:rsidRPr="00213EE7">
        <w:rPr>
          <w:rFonts w:ascii="Verdana" w:hAnsi="Verdana"/>
          <w:sz w:val="18"/>
          <w:szCs w:val="18"/>
        </w:rPr>
        <w:t xml:space="preserve">Otwarcie ofert nastąpi w dniu </w:t>
      </w:r>
      <w:r w:rsidR="00836EA7" w:rsidRPr="00B259F4">
        <w:rPr>
          <w:rFonts w:ascii="Verdana" w:hAnsi="Verdana"/>
          <w:b/>
          <w:color w:val="4472C4" w:themeColor="accent5"/>
          <w:sz w:val="18"/>
          <w:szCs w:val="18"/>
        </w:rPr>
        <w:t>1</w:t>
      </w:r>
      <w:r w:rsidR="00B259F4" w:rsidRPr="00B259F4">
        <w:rPr>
          <w:rFonts w:ascii="Verdana" w:hAnsi="Verdana"/>
          <w:b/>
          <w:color w:val="4472C4" w:themeColor="accent5"/>
          <w:sz w:val="18"/>
          <w:szCs w:val="18"/>
        </w:rPr>
        <w:t>8</w:t>
      </w:r>
      <w:r w:rsidR="000018EF" w:rsidRPr="00213EE7">
        <w:rPr>
          <w:rFonts w:ascii="Verdana" w:hAnsi="Verdana"/>
          <w:b/>
          <w:sz w:val="18"/>
          <w:szCs w:val="18"/>
        </w:rPr>
        <w:t>.0</w:t>
      </w:r>
      <w:r w:rsidR="00836EA7" w:rsidRPr="00213EE7">
        <w:rPr>
          <w:rFonts w:ascii="Verdana" w:hAnsi="Verdana"/>
          <w:b/>
          <w:sz w:val="18"/>
          <w:szCs w:val="18"/>
        </w:rPr>
        <w:t>4</w:t>
      </w:r>
      <w:r w:rsidR="000B3A7E" w:rsidRPr="00213EE7">
        <w:rPr>
          <w:rFonts w:ascii="Verdana" w:hAnsi="Verdana"/>
          <w:b/>
          <w:sz w:val="18"/>
          <w:szCs w:val="18"/>
        </w:rPr>
        <w:t>.</w:t>
      </w:r>
      <w:r w:rsidR="00180C07" w:rsidRPr="00213EE7">
        <w:rPr>
          <w:rFonts w:ascii="Verdana" w:hAnsi="Verdana"/>
          <w:b/>
          <w:sz w:val="18"/>
          <w:szCs w:val="18"/>
        </w:rPr>
        <w:t>201</w:t>
      </w:r>
      <w:r w:rsidR="007D0FEA" w:rsidRPr="00213EE7">
        <w:rPr>
          <w:rFonts w:ascii="Verdana" w:hAnsi="Verdana"/>
          <w:b/>
          <w:sz w:val="18"/>
          <w:szCs w:val="18"/>
        </w:rPr>
        <w:t>9</w:t>
      </w:r>
      <w:r w:rsidR="00092493" w:rsidRPr="00213EE7">
        <w:rPr>
          <w:rFonts w:ascii="Verdana" w:hAnsi="Verdana"/>
          <w:b/>
          <w:sz w:val="18"/>
          <w:szCs w:val="18"/>
        </w:rPr>
        <w:t xml:space="preserve"> r. o godz. 1</w:t>
      </w:r>
      <w:r w:rsidR="00D34E9A" w:rsidRPr="00213EE7">
        <w:rPr>
          <w:rFonts w:ascii="Verdana" w:hAnsi="Verdana"/>
          <w:b/>
          <w:sz w:val="18"/>
          <w:szCs w:val="18"/>
        </w:rPr>
        <w:t>0</w:t>
      </w:r>
      <w:r w:rsidRPr="00213EE7">
        <w:rPr>
          <w:rFonts w:ascii="Verdana" w:hAnsi="Verdana"/>
          <w:b/>
          <w:sz w:val="18"/>
          <w:szCs w:val="18"/>
        </w:rPr>
        <w:t>:</w:t>
      </w:r>
      <w:r w:rsidR="009366B4" w:rsidRPr="00213EE7">
        <w:rPr>
          <w:rFonts w:ascii="Verdana" w:hAnsi="Verdana"/>
          <w:b/>
          <w:sz w:val="18"/>
          <w:szCs w:val="18"/>
        </w:rPr>
        <w:t>0</w:t>
      </w:r>
      <w:r w:rsidRPr="00213EE7">
        <w:rPr>
          <w:rFonts w:ascii="Verdana" w:hAnsi="Verdana"/>
          <w:b/>
          <w:sz w:val="18"/>
          <w:szCs w:val="18"/>
        </w:rPr>
        <w:t>0</w:t>
      </w:r>
      <w:r w:rsidRPr="00213EE7">
        <w:rPr>
          <w:rFonts w:ascii="Verdana" w:hAnsi="Verdana"/>
          <w:sz w:val="18"/>
          <w:szCs w:val="18"/>
        </w:rPr>
        <w:t xml:space="preserve"> w Zespole ds. </w:t>
      </w:r>
      <w:r w:rsidR="002736A3" w:rsidRPr="00213EE7">
        <w:rPr>
          <w:rFonts w:ascii="Verdana" w:hAnsi="Verdana"/>
          <w:sz w:val="18"/>
          <w:szCs w:val="18"/>
        </w:rPr>
        <w:t>Zamówień Publicznych UMW, 50-368</w:t>
      </w:r>
      <w:r w:rsidRPr="00213EE7">
        <w:rPr>
          <w:rFonts w:ascii="Verdana" w:hAnsi="Verdana"/>
          <w:sz w:val="18"/>
          <w:szCs w:val="18"/>
        </w:rPr>
        <w:t xml:space="preserve"> Wrocł</w:t>
      </w:r>
      <w:r w:rsidR="002736A3" w:rsidRPr="00213EE7">
        <w:rPr>
          <w:rFonts w:ascii="Verdana" w:hAnsi="Verdana"/>
          <w:sz w:val="18"/>
          <w:szCs w:val="18"/>
        </w:rPr>
        <w:t>aw, ul. Marcinkowskiego 2-6, w pokoju nr 3A 108.1 (III</w:t>
      </w:r>
      <w:r w:rsidRPr="00213EE7">
        <w:rPr>
          <w:rFonts w:ascii="Verdana" w:hAnsi="Verdana"/>
          <w:sz w:val="18"/>
          <w:szCs w:val="18"/>
        </w:rPr>
        <w:t xml:space="preserve"> piętro).</w:t>
      </w:r>
    </w:p>
    <w:p w14:paraId="49E07DB5" w14:textId="77777777" w:rsidR="00132BEE" w:rsidRPr="00213EE7" w:rsidRDefault="00132BEE" w:rsidP="00D6089E">
      <w:pPr>
        <w:spacing w:line="360" w:lineRule="auto"/>
        <w:ind w:left="360" w:right="-664"/>
        <w:jc w:val="both"/>
        <w:rPr>
          <w:rFonts w:ascii="Verdana" w:hAnsi="Verdana"/>
          <w:sz w:val="18"/>
          <w:szCs w:val="18"/>
          <w:u w:val="single"/>
        </w:rPr>
      </w:pPr>
    </w:p>
    <w:p w14:paraId="4443777F" w14:textId="77777777" w:rsidR="00970B6B" w:rsidRPr="00D6089E" w:rsidRDefault="00970B6B" w:rsidP="00D6089E">
      <w:pPr>
        <w:pStyle w:val="Nagwek1"/>
        <w:ind w:right="-664"/>
      </w:pPr>
      <w:bookmarkStart w:id="22" w:name="_Toc282721362"/>
      <w:bookmarkStart w:id="23" w:name="_Toc395266076"/>
      <w:r w:rsidRPr="00D6089E">
        <w:t>Opis sposobu obliczenia ceny.</w:t>
      </w:r>
      <w:bookmarkEnd w:id="22"/>
      <w:bookmarkEnd w:id="23"/>
    </w:p>
    <w:p w14:paraId="78A48DCC" w14:textId="60563DB4" w:rsidR="005D5E8B" w:rsidRPr="00B259F4" w:rsidRDefault="005D5E8B" w:rsidP="00D6089E">
      <w:pPr>
        <w:numPr>
          <w:ilvl w:val="0"/>
          <w:numId w:val="20"/>
        </w:numPr>
        <w:tabs>
          <w:tab w:val="clear" w:pos="360"/>
          <w:tab w:val="left" w:pos="426"/>
          <w:tab w:val="num" w:pos="851"/>
        </w:tabs>
        <w:spacing w:line="360" w:lineRule="auto"/>
        <w:ind w:left="850" w:right="-664" w:hanging="425"/>
        <w:jc w:val="both"/>
        <w:rPr>
          <w:rFonts w:ascii="Verdana" w:hAnsi="Verdana"/>
          <w:sz w:val="18"/>
          <w:szCs w:val="18"/>
        </w:rPr>
      </w:pPr>
      <w:r w:rsidRPr="00B259F4">
        <w:rPr>
          <w:rFonts w:ascii="Verdana" w:hAnsi="Verdana"/>
          <w:sz w:val="18"/>
          <w:szCs w:val="18"/>
        </w:rPr>
        <w:t xml:space="preserve">Cena ofertowa jest ceną określoną za przedmiot zamówienia, wyszczególnioną i obliczoną </w:t>
      </w:r>
      <w:r w:rsidRPr="00B259F4">
        <w:rPr>
          <w:rFonts w:ascii="Verdana" w:hAnsi="Verdana"/>
          <w:sz w:val="18"/>
          <w:szCs w:val="18"/>
        </w:rPr>
        <w:br/>
        <w:t>w Formularz</w:t>
      </w:r>
      <w:r w:rsidR="003601C5" w:rsidRPr="00B259F4">
        <w:rPr>
          <w:rFonts w:ascii="Verdana" w:hAnsi="Verdana"/>
          <w:sz w:val="18"/>
          <w:szCs w:val="18"/>
        </w:rPr>
        <w:t>u</w:t>
      </w:r>
      <w:r w:rsidRPr="00B259F4">
        <w:rPr>
          <w:rFonts w:ascii="Verdana" w:hAnsi="Verdana"/>
          <w:sz w:val="18"/>
          <w:szCs w:val="18"/>
        </w:rPr>
        <w:t xml:space="preserve"> ofertow</w:t>
      </w:r>
      <w:r w:rsidR="003601C5" w:rsidRPr="00B259F4">
        <w:rPr>
          <w:rFonts w:ascii="Verdana" w:hAnsi="Verdana"/>
          <w:sz w:val="18"/>
          <w:szCs w:val="18"/>
        </w:rPr>
        <w:t>ym</w:t>
      </w:r>
      <w:r w:rsidRPr="00B259F4">
        <w:rPr>
          <w:rFonts w:ascii="Verdana" w:hAnsi="Verdana"/>
          <w:sz w:val="18"/>
          <w:szCs w:val="18"/>
        </w:rPr>
        <w:t xml:space="preserve"> (zał. nr </w:t>
      </w:r>
      <w:r w:rsidR="00120524" w:rsidRPr="00B259F4">
        <w:rPr>
          <w:rFonts w:ascii="Verdana" w:hAnsi="Verdana"/>
          <w:sz w:val="18"/>
          <w:szCs w:val="18"/>
        </w:rPr>
        <w:t>2</w:t>
      </w:r>
      <w:r w:rsidRPr="00B259F4">
        <w:rPr>
          <w:rFonts w:ascii="Verdana" w:hAnsi="Verdana"/>
          <w:sz w:val="18"/>
          <w:szCs w:val="18"/>
        </w:rPr>
        <w:t xml:space="preserve"> do </w:t>
      </w:r>
      <w:proofErr w:type="spellStart"/>
      <w:r w:rsidRPr="00B259F4">
        <w:rPr>
          <w:rFonts w:ascii="Verdana" w:hAnsi="Verdana"/>
          <w:sz w:val="18"/>
          <w:szCs w:val="18"/>
        </w:rPr>
        <w:t>Siwz</w:t>
      </w:r>
      <w:proofErr w:type="spellEnd"/>
      <w:r w:rsidRPr="00B259F4">
        <w:rPr>
          <w:rFonts w:ascii="Verdana" w:hAnsi="Verdana"/>
          <w:sz w:val="18"/>
          <w:szCs w:val="18"/>
        </w:rPr>
        <w:t>).</w:t>
      </w:r>
    </w:p>
    <w:p w14:paraId="64AC95B6" w14:textId="77777777" w:rsidR="00970B6B" w:rsidRPr="00B259F4" w:rsidRDefault="00970B6B" w:rsidP="00D6089E">
      <w:pPr>
        <w:numPr>
          <w:ilvl w:val="0"/>
          <w:numId w:val="20"/>
        </w:numPr>
        <w:tabs>
          <w:tab w:val="clear" w:pos="360"/>
          <w:tab w:val="left" w:pos="426"/>
          <w:tab w:val="num" w:pos="851"/>
          <w:tab w:val="num" w:pos="3600"/>
        </w:tabs>
        <w:spacing w:line="360" w:lineRule="auto"/>
        <w:ind w:left="851" w:right="-664" w:hanging="425"/>
        <w:jc w:val="both"/>
        <w:rPr>
          <w:rFonts w:ascii="Verdana" w:hAnsi="Verdana"/>
          <w:sz w:val="18"/>
          <w:szCs w:val="18"/>
        </w:rPr>
      </w:pPr>
      <w:r w:rsidRPr="00B259F4">
        <w:rPr>
          <w:rFonts w:ascii="Verdana" w:hAnsi="Verdana"/>
          <w:sz w:val="18"/>
          <w:szCs w:val="18"/>
        </w:rPr>
        <w:t xml:space="preserve">Cena ofertowa musi uwzględniać wszystkie wymagania niniejszej </w:t>
      </w:r>
      <w:proofErr w:type="spellStart"/>
      <w:r w:rsidRPr="00B259F4">
        <w:rPr>
          <w:rFonts w:ascii="Verdana" w:hAnsi="Verdana"/>
          <w:sz w:val="18"/>
          <w:szCs w:val="18"/>
        </w:rPr>
        <w:t>Siwz</w:t>
      </w:r>
      <w:proofErr w:type="spellEnd"/>
      <w:r w:rsidR="00132BEE" w:rsidRPr="00B259F4">
        <w:rPr>
          <w:rFonts w:ascii="Verdana" w:hAnsi="Verdana"/>
          <w:sz w:val="18"/>
          <w:szCs w:val="18"/>
        </w:rPr>
        <w:t>,</w:t>
      </w:r>
      <w:r w:rsidRPr="00B259F4">
        <w:rPr>
          <w:rFonts w:ascii="Verdana" w:hAnsi="Verdana"/>
          <w:sz w:val="18"/>
          <w:szCs w:val="18"/>
        </w:rPr>
        <w:t xml:space="preserve"> oraz obejmować wszelkie koszty realizacji przedmiotu zamówienia, jakie poniesie Wykonawca. </w:t>
      </w:r>
    </w:p>
    <w:p w14:paraId="10915BEA" w14:textId="77777777" w:rsidR="00037A23" w:rsidRPr="00B259F4" w:rsidRDefault="00970B6B" w:rsidP="00D6089E">
      <w:pPr>
        <w:pStyle w:val="Tekstblokowy"/>
        <w:numPr>
          <w:ilvl w:val="0"/>
          <w:numId w:val="20"/>
        </w:numPr>
        <w:tabs>
          <w:tab w:val="clear" w:pos="360"/>
          <w:tab w:val="num" w:pos="851"/>
        </w:tabs>
        <w:ind w:left="851" w:right="-664" w:hanging="425"/>
        <w:rPr>
          <w:color w:val="auto"/>
          <w:szCs w:val="18"/>
        </w:rPr>
      </w:pPr>
      <w:r w:rsidRPr="00B259F4">
        <w:rPr>
          <w:color w:val="auto"/>
          <w:szCs w:val="18"/>
        </w:rPr>
        <w:t>Ceny muszą być wyrażone</w:t>
      </w:r>
      <w:r w:rsidR="005B3E73" w:rsidRPr="00B259F4">
        <w:rPr>
          <w:color w:val="auto"/>
          <w:szCs w:val="18"/>
        </w:rPr>
        <w:t>, z</w:t>
      </w:r>
      <w:r w:rsidRPr="00B259F4">
        <w:rPr>
          <w:color w:val="auto"/>
          <w:szCs w:val="18"/>
        </w:rPr>
        <w:t xml:space="preserve"> dokładnością do dwóch miejsc po przecinku.</w:t>
      </w:r>
    </w:p>
    <w:p w14:paraId="536D66B7" w14:textId="4B96C4D9" w:rsidR="00037A23" w:rsidRPr="00B259F4" w:rsidRDefault="00037A23" w:rsidP="00D6089E">
      <w:pPr>
        <w:pStyle w:val="Tekstblokowy"/>
        <w:numPr>
          <w:ilvl w:val="0"/>
          <w:numId w:val="20"/>
        </w:numPr>
        <w:tabs>
          <w:tab w:val="clear" w:pos="360"/>
          <w:tab w:val="num" w:pos="851"/>
        </w:tabs>
        <w:ind w:left="851" w:right="-664" w:hanging="425"/>
        <w:rPr>
          <w:color w:val="auto"/>
          <w:szCs w:val="18"/>
        </w:rPr>
      </w:pPr>
      <w:r w:rsidRPr="00B259F4">
        <w:rPr>
          <w:rFonts w:cs="Segoe UI"/>
          <w:color w:val="auto"/>
          <w:szCs w:val="18"/>
        </w:rPr>
        <w:t>Jeżeli w postępowaniu złożona będzie oferta</w:t>
      </w:r>
      <w:r w:rsidRPr="00B259F4">
        <w:rPr>
          <w:color w:val="auto"/>
          <w:szCs w:val="18"/>
        </w:rPr>
        <w:t>, której wybór prowadziłby do powstania</w:t>
      </w:r>
      <w:r w:rsidRPr="00B259F4">
        <w:rPr>
          <w:rFonts w:cs="Segoe UI"/>
          <w:color w:val="auto"/>
          <w:szCs w:val="18"/>
        </w:rPr>
        <w:t xml:space="preserve"> u </w:t>
      </w:r>
      <w:r w:rsidRPr="00B259F4">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D6089E" w:rsidRDefault="00F16521" w:rsidP="00D6089E">
      <w:pPr>
        <w:spacing w:line="360" w:lineRule="auto"/>
        <w:ind w:right="-664"/>
        <w:rPr>
          <w:rFonts w:ascii="Verdana" w:hAnsi="Verdana"/>
          <w:sz w:val="18"/>
          <w:szCs w:val="18"/>
        </w:rPr>
      </w:pPr>
    </w:p>
    <w:p w14:paraId="30F9A16C" w14:textId="1CE478A9" w:rsidR="00970B6B" w:rsidRPr="002A0CA5" w:rsidRDefault="0005005A" w:rsidP="0005005A">
      <w:pPr>
        <w:pStyle w:val="Nagwek1"/>
        <w:ind w:right="-664"/>
        <w:jc w:val="both"/>
      </w:pPr>
      <w:bookmarkStart w:id="24" w:name="_Toc282721363"/>
      <w:bookmarkStart w:id="25" w:name="_Toc395266077"/>
      <w:r w:rsidRPr="0005005A">
        <w:t xml:space="preserve">Opis kryteriów, którymi Zamawiający będzie się kierował przy wyborze oferty, </w:t>
      </w:r>
      <w:r>
        <w:br/>
      </w:r>
      <w:r w:rsidRPr="0005005A">
        <w:t xml:space="preserve">wraz z podaniem wag tych </w:t>
      </w:r>
      <w:r w:rsidRPr="002A0CA5">
        <w:t>kryteriów i sposobu oceny ofert</w:t>
      </w:r>
      <w:r w:rsidR="00970B6B" w:rsidRPr="002A0CA5">
        <w:t>.</w:t>
      </w:r>
      <w:bookmarkEnd w:id="24"/>
      <w:bookmarkEnd w:id="25"/>
    </w:p>
    <w:p w14:paraId="3DA359F3" w14:textId="5E01F9F9" w:rsidR="008C33EE" w:rsidRPr="002A0CA5" w:rsidRDefault="00A81402" w:rsidP="00D6089E">
      <w:pPr>
        <w:pStyle w:val="Akapitzlist"/>
        <w:numPr>
          <w:ilvl w:val="0"/>
          <w:numId w:val="26"/>
        </w:numPr>
        <w:spacing w:line="360" w:lineRule="auto"/>
        <w:ind w:left="851" w:right="-664" w:hanging="142"/>
        <w:contextualSpacing w:val="0"/>
        <w:jc w:val="both"/>
        <w:rPr>
          <w:rFonts w:ascii="Verdana" w:hAnsi="Verdana"/>
          <w:sz w:val="18"/>
          <w:szCs w:val="18"/>
        </w:rPr>
      </w:pPr>
      <w:bookmarkStart w:id="26" w:name="_Toc395266078"/>
      <w:bookmarkStart w:id="27" w:name="_Toc395266100"/>
      <w:bookmarkStart w:id="28" w:name="_Toc282721364"/>
      <w:r w:rsidRPr="002A0CA5">
        <w:rPr>
          <w:rFonts w:ascii="Verdana" w:hAnsi="Verdana"/>
          <w:sz w:val="18"/>
          <w:szCs w:val="18"/>
        </w:rPr>
        <w:t>Przy wyborze najkorzystniejszej oferty Zamawiający zastosuje kryteria oceny ofert</w:t>
      </w:r>
      <w:r w:rsidR="00FB22B8" w:rsidRPr="002A0CA5">
        <w:rPr>
          <w:rFonts w:ascii="Verdana" w:hAnsi="Verdana"/>
          <w:sz w:val="18"/>
          <w:szCs w:val="18"/>
        </w:rPr>
        <w:t>:</w:t>
      </w:r>
      <w:bookmarkStart w:id="29" w:name="_Toc395266079"/>
      <w:bookmarkEnd w:id="26"/>
    </w:p>
    <w:p w14:paraId="34E9611F" w14:textId="3E8215BE" w:rsidR="00FB22B8" w:rsidRPr="002A0CA5" w:rsidRDefault="00FB22B8" w:rsidP="0005005A">
      <w:pPr>
        <w:pStyle w:val="Akapitzlist"/>
        <w:spacing w:line="360" w:lineRule="auto"/>
        <w:ind w:left="851" w:right="-523"/>
        <w:jc w:val="both"/>
        <w:rPr>
          <w:rFonts w:ascii="Verdana" w:hAnsi="Verdana"/>
          <w:sz w:val="18"/>
          <w:szCs w:val="18"/>
        </w:rPr>
      </w:pPr>
      <w:r w:rsidRPr="002A0CA5">
        <w:rPr>
          <w:rFonts w:ascii="Verdana" w:hAnsi="Verdana"/>
          <w:sz w:val="18"/>
          <w:szCs w:val="18"/>
        </w:rPr>
        <w:t>1)</w:t>
      </w:r>
      <w:r w:rsidRPr="002A0CA5">
        <w:rPr>
          <w:rFonts w:ascii="Verdana" w:hAnsi="Verdana"/>
          <w:sz w:val="18"/>
          <w:szCs w:val="18"/>
        </w:rPr>
        <w:tab/>
        <w:t>Cena brutto przedmiotu zamówienia - 60%,</w:t>
      </w:r>
    </w:p>
    <w:p w14:paraId="0CDF9B1B" w14:textId="3F5B3AC7" w:rsidR="00FB22B8" w:rsidRPr="002A0CA5" w:rsidRDefault="00FB22B8" w:rsidP="0005005A">
      <w:pPr>
        <w:pStyle w:val="Akapitzlist"/>
        <w:spacing w:line="360" w:lineRule="auto"/>
        <w:ind w:left="1418" w:right="-523" w:hanging="567"/>
        <w:contextualSpacing w:val="0"/>
        <w:jc w:val="both"/>
        <w:rPr>
          <w:rFonts w:ascii="Verdana" w:hAnsi="Verdana"/>
          <w:sz w:val="18"/>
          <w:szCs w:val="18"/>
        </w:rPr>
      </w:pPr>
      <w:r w:rsidRPr="002A0CA5">
        <w:rPr>
          <w:rFonts w:ascii="Verdana" w:hAnsi="Verdana"/>
          <w:sz w:val="18"/>
          <w:szCs w:val="18"/>
        </w:rPr>
        <w:t>2)</w:t>
      </w:r>
      <w:r w:rsidRPr="002A0CA5">
        <w:rPr>
          <w:rFonts w:ascii="Verdana" w:hAnsi="Verdana"/>
          <w:sz w:val="18"/>
          <w:szCs w:val="18"/>
        </w:rPr>
        <w:tab/>
        <w:t>Doświadczenie zawodowe kwalifikowanych pracowników ochrony mienia, wyznaczonych do realizacji zamówienia, w wykonywaniu czynności polegających na ochronie mienia – 40%.</w:t>
      </w:r>
    </w:p>
    <w:bookmarkEnd w:id="29"/>
    <w:p w14:paraId="723AC98F" w14:textId="77777777" w:rsidR="0005005A" w:rsidRPr="002A0CA5" w:rsidRDefault="0005005A" w:rsidP="0005005A">
      <w:pPr>
        <w:pStyle w:val="Akapitzlist"/>
        <w:numPr>
          <w:ilvl w:val="0"/>
          <w:numId w:val="26"/>
        </w:numPr>
        <w:spacing w:line="360" w:lineRule="auto"/>
        <w:ind w:right="-523" w:hanging="153"/>
        <w:rPr>
          <w:rFonts w:ascii="Verdana" w:hAnsi="Verdana"/>
          <w:sz w:val="18"/>
          <w:szCs w:val="18"/>
        </w:rPr>
      </w:pPr>
      <w:r w:rsidRPr="002A0CA5">
        <w:rPr>
          <w:rFonts w:ascii="Verdana" w:hAnsi="Verdana"/>
          <w:sz w:val="18"/>
          <w:szCs w:val="18"/>
        </w:rPr>
        <w:t>Do porównania ofert będzie brana pod uwagę:</w:t>
      </w:r>
    </w:p>
    <w:p w14:paraId="5453704E" w14:textId="66022F4B" w:rsidR="0005005A" w:rsidRPr="002A0CA5" w:rsidRDefault="0005005A" w:rsidP="00492DCD">
      <w:pPr>
        <w:pStyle w:val="Akapitzlist"/>
        <w:numPr>
          <w:ilvl w:val="0"/>
          <w:numId w:val="83"/>
        </w:numPr>
        <w:spacing w:line="360" w:lineRule="auto"/>
        <w:ind w:right="-523"/>
        <w:contextualSpacing w:val="0"/>
        <w:rPr>
          <w:rFonts w:ascii="Verdana" w:hAnsi="Verdana"/>
          <w:sz w:val="18"/>
          <w:szCs w:val="18"/>
        </w:rPr>
      </w:pPr>
      <w:r w:rsidRPr="002A0CA5">
        <w:rPr>
          <w:rFonts w:ascii="Verdana" w:hAnsi="Verdana"/>
          <w:sz w:val="18"/>
          <w:szCs w:val="18"/>
        </w:rPr>
        <w:t xml:space="preserve">Cena brutto przedmiotu zamówienia, podana w Formularzu ofertowym (wzór – załącznik nr 2 do </w:t>
      </w:r>
      <w:proofErr w:type="spellStart"/>
      <w:r w:rsidRPr="002A0CA5">
        <w:rPr>
          <w:rFonts w:ascii="Verdana" w:hAnsi="Verdana"/>
          <w:sz w:val="18"/>
          <w:szCs w:val="18"/>
        </w:rPr>
        <w:t>Siwz</w:t>
      </w:r>
      <w:proofErr w:type="spellEnd"/>
      <w:r w:rsidRPr="002A0CA5">
        <w:rPr>
          <w:rFonts w:ascii="Verdana" w:hAnsi="Verdana"/>
          <w:sz w:val="18"/>
          <w:szCs w:val="18"/>
        </w:rPr>
        <w:t>);</w:t>
      </w:r>
    </w:p>
    <w:p w14:paraId="3D66F0DA" w14:textId="100A4B90" w:rsidR="008C33EE" w:rsidRPr="002A0CA5" w:rsidRDefault="0005005A" w:rsidP="00492DCD">
      <w:pPr>
        <w:pStyle w:val="Akapitzlist"/>
        <w:numPr>
          <w:ilvl w:val="0"/>
          <w:numId w:val="83"/>
        </w:numPr>
        <w:spacing w:line="360" w:lineRule="auto"/>
        <w:ind w:left="1276" w:right="-523" w:hanging="567"/>
        <w:contextualSpacing w:val="0"/>
        <w:jc w:val="both"/>
        <w:rPr>
          <w:rFonts w:ascii="Verdana" w:hAnsi="Verdana"/>
          <w:sz w:val="18"/>
          <w:szCs w:val="18"/>
        </w:rPr>
      </w:pPr>
      <w:r w:rsidRPr="002A0CA5">
        <w:rPr>
          <w:rFonts w:ascii="Verdana" w:hAnsi="Verdana"/>
          <w:sz w:val="18"/>
          <w:szCs w:val="18"/>
        </w:rPr>
        <w:t xml:space="preserve">Doświadczenie zawodowe kwalifikowanych pracowników ochrony mienia, wyznaczonych do realizacji zamówienia, w wykonywaniu czynności polegających na ochronie mienia, podane w Formularzu ofertowym (wzór – załącznik nr 2 do </w:t>
      </w:r>
      <w:proofErr w:type="spellStart"/>
      <w:r w:rsidRPr="002A0CA5">
        <w:rPr>
          <w:rFonts w:ascii="Verdana" w:hAnsi="Verdana"/>
          <w:sz w:val="18"/>
          <w:szCs w:val="18"/>
        </w:rPr>
        <w:t>Siwz</w:t>
      </w:r>
      <w:proofErr w:type="spellEnd"/>
      <w:r w:rsidRPr="002A0CA5">
        <w:rPr>
          <w:rFonts w:ascii="Verdana" w:hAnsi="Verdana"/>
          <w:sz w:val="18"/>
          <w:szCs w:val="18"/>
        </w:rPr>
        <w:t>).</w:t>
      </w:r>
    </w:p>
    <w:p w14:paraId="4EF4588F" w14:textId="6EBD6773" w:rsidR="00CD7875" w:rsidRPr="00D6089E" w:rsidRDefault="00A81402" w:rsidP="0005005A">
      <w:pPr>
        <w:pStyle w:val="Akapitzlist"/>
        <w:numPr>
          <w:ilvl w:val="0"/>
          <w:numId w:val="26"/>
        </w:numPr>
        <w:spacing w:line="360" w:lineRule="auto"/>
        <w:ind w:right="-664" w:hanging="153"/>
        <w:contextualSpacing w:val="0"/>
        <w:jc w:val="both"/>
        <w:rPr>
          <w:rFonts w:ascii="Verdana" w:hAnsi="Verdana"/>
          <w:sz w:val="18"/>
          <w:szCs w:val="18"/>
        </w:rPr>
      </w:pPr>
      <w:bookmarkStart w:id="30" w:name="_Toc395266080"/>
      <w:r w:rsidRPr="00D6089E">
        <w:rPr>
          <w:rFonts w:ascii="Verdana" w:hAnsi="Verdana"/>
          <w:sz w:val="18"/>
          <w:szCs w:val="18"/>
        </w:rPr>
        <w:t xml:space="preserve">Ocena ofert odbywać się będzie w sposób </w:t>
      </w:r>
      <w:r w:rsidR="00744215" w:rsidRPr="00D6089E">
        <w:rPr>
          <w:rFonts w:ascii="Verdana" w:hAnsi="Verdana"/>
          <w:sz w:val="18"/>
          <w:szCs w:val="18"/>
        </w:rPr>
        <w:t>opisany</w:t>
      </w:r>
      <w:r w:rsidRPr="00D6089E">
        <w:rPr>
          <w:rFonts w:ascii="Verdana" w:hAnsi="Verdana"/>
          <w:sz w:val="18"/>
          <w:szCs w:val="18"/>
        </w:rPr>
        <w:t xml:space="preserve"> w poniższej tabeli:</w:t>
      </w:r>
      <w:bookmarkEnd w:id="30"/>
    </w:p>
    <w:tbl>
      <w:tblPr>
        <w:tblStyle w:val="Tabela-Siatka"/>
        <w:tblW w:w="9498" w:type="dxa"/>
        <w:tblInd w:w="562" w:type="dxa"/>
        <w:tblLayout w:type="fixed"/>
        <w:tblLook w:val="04A0" w:firstRow="1" w:lastRow="0" w:firstColumn="1" w:lastColumn="0" w:noHBand="0" w:noVBand="1"/>
      </w:tblPr>
      <w:tblGrid>
        <w:gridCol w:w="567"/>
        <w:gridCol w:w="3261"/>
        <w:gridCol w:w="850"/>
        <w:gridCol w:w="851"/>
        <w:gridCol w:w="3969"/>
      </w:tblGrid>
      <w:tr w:rsidR="00AF7718" w:rsidRPr="00F94D68" w14:paraId="7B6304FB" w14:textId="77777777" w:rsidTr="00DB5E1D">
        <w:tc>
          <w:tcPr>
            <w:tcW w:w="567" w:type="dxa"/>
            <w:shd w:val="clear" w:color="auto" w:fill="auto"/>
          </w:tcPr>
          <w:p w14:paraId="42A89844" w14:textId="77777777" w:rsidR="00AF7718" w:rsidRPr="00F94D68" w:rsidRDefault="00AF7718" w:rsidP="00AF7718">
            <w:pPr>
              <w:tabs>
                <w:tab w:val="left" w:pos="426"/>
              </w:tabs>
              <w:spacing w:after="60" w:line="240" w:lineRule="exact"/>
              <w:ind w:right="45"/>
              <w:jc w:val="both"/>
              <w:rPr>
                <w:rFonts w:ascii="Verdana" w:hAnsi="Verdana"/>
                <w:sz w:val="16"/>
                <w:szCs w:val="16"/>
              </w:rPr>
            </w:pPr>
            <w:bookmarkStart w:id="31" w:name="_Toc395266096"/>
            <w:r w:rsidRPr="00F94D68">
              <w:rPr>
                <w:rFonts w:ascii="Verdana" w:hAnsi="Verdana"/>
                <w:sz w:val="16"/>
                <w:szCs w:val="16"/>
              </w:rPr>
              <w:t>LP</w:t>
            </w:r>
          </w:p>
        </w:tc>
        <w:tc>
          <w:tcPr>
            <w:tcW w:w="3261" w:type="dxa"/>
            <w:shd w:val="clear" w:color="auto" w:fill="auto"/>
          </w:tcPr>
          <w:p w14:paraId="58E64DB5" w14:textId="77777777" w:rsidR="00AF7718" w:rsidRPr="00F94D68" w:rsidRDefault="00AF7718" w:rsidP="00AF7718">
            <w:pPr>
              <w:tabs>
                <w:tab w:val="left" w:pos="426"/>
              </w:tabs>
              <w:spacing w:after="60" w:line="240" w:lineRule="exact"/>
              <w:ind w:right="45"/>
              <w:jc w:val="both"/>
              <w:rPr>
                <w:rFonts w:ascii="Verdana" w:hAnsi="Verdana"/>
                <w:sz w:val="16"/>
                <w:szCs w:val="16"/>
              </w:rPr>
            </w:pPr>
            <w:r w:rsidRPr="00F94D68">
              <w:rPr>
                <w:rFonts w:ascii="Verdana" w:hAnsi="Verdana"/>
                <w:sz w:val="16"/>
                <w:szCs w:val="16"/>
              </w:rPr>
              <w:t>KRYTERIA</w:t>
            </w:r>
          </w:p>
        </w:tc>
        <w:tc>
          <w:tcPr>
            <w:tcW w:w="850" w:type="dxa"/>
            <w:shd w:val="clear" w:color="auto" w:fill="auto"/>
          </w:tcPr>
          <w:p w14:paraId="163FF85E" w14:textId="77777777" w:rsidR="00AF7718" w:rsidRPr="00F94D68" w:rsidRDefault="00AF7718" w:rsidP="00AF7718">
            <w:pPr>
              <w:spacing w:line="240" w:lineRule="exact"/>
              <w:ind w:right="44"/>
              <w:jc w:val="center"/>
              <w:outlineLvl w:val="0"/>
              <w:rPr>
                <w:rFonts w:ascii="Verdana" w:hAnsi="Verdana"/>
                <w:sz w:val="16"/>
                <w:szCs w:val="16"/>
              </w:rPr>
            </w:pPr>
            <w:r w:rsidRPr="00F94D68">
              <w:rPr>
                <w:rFonts w:ascii="Verdana" w:hAnsi="Verdana"/>
                <w:sz w:val="16"/>
                <w:szCs w:val="16"/>
              </w:rPr>
              <w:t>WAGA</w:t>
            </w:r>
          </w:p>
          <w:p w14:paraId="2F27D8EF" w14:textId="77777777" w:rsidR="00AF7718" w:rsidRPr="00F94D68" w:rsidRDefault="00AF7718" w:rsidP="00AF7718">
            <w:pPr>
              <w:tabs>
                <w:tab w:val="left" w:pos="426"/>
              </w:tabs>
              <w:spacing w:after="60" w:line="240" w:lineRule="exact"/>
              <w:ind w:right="45"/>
              <w:jc w:val="center"/>
              <w:rPr>
                <w:rFonts w:ascii="Verdana" w:hAnsi="Verdana"/>
                <w:sz w:val="16"/>
                <w:szCs w:val="16"/>
              </w:rPr>
            </w:pPr>
            <w:r w:rsidRPr="00F94D68">
              <w:rPr>
                <w:rFonts w:ascii="Verdana" w:hAnsi="Verdana"/>
                <w:sz w:val="16"/>
                <w:szCs w:val="16"/>
              </w:rPr>
              <w:t>%</w:t>
            </w:r>
          </w:p>
        </w:tc>
        <w:tc>
          <w:tcPr>
            <w:tcW w:w="851" w:type="dxa"/>
            <w:shd w:val="clear" w:color="auto" w:fill="auto"/>
          </w:tcPr>
          <w:p w14:paraId="26BA17CD" w14:textId="77777777" w:rsidR="00AF7718" w:rsidRPr="00F94D68" w:rsidRDefault="00AF7718" w:rsidP="00AF7718">
            <w:pPr>
              <w:spacing w:line="240" w:lineRule="exact"/>
              <w:ind w:right="44"/>
              <w:jc w:val="center"/>
              <w:outlineLvl w:val="0"/>
              <w:rPr>
                <w:rFonts w:ascii="Verdana" w:hAnsi="Verdana"/>
                <w:sz w:val="16"/>
                <w:szCs w:val="16"/>
              </w:rPr>
            </w:pPr>
            <w:r w:rsidRPr="00F94D68">
              <w:rPr>
                <w:rFonts w:ascii="Verdana" w:hAnsi="Verdana"/>
                <w:sz w:val="16"/>
                <w:szCs w:val="16"/>
              </w:rPr>
              <w:t>Ilość</w:t>
            </w:r>
          </w:p>
          <w:p w14:paraId="4C2FD82E" w14:textId="77777777" w:rsidR="00AF7718" w:rsidRPr="00F94D68" w:rsidRDefault="00AF7718" w:rsidP="00AF7718">
            <w:pPr>
              <w:tabs>
                <w:tab w:val="left" w:pos="426"/>
              </w:tabs>
              <w:spacing w:after="60" w:line="240" w:lineRule="exact"/>
              <w:ind w:right="45"/>
              <w:jc w:val="center"/>
              <w:rPr>
                <w:rFonts w:ascii="Verdana" w:hAnsi="Verdana"/>
                <w:sz w:val="16"/>
                <w:szCs w:val="16"/>
              </w:rPr>
            </w:pPr>
            <w:r w:rsidRPr="00F94D68">
              <w:rPr>
                <w:rFonts w:ascii="Verdana" w:hAnsi="Verdana"/>
                <w:sz w:val="16"/>
                <w:szCs w:val="16"/>
              </w:rPr>
              <w:t>pkt.</w:t>
            </w:r>
          </w:p>
        </w:tc>
        <w:tc>
          <w:tcPr>
            <w:tcW w:w="3969" w:type="dxa"/>
            <w:shd w:val="clear" w:color="auto" w:fill="auto"/>
          </w:tcPr>
          <w:p w14:paraId="62854C34" w14:textId="77777777" w:rsidR="00AF7718" w:rsidRPr="00F94D68" w:rsidRDefault="00AF7718" w:rsidP="00AF7718">
            <w:pPr>
              <w:spacing w:line="240" w:lineRule="exact"/>
              <w:ind w:right="44"/>
              <w:jc w:val="both"/>
              <w:outlineLvl w:val="0"/>
              <w:rPr>
                <w:rFonts w:ascii="Verdana" w:hAnsi="Verdana"/>
                <w:sz w:val="16"/>
                <w:szCs w:val="16"/>
              </w:rPr>
            </w:pPr>
            <w:r w:rsidRPr="00F94D68">
              <w:rPr>
                <w:rFonts w:ascii="Verdana" w:hAnsi="Verdana"/>
                <w:sz w:val="16"/>
                <w:szCs w:val="16"/>
              </w:rPr>
              <w:t>Sposób oceny: wzory, uzyskane</w:t>
            </w:r>
          </w:p>
          <w:p w14:paraId="2EC94B85" w14:textId="77777777" w:rsidR="00AF7718" w:rsidRPr="00F94D68" w:rsidRDefault="00AF7718" w:rsidP="00AF7718">
            <w:pPr>
              <w:tabs>
                <w:tab w:val="left" w:pos="426"/>
              </w:tabs>
              <w:spacing w:after="60" w:line="240" w:lineRule="exact"/>
              <w:ind w:right="45"/>
              <w:jc w:val="both"/>
              <w:rPr>
                <w:rFonts w:ascii="Verdana" w:hAnsi="Verdana"/>
                <w:sz w:val="16"/>
                <w:szCs w:val="16"/>
              </w:rPr>
            </w:pPr>
            <w:r w:rsidRPr="00F94D68">
              <w:rPr>
                <w:rFonts w:ascii="Verdana" w:hAnsi="Verdana"/>
                <w:sz w:val="16"/>
                <w:szCs w:val="16"/>
              </w:rPr>
              <w:t>informacje mające wpływ na ocenę</w:t>
            </w:r>
          </w:p>
        </w:tc>
      </w:tr>
      <w:tr w:rsidR="00AF7718" w:rsidRPr="00F94D68" w14:paraId="6143B908" w14:textId="77777777" w:rsidTr="00DB5E1D">
        <w:trPr>
          <w:trHeight w:val="879"/>
        </w:trPr>
        <w:tc>
          <w:tcPr>
            <w:tcW w:w="567" w:type="dxa"/>
            <w:shd w:val="clear" w:color="auto" w:fill="auto"/>
            <w:vAlign w:val="center"/>
          </w:tcPr>
          <w:p w14:paraId="741642D9" w14:textId="77777777" w:rsidR="00AF7718" w:rsidRPr="00F94D68" w:rsidRDefault="00AF7718" w:rsidP="003601C5">
            <w:pPr>
              <w:tabs>
                <w:tab w:val="left" w:pos="426"/>
              </w:tabs>
              <w:spacing w:after="60" w:line="240" w:lineRule="exact"/>
              <w:ind w:left="170" w:right="45"/>
              <w:jc w:val="both"/>
              <w:rPr>
                <w:rFonts w:ascii="Verdana" w:hAnsi="Verdana"/>
                <w:sz w:val="16"/>
                <w:szCs w:val="16"/>
              </w:rPr>
            </w:pPr>
          </w:p>
          <w:p w14:paraId="20C2FEF5" w14:textId="6E716122" w:rsidR="00152542" w:rsidRPr="00F94D68" w:rsidRDefault="00CB524C" w:rsidP="003601C5">
            <w:pPr>
              <w:tabs>
                <w:tab w:val="left" w:pos="426"/>
              </w:tabs>
              <w:spacing w:after="60" w:line="240" w:lineRule="exact"/>
              <w:ind w:left="170" w:right="45"/>
              <w:jc w:val="both"/>
              <w:rPr>
                <w:rFonts w:ascii="Verdana" w:hAnsi="Verdana"/>
                <w:sz w:val="18"/>
                <w:szCs w:val="18"/>
              </w:rPr>
            </w:pPr>
            <w:r w:rsidRPr="00F94D68">
              <w:rPr>
                <w:rFonts w:ascii="Verdana" w:hAnsi="Verdana"/>
                <w:sz w:val="18"/>
                <w:szCs w:val="18"/>
              </w:rPr>
              <w:t xml:space="preserve">1 </w:t>
            </w:r>
          </w:p>
        </w:tc>
        <w:tc>
          <w:tcPr>
            <w:tcW w:w="3261" w:type="dxa"/>
            <w:shd w:val="clear" w:color="auto" w:fill="auto"/>
            <w:vAlign w:val="center"/>
          </w:tcPr>
          <w:p w14:paraId="73BBB486" w14:textId="77777777" w:rsidR="00AF7718" w:rsidRPr="00F94D68" w:rsidRDefault="00AF7718" w:rsidP="00AF7718">
            <w:pPr>
              <w:tabs>
                <w:tab w:val="left" w:pos="426"/>
              </w:tabs>
              <w:spacing w:after="60" w:line="240" w:lineRule="exact"/>
              <w:ind w:right="45"/>
              <w:jc w:val="both"/>
              <w:rPr>
                <w:rFonts w:ascii="Verdana" w:hAnsi="Verdana"/>
                <w:sz w:val="18"/>
                <w:szCs w:val="18"/>
              </w:rPr>
            </w:pPr>
            <w:r w:rsidRPr="00F94D68">
              <w:rPr>
                <w:rFonts w:ascii="Verdana" w:hAnsi="Verdana"/>
                <w:sz w:val="16"/>
                <w:szCs w:val="16"/>
              </w:rPr>
              <w:t xml:space="preserve">Cena przedmiotu zamówienia </w:t>
            </w:r>
          </w:p>
        </w:tc>
        <w:tc>
          <w:tcPr>
            <w:tcW w:w="850" w:type="dxa"/>
            <w:shd w:val="clear" w:color="auto" w:fill="auto"/>
            <w:vAlign w:val="center"/>
          </w:tcPr>
          <w:p w14:paraId="03096960" w14:textId="77777777" w:rsidR="00AF7718" w:rsidRPr="00F94D68" w:rsidRDefault="00AF7718" w:rsidP="00AF7718">
            <w:pPr>
              <w:tabs>
                <w:tab w:val="left" w:pos="426"/>
              </w:tabs>
              <w:spacing w:after="60" w:line="240" w:lineRule="exact"/>
              <w:ind w:right="45"/>
              <w:jc w:val="center"/>
              <w:rPr>
                <w:rFonts w:ascii="Verdana" w:hAnsi="Verdana"/>
                <w:sz w:val="18"/>
                <w:szCs w:val="18"/>
              </w:rPr>
            </w:pPr>
            <w:r w:rsidRPr="00F94D68">
              <w:rPr>
                <w:rFonts w:ascii="Verdana" w:hAnsi="Verdana"/>
                <w:sz w:val="16"/>
                <w:szCs w:val="16"/>
              </w:rPr>
              <w:t>60</w:t>
            </w:r>
          </w:p>
        </w:tc>
        <w:tc>
          <w:tcPr>
            <w:tcW w:w="851" w:type="dxa"/>
            <w:shd w:val="clear" w:color="auto" w:fill="auto"/>
            <w:vAlign w:val="center"/>
          </w:tcPr>
          <w:p w14:paraId="1B1C428C" w14:textId="77777777" w:rsidR="00AF7718" w:rsidRPr="00F94D68" w:rsidRDefault="00AF7718" w:rsidP="00AF7718">
            <w:pPr>
              <w:tabs>
                <w:tab w:val="left" w:pos="426"/>
              </w:tabs>
              <w:spacing w:after="60" w:line="240" w:lineRule="exact"/>
              <w:ind w:right="45"/>
              <w:jc w:val="center"/>
              <w:rPr>
                <w:rFonts w:ascii="Verdana" w:hAnsi="Verdana"/>
                <w:sz w:val="18"/>
                <w:szCs w:val="18"/>
              </w:rPr>
            </w:pPr>
            <w:r w:rsidRPr="00F94D68">
              <w:rPr>
                <w:rFonts w:ascii="Verdana" w:hAnsi="Verdana"/>
                <w:sz w:val="16"/>
                <w:szCs w:val="16"/>
              </w:rPr>
              <w:t>60</w:t>
            </w:r>
          </w:p>
        </w:tc>
        <w:tc>
          <w:tcPr>
            <w:tcW w:w="3969" w:type="dxa"/>
            <w:shd w:val="clear" w:color="auto" w:fill="auto"/>
            <w:vAlign w:val="center"/>
          </w:tcPr>
          <w:p w14:paraId="2631B0F5" w14:textId="3A13301E" w:rsidR="00AF7718" w:rsidRPr="00F94D68" w:rsidRDefault="004A3589" w:rsidP="003601C5">
            <w:pPr>
              <w:ind w:right="45"/>
              <w:jc w:val="both"/>
              <w:outlineLvl w:val="0"/>
              <w:rPr>
                <w:rFonts w:ascii="Verdana" w:hAnsi="Verdana"/>
                <w:sz w:val="16"/>
                <w:szCs w:val="16"/>
              </w:rPr>
            </w:pPr>
            <w:r w:rsidRPr="00F94D68">
              <w:rPr>
                <w:rFonts w:ascii="Verdana" w:hAnsi="Verdana"/>
                <w:sz w:val="16"/>
                <w:szCs w:val="16"/>
              </w:rPr>
              <w:t xml:space="preserve">                  n</w:t>
            </w:r>
            <w:r w:rsidR="00AF7718" w:rsidRPr="00F94D68">
              <w:rPr>
                <w:rFonts w:ascii="Verdana" w:hAnsi="Verdana"/>
                <w:sz w:val="16"/>
                <w:szCs w:val="16"/>
              </w:rPr>
              <w:t xml:space="preserve">ajniższa cena oferty </w:t>
            </w:r>
          </w:p>
          <w:p w14:paraId="5B5E650B" w14:textId="1E8208C9" w:rsidR="00AF7718" w:rsidRPr="00F94D68" w:rsidRDefault="004A3589" w:rsidP="003601C5">
            <w:pPr>
              <w:ind w:right="45"/>
              <w:jc w:val="both"/>
              <w:outlineLvl w:val="0"/>
              <w:rPr>
                <w:rFonts w:ascii="Verdana" w:hAnsi="Verdana"/>
                <w:sz w:val="16"/>
                <w:szCs w:val="16"/>
              </w:rPr>
            </w:pPr>
            <w:r w:rsidRPr="00F94D68">
              <w:rPr>
                <w:rFonts w:ascii="Verdana" w:hAnsi="Verdana"/>
                <w:sz w:val="16"/>
                <w:szCs w:val="16"/>
              </w:rPr>
              <w:t>i</w:t>
            </w:r>
            <w:r w:rsidR="00AF7718" w:rsidRPr="00F94D68">
              <w:rPr>
                <w:rFonts w:ascii="Verdana" w:hAnsi="Verdana"/>
                <w:sz w:val="16"/>
                <w:szCs w:val="16"/>
              </w:rPr>
              <w:t>lość pkt.  = ------------------------------ x 60</w:t>
            </w:r>
          </w:p>
          <w:p w14:paraId="4F57401F" w14:textId="15C7BAB1" w:rsidR="00AF7718" w:rsidRPr="00F94D68" w:rsidRDefault="00AF7718" w:rsidP="003601C5">
            <w:pPr>
              <w:tabs>
                <w:tab w:val="left" w:pos="426"/>
              </w:tabs>
              <w:ind w:right="45"/>
              <w:jc w:val="both"/>
              <w:rPr>
                <w:rFonts w:ascii="Verdana" w:hAnsi="Verdana"/>
                <w:sz w:val="18"/>
                <w:szCs w:val="18"/>
              </w:rPr>
            </w:pPr>
            <w:r w:rsidRPr="00F94D68">
              <w:rPr>
                <w:rFonts w:ascii="Verdana" w:hAnsi="Verdana"/>
                <w:sz w:val="16"/>
                <w:szCs w:val="16"/>
              </w:rPr>
              <w:t xml:space="preserve">         </w:t>
            </w:r>
            <w:r w:rsidR="004A3589" w:rsidRPr="00F94D68">
              <w:rPr>
                <w:rFonts w:ascii="Verdana" w:hAnsi="Verdana"/>
                <w:sz w:val="16"/>
                <w:szCs w:val="16"/>
              </w:rPr>
              <w:t xml:space="preserve">         c</w:t>
            </w:r>
            <w:r w:rsidRPr="00F94D68">
              <w:rPr>
                <w:rFonts w:ascii="Verdana" w:hAnsi="Verdana"/>
                <w:sz w:val="16"/>
                <w:szCs w:val="16"/>
              </w:rPr>
              <w:t xml:space="preserve">ena oferty badanej   </w:t>
            </w:r>
          </w:p>
        </w:tc>
      </w:tr>
      <w:tr w:rsidR="003601C5" w:rsidRPr="00F94D68" w14:paraId="7BBF6C10" w14:textId="77777777" w:rsidTr="00DB5E1D">
        <w:trPr>
          <w:trHeight w:val="879"/>
        </w:trPr>
        <w:tc>
          <w:tcPr>
            <w:tcW w:w="567" w:type="dxa"/>
            <w:shd w:val="clear" w:color="auto" w:fill="auto"/>
            <w:vAlign w:val="center"/>
          </w:tcPr>
          <w:p w14:paraId="19103537" w14:textId="2200A35F" w:rsidR="003601C5" w:rsidRPr="00F94D68" w:rsidRDefault="003601C5" w:rsidP="003601C5">
            <w:pPr>
              <w:tabs>
                <w:tab w:val="left" w:pos="426"/>
              </w:tabs>
              <w:spacing w:after="60" w:line="240" w:lineRule="exact"/>
              <w:ind w:left="170" w:right="45"/>
              <w:jc w:val="both"/>
              <w:rPr>
                <w:rFonts w:ascii="Verdana" w:hAnsi="Verdana"/>
                <w:sz w:val="16"/>
                <w:szCs w:val="16"/>
              </w:rPr>
            </w:pPr>
            <w:r w:rsidRPr="00F94D68">
              <w:rPr>
                <w:rFonts w:ascii="Verdana" w:hAnsi="Verdana"/>
                <w:sz w:val="16"/>
                <w:szCs w:val="16"/>
              </w:rPr>
              <w:t>2</w:t>
            </w:r>
          </w:p>
        </w:tc>
        <w:tc>
          <w:tcPr>
            <w:tcW w:w="3261" w:type="dxa"/>
            <w:shd w:val="clear" w:color="auto" w:fill="auto"/>
            <w:vAlign w:val="center"/>
          </w:tcPr>
          <w:p w14:paraId="1DD64EDB" w14:textId="27287D9F" w:rsidR="003601C5" w:rsidRPr="00F94D68" w:rsidRDefault="00F73CCF" w:rsidP="00FA1F64">
            <w:pPr>
              <w:tabs>
                <w:tab w:val="left" w:pos="426"/>
              </w:tabs>
              <w:spacing w:before="60" w:after="60"/>
              <w:ind w:right="45"/>
              <w:rPr>
                <w:rFonts w:ascii="Verdana" w:hAnsi="Verdana"/>
                <w:sz w:val="16"/>
                <w:szCs w:val="16"/>
              </w:rPr>
            </w:pPr>
            <w:r w:rsidRPr="00F73CCF">
              <w:rPr>
                <w:rFonts w:ascii="Verdana" w:hAnsi="Verdana"/>
                <w:sz w:val="16"/>
                <w:szCs w:val="16"/>
              </w:rPr>
              <w:t>Doświadczenie zawodowe kwalifikowanych pracowników ochrony mienia, wyznaczonych do realizacji zamówienia, w wykonywaniu czynności polegających na ochronie mienia</w:t>
            </w:r>
          </w:p>
        </w:tc>
        <w:tc>
          <w:tcPr>
            <w:tcW w:w="850" w:type="dxa"/>
            <w:shd w:val="clear" w:color="auto" w:fill="auto"/>
            <w:vAlign w:val="center"/>
          </w:tcPr>
          <w:p w14:paraId="419BF329" w14:textId="5AE7A6C9" w:rsidR="003601C5" w:rsidRPr="00F94D68" w:rsidRDefault="0032235B" w:rsidP="00AF7718">
            <w:pPr>
              <w:tabs>
                <w:tab w:val="left" w:pos="426"/>
              </w:tabs>
              <w:spacing w:after="60" w:line="240" w:lineRule="exact"/>
              <w:ind w:right="45"/>
              <w:jc w:val="center"/>
              <w:rPr>
                <w:rFonts w:ascii="Verdana" w:hAnsi="Verdana"/>
                <w:sz w:val="16"/>
                <w:szCs w:val="16"/>
              </w:rPr>
            </w:pPr>
            <w:r>
              <w:rPr>
                <w:rFonts w:ascii="Verdana" w:hAnsi="Verdana"/>
                <w:sz w:val="16"/>
                <w:szCs w:val="16"/>
              </w:rPr>
              <w:t>4</w:t>
            </w:r>
            <w:r w:rsidR="003601C5" w:rsidRPr="00F94D68">
              <w:rPr>
                <w:rFonts w:ascii="Verdana" w:hAnsi="Verdana"/>
                <w:sz w:val="16"/>
                <w:szCs w:val="16"/>
              </w:rPr>
              <w:t>0</w:t>
            </w:r>
          </w:p>
        </w:tc>
        <w:tc>
          <w:tcPr>
            <w:tcW w:w="851" w:type="dxa"/>
            <w:shd w:val="clear" w:color="auto" w:fill="auto"/>
            <w:vAlign w:val="center"/>
          </w:tcPr>
          <w:p w14:paraId="16CC504D" w14:textId="19B8BB38" w:rsidR="003601C5" w:rsidRPr="00F94D68" w:rsidRDefault="0032235B" w:rsidP="00AF7718">
            <w:pPr>
              <w:tabs>
                <w:tab w:val="left" w:pos="426"/>
              </w:tabs>
              <w:spacing w:after="60" w:line="240" w:lineRule="exact"/>
              <w:ind w:right="45"/>
              <w:jc w:val="center"/>
              <w:rPr>
                <w:rFonts w:ascii="Verdana" w:hAnsi="Verdana"/>
                <w:sz w:val="16"/>
                <w:szCs w:val="16"/>
              </w:rPr>
            </w:pPr>
            <w:r>
              <w:rPr>
                <w:rFonts w:ascii="Verdana" w:hAnsi="Verdana"/>
                <w:sz w:val="16"/>
                <w:szCs w:val="16"/>
              </w:rPr>
              <w:t>4</w:t>
            </w:r>
            <w:r w:rsidR="003601C5" w:rsidRPr="00F94D68">
              <w:rPr>
                <w:rFonts w:ascii="Verdana" w:hAnsi="Verdana"/>
                <w:sz w:val="16"/>
                <w:szCs w:val="16"/>
              </w:rPr>
              <w:t>0</w:t>
            </w:r>
          </w:p>
        </w:tc>
        <w:tc>
          <w:tcPr>
            <w:tcW w:w="3969" w:type="dxa"/>
            <w:shd w:val="clear" w:color="auto" w:fill="auto"/>
            <w:vAlign w:val="center"/>
          </w:tcPr>
          <w:p w14:paraId="7F422F14" w14:textId="72F78E97" w:rsidR="003601C5" w:rsidRDefault="0082594A" w:rsidP="00645CE3">
            <w:pPr>
              <w:spacing w:before="60" w:after="60" w:line="240" w:lineRule="exact"/>
              <w:ind w:right="45"/>
              <w:jc w:val="both"/>
              <w:outlineLvl w:val="0"/>
              <w:rPr>
                <w:rFonts w:ascii="Verdana" w:hAnsi="Verdana"/>
                <w:sz w:val="16"/>
                <w:szCs w:val="16"/>
              </w:rPr>
            </w:pPr>
            <w:r>
              <w:rPr>
                <w:rFonts w:ascii="Verdana" w:hAnsi="Verdana"/>
                <w:sz w:val="16"/>
                <w:szCs w:val="16"/>
              </w:rPr>
              <w:t xml:space="preserve">do </w:t>
            </w:r>
            <w:r w:rsidR="00A32AF2">
              <w:rPr>
                <w:rFonts w:ascii="Verdana" w:hAnsi="Verdana"/>
                <w:sz w:val="16"/>
                <w:szCs w:val="16"/>
              </w:rPr>
              <w:t>1 rok</w:t>
            </w:r>
            <w:r w:rsidR="009417DD">
              <w:rPr>
                <w:rFonts w:ascii="Verdana" w:hAnsi="Verdana"/>
                <w:sz w:val="16"/>
                <w:szCs w:val="16"/>
              </w:rPr>
              <w:t>u</w:t>
            </w:r>
            <w:r w:rsidR="00A32AF2">
              <w:rPr>
                <w:rFonts w:ascii="Verdana" w:hAnsi="Verdana"/>
                <w:sz w:val="16"/>
                <w:szCs w:val="16"/>
              </w:rPr>
              <w:t xml:space="preserve"> – 0 pkt.</w:t>
            </w:r>
          </w:p>
          <w:p w14:paraId="2CDA8934" w14:textId="63AE59FF" w:rsidR="00A32AF2" w:rsidRDefault="0082594A" w:rsidP="00645CE3">
            <w:pPr>
              <w:spacing w:before="60" w:after="60" w:line="240" w:lineRule="exact"/>
              <w:ind w:right="45"/>
              <w:jc w:val="both"/>
              <w:outlineLvl w:val="0"/>
              <w:rPr>
                <w:rFonts w:ascii="Verdana" w:hAnsi="Verdana"/>
                <w:sz w:val="16"/>
                <w:szCs w:val="16"/>
              </w:rPr>
            </w:pPr>
            <w:r>
              <w:rPr>
                <w:rFonts w:ascii="Verdana" w:hAnsi="Verdana"/>
                <w:sz w:val="16"/>
                <w:szCs w:val="16"/>
              </w:rPr>
              <w:t>do 2</w:t>
            </w:r>
            <w:r w:rsidR="00A32AF2">
              <w:rPr>
                <w:rFonts w:ascii="Verdana" w:hAnsi="Verdana"/>
                <w:sz w:val="16"/>
                <w:szCs w:val="16"/>
              </w:rPr>
              <w:t xml:space="preserve"> lat – </w:t>
            </w:r>
            <w:r>
              <w:rPr>
                <w:rFonts w:ascii="Verdana" w:hAnsi="Verdana"/>
                <w:sz w:val="16"/>
                <w:szCs w:val="16"/>
              </w:rPr>
              <w:t>5</w:t>
            </w:r>
            <w:r w:rsidR="00A32AF2">
              <w:rPr>
                <w:rFonts w:ascii="Verdana" w:hAnsi="Verdana"/>
                <w:sz w:val="16"/>
                <w:szCs w:val="16"/>
              </w:rPr>
              <w:t xml:space="preserve"> pkt.</w:t>
            </w:r>
          </w:p>
          <w:p w14:paraId="21EEDC62" w14:textId="6DDA2CE2" w:rsidR="00A32AF2" w:rsidRDefault="0082594A" w:rsidP="00645CE3">
            <w:pPr>
              <w:spacing w:before="60" w:after="60" w:line="240" w:lineRule="exact"/>
              <w:ind w:right="45"/>
              <w:jc w:val="both"/>
              <w:outlineLvl w:val="0"/>
              <w:rPr>
                <w:rFonts w:ascii="Verdana" w:hAnsi="Verdana"/>
                <w:sz w:val="16"/>
                <w:szCs w:val="16"/>
              </w:rPr>
            </w:pPr>
            <w:r>
              <w:rPr>
                <w:rFonts w:ascii="Verdana" w:hAnsi="Verdana"/>
                <w:sz w:val="16"/>
                <w:szCs w:val="16"/>
              </w:rPr>
              <w:t xml:space="preserve">do </w:t>
            </w:r>
            <w:r w:rsidR="00A32AF2">
              <w:rPr>
                <w:rFonts w:ascii="Verdana" w:hAnsi="Verdana"/>
                <w:sz w:val="16"/>
                <w:szCs w:val="16"/>
              </w:rPr>
              <w:t xml:space="preserve">3 lat – </w:t>
            </w:r>
            <w:r>
              <w:rPr>
                <w:rFonts w:ascii="Verdana" w:hAnsi="Verdana"/>
                <w:sz w:val="16"/>
                <w:szCs w:val="16"/>
              </w:rPr>
              <w:t>1</w:t>
            </w:r>
            <w:r w:rsidR="00A32AF2">
              <w:rPr>
                <w:rFonts w:ascii="Verdana" w:hAnsi="Verdana"/>
                <w:sz w:val="16"/>
                <w:szCs w:val="16"/>
              </w:rPr>
              <w:t>0 pkt.</w:t>
            </w:r>
          </w:p>
          <w:p w14:paraId="543B8C8D" w14:textId="19408E08" w:rsidR="00A32AF2" w:rsidRDefault="0082594A" w:rsidP="00645CE3">
            <w:pPr>
              <w:spacing w:before="60" w:after="60" w:line="240" w:lineRule="exact"/>
              <w:ind w:right="45"/>
              <w:jc w:val="both"/>
              <w:outlineLvl w:val="0"/>
              <w:rPr>
                <w:rFonts w:ascii="Verdana" w:hAnsi="Verdana"/>
                <w:sz w:val="16"/>
                <w:szCs w:val="16"/>
              </w:rPr>
            </w:pPr>
            <w:r>
              <w:rPr>
                <w:rFonts w:ascii="Verdana" w:hAnsi="Verdana"/>
                <w:sz w:val="16"/>
                <w:szCs w:val="16"/>
              </w:rPr>
              <w:t xml:space="preserve">do </w:t>
            </w:r>
            <w:r w:rsidR="00A32AF2">
              <w:rPr>
                <w:rFonts w:ascii="Verdana" w:hAnsi="Verdana"/>
                <w:sz w:val="16"/>
                <w:szCs w:val="16"/>
              </w:rPr>
              <w:t xml:space="preserve">4 lat – </w:t>
            </w:r>
            <w:r>
              <w:rPr>
                <w:rFonts w:ascii="Verdana" w:hAnsi="Verdana"/>
                <w:sz w:val="16"/>
                <w:szCs w:val="16"/>
              </w:rPr>
              <w:t>15</w:t>
            </w:r>
            <w:r w:rsidR="00A32AF2">
              <w:rPr>
                <w:rFonts w:ascii="Verdana" w:hAnsi="Verdana"/>
                <w:sz w:val="16"/>
                <w:szCs w:val="16"/>
              </w:rPr>
              <w:t xml:space="preserve"> pkt.</w:t>
            </w:r>
          </w:p>
          <w:p w14:paraId="37315CBC" w14:textId="7A787BD1" w:rsidR="008704D5" w:rsidRPr="00F94D68" w:rsidRDefault="00A32AF2" w:rsidP="00601858">
            <w:pPr>
              <w:spacing w:before="60" w:after="60" w:line="240" w:lineRule="exact"/>
              <w:ind w:right="45"/>
              <w:jc w:val="both"/>
              <w:outlineLvl w:val="0"/>
              <w:rPr>
                <w:rFonts w:ascii="Verdana" w:hAnsi="Verdana"/>
                <w:sz w:val="16"/>
                <w:szCs w:val="16"/>
              </w:rPr>
            </w:pPr>
            <w:r>
              <w:rPr>
                <w:rFonts w:ascii="Verdana" w:hAnsi="Verdana"/>
                <w:sz w:val="16"/>
                <w:szCs w:val="16"/>
              </w:rPr>
              <w:t xml:space="preserve">powyżej 4 lat – </w:t>
            </w:r>
            <w:r w:rsidR="0082594A">
              <w:rPr>
                <w:rFonts w:ascii="Verdana" w:hAnsi="Verdana"/>
                <w:sz w:val="16"/>
                <w:szCs w:val="16"/>
              </w:rPr>
              <w:t>2</w:t>
            </w:r>
            <w:r>
              <w:rPr>
                <w:rFonts w:ascii="Verdana" w:hAnsi="Verdana"/>
                <w:sz w:val="16"/>
                <w:szCs w:val="16"/>
              </w:rPr>
              <w:t>0 pkt.</w:t>
            </w:r>
          </w:p>
        </w:tc>
      </w:tr>
      <w:tr w:rsidR="00AF7718" w:rsidRPr="00F94D68" w14:paraId="2E580D62" w14:textId="77777777" w:rsidTr="00DB5E1D">
        <w:tc>
          <w:tcPr>
            <w:tcW w:w="567" w:type="dxa"/>
            <w:shd w:val="clear" w:color="auto" w:fill="auto"/>
            <w:vAlign w:val="center"/>
          </w:tcPr>
          <w:p w14:paraId="7EEC1247" w14:textId="0B8BCEE6" w:rsidR="00AF7718" w:rsidRPr="00F94D68" w:rsidRDefault="00AF7718" w:rsidP="00AF7718">
            <w:pPr>
              <w:tabs>
                <w:tab w:val="left" w:pos="426"/>
              </w:tabs>
              <w:spacing w:after="60" w:line="240" w:lineRule="exact"/>
              <w:ind w:right="45"/>
              <w:jc w:val="both"/>
              <w:rPr>
                <w:rFonts w:ascii="Verdana" w:hAnsi="Verdana"/>
                <w:sz w:val="16"/>
                <w:szCs w:val="16"/>
              </w:rPr>
            </w:pPr>
          </w:p>
        </w:tc>
        <w:tc>
          <w:tcPr>
            <w:tcW w:w="3261" w:type="dxa"/>
            <w:shd w:val="clear" w:color="auto" w:fill="auto"/>
            <w:vAlign w:val="center"/>
          </w:tcPr>
          <w:p w14:paraId="41861DD0" w14:textId="77777777" w:rsidR="00AF7718" w:rsidRPr="00F94D68" w:rsidRDefault="00AF7718" w:rsidP="00AF7718">
            <w:pPr>
              <w:tabs>
                <w:tab w:val="left" w:pos="426"/>
              </w:tabs>
              <w:spacing w:after="60" w:line="240" w:lineRule="exact"/>
              <w:ind w:right="45"/>
              <w:jc w:val="both"/>
              <w:rPr>
                <w:rFonts w:ascii="Verdana" w:hAnsi="Verdana" w:cs="Verdana"/>
                <w:sz w:val="16"/>
                <w:szCs w:val="16"/>
              </w:rPr>
            </w:pPr>
            <w:r w:rsidRPr="00F94D68">
              <w:rPr>
                <w:rFonts w:ascii="Verdana" w:hAnsi="Verdana" w:cs="Verdana"/>
                <w:sz w:val="16"/>
                <w:szCs w:val="16"/>
              </w:rPr>
              <w:t>Razem:</w:t>
            </w:r>
          </w:p>
        </w:tc>
        <w:tc>
          <w:tcPr>
            <w:tcW w:w="850" w:type="dxa"/>
            <w:shd w:val="clear" w:color="auto" w:fill="auto"/>
            <w:vAlign w:val="center"/>
          </w:tcPr>
          <w:p w14:paraId="51327D51" w14:textId="77777777" w:rsidR="00AF7718" w:rsidRPr="00F94D68" w:rsidRDefault="00AF7718" w:rsidP="00AF7718">
            <w:pPr>
              <w:tabs>
                <w:tab w:val="left" w:pos="426"/>
              </w:tabs>
              <w:spacing w:after="60" w:line="240" w:lineRule="exact"/>
              <w:ind w:right="45"/>
              <w:jc w:val="center"/>
              <w:rPr>
                <w:rFonts w:ascii="Verdana" w:hAnsi="Verdana" w:cs="Verdana"/>
                <w:bCs/>
                <w:sz w:val="16"/>
                <w:szCs w:val="16"/>
              </w:rPr>
            </w:pPr>
            <w:r w:rsidRPr="00F94D68">
              <w:rPr>
                <w:rFonts w:ascii="Verdana" w:hAnsi="Verdana" w:cs="Verdana"/>
                <w:bCs/>
                <w:sz w:val="16"/>
                <w:szCs w:val="16"/>
              </w:rPr>
              <w:t>100</w:t>
            </w:r>
          </w:p>
        </w:tc>
        <w:tc>
          <w:tcPr>
            <w:tcW w:w="851" w:type="dxa"/>
            <w:shd w:val="clear" w:color="auto" w:fill="auto"/>
            <w:vAlign w:val="center"/>
          </w:tcPr>
          <w:p w14:paraId="18FE7494" w14:textId="77777777" w:rsidR="00AF7718" w:rsidRPr="00F94D68" w:rsidRDefault="00AF7718" w:rsidP="00AF7718">
            <w:pPr>
              <w:tabs>
                <w:tab w:val="left" w:pos="426"/>
              </w:tabs>
              <w:spacing w:after="60" w:line="240" w:lineRule="exact"/>
              <w:ind w:right="45"/>
              <w:jc w:val="center"/>
              <w:rPr>
                <w:rFonts w:ascii="Verdana" w:hAnsi="Verdana" w:cs="Verdana"/>
                <w:bCs/>
                <w:sz w:val="16"/>
                <w:szCs w:val="16"/>
              </w:rPr>
            </w:pPr>
            <w:r w:rsidRPr="00F94D68">
              <w:rPr>
                <w:rFonts w:ascii="Verdana" w:hAnsi="Verdana" w:cs="Verdana"/>
                <w:bCs/>
                <w:sz w:val="16"/>
                <w:szCs w:val="16"/>
              </w:rPr>
              <w:t>100</w:t>
            </w:r>
          </w:p>
        </w:tc>
        <w:tc>
          <w:tcPr>
            <w:tcW w:w="3969" w:type="dxa"/>
            <w:shd w:val="clear" w:color="auto" w:fill="auto"/>
            <w:vAlign w:val="center"/>
          </w:tcPr>
          <w:p w14:paraId="74CB17AC" w14:textId="14F80EFE" w:rsidR="00AF7718" w:rsidRPr="00F94D68" w:rsidRDefault="00CB524C" w:rsidP="00836EA7">
            <w:pPr>
              <w:spacing w:before="60" w:after="60" w:line="240" w:lineRule="exact"/>
              <w:ind w:right="-108"/>
              <w:outlineLvl w:val="0"/>
              <w:rPr>
                <w:rFonts w:ascii="Verdana" w:hAnsi="Verdana"/>
                <w:sz w:val="16"/>
                <w:szCs w:val="16"/>
              </w:rPr>
            </w:pPr>
            <w:r w:rsidRPr="00F94D68">
              <w:rPr>
                <w:rFonts w:ascii="Verdana" w:hAnsi="Verdana"/>
                <w:sz w:val="16"/>
                <w:szCs w:val="16"/>
              </w:rPr>
              <w:t xml:space="preserve">Ilość pkt. oferty = suma ilości pkt. w kryteriach </w:t>
            </w:r>
            <w:r w:rsidR="0032235B">
              <w:rPr>
                <w:rFonts w:ascii="Verdana" w:hAnsi="Verdana"/>
                <w:sz w:val="16"/>
                <w:szCs w:val="16"/>
              </w:rPr>
              <w:t>1-2</w:t>
            </w:r>
          </w:p>
        </w:tc>
      </w:tr>
    </w:tbl>
    <w:p w14:paraId="0A2F00B7" w14:textId="77777777" w:rsidR="00455EDD" w:rsidRPr="00601B1E" w:rsidRDefault="00455EDD" w:rsidP="0006356D">
      <w:pPr>
        <w:spacing w:after="60" w:line="240" w:lineRule="exact"/>
        <w:ind w:left="993" w:right="45" w:hanging="993"/>
        <w:jc w:val="both"/>
        <w:rPr>
          <w:rFonts w:ascii="Verdana" w:hAnsi="Verdana"/>
          <w:bCs/>
          <w:sz w:val="16"/>
          <w:szCs w:val="16"/>
        </w:rPr>
      </w:pPr>
    </w:p>
    <w:p w14:paraId="55BFFBA8" w14:textId="1F44154D" w:rsidR="002C62AE" w:rsidRPr="00D6089E" w:rsidRDefault="00A32AF2" w:rsidP="0005005A">
      <w:pPr>
        <w:pStyle w:val="Akapitzlist"/>
        <w:numPr>
          <w:ilvl w:val="0"/>
          <w:numId w:val="26"/>
        </w:numPr>
        <w:spacing w:line="360" w:lineRule="auto"/>
        <w:ind w:left="851" w:right="-664" w:hanging="142"/>
        <w:contextualSpacing w:val="0"/>
        <w:jc w:val="both"/>
        <w:rPr>
          <w:rFonts w:ascii="Verdana" w:hAnsi="Verdana"/>
          <w:sz w:val="18"/>
          <w:szCs w:val="18"/>
        </w:rPr>
      </w:pPr>
      <w:r w:rsidRPr="00D6089E">
        <w:rPr>
          <w:rFonts w:ascii="Verdana" w:hAnsi="Verdana"/>
          <w:sz w:val="18"/>
          <w:szCs w:val="18"/>
        </w:rPr>
        <w:t xml:space="preserve">Kryterium nr 2 rozpatrywane będzie na podstawie zadeklarowanego przez Wykonawcę </w:t>
      </w:r>
      <w:r w:rsidRPr="00D6089E">
        <w:rPr>
          <w:rFonts w:ascii="Verdana" w:hAnsi="Verdana"/>
          <w:sz w:val="18"/>
          <w:szCs w:val="18"/>
        </w:rPr>
        <w:br/>
        <w:t xml:space="preserve">w </w:t>
      </w:r>
      <w:r w:rsidR="002C62AE" w:rsidRPr="00D6089E">
        <w:rPr>
          <w:rFonts w:ascii="Verdana" w:hAnsi="Verdana"/>
          <w:sz w:val="18"/>
          <w:szCs w:val="18"/>
        </w:rPr>
        <w:t>F</w:t>
      </w:r>
      <w:r w:rsidRPr="00D6089E">
        <w:rPr>
          <w:rFonts w:ascii="Verdana" w:hAnsi="Verdana"/>
          <w:sz w:val="18"/>
          <w:szCs w:val="18"/>
        </w:rPr>
        <w:t xml:space="preserve">ormularzu ofertowym doświadczenia w zakresie ochrony mienia </w:t>
      </w:r>
      <w:r w:rsidR="0005005A">
        <w:rPr>
          <w:rFonts w:ascii="Verdana" w:hAnsi="Verdana"/>
          <w:sz w:val="18"/>
          <w:szCs w:val="18"/>
        </w:rPr>
        <w:t xml:space="preserve">2 </w:t>
      </w:r>
      <w:r w:rsidRPr="00D6089E">
        <w:rPr>
          <w:rFonts w:ascii="Verdana" w:hAnsi="Verdana"/>
          <w:sz w:val="18"/>
          <w:szCs w:val="18"/>
        </w:rPr>
        <w:t>osób wyznaczonych do realizacji zamówienia. Wykonawca zobowiązany jest przedsta</w:t>
      </w:r>
      <w:r w:rsidR="009651E6" w:rsidRPr="00D6089E">
        <w:rPr>
          <w:rFonts w:ascii="Verdana" w:hAnsi="Verdana"/>
          <w:sz w:val="18"/>
          <w:szCs w:val="18"/>
        </w:rPr>
        <w:t>wić dla każdej z osób okres doświadczenia, za który odpowiednio zostaną przydzielone punkty, następnie punkty zostaną zsumowane</w:t>
      </w:r>
      <w:bookmarkEnd w:id="31"/>
      <w:r w:rsidR="002C62AE" w:rsidRPr="00D6089E">
        <w:rPr>
          <w:rFonts w:ascii="Verdana" w:hAnsi="Verdana"/>
          <w:sz w:val="18"/>
          <w:szCs w:val="18"/>
        </w:rPr>
        <w:t>.</w:t>
      </w:r>
    </w:p>
    <w:p w14:paraId="39122DB5" w14:textId="77777777" w:rsidR="002C62AE" w:rsidRPr="002A0CA5" w:rsidRDefault="002C62AE" w:rsidP="0005005A">
      <w:pPr>
        <w:pStyle w:val="Akapitzlist"/>
        <w:numPr>
          <w:ilvl w:val="0"/>
          <w:numId w:val="26"/>
        </w:numPr>
        <w:spacing w:line="360" w:lineRule="auto"/>
        <w:ind w:left="851" w:right="-664" w:hanging="142"/>
        <w:contextualSpacing w:val="0"/>
        <w:jc w:val="both"/>
        <w:rPr>
          <w:rFonts w:ascii="Verdana" w:hAnsi="Verdana"/>
          <w:sz w:val="18"/>
          <w:szCs w:val="18"/>
        </w:rPr>
      </w:pPr>
      <w:r w:rsidRPr="002A0CA5">
        <w:rPr>
          <w:rFonts w:ascii="Verdana" w:hAnsi="Verdana"/>
          <w:sz w:val="18"/>
          <w:szCs w:val="18"/>
        </w:rPr>
        <w:lastRenderedPageBreak/>
        <w:t>Ocena punktowa dotyczyć będzie wyłącznie ofert uznanych za ważne i niepodlegających odrzuceniu.</w:t>
      </w:r>
    </w:p>
    <w:p w14:paraId="52DCF968" w14:textId="77777777" w:rsidR="002C62AE" w:rsidRPr="002A0CA5" w:rsidRDefault="002C62AE" w:rsidP="0005005A">
      <w:pPr>
        <w:pStyle w:val="Akapitzlist"/>
        <w:numPr>
          <w:ilvl w:val="0"/>
          <w:numId w:val="26"/>
        </w:numPr>
        <w:spacing w:line="360" w:lineRule="auto"/>
        <w:ind w:left="851" w:right="-664" w:hanging="142"/>
        <w:contextualSpacing w:val="0"/>
        <w:jc w:val="both"/>
        <w:rPr>
          <w:rFonts w:ascii="Verdana" w:hAnsi="Verdana"/>
          <w:sz w:val="18"/>
          <w:szCs w:val="18"/>
        </w:rPr>
      </w:pPr>
      <w:r w:rsidRPr="002A0CA5">
        <w:rPr>
          <w:rFonts w:ascii="Verdana" w:hAnsi="Verdana"/>
          <w:sz w:val="18"/>
          <w:szCs w:val="18"/>
        </w:rPr>
        <w:t>Zamawiający wybierze jako najkorzystniejszą ofertę, która uzyska najwyższą ilość punktów.</w:t>
      </w:r>
    </w:p>
    <w:p w14:paraId="73534C4F" w14:textId="0258F99B" w:rsidR="002C62AE" w:rsidRPr="002A0CA5" w:rsidRDefault="002C62AE" w:rsidP="0005005A">
      <w:pPr>
        <w:pStyle w:val="Akapitzlist"/>
        <w:numPr>
          <w:ilvl w:val="0"/>
          <w:numId w:val="26"/>
        </w:numPr>
        <w:spacing w:line="360" w:lineRule="auto"/>
        <w:ind w:left="851" w:right="-664" w:hanging="142"/>
        <w:contextualSpacing w:val="0"/>
        <w:jc w:val="both"/>
        <w:rPr>
          <w:rFonts w:ascii="Verdana" w:hAnsi="Verdana"/>
          <w:sz w:val="18"/>
          <w:szCs w:val="18"/>
        </w:rPr>
      </w:pPr>
      <w:r w:rsidRPr="002A0CA5">
        <w:rPr>
          <w:rFonts w:ascii="Verdana" w:hAnsi="Verdana"/>
          <w:sz w:val="18"/>
          <w:szCs w:val="18"/>
        </w:rPr>
        <w:t>Punkty przyznane za poszczególne kryteria liczone będą z dokładnością do dwóch miejsc po przecinku.</w:t>
      </w:r>
    </w:p>
    <w:p w14:paraId="228094B6" w14:textId="77777777" w:rsidR="00FA3304" w:rsidRPr="002A0CA5" w:rsidRDefault="00FA3304" w:rsidP="00D6089E">
      <w:pPr>
        <w:spacing w:line="360" w:lineRule="auto"/>
        <w:ind w:right="-664"/>
        <w:rPr>
          <w:rFonts w:ascii="Verdana" w:hAnsi="Verdana"/>
          <w:sz w:val="18"/>
          <w:szCs w:val="18"/>
        </w:rPr>
      </w:pPr>
    </w:p>
    <w:p w14:paraId="105F7189" w14:textId="6608D91A" w:rsidR="00037A23" w:rsidRPr="00D6089E" w:rsidRDefault="00037A23" w:rsidP="00D6089E">
      <w:pPr>
        <w:pStyle w:val="Nagwek1"/>
        <w:ind w:right="-664"/>
        <w:jc w:val="both"/>
      </w:pPr>
      <w:bookmarkStart w:id="32" w:name="_Toc395266101"/>
      <w:bookmarkEnd w:id="27"/>
      <w:r w:rsidRPr="00D6089E">
        <w:t>Informacje dotyczące walut obcych, w jakich mogą być prowadzone rozliczenia między Zamawiającym a Wykonawcą.</w:t>
      </w:r>
    </w:p>
    <w:bookmarkEnd w:id="32"/>
    <w:p w14:paraId="7AD66D5C" w14:textId="77777777" w:rsidR="00037A23" w:rsidRPr="00D6089E" w:rsidRDefault="00037A23" w:rsidP="00D6089E">
      <w:pPr>
        <w:spacing w:line="360" w:lineRule="auto"/>
        <w:ind w:left="426" w:right="-664"/>
        <w:jc w:val="both"/>
        <w:rPr>
          <w:rFonts w:ascii="Verdana" w:hAnsi="Verdana"/>
          <w:sz w:val="18"/>
          <w:szCs w:val="18"/>
        </w:rPr>
      </w:pPr>
      <w:r w:rsidRPr="00D6089E">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D6089E" w:rsidRDefault="00970B6B" w:rsidP="00D6089E">
      <w:pPr>
        <w:spacing w:line="360" w:lineRule="auto"/>
        <w:ind w:right="-664"/>
        <w:rPr>
          <w:rFonts w:ascii="Verdana" w:hAnsi="Verdana"/>
          <w:sz w:val="18"/>
          <w:szCs w:val="18"/>
        </w:rPr>
      </w:pPr>
    </w:p>
    <w:p w14:paraId="0633C36E" w14:textId="77777777" w:rsidR="00970B6B" w:rsidRPr="00D6089E" w:rsidRDefault="00970B6B" w:rsidP="00D6089E">
      <w:pPr>
        <w:pStyle w:val="Nagwek1"/>
        <w:ind w:right="-664"/>
        <w:jc w:val="both"/>
      </w:pPr>
      <w:bookmarkStart w:id="33" w:name="_Toc395266102"/>
      <w:r w:rsidRPr="00D6089E">
        <w:t>Informacje o formalnościach, jakie powinny zostać dopełnione po wyborze oferty w celu zawarcia umowy w sprawie zamówienia publicznego.</w:t>
      </w:r>
      <w:bookmarkEnd w:id="28"/>
      <w:bookmarkEnd w:id="33"/>
    </w:p>
    <w:p w14:paraId="40EFEE12" w14:textId="77777777" w:rsidR="00CD7653" w:rsidRPr="00D6089E" w:rsidRDefault="00CD7653" w:rsidP="00D6089E">
      <w:pPr>
        <w:numPr>
          <w:ilvl w:val="0"/>
          <w:numId w:val="35"/>
        </w:numPr>
        <w:tabs>
          <w:tab w:val="clear" w:pos="1800"/>
          <w:tab w:val="num" w:pos="851"/>
        </w:tabs>
        <w:spacing w:line="360" w:lineRule="auto"/>
        <w:ind w:left="850" w:right="-664" w:hanging="424"/>
        <w:jc w:val="both"/>
        <w:rPr>
          <w:rFonts w:ascii="Verdana" w:hAnsi="Verdana" w:cs="Segoe UI"/>
          <w:sz w:val="18"/>
          <w:szCs w:val="18"/>
        </w:rPr>
      </w:pPr>
      <w:r w:rsidRPr="00D6089E">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D6089E" w:rsidRDefault="00CD7653" w:rsidP="00D6089E">
      <w:pPr>
        <w:numPr>
          <w:ilvl w:val="0"/>
          <w:numId w:val="35"/>
        </w:numPr>
        <w:tabs>
          <w:tab w:val="clear" w:pos="1800"/>
          <w:tab w:val="num" w:pos="851"/>
        </w:tabs>
        <w:spacing w:line="360" w:lineRule="auto"/>
        <w:ind w:left="850" w:right="-664" w:hanging="424"/>
        <w:jc w:val="both"/>
        <w:rPr>
          <w:rFonts w:ascii="Verdana" w:hAnsi="Verdana" w:cs="Segoe UI"/>
          <w:sz w:val="18"/>
          <w:szCs w:val="18"/>
        </w:rPr>
      </w:pPr>
      <w:r w:rsidRPr="00D6089E">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D6089E" w:rsidRDefault="00CD7653" w:rsidP="00D6089E">
      <w:pPr>
        <w:numPr>
          <w:ilvl w:val="0"/>
          <w:numId w:val="35"/>
        </w:numPr>
        <w:tabs>
          <w:tab w:val="clear" w:pos="1800"/>
          <w:tab w:val="num" w:pos="851"/>
        </w:tabs>
        <w:spacing w:line="360" w:lineRule="auto"/>
        <w:ind w:left="850" w:right="-664" w:hanging="424"/>
        <w:jc w:val="both"/>
        <w:rPr>
          <w:rFonts w:ascii="Verdana" w:hAnsi="Verdana" w:cs="Segoe UI"/>
          <w:sz w:val="18"/>
          <w:szCs w:val="18"/>
        </w:rPr>
      </w:pPr>
      <w:r w:rsidRPr="00D6089E">
        <w:rPr>
          <w:rFonts w:ascii="Verdana" w:hAnsi="Verdana" w:cs="Segoe UI"/>
          <w:sz w:val="18"/>
          <w:szCs w:val="18"/>
        </w:rPr>
        <w:t>Zawarcie umowy nastąpi na podstawie wzoru Zamawiającego.</w:t>
      </w:r>
    </w:p>
    <w:p w14:paraId="40981339" w14:textId="77777777" w:rsidR="002C62AE" w:rsidRPr="002A0CA5" w:rsidRDefault="00CD7653" w:rsidP="00D6089E">
      <w:pPr>
        <w:pStyle w:val="Akapitzlist"/>
        <w:numPr>
          <w:ilvl w:val="0"/>
          <w:numId w:val="35"/>
        </w:numPr>
        <w:tabs>
          <w:tab w:val="clear" w:pos="1800"/>
          <w:tab w:val="num" w:pos="851"/>
        </w:tabs>
        <w:spacing w:line="360" w:lineRule="auto"/>
        <w:ind w:left="850" w:right="-664" w:hanging="424"/>
        <w:contextualSpacing w:val="0"/>
        <w:jc w:val="both"/>
        <w:rPr>
          <w:rFonts w:ascii="Verdana" w:hAnsi="Verdana" w:cs="Segoe UI"/>
          <w:sz w:val="18"/>
          <w:szCs w:val="18"/>
        </w:rPr>
      </w:pPr>
      <w:r w:rsidRPr="00D6089E">
        <w:rPr>
          <w:rFonts w:ascii="Verdana" w:hAnsi="Verdana" w:cs="Segoe UI"/>
          <w:sz w:val="18"/>
          <w:szCs w:val="18"/>
        </w:rPr>
        <w:t xml:space="preserve">Wykonawca jest zobowiązany do zawarcia umowy w terminie i miejscu wyznaczonym przez </w:t>
      </w:r>
      <w:r w:rsidRPr="002A0CA5">
        <w:rPr>
          <w:rFonts w:ascii="Verdana" w:hAnsi="Verdana" w:cs="Segoe UI"/>
          <w:sz w:val="18"/>
          <w:szCs w:val="18"/>
        </w:rPr>
        <w:t>Zamawiającego.</w:t>
      </w:r>
    </w:p>
    <w:p w14:paraId="2469E09E" w14:textId="25263931" w:rsidR="002C62AE" w:rsidRPr="002A0CA5" w:rsidRDefault="002C62AE" w:rsidP="00D6089E">
      <w:pPr>
        <w:pStyle w:val="Akapitzlist"/>
        <w:numPr>
          <w:ilvl w:val="0"/>
          <w:numId w:val="35"/>
        </w:numPr>
        <w:tabs>
          <w:tab w:val="clear" w:pos="1800"/>
          <w:tab w:val="num" w:pos="851"/>
        </w:tabs>
        <w:spacing w:line="360" w:lineRule="auto"/>
        <w:ind w:left="850" w:right="-664" w:hanging="424"/>
        <w:contextualSpacing w:val="0"/>
        <w:jc w:val="both"/>
        <w:rPr>
          <w:rFonts w:ascii="Verdana" w:hAnsi="Verdana" w:cs="Segoe UI"/>
          <w:sz w:val="18"/>
          <w:szCs w:val="18"/>
        </w:rPr>
      </w:pPr>
      <w:r w:rsidRPr="002A0CA5">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33193315" w14:textId="466CCB37" w:rsidR="00CD7653" w:rsidRPr="002A0CA5" w:rsidRDefault="00CD7653" w:rsidP="00D6089E">
      <w:pPr>
        <w:pStyle w:val="Akapitzlist"/>
        <w:spacing w:line="360" w:lineRule="auto"/>
        <w:ind w:left="850" w:right="-664"/>
        <w:contextualSpacing w:val="0"/>
        <w:jc w:val="both"/>
        <w:rPr>
          <w:rFonts w:ascii="Verdana" w:hAnsi="Verdana"/>
          <w:sz w:val="18"/>
          <w:szCs w:val="18"/>
        </w:rPr>
      </w:pPr>
    </w:p>
    <w:p w14:paraId="2CDD728E" w14:textId="77777777" w:rsidR="00970B6B" w:rsidRPr="00D6089E" w:rsidRDefault="00970B6B" w:rsidP="00D6089E">
      <w:pPr>
        <w:pStyle w:val="Nagwek1"/>
        <w:ind w:right="-664"/>
      </w:pPr>
      <w:bookmarkStart w:id="34" w:name="_Toc282721365"/>
      <w:bookmarkStart w:id="35" w:name="_Toc395266103"/>
      <w:r w:rsidRPr="00D6089E">
        <w:t>Wymagania dotyczące zabezpieczenia należytego wykonania umowy.</w:t>
      </w:r>
      <w:bookmarkEnd w:id="34"/>
      <w:bookmarkEnd w:id="35"/>
    </w:p>
    <w:p w14:paraId="46807C24" w14:textId="77777777" w:rsidR="000D36AE" w:rsidRPr="00D6089E" w:rsidRDefault="008F4BB0" w:rsidP="00D6089E">
      <w:pPr>
        <w:pStyle w:val="Style10"/>
        <w:suppressAutoHyphens w:val="0"/>
        <w:spacing w:line="360" w:lineRule="auto"/>
        <w:ind w:left="426" w:right="-664"/>
        <w:rPr>
          <w:rFonts w:ascii="Verdana" w:hAnsi="Verdana" w:cs="Times New Roman"/>
          <w:iCs/>
          <w:sz w:val="18"/>
          <w:szCs w:val="18"/>
          <w:lang w:eastAsia="pl-PL"/>
        </w:rPr>
      </w:pPr>
      <w:r w:rsidRPr="00D6089E">
        <w:rPr>
          <w:rFonts w:ascii="Verdana" w:hAnsi="Verdana" w:cs="Times New Roman"/>
          <w:iCs/>
          <w:sz w:val="18"/>
          <w:szCs w:val="18"/>
          <w:lang w:eastAsia="pl-PL"/>
        </w:rPr>
        <w:t xml:space="preserve">Zamawiający </w:t>
      </w:r>
      <w:r w:rsidRPr="00D6089E">
        <w:rPr>
          <w:rFonts w:ascii="Verdana" w:hAnsi="Verdana" w:cs="Times New Roman"/>
          <w:b/>
          <w:iCs/>
          <w:sz w:val="18"/>
          <w:szCs w:val="18"/>
          <w:u w:val="single"/>
          <w:lang w:eastAsia="pl-PL"/>
        </w:rPr>
        <w:t>nie żąda</w:t>
      </w:r>
      <w:r w:rsidRPr="00D6089E">
        <w:rPr>
          <w:rFonts w:ascii="Verdana" w:hAnsi="Verdana" w:cs="Times New Roman"/>
          <w:iCs/>
          <w:sz w:val="18"/>
          <w:szCs w:val="18"/>
          <w:lang w:eastAsia="pl-PL"/>
        </w:rPr>
        <w:t xml:space="preserve"> wniesienia zabezpieczenia należytego wykonania umowy przez Wykonawcę</w:t>
      </w:r>
      <w:r w:rsidR="004D7AA4" w:rsidRPr="00D6089E">
        <w:rPr>
          <w:rFonts w:ascii="Verdana" w:hAnsi="Verdana" w:cs="Times New Roman"/>
          <w:iCs/>
          <w:sz w:val="18"/>
          <w:szCs w:val="18"/>
          <w:lang w:eastAsia="pl-PL"/>
        </w:rPr>
        <w:t>.</w:t>
      </w:r>
    </w:p>
    <w:p w14:paraId="56BCE295" w14:textId="77777777" w:rsidR="002C62AE" w:rsidRPr="00D6089E" w:rsidRDefault="002C62AE" w:rsidP="00D6089E">
      <w:pPr>
        <w:pStyle w:val="Style10"/>
        <w:suppressAutoHyphens w:val="0"/>
        <w:spacing w:line="360" w:lineRule="auto"/>
        <w:ind w:left="426" w:right="-664"/>
        <w:rPr>
          <w:rFonts w:ascii="Verdana" w:hAnsi="Verdana" w:cs="Times New Roman"/>
          <w:iCs/>
          <w:sz w:val="18"/>
          <w:szCs w:val="18"/>
          <w:lang w:eastAsia="pl-PL"/>
        </w:rPr>
      </w:pPr>
    </w:p>
    <w:p w14:paraId="5EE81CC2" w14:textId="77777777" w:rsidR="00970B6B" w:rsidRPr="00D6089E" w:rsidRDefault="00970B6B" w:rsidP="00D6089E">
      <w:pPr>
        <w:pStyle w:val="Nagwek1"/>
        <w:ind w:right="-664"/>
      </w:pPr>
      <w:bookmarkStart w:id="36" w:name="_Toc282721370"/>
      <w:bookmarkStart w:id="37" w:name="_Toc395266104"/>
      <w:r w:rsidRPr="00D6089E">
        <w:t>Wzór umowy.</w:t>
      </w:r>
      <w:bookmarkEnd w:id="36"/>
      <w:bookmarkEnd w:id="37"/>
    </w:p>
    <w:p w14:paraId="09A4335E" w14:textId="2BD7DACB" w:rsidR="00970B6B" w:rsidRPr="00D6089E" w:rsidRDefault="008554CB" w:rsidP="00D6089E">
      <w:pPr>
        <w:spacing w:line="360" w:lineRule="auto"/>
        <w:ind w:right="-664" w:firstLine="454"/>
        <w:jc w:val="both"/>
        <w:rPr>
          <w:rFonts w:ascii="Verdana" w:hAnsi="Verdana"/>
          <w:sz w:val="18"/>
          <w:szCs w:val="18"/>
        </w:rPr>
      </w:pPr>
      <w:r w:rsidRPr="00D6089E">
        <w:rPr>
          <w:rFonts w:ascii="Verdana" w:hAnsi="Verdana"/>
          <w:sz w:val="18"/>
          <w:szCs w:val="18"/>
        </w:rPr>
        <w:t>Wzór umowy</w:t>
      </w:r>
      <w:r w:rsidR="00AF2233" w:rsidRPr="00D6089E">
        <w:rPr>
          <w:rFonts w:ascii="Verdana" w:hAnsi="Verdana"/>
          <w:sz w:val="18"/>
          <w:szCs w:val="18"/>
        </w:rPr>
        <w:t xml:space="preserve"> </w:t>
      </w:r>
      <w:r w:rsidR="00970B6B" w:rsidRPr="00D6089E">
        <w:rPr>
          <w:rFonts w:ascii="Verdana" w:hAnsi="Verdana"/>
          <w:sz w:val="18"/>
          <w:szCs w:val="18"/>
        </w:rPr>
        <w:t xml:space="preserve">stanowi </w:t>
      </w:r>
      <w:r w:rsidR="00D334E4" w:rsidRPr="00D6089E">
        <w:rPr>
          <w:rFonts w:ascii="Verdana" w:hAnsi="Verdana"/>
          <w:sz w:val="18"/>
          <w:szCs w:val="18"/>
        </w:rPr>
        <w:t>zał</w:t>
      </w:r>
      <w:r w:rsidR="00C73C93" w:rsidRPr="00D6089E">
        <w:rPr>
          <w:rFonts w:ascii="Verdana" w:hAnsi="Verdana"/>
          <w:sz w:val="18"/>
          <w:szCs w:val="18"/>
        </w:rPr>
        <w:t>ącznik</w:t>
      </w:r>
      <w:r w:rsidR="009E3ABF" w:rsidRPr="00D6089E">
        <w:rPr>
          <w:rFonts w:ascii="Verdana" w:hAnsi="Verdana"/>
          <w:sz w:val="18"/>
          <w:szCs w:val="18"/>
        </w:rPr>
        <w:t xml:space="preserve"> nr </w:t>
      </w:r>
      <w:r w:rsidR="003C4675" w:rsidRPr="00D6089E">
        <w:rPr>
          <w:rFonts w:ascii="Verdana" w:hAnsi="Verdana"/>
          <w:sz w:val="18"/>
          <w:szCs w:val="18"/>
        </w:rPr>
        <w:t>7</w:t>
      </w:r>
      <w:r w:rsidR="009E3ABF" w:rsidRPr="00D6089E">
        <w:rPr>
          <w:rFonts w:ascii="Verdana" w:hAnsi="Verdana"/>
          <w:sz w:val="18"/>
          <w:szCs w:val="18"/>
        </w:rPr>
        <w:t xml:space="preserve"> do </w:t>
      </w:r>
      <w:proofErr w:type="spellStart"/>
      <w:r w:rsidR="009E3ABF" w:rsidRPr="00D6089E">
        <w:rPr>
          <w:rFonts w:ascii="Verdana" w:hAnsi="Verdana"/>
          <w:sz w:val="18"/>
          <w:szCs w:val="18"/>
        </w:rPr>
        <w:t>Siwz</w:t>
      </w:r>
      <w:proofErr w:type="spellEnd"/>
      <w:r w:rsidRPr="00D6089E">
        <w:rPr>
          <w:rFonts w:ascii="Verdana" w:hAnsi="Verdana"/>
          <w:sz w:val="18"/>
          <w:szCs w:val="18"/>
        </w:rPr>
        <w:t>.</w:t>
      </w:r>
    </w:p>
    <w:p w14:paraId="274D53A9" w14:textId="77777777" w:rsidR="002C62AE" w:rsidRPr="00D6089E" w:rsidRDefault="002C62AE" w:rsidP="00D6089E">
      <w:pPr>
        <w:spacing w:line="360" w:lineRule="auto"/>
        <w:ind w:right="-664" w:firstLine="454"/>
        <w:jc w:val="both"/>
        <w:rPr>
          <w:rFonts w:ascii="Verdana" w:hAnsi="Verdana"/>
          <w:sz w:val="18"/>
          <w:szCs w:val="18"/>
        </w:rPr>
      </w:pPr>
    </w:p>
    <w:p w14:paraId="0A6F313B" w14:textId="77777777" w:rsidR="00970B6B" w:rsidRPr="00D6089E" w:rsidRDefault="00970B6B" w:rsidP="00D6089E">
      <w:pPr>
        <w:pStyle w:val="Nagwek1"/>
        <w:ind w:right="-664"/>
        <w:jc w:val="both"/>
      </w:pPr>
      <w:bookmarkStart w:id="38" w:name="_Toc282721371"/>
      <w:bookmarkStart w:id="39" w:name="_Toc395266105"/>
      <w:r w:rsidRPr="00D6089E">
        <w:t>Pouczenie o środkach ochrony prawnej przysługujących Wykonawcy w toku postępowania o udzielenie zamówienia.</w:t>
      </w:r>
      <w:bookmarkEnd w:id="38"/>
      <w:bookmarkEnd w:id="39"/>
    </w:p>
    <w:p w14:paraId="66C0664B" w14:textId="77777777" w:rsidR="00FB6538" w:rsidRPr="00D6089E" w:rsidRDefault="00FB6538" w:rsidP="00D6089E">
      <w:pPr>
        <w:numPr>
          <w:ilvl w:val="1"/>
          <w:numId w:val="13"/>
        </w:numPr>
        <w:tabs>
          <w:tab w:val="clear" w:pos="1440"/>
          <w:tab w:val="num" w:pos="851"/>
        </w:tabs>
        <w:spacing w:line="360" w:lineRule="auto"/>
        <w:ind w:left="851" w:right="-664" w:hanging="425"/>
        <w:jc w:val="both"/>
        <w:rPr>
          <w:rFonts w:ascii="Verdana" w:hAnsi="Verdana"/>
          <w:sz w:val="18"/>
          <w:szCs w:val="18"/>
        </w:rPr>
      </w:pPr>
      <w:r w:rsidRPr="00D6089E">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D6089E">
        <w:rPr>
          <w:rFonts w:ascii="Verdana" w:hAnsi="Verdana"/>
          <w:sz w:val="18"/>
          <w:szCs w:val="18"/>
        </w:rPr>
        <w:t>Pzp</w:t>
      </w:r>
      <w:proofErr w:type="spellEnd"/>
      <w:r w:rsidRPr="00D6089E">
        <w:rPr>
          <w:rFonts w:ascii="Verdana" w:hAnsi="Verdana"/>
          <w:sz w:val="18"/>
          <w:szCs w:val="18"/>
        </w:rPr>
        <w:t>.</w:t>
      </w:r>
    </w:p>
    <w:p w14:paraId="7E213E7B" w14:textId="3FFC38F5" w:rsidR="00FB6538" w:rsidRPr="00D6089E" w:rsidRDefault="00FB6538" w:rsidP="00D6089E">
      <w:pPr>
        <w:numPr>
          <w:ilvl w:val="1"/>
          <w:numId w:val="13"/>
        </w:numPr>
        <w:tabs>
          <w:tab w:val="clear" w:pos="1440"/>
          <w:tab w:val="num" w:pos="851"/>
        </w:tabs>
        <w:spacing w:line="360" w:lineRule="auto"/>
        <w:ind w:left="851" w:right="-664" w:hanging="425"/>
        <w:jc w:val="both"/>
        <w:rPr>
          <w:rFonts w:ascii="Verdana" w:hAnsi="Verdana"/>
          <w:sz w:val="18"/>
          <w:szCs w:val="18"/>
        </w:rPr>
      </w:pPr>
      <w:r w:rsidRPr="00D6089E">
        <w:rPr>
          <w:rFonts w:ascii="Verdana" w:hAnsi="Verdana"/>
          <w:sz w:val="18"/>
          <w:szCs w:val="18"/>
        </w:rPr>
        <w:t xml:space="preserve">Środki ochrony prawnej wobec ogłoszenia o zamówieniu oraz </w:t>
      </w:r>
      <w:proofErr w:type="spellStart"/>
      <w:r w:rsidR="006051A0" w:rsidRPr="00D6089E">
        <w:rPr>
          <w:rFonts w:ascii="Verdana" w:hAnsi="Verdana"/>
          <w:sz w:val="18"/>
          <w:szCs w:val="18"/>
        </w:rPr>
        <w:t>Siwz</w:t>
      </w:r>
      <w:proofErr w:type="spellEnd"/>
      <w:r w:rsidRPr="00D6089E">
        <w:rPr>
          <w:rFonts w:ascii="Verdana" w:hAnsi="Verdana"/>
          <w:sz w:val="18"/>
          <w:szCs w:val="18"/>
        </w:rPr>
        <w:t xml:space="preserve"> przysługują również organizacjom wpisanym na listę, o której mowa w art. 154 pkt 5 </w:t>
      </w:r>
      <w:proofErr w:type="spellStart"/>
      <w:r w:rsidRPr="00D6089E">
        <w:rPr>
          <w:rFonts w:ascii="Verdana" w:hAnsi="Verdana"/>
          <w:sz w:val="18"/>
          <w:szCs w:val="18"/>
        </w:rPr>
        <w:t>Pzp</w:t>
      </w:r>
      <w:proofErr w:type="spellEnd"/>
      <w:r w:rsidRPr="00D6089E">
        <w:rPr>
          <w:rFonts w:ascii="Verdana" w:hAnsi="Verdana"/>
          <w:sz w:val="18"/>
          <w:szCs w:val="18"/>
        </w:rPr>
        <w:t>.</w:t>
      </w:r>
    </w:p>
    <w:p w14:paraId="5C6702D2" w14:textId="77777777" w:rsidR="00FB6538" w:rsidRPr="00D6089E" w:rsidRDefault="00FB6538" w:rsidP="00D6089E">
      <w:pPr>
        <w:numPr>
          <w:ilvl w:val="1"/>
          <w:numId w:val="13"/>
        </w:numPr>
        <w:tabs>
          <w:tab w:val="clear" w:pos="1440"/>
          <w:tab w:val="num" w:pos="851"/>
        </w:tabs>
        <w:spacing w:line="360" w:lineRule="auto"/>
        <w:ind w:left="851" w:right="-664" w:hanging="425"/>
        <w:jc w:val="both"/>
        <w:rPr>
          <w:rFonts w:ascii="Verdana" w:hAnsi="Verdana"/>
          <w:sz w:val="18"/>
          <w:szCs w:val="18"/>
        </w:rPr>
      </w:pPr>
      <w:r w:rsidRPr="00D6089E">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14:paraId="76E42227" w14:textId="77777777" w:rsidR="00FB6538" w:rsidRPr="00D6089E" w:rsidRDefault="00FB6538" w:rsidP="00D6089E">
      <w:pPr>
        <w:numPr>
          <w:ilvl w:val="1"/>
          <w:numId w:val="13"/>
        </w:numPr>
        <w:tabs>
          <w:tab w:val="clear" w:pos="1440"/>
          <w:tab w:val="num" w:pos="851"/>
          <w:tab w:val="num" w:pos="5040"/>
        </w:tabs>
        <w:spacing w:line="360" w:lineRule="auto"/>
        <w:ind w:left="851" w:right="-664" w:hanging="425"/>
        <w:jc w:val="both"/>
        <w:rPr>
          <w:rFonts w:ascii="Verdana" w:hAnsi="Verdana"/>
          <w:sz w:val="18"/>
          <w:szCs w:val="18"/>
        </w:rPr>
      </w:pPr>
      <w:r w:rsidRPr="00D6089E">
        <w:rPr>
          <w:rFonts w:ascii="Verdana" w:hAnsi="Verdana"/>
          <w:sz w:val="18"/>
          <w:szCs w:val="18"/>
        </w:rPr>
        <w:t>Odwołanie wnosi się:</w:t>
      </w:r>
    </w:p>
    <w:p w14:paraId="143CC4B4" w14:textId="5331AA36" w:rsidR="00CD7653" w:rsidRPr="00D6089E" w:rsidRDefault="00CD7653" w:rsidP="00D6089E">
      <w:pPr>
        <w:numPr>
          <w:ilvl w:val="0"/>
          <w:numId w:val="14"/>
        </w:numPr>
        <w:tabs>
          <w:tab w:val="num" w:pos="1276"/>
        </w:tabs>
        <w:spacing w:line="360" w:lineRule="auto"/>
        <w:ind w:left="1276" w:right="-664" w:hanging="425"/>
        <w:jc w:val="both"/>
        <w:rPr>
          <w:rFonts w:ascii="Verdana" w:hAnsi="Verdana"/>
          <w:sz w:val="18"/>
          <w:szCs w:val="18"/>
        </w:rPr>
      </w:pPr>
      <w:r w:rsidRPr="00D6089E">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r w:rsidRPr="00D6089E">
        <w:rPr>
          <w:rFonts w:ascii="Verdana" w:hAnsi="Verdana"/>
          <w:sz w:val="18"/>
          <w:szCs w:val="18"/>
        </w:rPr>
        <w:t>Pzp</w:t>
      </w:r>
      <w:proofErr w:type="spellEnd"/>
      <w:r w:rsidRPr="00D6089E">
        <w:rPr>
          <w:rFonts w:ascii="Verdana" w:hAnsi="Verdana"/>
          <w:sz w:val="18"/>
          <w:szCs w:val="18"/>
        </w:rPr>
        <w:t xml:space="preserve">, albo w terminie </w:t>
      </w:r>
      <w:r w:rsidRPr="00D6089E">
        <w:rPr>
          <w:rFonts w:ascii="Verdana" w:hAnsi="Verdana"/>
          <w:i/>
          <w:sz w:val="18"/>
          <w:szCs w:val="18"/>
        </w:rPr>
        <w:t xml:space="preserve"> </w:t>
      </w:r>
      <w:r w:rsidRPr="00D6089E">
        <w:rPr>
          <w:rFonts w:ascii="Verdana" w:hAnsi="Verdana"/>
          <w:sz w:val="18"/>
          <w:szCs w:val="18"/>
        </w:rPr>
        <w:t>10 dni - jeżeli zostały przesłane w inny sposób;</w:t>
      </w:r>
    </w:p>
    <w:p w14:paraId="7A52FAA3" w14:textId="07715B26" w:rsidR="00CD7653" w:rsidRPr="00D6089E" w:rsidRDefault="00CD7653" w:rsidP="00D6089E">
      <w:pPr>
        <w:numPr>
          <w:ilvl w:val="0"/>
          <w:numId w:val="14"/>
        </w:numPr>
        <w:tabs>
          <w:tab w:val="num" w:pos="1276"/>
        </w:tabs>
        <w:spacing w:line="360" w:lineRule="auto"/>
        <w:ind w:left="1276" w:right="-664" w:hanging="425"/>
        <w:jc w:val="both"/>
        <w:rPr>
          <w:rFonts w:ascii="Verdana" w:hAnsi="Verdana"/>
          <w:sz w:val="18"/>
          <w:szCs w:val="18"/>
        </w:rPr>
      </w:pPr>
      <w:r w:rsidRPr="00D6089E">
        <w:rPr>
          <w:rFonts w:ascii="Verdana" w:hAnsi="Verdana"/>
          <w:sz w:val="18"/>
          <w:szCs w:val="18"/>
        </w:rPr>
        <w:lastRenderedPageBreak/>
        <w:t xml:space="preserve">wobec treści ogłoszenia o zamówieniu, a także wobec postanowień </w:t>
      </w:r>
      <w:proofErr w:type="spellStart"/>
      <w:r w:rsidRPr="00D6089E">
        <w:rPr>
          <w:rFonts w:ascii="Verdana" w:hAnsi="Verdana"/>
          <w:sz w:val="18"/>
          <w:szCs w:val="18"/>
        </w:rPr>
        <w:t>Siwz</w:t>
      </w:r>
      <w:proofErr w:type="spellEnd"/>
      <w:r w:rsidRPr="00D6089E">
        <w:rPr>
          <w:rFonts w:ascii="Verdana" w:hAnsi="Verdana"/>
          <w:sz w:val="18"/>
          <w:szCs w:val="18"/>
        </w:rPr>
        <w:t xml:space="preserve"> – w terminie 5 dni od dnia zamieszczenia ogłoszenia w Biuletynie Zamówień Publicznych, lub </w:t>
      </w:r>
      <w:proofErr w:type="spellStart"/>
      <w:r w:rsidRPr="00D6089E">
        <w:rPr>
          <w:rFonts w:ascii="Verdana" w:hAnsi="Verdana"/>
          <w:sz w:val="18"/>
          <w:szCs w:val="18"/>
        </w:rPr>
        <w:t>Siwz</w:t>
      </w:r>
      <w:proofErr w:type="spellEnd"/>
      <w:r w:rsidRPr="00D6089E">
        <w:rPr>
          <w:rFonts w:ascii="Verdana" w:hAnsi="Verdana"/>
          <w:sz w:val="18"/>
          <w:szCs w:val="18"/>
        </w:rPr>
        <w:t xml:space="preserve"> na stronie internetowej;</w:t>
      </w:r>
    </w:p>
    <w:p w14:paraId="5C6649D5" w14:textId="758D460B" w:rsidR="00CD7653" w:rsidRPr="00D6089E" w:rsidRDefault="00CD7653" w:rsidP="00D6089E">
      <w:pPr>
        <w:numPr>
          <w:ilvl w:val="0"/>
          <w:numId w:val="14"/>
        </w:numPr>
        <w:tabs>
          <w:tab w:val="num" w:pos="1276"/>
        </w:tabs>
        <w:spacing w:line="360" w:lineRule="auto"/>
        <w:ind w:left="1276" w:right="-664" w:hanging="425"/>
        <w:jc w:val="both"/>
        <w:rPr>
          <w:rFonts w:ascii="Verdana" w:hAnsi="Verdana"/>
          <w:sz w:val="18"/>
          <w:szCs w:val="18"/>
        </w:rPr>
      </w:pPr>
      <w:r w:rsidRPr="00D6089E">
        <w:rPr>
          <w:rFonts w:ascii="Verdana" w:hAnsi="Verdana"/>
          <w:sz w:val="18"/>
          <w:szCs w:val="18"/>
        </w:rPr>
        <w:t xml:space="preserve">wobec czynności innych niż określone w </w:t>
      </w:r>
      <w:proofErr w:type="spellStart"/>
      <w:r w:rsidRPr="00D6089E">
        <w:rPr>
          <w:rFonts w:ascii="Verdana" w:hAnsi="Verdana"/>
          <w:sz w:val="18"/>
          <w:szCs w:val="18"/>
        </w:rPr>
        <w:t>ppkt</w:t>
      </w:r>
      <w:proofErr w:type="spellEnd"/>
      <w:r w:rsidRPr="00D6089E">
        <w:rPr>
          <w:rFonts w:ascii="Verdana" w:hAnsi="Verdana"/>
          <w:sz w:val="18"/>
          <w:szCs w:val="18"/>
        </w:rPr>
        <w:t xml:space="preserve"> 1 i 2 - w terminie 5 dni od dnia, w którym powzięto lub przy zachowaniu należytej staranności można było powziąć wiadomość </w:t>
      </w:r>
      <w:r w:rsidRPr="00D6089E">
        <w:rPr>
          <w:rFonts w:ascii="Verdana" w:hAnsi="Verdana"/>
          <w:sz w:val="18"/>
          <w:szCs w:val="18"/>
        </w:rPr>
        <w:br/>
        <w:t>o okolicznościach stanowiących podstawę jego wniesienia.</w:t>
      </w:r>
    </w:p>
    <w:p w14:paraId="5B2B4BB7" w14:textId="77777777" w:rsidR="00CD7653" w:rsidRPr="00D6089E" w:rsidRDefault="00CD7653" w:rsidP="00D6089E">
      <w:pPr>
        <w:numPr>
          <w:ilvl w:val="0"/>
          <w:numId w:val="14"/>
        </w:numPr>
        <w:tabs>
          <w:tab w:val="num" w:pos="1276"/>
        </w:tabs>
        <w:spacing w:line="360" w:lineRule="auto"/>
        <w:ind w:left="1276" w:right="-664" w:hanging="425"/>
        <w:jc w:val="both"/>
        <w:rPr>
          <w:rFonts w:ascii="Verdana" w:hAnsi="Verdana"/>
          <w:sz w:val="18"/>
          <w:szCs w:val="18"/>
        </w:rPr>
      </w:pPr>
      <w:r w:rsidRPr="00D6089E">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D6089E" w:rsidRDefault="00CD7653" w:rsidP="00D6089E">
      <w:pPr>
        <w:pStyle w:val="Akapitzlist"/>
        <w:numPr>
          <w:ilvl w:val="3"/>
          <w:numId w:val="13"/>
        </w:numPr>
        <w:tabs>
          <w:tab w:val="clear" w:pos="2880"/>
          <w:tab w:val="num" w:pos="1560"/>
        </w:tabs>
        <w:spacing w:line="360" w:lineRule="auto"/>
        <w:ind w:left="1560" w:right="-664" w:hanging="284"/>
        <w:jc w:val="both"/>
        <w:rPr>
          <w:rFonts w:ascii="Verdana" w:hAnsi="Verdana"/>
          <w:sz w:val="18"/>
          <w:szCs w:val="18"/>
        </w:rPr>
      </w:pPr>
      <w:r w:rsidRPr="00D6089E">
        <w:rPr>
          <w:rFonts w:ascii="Verdana" w:hAnsi="Verdana"/>
          <w:sz w:val="18"/>
          <w:szCs w:val="18"/>
        </w:rPr>
        <w:t>15 dni od dnia zamieszczenia w Biuletynie Zamówień Publicznych ogło</w:t>
      </w:r>
      <w:r w:rsidR="000809D2" w:rsidRPr="00D6089E">
        <w:rPr>
          <w:rFonts w:ascii="Verdana" w:hAnsi="Verdana"/>
          <w:sz w:val="18"/>
          <w:szCs w:val="18"/>
        </w:rPr>
        <w:t>szenia o udzieleniu zamówienia,</w:t>
      </w:r>
    </w:p>
    <w:p w14:paraId="0FE4785B" w14:textId="73725938" w:rsidR="00CD7653" w:rsidRPr="00D6089E" w:rsidRDefault="00CD7653" w:rsidP="00D6089E">
      <w:pPr>
        <w:pStyle w:val="Akapitzlist"/>
        <w:numPr>
          <w:ilvl w:val="3"/>
          <w:numId w:val="13"/>
        </w:numPr>
        <w:tabs>
          <w:tab w:val="clear" w:pos="2880"/>
          <w:tab w:val="num" w:pos="1560"/>
        </w:tabs>
        <w:spacing w:line="360" w:lineRule="auto"/>
        <w:ind w:left="1560" w:right="-664" w:hanging="284"/>
        <w:jc w:val="both"/>
        <w:rPr>
          <w:rFonts w:ascii="Verdana" w:hAnsi="Verdana"/>
          <w:sz w:val="18"/>
          <w:szCs w:val="18"/>
        </w:rPr>
      </w:pPr>
      <w:r w:rsidRPr="00D6089E">
        <w:rPr>
          <w:rFonts w:ascii="Verdana" w:hAnsi="Verdana"/>
          <w:sz w:val="18"/>
          <w:szCs w:val="18"/>
        </w:rPr>
        <w:t>1 miesiąca od dnia zawarcia umowy, jeżeli Zamawiający nie zamieścił w Biuletynie Zamówień Publicznych ogłoszenia o udzieleniu zamówienia.</w:t>
      </w:r>
    </w:p>
    <w:p w14:paraId="4AE9F5CD" w14:textId="77777777" w:rsidR="00CD7653" w:rsidRPr="00D6089E" w:rsidRDefault="00CD7653" w:rsidP="00D6089E">
      <w:pPr>
        <w:numPr>
          <w:ilvl w:val="0"/>
          <w:numId w:val="15"/>
        </w:numPr>
        <w:tabs>
          <w:tab w:val="left" w:pos="851"/>
        </w:tabs>
        <w:spacing w:line="360" w:lineRule="auto"/>
        <w:ind w:left="851" w:right="-664" w:hanging="425"/>
        <w:jc w:val="both"/>
        <w:rPr>
          <w:rFonts w:ascii="Verdana" w:hAnsi="Verdana"/>
          <w:sz w:val="18"/>
          <w:szCs w:val="18"/>
        </w:rPr>
      </w:pPr>
      <w:r w:rsidRPr="00D6089E">
        <w:rPr>
          <w:rFonts w:ascii="Verdana" w:hAnsi="Verdana"/>
          <w:sz w:val="18"/>
          <w:szCs w:val="18"/>
        </w:rPr>
        <w:t xml:space="preserve">Zgodnie z art. 180 ust. 5 </w:t>
      </w:r>
      <w:proofErr w:type="spellStart"/>
      <w:r w:rsidRPr="00D6089E">
        <w:rPr>
          <w:rFonts w:ascii="Verdana" w:hAnsi="Verdana"/>
          <w:sz w:val="18"/>
          <w:szCs w:val="18"/>
        </w:rPr>
        <w:t>Pzp</w:t>
      </w:r>
      <w:proofErr w:type="spellEnd"/>
      <w:r w:rsidRPr="00D6089E">
        <w:rPr>
          <w:rFonts w:ascii="Verdana" w:hAnsi="Verdana"/>
          <w:sz w:val="18"/>
          <w:szCs w:val="18"/>
        </w:rPr>
        <w:t>, odwołujący przesyła kopię odwołania Zamawiającemu przed upływem terminu wniesienia odwołania w taki sposób, aby mógł on zapoznać się z jego treścią przed upływem tego terminu.</w:t>
      </w:r>
    </w:p>
    <w:p w14:paraId="0C87A2E6" w14:textId="77777777" w:rsidR="00CD7653" w:rsidRPr="00D6089E" w:rsidRDefault="00CD7653" w:rsidP="00D6089E">
      <w:pPr>
        <w:numPr>
          <w:ilvl w:val="0"/>
          <w:numId w:val="15"/>
        </w:numPr>
        <w:tabs>
          <w:tab w:val="left" w:pos="851"/>
        </w:tabs>
        <w:spacing w:line="360" w:lineRule="auto"/>
        <w:ind w:left="851" w:right="-664" w:hanging="425"/>
        <w:jc w:val="both"/>
        <w:rPr>
          <w:rFonts w:ascii="Verdana" w:hAnsi="Verdana"/>
          <w:noProof/>
          <w:sz w:val="18"/>
          <w:szCs w:val="18"/>
        </w:rPr>
      </w:pPr>
      <w:r w:rsidRPr="00D6089E">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D6089E" w:rsidRDefault="00CD7653" w:rsidP="00D6089E">
      <w:pPr>
        <w:numPr>
          <w:ilvl w:val="0"/>
          <w:numId w:val="15"/>
        </w:numPr>
        <w:tabs>
          <w:tab w:val="left" w:pos="851"/>
        </w:tabs>
        <w:spacing w:line="360" w:lineRule="auto"/>
        <w:ind w:left="851" w:right="-664" w:hanging="425"/>
        <w:jc w:val="both"/>
        <w:rPr>
          <w:rFonts w:ascii="Verdana" w:hAnsi="Verdana"/>
          <w:sz w:val="18"/>
          <w:szCs w:val="18"/>
        </w:rPr>
      </w:pPr>
      <w:r w:rsidRPr="00D6089E">
        <w:rPr>
          <w:rFonts w:ascii="Verdana" w:hAnsi="Verdana"/>
          <w:sz w:val="18"/>
          <w:szCs w:val="18"/>
        </w:rPr>
        <w:t>Skargę wnosi się do sądu okręgowego właściwego dla siedziby albo miejsca zamieszkania Zamawiającego.</w:t>
      </w:r>
    </w:p>
    <w:p w14:paraId="55EF4FF1" w14:textId="77777777" w:rsidR="00CD7653" w:rsidRPr="00D6089E" w:rsidRDefault="00CD7653" w:rsidP="00D6089E">
      <w:pPr>
        <w:numPr>
          <w:ilvl w:val="0"/>
          <w:numId w:val="15"/>
        </w:numPr>
        <w:tabs>
          <w:tab w:val="left" w:pos="851"/>
        </w:tabs>
        <w:spacing w:line="360" w:lineRule="auto"/>
        <w:ind w:left="851" w:right="-664" w:hanging="425"/>
        <w:jc w:val="both"/>
        <w:rPr>
          <w:rFonts w:ascii="Verdana" w:hAnsi="Verdana"/>
          <w:sz w:val="18"/>
          <w:szCs w:val="18"/>
        </w:rPr>
      </w:pPr>
      <w:r w:rsidRPr="00D6089E">
        <w:rPr>
          <w:rFonts w:ascii="Verdana" w:hAnsi="Verdana"/>
          <w:sz w:val="18"/>
          <w:szCs w:val="18"/>
        </w:rPr>
        <w:t>Skargę wnosi się za pośrednictwem Prezesa KIO w terminie 7 dni od dnia doręczenia orzeczenia KIO, przesyłając jednocześnie jej odpis przeciwnikowi skargi.</w:t>
      </w:r>
    </w:p>
    <w:p w14:paraId="58DAC656" w14:textId="77777777" w:rsidR="00CD7653" w:rsidRPr="00D6089E" w:rsidRDefault="00CD7653" w:rsidP="00D6089E">
      <w:pPr>
        <w:numPr>
          <w:ilvl w:val="0"/>
          <w:numId w:val="15"/>
        </w:numPr>
        <w:tabs>
          <w:tab w:val="left" w:pos="851"/>
          <w:tab w:val="left" w:pos="900"/>
        </w:tabs>
        <w:spacing w:line="360" w:lineRule="auto"/>
        <w:ind w:left="851" w:right="-664" w:hanging="425"/>
        <w:jc w:val="both"/>
        <w:rPr>
          <w:rFonts w:ascii="Verdana" w:hAnsi="Verdana"/>
          <w:sz w:val="18"/>
          <w:szCs w:val="18"/>
        </w:rPr>
      </w:pPr>
      <w:r w:rsidRPr="00D6089E">
        <w:rPr>
          <w:rFonts w:ascii="Verdana" w:hAnsi="Verdana"/>
          <w:sz w:val="18"/>
          <w:szCs w:val="18"/>
        </w:rPr>
        <w:t xml:space="preserve">Szczegółowe zasady korzystania ze środków ochrony prawnej określa Dział VI </w:t>
      </w:r>
      <w:proofErr w:type="spellStart"/>
      <w:r w:rsidRPr="00D6089E">
        <w:rPr>
          <w:rFonts w:ascii="Verdana" w:hAnsi="Verdana"/>
          <w:sz w:val="18"/>
          <w:szCs w:val="18"/>
        </w:rPr>
        <w:t>Pzp</w:t>
      </w:r>
      <w:proofErr w:type="spellEnd"/>
      <w:r w:rsidRPr="00D6089E">
        <w:rPr>
          <w:rFonts w:ascii="Verdana" w:hAnsi="Verdana"/>
          <w:sz w:val="18"/>
          <w:szCs w:val="18"/>
        </w:rPr>
        <w:t xml:space="preserve"> – Środki ochrony prawnej.</w:t>
      </w:r>
    </w:p>
    <w:p w14:paraId="6ED24313" w14:textId="77777777" w:rsidR="002C62AE" w:rsidRPr="00D6089E" w:rsidRDefault="002C62AE" w:rsidP="00D6089E">
      <w:pPr>
        <w:tabs>
          <w:tab w:val="left" w:pos="851"/>
          <w:tab w:val="left" w:pos="900"/>
        </w:tabs>
        <w:spacing w:line="360" w:lineRule="auto"/>
        <w:ind w:left="851" w:right="-664"/>
        <w:jc w:val="both"/>
        <w:rPr>
          <w:rFonts w:ascii="Verdana" w:hAnsi="Verdana"/>
          <w:sz w:val="18"/>
          <w:szCs w:val="18"/>
        </w:rPr>
      </w:pPr>
    </w:p>
    <w:p w14:paraId="782F7D5D" w14:textId="77777777" w:rsidR="00970B6B" w:rsidRPr="00D6089E" w:rsidRDefault="00970B6B" w:rsidP="00D6089E">
      <w:pPr>
        <w:pStyle w:val="Nagwek1"/>
        <w:ind w:right="-664"/>
      </w:pPr>
      <w:bookmarkStart w:id="40" w:name="_Toc166245665"/>
      <w:bookmarkStart w:id="41" w:name="_Toc395266106"/>
      <w:bookmarkStart w:id="42" w:name="_Toc65960016"/>
      <w:r w:rsidRPr="00D6089E">
        <w:t xml:space="preserve">Wykaz załączników do niniejszej </w:t>
      </w:r>
      <w:bookmarkEnd w:id="40"/>
      <w:proofErr w:type="spellStart"/>
      <w:r w:rsidR="009E3ABF" w:rsidRPr="00D6089E">
        <w:t>Siwz</w:t>
      </w:r>
      <w:bookmarkEnd w:id="41"/>
      <w:proofErr w:type="spellEnd"/>
    </w:p>
    <w:bookmarkEnd w:id="42"/>
    <w:p w14:paraId="50E94CB3" w14:textId="77777777" w:rsidR="00862F0B" w:rsidRPr="00D6089E" w:rsidRDefault="009E3ABF" w:rsidP="00D6089E">
      <w:pPr>
        <w:spacing w:line="360" w:lineRule="auto"/>
        <w:ind w:left="426" w:right="-664"/>
        <w:jc w:val="both"/>
        <w:rPr>
          <w:rFonts w:ascii="Verdana" w:hAnsi="Verdana"/>
          <w:sz w:val="18"/>
          <w:szCs w:val="18"/>
        </w:rPr>
      </w:pPr>
      <w:r w:rsidRPr="00D6089E">
        <w:rPr>
          <w:rFonts w:ascii="Verdana" w:hAnsi="Verdana"/>
          <w:sz w:val="18"/>
          <w:szCs w:val="18"/>
        </w:rPr>
        <w:t xml:space="preserve">Załącznikami do niniejszej </w:t>
      </w:r>
      <w:proofErr w:type="spellStart"/>
      <w:r w:rsidRPr="00D6089E">
        <w:rPr>
          <w:rFonts w:ascii="Verdana" w:hAnsi="Verdana"/>
          <w:sz w:val="18"/>
          <w:szCs w:val="18"/>
        </w:rPr>
        <w:t>Siwz</w:t>
      </w:r>
      <w:proofErr w:type="spellEnd"/>
      <w:r w:rsidR="00897C52" w:rsidRPr="00D6089E">
        <w:rPr>
          <w:rFonts w:ascii="Verdana" w:hAnsi="Verdana"/>
          <w:sz w:val="18"/>
          <w:szCs w:val="18"/>
        </w:rPr>
        <w:t xml:space="preserve"> są</w:t>
      </w:r>
      <w:r w:rsidR="00EC6819" w:rsidRPr="00D6089E">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A839AA" w:rsidRPr="00D6089E" w14:paraId="7FFFBF66" w14:textId="77777777" w:rsidTr="00A839AA">
        <w:tc>
          <w:tcPr>
            <w:tcW w:w="1554" w:type="dxa"/>
          </w:tcPr>
          <w:p w14:paraId="73A7D091" w14:textId="77777777" w:rsidR="00A839AA" w:rsidRPr="00D6089E" w:rsidRDefault="00A839AA" w:rsidP="00D6089E">
            <w:pPr>
              <w:pStyle w:val="Akapitzlist"/>
              <w:numPr>
                <w:ilvl w:val="0"/>
                <w:numId w:val="39"/>
              </w:numPr>
              <w:tabs>
                <w:tab w:val="left" w:pos="1304"/>
              </w:tabs>
              <w:spacing w:line="360" w:lineRule="auto"/>
              <w:ind w:right="-664" w:hanging="125"/>
              <w:jc w:val="both"/>
              <w:rPr>
                <w:rFonts w:ascii="Verdana" w:hAnsi="Verdana"/>
                <w:sz w:val="18"/>
                <w:szCs w:val="18"/>
              </w:rPr>
            </w:pPr>
          </w:p>
        </w:tc>
        <w:tc>
          <w:tcPr>
            <w:tcW w:w="7694" w:type="dxa"/>
          </w:tcPr>
          <w:p w14:paraId="07F93F58" w14:textId="6F31BBA9" w:rsidR="00A839AA" w:rsidRPr="00D6089E" w:rsidRDefault="00C667FD" w:rsidP="00D6089E">
            <w:pPr>
              <w:spacing w:line="360" w:lineRule="auto"/>
              <w:ind w:right="-664"/>
              <w:jc w:val="both"/>
              <w:rPr>
                <w:rFonts w:ascii="Verdana" w:hAnsi="Verdana"/>
                <w:sz w:val="18"/>
                <w:szCs w:val="18"/>
              </w:rPr>
            </w:pPr>
            <w:r w:rsidRPr="00D6089E">
              <w:rPr>
                <w:rFonts w:ascii="Verdana" w:hAnsi="Verdana"/>
                <w:sz w:val="18"/>
                <w:szCs w:val="18"/>
              </w:rPr>
              <w:t>Szczegółowy opis przedmiotu zamówienia</w:t>
            </w:r>
          </w:p>
        </w:tc>
      </w:tr>
      <w:tr w:rsidR="00C667FD" w:rsidRPr="00D6089E" w14:paraId="07337A74" w14:textId="77777777" w:rsidTr="00A839AA">
        <w:tc>
          <w:tcPr>
            <w:tcW w:w="1554" w:type="dxa"/>
          </w:tcPr>
          <w:p w14:paraId="026C0A47" w14:textId="77777777" w:rsidR="00C667FD" w:rsidRPr="00D6089E" w:rsidRDefault="00C667FD" w:rsidP="00D6089E">
            <w:pPr>
              <w:pStyle w:val="Akapitzlist"/>
              <w:numPr>
                <w:ilvl w:val="0"/>
                <w:numId w:val="39"/>
              </w:numPr>
              <w:tabs>
                <w:tab w:val="left" w:pos="1304"/>
              </w:tabs>
              <w:spacing w:line="360" w:lineRule="auto"/>
              <w:ind w:right="-664" w:hanging="125"/>
              <w:jc w:val="both"/>
              <w:rPr>
                <w:rFonts w:ascii="Verdana" w:hAnsi="Verdana"/>
                <w:sz w:val="18"/>
                <w:szCs w:val="18"/>
              </w:rPr>
            </w:pPr>
          </w:p>
        </w:tc>
        <w:tc>
          <w:tcPr>
            <w:tcW w:w="7694" w:type="dxa"/>
          </w:tcPr>
          <w:p w14:paraId="05D2E8A3" w14:textId="4C5066A5" w:rsidR="00C667FD" w:rsidRPr="00D6089E" w:rsidRDefault="002C62AE" w:rsidP="00D6089E">
            <w:pPr>
              <w:spacing w:line="360" w:lineRule="auto"/>
              <w:ind w:right="-664"/>
              <w:jc w:val="both"/>
              <w:rPr>
                <w:rFonts w:ascii="Verdana" w:hAnsi="Verdana"/>
                <w:sz w:val="18"/>
                <w:szCs w:val="18"/>
              </w:rPr>
            </w:pPr>
            <w:r w:rsidRPr="00D6089E">
              <w:rPr>
                <w:rFonts w:ascii="Verdana" w:hAnsi="Verdana"/>
                <w:sz w:val="18"/>
                <w:szCs w:val="18"/>
              </w:rPr>
              <w:t>Wzór F</w:t>
            </w:r>
            <w:r w:rsidR="00C667FD" w:rsidRPr="00D6089E">
              <w:rPr>
                <w:rFonts w:ascii="Verdana" w:hAnsi="Verdana"/>
                <w:sz w:val="18"/>
                <w:szCs w:val="18"/>
              </w:rPr>
              <w:t>ormularza ofertowego</w:t>
            </w:r>
          </w:p>
        </w:tc>
      </w:tr>
      <w:tr w:rsidR="00A839AA" w:rsidRPr="00D6089E" w14:paraId="70D79314" w14:textId="77777777" w:rsidTr="00A839AA">
        <w:tc>
          <w:tcPr>
            <w:tcW w:w="1554" w:type="dxa"/>
          </w:tcPr>
          <w:p w14:paraId="5B25B8C4" w14:textId="77777777" w:rsidR="00A839AA" w:rsidRPr="00D6089E" w:rsidRDefault="00A839AA" w:rsidP="00D6089E">
            <w:pPr>
              <w:pStyle w:val="Akapitzlist"/>
              <w:numPr>
                <w:ilvl w:val="0"/>
                <w:numId w:val="39"/>
              </w:numPr>
              <w:tabs>
                <w:tab w:val="left" w:pos="1304"/>
              </w:tabs>
              <w:spacing w:line="360" w:lineRule="auto"/>
              <w:ind w:right="-664" w:hanging="125"/>
              <w:jc w:val="both"/>
              <w:rPr>
                <w:rFonts w:ascii="Verdana" w:hAnsi="Verdana"/>
                <w:sz w:val="18"/>
                <w:szCs w:val="18"/>
              </w:rPr>
            </w:pPr>
          </w:p>
        </w:tc>
        <w:tc>
          <w:tcPr>
            <w:tcW w:w="7694" w:type="dxa"/>
          </w:tcPr>
          <w:p w14:paraId="512E1B3B" w14:textId="1408BA44" w:rsidR="00A839AA" w:rsidRPr="00D6089E" w:rsidRDefault="001F40E5" w:rsidP="00D6089E">
            <w:pPr>
              <w:spacing w:line="360" w:lineRule="auto"/>
              <w:ind w:right="-664"/>
              <w:jc w:val="both"/>
              <w:rPr>
                <w:rFonts w:ascii="Verdana" w:hAnsi="Verdana"/>
                <w:sz w:val="18"/>
                <w:szCs w:val="18"/>
              </w:rPr>
            </w:pPr>
            <w:r w:rsidRPr="00D6089E">
              <w:rPr>
                <w:rFonts w:ascii="Verdana" w:hAnsi="Verdana"/>
                <w:sz w:val="18"/>
                <w:szCs w:val="18"/>
              </w:rPr>
              <w:t>Wykaz usług</w:t>
            </w:r>
          </w:p>
        </w:tc>
      </w:tr>
      <w:tr w:rsidR="00DC4581" w:rsidRPr="00D6089E" w14:paraId="62C64A37" w14:textId="77777777" w:rsidTr="00A839AA">
        <w:tc>
          <w:tcPr>
            <w:tcW w:w="1554" w:type="dxa"/>
          </w:tcPr>
          <w:p w14:paraId="46CDB239" w14:textId="77777777" w:rsidR="00DC4581" w:rsidRPr="00D6089E" w:rsidRDefault="00DC4581" w:rsidP="00D6089E">
            <w:pPr>
              <w:pStyle w:val="Akapitzlist"/>
              <w:numPr>
                <w:ilvl w:val="0"/>
                <w:numId w:val="39"/>
              </w:numPr>
              <w:tabs>
                <w:tab w:val="left" w:pos="1304"/>
              </w:tabs>
              <w:spacing w:line="360" w:lineRule="auto"/>
              <w:ind w:right="-664" w:hanging="125"/>
              <w:jc w:val="both"/>
              <w:rPr>
                <w:rFonts w:ascii="Verdana" w:hAnsi="Verdana"/>
                <w:sz w:val="18"/>
                <w:szCs w:val="18"/>
              </w:rPr>
            </w:pPr>
          </w:p>
        </w:tc>
        <w:tc>
          <w:tcPr>
            <w:tcW w:w="7694" w:type="dxa"/>
          </w:tcPr>
          <w:p w14:paraId="5C3B1CA2" w14:textId="4B9F066A" w:rsidR="00DC4581" w:rsidRPr="00D6089E" w:rsidRDefault="001F40E5" w:rsidP="00D6089E">
            <w:pPr>
              <w:spacing w:line="360" w:lineRule="auto"/>
              <w:ind w:right="-664"/>
              <w:jc w:val="both"/>
              <w:rPr>
                <w:rFonts w:ascii="Verdana" w:hAnsi="Verdana"/>
                <w:sz w:val="18"/>
                <w:szCs w:val="18"/>
              </w:rPr>
            </w:pPr>
            <w:r w:rsidRPr="00D6089E">
              <w:rPr>
                <w:rFonts w:ascii="Verdana" w:hAnsi="Verdana"/>
                <w:sz w:val="18"/>
                <w:szCs w:val="18"/>
              </w:rPr>
              <w:t>Wykaz osób</w:t>
            </w:r>
          </w:p>
        </w:tc>
      </w:tr>
      <w:tr w:rsidR="00A839AA" w:rsidRPr="00D6089E" w14:paraId="717775C0" w14:textId="77777777" w:rsidTr="00A839AA">
        <w:tc>
          <w:tcPr>
            <w:tcW w:w="1554" w:type="dxa"/>
          </w:tcPr>
          <w:p w14:paraId="26DF3C9D" w14:textId="77777777" w:rsidR="00A839AA" w:rsidRPr="00D6089E" w:rsidRDefault="00A839AA" w:rsidP="00D6089E">
            <w:pPr>
              <w:pStyle w:val="Akapitzlist"/>
              <w:numPr>
                <w:ilvl w:val="0"/>
                <w:numId w:val="39"/>
              </w:numPr>
              <w:tabs>
                <w:tab w:val="left" w:pos="1304"/>
              </w:tabs>
              <w:spacing w:line="360" w:lineRule="auto"/>
              <w:ind w:right="-664" w:hanging="125"/>
              <w:jc w:val="both"/>
              <w:rPr>
                <w:rFonts w:ascii="Verdana" w:hAnsi="Verdana"/>
                <w:sz w:val="18"/>
                <w:szCs w:val="18"/>
              </w:rPr>
            </w:pPr>
          </w:p>
        </w:tc>
        <w:tc>
          <w:tcPr>
            <w:tcW w:w="7694" w:type="dxa"/>
          </w:tcPr>
          <w:p w14:paraId="5D250D2E" w14:textId="73CE64AA" w:rsidR="00A839AA" w:rsidRPr="00D6089E" w:rsidRDefault="00DB5E1D" w:rsidP="00D6089E">
            <w:pPr>
              <w:spacing w:line="360" w:lineRule="auto"/>
              <w:ind w:right="-664"/>
              <w:jc w:val="both"/>
              <w:rPr>
                <w:rFonts w:ascii="Verdana" w:hAnsi="Verdana"/>
                <w:sz w:val="18"/>
                <w:szCs w:val="18"/>
              </w:rPr>
            </w:pPr>
            <w:r w:rsidRPr="00D6089E">
              <w:rPr>
                <w:rFonts w:ascii="Verdana" w:hAnsi="Verdana"/>
                <w:sz w:val="18"/>
                <w:szCs w:val="18"/>
              </w:rPr>
              <w:t>Wzór Oświadczenia w sprawie braku podstaw do wykluczenia i w sprawie spełnienia warunków udziału w postępowaniu</w:t>
            </w:r>
          </w:p>
        </w:tc>
      </w:tr>
      <w:tr w:rsidR="006E79C9" w:rsidRPr="00D6089E" w14:paraId="5BE304F4" w14:textId="77777777" w:rsidTr="00A839AA">
        <w:tc>
          <w:tcPr>
            <w:tcW w:w="1554" w:type="dxa"/>
          </w:tcPr>
          <w:p w14:paraId="55F3AD2F" w14:textId="77777777" w:rsidR="006E79C9" w:rsidRPr="00D6089E" w:rsidRDefault="006E79C9" w:rsidP="00D6089E">
            <w:pPr>
              <w:pStyle w:val="Akapitzlist"/>
              <w:numPr>
                <w:ilvl w:val="0"/>
                <w:numId w:val="39"/>
              </w:numPr>
              <w:tabs>
                <w:tab w:val="left" w:pos="1304"/>
              </w:tabs>
              <w:spacing w:line="360" w:lineRule="auto"/>
              <w:ind w:right="-664" w:hanging="125"/>
              <w:jc w:val="both"/>
              <w:rPr>
                <w:rFonts w:ascii="Verdana" w:hAnsi="Verdana"/>
                <w:sz w:val="18"/>
                <w:szCs w:val="18"/>
              </w:rPr>
            </w:pPr>
          </w:p>
        </w:tc>
        <w:tc>
          <w:tcPr>
            <w:tcW w:w="7694" w:type="dxa"/>
          </w:tcPr>
          <w:p w14:paraId="0047C1D0" w14:textId="25FA2134" w:rsidR="006E79C9" w:rsidRPr="00D6089E" w:rsidRDefault="006E79C9" w:rsidP="00D6089E">
            <w:pPr>
              <w:spacing w:line="360" w:lineRule="auto"/>
              <w:ind w:right="-664"/>
              <w:jc w:val="both"/>
              <w:rPr>
                <w:rFonts w:ascii="Verdana" w:hAnsi="Verdana"/>
                <w:sz w:val="18"/>
                <w:szCs w:val="18"/>
              </w:rPr>
            </w:pPr>
            <w:r w:rsidRPr="00D6089E">
              <w:rPr>
                <w:rFonts w:ascii="Verdana" w:hAnsi="Verdana"/>
                <w:sz w:val="18"/>
                <w:szCs w:val="18"/>
              </w:rPr>
              <w:t xml:space="preserve">Wzór oświadczenia dotyczącego przynależności lub braku przynależności do grupy kapitałowej – </w:t>
            </w:r>
            <w:r w:rsidRPr="00D6089E">
              <w:rPr>
                <w:rFonts w:ascii="Verdana" w:hAnsi="Verdana"/>
                <w:b/>
                <w:sz w:val="18"/>
                <w:szCs w:val="18"/>
              </w:rPr>
              <w:t>nie załączać do oferty</w:t>
            </w:r>
            <w:r w:rsidR="00B85647" w:rsidRPr="00D6089E">
              <w:rPr>
                <w:rFonts w:ascii="Verdana" w:hAnsi="Verdana"/>
                <w:b/>
                <w:sz w:val="18"/>
                <w:szCs w:val="18"/>
              </w:rPr>
              <w:t xml:space="preserve"> </w:t>
            </w:r>
            <w:r w:rsidR="00AA5500" w:rsidRPr="00D6089E">
              <w:rPr>
                <w:rFonts w:ascii="Verdana" w:hAnsi="Verdana"/>
                <w:b/>
                <w:sz w:val="18"/>
                <w:szCs w:val="18"/>
              </w:rPr>
              <w:tab/>
            </w:r>
            <w:r w:rsidR="00AA5500" w:rsidRPr="00D6089E">
              <w:rPr>
                <w:rFonts w:ascii="Verdana" w:hAnsi="Verdana"/>
                <w:b/>
                <w:sz w:val="18"/>
                <w:szCs w:val="18"/>
              </w:rPr>
              <w:br/>
            </w:r>
            <w:r w:rsidR="00AA5500" w:rsidRPr="00D6089E">
              <w:rPr>
                <w:rFonts w:ascii="Verdana" w:hAnsi="Verdana"/>
                <w:b/>
                <w:sz w:val="18"/>
                <w:szCs w:val="18"/>
                <w:u w:val="single"/>
              </w:rPr>
              <w:t xml:space="preserve">Wykonawca przekaże to oświadczenie Zamawiającemu </w:t>
            </w:r>
            <w:r w:rsidR="00B85647" w:rsidRPr="00D6089E">
              <w:rPr>
                <w:rFonts w:ascii="Verdana" w:hAnsi="Verdana"/>
                <w:b/>
                <w:sz w:val="18"/>
                <w:szCs w:val="18"/>
                <w:u w:val="single"/>
              </w:rPr>
              <w:t>w ciągu 3 dni od publikacji na stronie Zamawiającego informacji z otwarcia ofert.</w:t>
            </w:r>
          </w:p>
        </w:tc>
      </w:tr>
      <w:tr w:rsidR="00A839AA" w:rsidRPr="00D6089E" w14:paraId="16F42D8C" w14:textId="77777777" w:rsidTr="00A839AA">
        <w:tc>
          <w:tcPr>
            <w:tcW w:w="1554" w:type="dxa"/>
          </w:tcPr>
          <w:p w14:paraId="69426D37" w14:textId="77777777" w:rsidR="00A839AA" w:rsidRPr="00D6089E" w:rsidRDefault="00A839AA" w:rsidP="00D6089E">
            <w:pPr>
              <w:pStyle w:val="Akapitzlist"/>
              <w:numPr>
                <w:ilvl w:val="0"/>
                <w:numId w:val="39"/>
              </w:numPr>
              <w:tabs>
                <w:tab w:val="left" w:pos="1304"/>
              </w:tabs>
              <w:spacing w:line="360" w:lineRule="auto"/>
              <w:ind w:right="-664" w:hanging="125"/>
              <w:jc w:val="both"/>
              <w:rPr>
                <w:rFonts w:ascii="Verdana" w:hAnsi="Verdana"/>
                <w:sz w:val="18"/>
                <w:szCs w:val="18"/>
              </w:rPr>
            </w:pPr>
          </w:p>
        </w:tc>
        <w:tc>
          <w:tcPr>
            <w:tcW w:w="7694" w:type="dxa"/>
          </w:tcPr>
          <w:p w14:paraId="3464B803" w14:textId="712C50E9" w:rsidR="00A839AA" w:rsidRPr="00D6089E" w:rsidRDefault="00A839AA" w:rsidP="00D6089E">
            <w:pPr>
              <w:spacing w:line="360" w:lineRule="auto"/>
              <w:ind w:right="-664"/>
              <w:jc w:val="both"/>
              <w:rPr>
                <w:rFonts w:ascii="Verdana" w:hAnsi="Verdana"/>
                <w:sz w:val="18"/>
                <w:szCs w:val="18"/>
              </w:rPr>
            </w:pPr>
            <w:r w:rsidRPr="00D6089E">
              <w:rPr>
                <w:rFonts w:ascii="Verdana" w:hAnsi="Verdana"/>
                <w:sz w:val="18"/>
                <w:szCs w:val="18"/>
              </w:rPr>
              <w:t>Wzór umowy.</w:t>
            </w:r>
          </w:p>
        </w:tc>
      </w:tr>
    </w:tbl>
    <w:p w14:paraId="7A220E75" w14:textId="77777777" w:rsidR="00A4559A" w:rsidRPr="00BD5517" w:rsidRDefault="00A4559A" w:rsidP="00F51197">
      <w:pPr>
        <w:spacing w:line="280" w:lineRule="exact"/>
        <w:ind w:left="1134" w:firstLine="4395"/>
        <w:jc w:val="both"/>
        <w:rPr>
          <w:rFonts w:ascii="Verdana" w:hAnsi="Verdana"/>
          <w:sz w:val="18"/>
          <w:szCs w:val="18"/>
        </w:rPr>
      </w:pPr>
      <w:r w:rsidRPr="00BD5517">
        <w:rPr>
          <w:rFonts w:ascii="Verdana" w:hAnsi="Verdana"/>
          <w:bCs/>
          <w:sz w:val="18"/>
          <w:szCs w:val="18"/>
        </w:rPr>
        <w:t>Zatwierd</w:t>
      </w:r>
      <w:r w:rsidRPr="00BD5517">
        <w:rPr>
          <w:rFonts w:ascii="Verdana" w:hAnsi="Verdana"/>
          <w:sz w:val="18"/>
          <w:szCs w:val="18"/>
        </w:rPr>
        <w:t xml:space="preserve">zam </w:t>
      </w:r>
    </w:p>
    <w:p w14:paraId="3082B103" w14:textId="77777777" w:rsidR="00AB7EC8" w:rsidRPr="00BD5517" w:rsidRDefault="00AB7EC8" w:rsidP="00F51197">
      <w:pPr>
        <w:spacing w:line="280" w:lineRule="exact"/>
        <w:ind w:left="1134" w:firstLine="4395"/>
        <w:jc w:val="both"/>
        <w:rPr>
          <w:rFonts w:ascii="Verdana" w:hAnsi="Verdana"/>
          <w:sz w:val="18"/>
          <w:szCs w:val="18"/>
        </w:rPr>
      </w:pPr>
      <w:r w:rsidRPr="00BD5517">
        <w:rPr>
          <w:rFonts w:ascii="Verdana" w:hAnsi="Verdana"/>
          <w:sz w:val="18"/>
          <w:szCs w:val="18"/>
        </w:rPr>
        <w:t xml:space="preserve">Z upoważnienia Rektora </w:t>
      </w:r>
    </w:p>
    <w:p w14:paraId="34F2E881" w14:textId="4849BC45" w:rsidR="006F40D4" w:rsidRDefault="0057751C" w:rsidP="00F51197">
      <w:pPr>
        <w:spacing w:line="280" w:lineRule="exact"/>
        <w:ind w:right="-664" w:firstLine="5529"/>
        <w:jc w:val="both"/>
        <w:rPr>
          <w:rFonts w:ascii="Verdana" w:hAnsi="Verdana"/>
          <w:sz w:val="18"/>
          <w:szCs w:val="18"/>
        </w:rPr>
      </w:pPr>
      <w:r w:rsidRPr="00BD5517">
        <w:rPr>
          <w:rFonts w:ascii="Verdana" w:hAnsi="Verdana"/>
          <w:sz w:val="18"/>
          <w:szCs w:val="18"/>
        </w:rPr>
        <w:t>Kanclerz</w:t>
      </w:r>
      <w:r w:rsidR="00F51197" w:rsidRPr="00BD5517">
        <w:rPr>
          <w:rFonts w:ascii="Verdana" w:hAnsi="Verdana"/>
          <w:sz w:val="18"/>
          <w:szCs w:val="18"/>
        </w:rPr>
        <w:t xml:space="preserve"> </w:t>
      </w:r>
      <w:r w:rsidR="00AB7EC8" w:rsidRPr="00BD5517">
        <w:rPr>
          <w:rFonts w:ascii="Verdana" w:hAnsi="Verdana"/>
          <w:sz w:val="18"/>
          <w:szCs w:val="18"/>
        </w:rPr>
        <w:t>UMW</w:t>
      </w:r>
    </w:p>
    <w:p w14:paraId="437EAB85" w14:textId="77777777" w:rsidR="002C62AE" w:rsidRPr="00BD5517" w:rsidRDefault="002C62AE" w:rsidP="00F51197">
      <w:pPr>
        <w:spacing w:line="280" w:lineRule="exact"/>
        <w:ind w:right="-664" w:firstLine="5529"/>
        <w:jc w:val="both"/>
        <w:rPr>
          <w:rFonts w:ascii="Verdana" w:hAnsi="Verdana"/>
          <w:sz w:val="18"/>
          <w:szCs w:val="18"/>
        </w:rPr>
      </w:pPr>
    </w:p>
    <w:p w14:paraId="383E5F6D" w14:textId="6164B6C5" w:rsidR="00AB7EC8" w:rsidRPr="00BD5517" w:rsidRDefault="00F51197" w:rsidP="00F51197">
      <w:pPr>
        <w:spacing w:line="280" w:lineRule="exact"/>
        <w:ind w:firstLine="5529"/>
        <w:jc w:val="both"/>
        <w:rPr>
          <w:rFonts w:ascii="Verdana" w:hAnsi="Verdana"/>
          <w:sz w:val="18"/>
          <w:szCs w:val="18"/>
        </w:rPr>
      </w:pPr>
      <w:r w:rsidRPr="00BD5517">
        <w:rPr>
          <w:rFonts w:ascii="Verdana" w:hAnsi="Verdana"/>
          <w:sz w:val="18"/>
          <w:szCs w:val="18"/>
        </w:rPr>
        <w:t xml:space="preserve">mgr Iwona Janus </w:t>
      </w:r>
    </w:p>
    <w:p w14:paraId="27EEC6EA" w14:textId="7D2F3143" w:rsidR="0087228A" w:rsidRPr="00BD5517" w:rsidRDefault="0087228A" w:rsidP="00A46AD8">
      <w:pPr>
        <w:spacing w:line="280" w:lineRule="exact"/>
        <w:ind w:left="1134" w:firstLine="4678"/>
        <w:jc w:val="both"/>
        <w:rPr>
          <w:rFonts w:ascii="Verdana" w:hAnsi="Verdana"/>
          <w:bCs/>
          <w:sz w:val="18"/>
          <w:szCs w:val="18"/>
          <w:lang w:val="de-DE"/>
        </w:rPr>
        <w:sectPr w:rsidR="0087228A" w:rsidRPr="00BD5517" w:rsidSect="00CF15A0">
          <w:footerReference w:type="even" r:id="rId14"/>
          <w:footerReference w:type="default" r:id="rId15"/>
          <w:footerReference w:type="first" r:id="rId16"/>
          <w:pgSz w:w="11906" w:h="16838"/>
          <w:pgMar w:top="1077" w:right="1440" w:bottom="1106" w:left="924" w:header="709" w:footer="675" w:gutter="0"/>
          <w:cols w:space="708"/>
          <w:titlePg/>
          <w:docGrid w:linePitch="360"/>
        </w:sectPr>
      </w:pPr>
    </w:p>
    <w:p w14:paraId="354D833A" w14:textId="0F28B685" w:rsidR="004E4D99" w:rsidRPr="00F94D68" w:rsidRDefault="004E4D99" w:rsidP="00CD7875">
      <w:pPr>
        <w:spacing w:line="240" w:lineRule="exact"/>
        <w:ind w:right="-97"/>
        <w:jc w:val="both"/>
        <w:rPr>
          <w:rFonts w:ascii="Verdana" w:hAnsi="Verdana"/>
          <w:bCs/>
          <w:sz w:val="18"/>
          <w:szCs w:val="18"/>
          <w:lang w:val="de-DE"/>
        </w:rPr>
      </w:pPr>
    </w:p>
    <w:p w14:paraId="598E2EA1" w14:textId="084F4C09" w:rsidR="00A455E8" w:rsidRPr="00D6089E" w:rsidRDefault="004E4D99" w:rsidP="00D6089E">
      <w:pPr>
        <w:pStyle w:val="Nagwek3"/>
        <w:spacing w:after="0"/>
        <w:ind w:right="-523"/>
        <w:rPr>
          <w:color w:val="auto"/>
        </w:rPr>
      </w:pPr>
      <w:r w:rsidRPr="00D6089E">
        <w:rPr>
          <w:color w:val="auto"/>
        </w:rPr>
        <w:t xml:space="preserve">Załącznik nr 1 do </w:t>
      </w:r>
      <w:proofErr w:type="spellStart"/>
      <w:r w:rsidRPr="00D6089E">
        <w:rPr>
          <w:color w:val="auto"/>
        </w:rPr>
        <w:t>Siwz</w:t>
      </w:r>
      <w:proofErr w:type="spellEnd"/>
      <w:r w:rsidRPr="00D6089E">
        <w:rPr>
          <w:color w:val="auto"/>
        </w:rPr>
        <w:t xml:space="preserve"> </w:t>
      </w:r>
    </w:p>
    <w:p w14:paraId="49A0CFA2" w14:textId="77777777" w:rsidR="00D6089E" w:rsidRPr="00D6089E" w:rsidRDefault="00D6089E" w:rsidP="00D6089E">
      <w:pPr>
        <w:spacing w:line="360" w:lineRule="auto"/>
        <w:ind w:right="-523"/>
        <w:rPr>
          <w:rFonts w:ascii="Verdana" w:hAnsi="Verdana"/>
          <w:sz w:val="18"/>
          <w:szCs w:val="18"/>
        </w:rPr>
      </w:pPr>
    </w:p>
    <w:p w14:paraId="1B371AAF" w14:textId="38E9B271" w:rsidR="00D10C86" w:rsidRPr="00D6089E" w:rsidRDefault="00CC7102" w:rsidP="00D6089E">
      <w:pPr>
        <w:spacing w:line="360" w:lineRule="auto"/>
        <w:ind w:right="-523"/>
        <w:jc w:val="center"/>
        <w:rPr>
          <w:rFonts w:ascii="Verdana" w:hAnsi="Verdana"/>
          <w:b/>
          <w:sz w:val="18"/>
          <w:szCs w:val="18"/>
        </w:rPr>
      </w:pPr>
      <w:r w:rsidRPr="00D6089E">
        <w:rPr>
          <w:rFonts w:ascii="Verdana" w:hAnsi="Verdana"/>
          <w:b/>
          <w:sz w:val="18"/>
          <w:szCs w:val="18"/>
        </w:rPr>
        <w:t xml:space="preserve">SZCEGÓŁOWY </w:t>
      </w:r>
      <w:r w:rsidR="00D10C86" w:rsidRPr="00D6089E">
        <w:rPr>
          <w:rFonts w:ascii="Verdana" w:hAnsi="Verdana"/>
          <w:b/>
          <w:sz w:val="18"/>
          <w:szCs w:val="18"/>
        </w:rPr>
        <w:t>OPIS PRZEDMIOTU ZAMÓWIENIA</w:t>
      </w:r>
    </w:p>
    <w:p w14:paraId="394A4B39" w14:textId="77777777" w:rsidR="00D6089E" w:rsidRPr="00D6089E" w:rsidRDefault="00D6089E" w:rsidP="00D6089E">
      <w:pPr>
        <w:spacing w:line="360" w:lineRule="auto"/>
        <w:ind w:right="-523"/>
        <w:jc w:val="center"/>
        <w:rPr>
          <w:rFonts w:ascii="Verdana" w:hAnsi="Verdana"/>
          <w:b/>
          <w:sz w:val="18"/>
          <w:szCs w:val="18"/>
        </w:rPr>
      </w:pPr>
    </w:p>
    <w:p w14:paraId="02049444" w14:textId="77777777" w:rsidR="00CC7102" w:rsidRPr="00D6089E" w:rsidRDefault="00CC7102" w:rsidP="00D6089E">
      <w:pPr>
        <w:spacing w:line="360" w:lineRule="auto"/>
        <w:ind w:right="-523"/>
        <w:jc w:val="both"/>
        <w:rPr>
          <w:rFonts w:ascii="Verdana" w:hAnsi="Verdana"/>
          <w:b/>
          <w:bCs/>
          <w:sz w:val="18"/>
          <w:szCs w:val="18"/>
        </w:rPr>
      </w:pPr>
      <w:r w:rsidRPr="00D6089E">
        <w:rPr>
          <w:rFonts w:ascii="Verdana" w:hAnsi="Verdana"/>
          <w:b/>
          <w:bCs/>
          <w:sz w:val="18"/>
          <w:szCs w:val="18"/>
        </w:rPr>
        <w:t>Całodobowa ochrona nieruchomości położonej we Wrocławiu przy ul. Bujwida 44 na potrzeby Uniwersytetu Medycznego we Wrocławiu.</w:t>
      </w:r>
    </w:p>
    <w:p w14:paraId="0690AC83" w14:textId="77777777" w:rsidR="00472CBA" w:rsidRPr="00D6089E" w:rsidRDefault="00472CBA" w:rsidP="00D6089E">
      <w:pPr>
        <w:spacing w:line="360" w:lineRule="auto"/>
        <w:ind w:right="-523"/>
        <w:rPr>
          <w:rFonts w:ascii="Verdana" w:hAnsi="Verdana"/>
          <w:sz w:val="18"/>
          <w:szCs w:val="18"/>
        </w:rPr>
      </w:pPr>
    </w:p>
    <w:p w14:paraId="7B21541C" w14:textId="38A90602" w:rsidR="00CC7102" w:rsidRPr="00D6089E" w:rsidRDefault="00472CBA" w:rsidP="00D6089E">
      <w:pPr>
        <w:spacing w:line="360" w:lineRule="auto"/>
        <w:ind w:right="-523"/>
        <w:jc w:val="both"/>
        <w:rPr>
          <w:rFonts w:ascii="Verdana" w:hAnsi="Verdana"/>
          <w:sz w:val="18"/>
          <w:szCs w:val="18"/>
        </w:rPr>
      </w:pPr>
      <w:r w:rsidRPr="00D6089E">
        <w:rPr>
          <w:rFonts w:ascii="Verdana" w:hAnsi="Verdana"/>
          <w:sz w:val="18"/>
          <w:szCs w:val="18"/>
        </w:rPr>
        <w:t>Nieruchomość stanowiąca przedmiot ochrony w części wykorzystywana jest na cele statutowe, a docelowo przeznaczona jest na sprzedaż.</w:t>
      </w:r>
    </w:p>
    <w:p w14:paraId="0E74FA0A" w14:textId="77777777" w:rsidR="00472CBA" w:rsidRPr="00D6089E" w:rsidRDefault="00472CBA" w:rsidP="00D6089E">
      <w:pPr>
        <w:spacing w:line="360" w:lineRule="auto"/>
        <w:ind w:right="-523"/>
        <w:jc w:val="both"/>
        <w:rPr>
          <w:rFonts w:ascii="Verdana" w:hAnsi="Verdana"/>
          <w:sz w:val="18"/>
          <w:szCs w:val="18"/>
        </w:rPr>
      </w:pPr>
    </w:p>
    <w:p w14:paraId="3D47DB5A" w14:textId="77777777" w:rsidR="00D02A0C" w:rsidRPr="00D6089E" w:rsidRDefault="00D02A0C" w:rsidP="00D6089E">
      <w:pPr>
        <w:spacing w:line="360" w:lineRule="auto"/>
        <w:ind w:right="-523"/>
        <w:jc w:val="both"/>
        <w:rPr>
          <w:rFonts w:ascii="Verdana" w:hAnsi="Verdana"/>
          <w:b/>
          <w:sz w:val="18"/>
          <w:szCs w:val="18"/>
        </w:rPr>
      </w:pPr>
    </w:p>
    <w:p w14:paraId="04C3B7EF" w14:textId="77777777" w:rsidR="00D02A0C" w:rsidRPr="00D6089E" w:rsidRDefault="00D02A0C" w:rsidP="00492DCD">
      <w:pPr>
        <w:pStyle w:val="Akapitzlist"/>
        <w:numPr>
          <w:ilvl w:val="0"/>
          <w:numId w:val="68"/>
        </w:numPr>
        <w:suppressAutoHyphens/>
        <w:spacing w:line="360" w:lineRule="auto"/>
        <w:ind w:left="851" w:right="-523" w:hanging="425"/>
        <w:contextualSpacing w:val="0"/>
        <w:jc w:val="both"/>
        <w:rPr>
          <w:rFonts w:ascii="Verdana" w:hAnsi="Verdana"/>
          <w:bCs/>
          <w:sz w:val="18"/>
          <w:szCs w:val="18"/>
        </w:rPr>
      </w:pPr>
      <w:r w:rsidRPr="00D6089E">
        <w:rPr>
          <w:rFonts w:ascii="Verdana" w:hAnsi="Verdana"/>
          <w:b/>
          <w:bCs/>
          <w:sz w:val="18"/>
          <w:szCs w:val="18"/>
        </w:rPr>
        <w:t>Zakres usług świadczonych przez ochronę:</w:t>
      </w:r>
    </w:p>
    <w:p w14:paraId="6373F050" w14:textId="77777777" w:rsidR="00D02A0C" w:rsidRPr="00D6089E" w:rsidRDefault="00D02A0C" w:rsidP="00492DCD">
      <w:pPr>
        <w:pStyle w:val="Akapitzlist"/>
        <w:numPr>
          <w:ilvl w:val="0"/>
          <w:numId w:val="70"/>
        </w:numPr>
        <w:suppressAutoHyphens/>
        <w:spacing w:line="360" w:lineRule="auto"/>
        <w:ind w:left="1276" w:right="-523" w:hanging="142"/>
        <w:contextualSpacing w:val="0"/>
        <w:jc w:val="both"/>
        <w:rPr>
          <w:rFonts w:ascii="Verdana" w:hAnsi="Verdana"/>
          <w:bCs/>
          <w:sz w:val="18"/>
          <w:szCs w:val="18"/>
        </w:rPr>
      </w:pPr>
      <w:r w:rsidRPr="00D6089E">
        <w:rPr>
          <w:rFonts w:ascii="Verdana" w:hAnsi="Verdana"/>
          <w:bCs/>
          <w:sz w:val="18"/>
          <w:szCs w:val="18"/>
        </w:rPr>
        <w:t xml:space="preserve">prowadzenie całodobowej ochrony i dozoru terenu, obiektów i znajdującego się na nim mienia: </w:t>
      </w:r>
    </w:p>
    <w:p w14:paraId="3D45EFA8" w14:textId="7AA35EF0" w:rsidR="00E71D6A" w:rsidRPr="00D6089E" w:rsidRDefault="003A76E9" w:rsidP="00492DCD">
      <w:pPr>
        <w:pStyle w:val="Akapitzlist"/>
        <w:numPr>
          <w:ilvl w:val="0"/>
          <w:numId w:val="69"/>
        </w:numPr>
        <w:suppressAutoHyphens/>
        <w:spacing w:line="360" w:lineRule="auto"/>
        <w:ind w:right="-523"/>
        <w:contextualSpacing w:val="0"/>
        <w:jc w:val="both"/>
        <w:rPr>
          <w:rFonts w:ascii="Verdana" w:hAnsi="Verdana"/>
          <w:b/>
          <w:bCs/>
          <w:sz w:val="18"/>
          <w:szCs w:val="18"/>
        </w:rPr>
      </w:pPr>
      <w:r w:rsidRPr="00D6089E">
        <w:rPr>
          <w:rFonts w:ascii="Verdana" w:hAnsi="Verdana"/>
          <w:bCs/>
          <w:sz w:val="18"/>
          <w:szCs w:val="18"/>
        </w:rPr>
        <w:t>Posterunek</w:t>
      </w:r>
      <w:r w:rsidR="002C62AE" w:rsidRPr="00D6089E">
        <w:rPr>
          <w:rFonts w:ascii="Verdana" w:hAnsi="Verdana"/>
          <w:bCs/>
          <w:sz w:val="18"/>
          <w:szCs w:val="18"/>
        </w:rPr>
        <w:t xml:space="preserve"> </w:t>
      </w:r>
      <w:r w:rsidRPr="00D6089E">
        <w:rPr>
          <w:rFonts w:ascii="Verdana" w:hAnsi="Verdana"/>
          <w:bCs/>
          <w:sz w:val="18"/>
          <w:szCs w:val="18"/>
        </w:rPr>
        <w:t xml:space="preserve">obchodowy (zewnętrzno-wewnętrzny) </w:t>
      </w:r>
      <w:r w:rsidRPr="00D6089E">
        <w:rPr>
          <w:rFonts w:ascii="Verdana" w:hAnsi="Verdana"/>
          <w:b/>
          <w:bCs/>
          <w:sz w:val="18"/>
          <w:szCs w:val="18"/>
        </w:rPr>
        <w:t>jednoosobowy</w:t>
      </w:r>
      <w:r w:rsidRPr="00D6089E">
        <w:rPr>
          <w:rFonts w:ascii="Verdana" w:hAnsi="Verdana"/>
          <w:bCs/>
          <w:sz w:val="18"/>
          <w:szCs w:val="18"/>
        </w:rPr>
        <w:t xml:space="preserve">- </w:t>
      </w:r>
      <w:r w:rsidR="002C62AE" w:rsidRPr="00D6089E">
        <w:rPr>
          <w:rFonts w:ascii="Verdana" w:hAnsi="Verdana"/>
          <w:bCs/>
          <w:sz w:val="18"/>
          <w:szCs w:val="18"/>
        </w:rPr>
        <w:t>ochrona fizyczna. Posterunek cał</w:t>
      </w:r>
      <w:r w:rsidRPr="00D6089E">
        <w:rPr>
          <w:rFonts w:ascii="Verdana" w:hAnsi="Verdana"/>
          <w:bCs/>
          <w:sz w:val="18"/>
          <w:szCs w:val="18"/>
        </w:rPr>
        <w:t>odobowy- całotygodniowy, zmiany 7:00 – 19:00, 19:00-7:00</w:t>
      </w:r>
      <w:r w:rsidR="00E71D6A" w:rsidRPr="00D6089E">
        <w:rPr>
          <w:rFonts w:ascii="Verdana" w:hAnsi="Verdana"/>
          <w:bCs/>
          <w:sz w:val="18"/>
          <w:szCs w:val="18"/>
        </w:rPr>
        <w:t xml:space="preserve">, </w:t>
      </w:r>
      <w:r w:rsidRPr="00D6089E">
        <w:rPr>
          <w:rFonts w:ascii="Verdana" w:hAnsi="Verdana"/>
          <w:bCs/>
          <w:sz w:val="18"/>
          <w:szCs w:val="18"/>
        </w:rPr>
        <w:t xml:space="preserve">w tym min. 2 pracowników </w:t>
      </w:r>
      <w:r w:rsidRPr="00D6089E">
        <w:rPr>
          <w:rFonts w:ascii="Verdana" w:hAnsi="Verdana"/>
          <w:b/>
          <w:bCs/>
          <w:sz w:val="18"/>
          <w:szCs w:val="18"/>
        </w:rPr>
        <w:t>kwalifikowanych</w:t>
      </w:r>
    </w:p>
    <w:p w14:paraId="63D41F32" w14:textId="3F1ED767" w:rsidR="00D02A0C" w:rsidRPr="00D6089E" w:rsidRDefault="003A76E9" w:rsidP="00492DCD">
      <w:pPr>
        <w:pStyle w:val="Akapitzlist"/>
        <w:numPr>
          <w:ilvl w:val="0"/>
          <w:numId w:val="69"/>
        </w:numPr>
        <w:suppressAutoHyphens/>
        <w:spacing w:line="360" w:lineRule="auto"/>
        <w:ind w:right="-523" w:hanging="295"/>
        <w:contextualSpacing w:val="0"/>
        <w:jc w:val="both"/>
        <w:rPr>
          <w:rFonts w:ascii="Verdana" w:hAnsi="Verdana"/>
          <w:bCs/>
          <w:sz w:val="18"/>
          <w:szCs w:val="18"/>
        </w:rPr>
      </w:pPr>
      <w:r w:rsidRPr="00D6089E">
        <w:rPr>
          <w:rFonts w:ascii="Verdana" w:hAnsi="Verdana"/>
          <w:bCs/>
          <w:sz w:val="18"/>
          <w:szCs w:val="18"/>
        </w:rPr>
        <w:t xml:space="preserve">przy </w:t>
      </w:r>
      <w:r w:rsidR="00D02A0C" w:rsidRPr="00D6089E">
        <w:rPr>
          <w:rFonts w:ascii="Verdana" w:hAnsi="Verdana"/>
          <w:bCs/>
          <w:sz w:val="18"/>
          <w:szCs w:val="18"/>
        </w:rPr>
        <w:t xml:space="preserve"> wsparciu grupy interwencyjnej - w sytuacji stwierdzenia naruszenia prawa i porządku </w:t>
      </w:r>
    </w:p>
    <w:p w14:paraId="5BBDB7A0" w14:textId="77777777" w:rsidR="00D02A0C" w:rsidRPr="00D6089E" w:rsidRDefault="00D02A0C" w:rsidP="00492DCD">
      <w:pPr>
        <w:pStyle w:val="Akapitzlist"/>
        <w:numPr>
          <w:ilvl w:val="0"/>
          <w:numId w:val="69"/>
        </w:numPr>
        <w:suppressAutoHyphens/>
        <w:spacing w:line="360" w:lineRule="auto"/>
        <w:ind w:right="-523" w:hanging="295"/>
        <w:contextualSpacing w:val="0"/>
        <w:jc w:val="both"/>
        <w:rPr>
          <w:rFonts w:ascii="Verdana" w:hAnsi="Verdana"/>
          <w:bCs/>
          <w:sz w:val="18"/>
          <w:szCs w:val="18"/>
        </w:rPr>
      </w:pPr>
      <w:r w:rsidRPr="00D6089E">
        <w:rPr>
          <w:rFonts w:ascii="Verdana" w:hAnsi="Verdana"/>
          <w:bCs/>
          <w:sz w:val="18"/>
          <w:szCs w:val="18"/>
        </w:rPr>
        <w:t xml:space="preserve">przy wsparciu monitoringu wizyjnego (CCTV, ang. </w:t>
      </w:r>
      <w:proofErr w:type="spellStart"/>
      <w:r w:rsidRPr="00D6089E">
        <w:rPr>
          <w:rFonts w:ascii="Verdana" w:hAnsi="Verdana"/>
          <w:bCs/>
          <w:sz w:val="18"/>
          <w:szCs w:val="18"/>
        </w:rPr>
        <w:t>Closed</w:t>
      </w:r>
      <w:proofErr w:type="spellEnd"/>
      <w:r w:rsidRPr="00D6089E">
        <w:rPr>
          <w:rFonts w:ascii="Verdana" w:hAnsi="Verdana"/>
          <w:bCs/>
          <w:sz w:val="18"/>
          <w:szCs w:val="18"/>
        </w:rPr>
        <w:t xml:space="preserve"> </w:t>
      </w:r>
      <w:proofErr w:type="spellStart"/>
      <w:r w:rsidRPr="00D6089E">
        <w:rPr>
          <w:rFonts w:ascii="Verdana" w:hAnsi="Verdana"/>
          <w:bCs/>
          <w:sz w:val="18"/>
          <w:szCs w:val="18"/>
        </w:rPr>
        <w:t>Circuit</w:t>
      </w:r>
      <w:proofErr w:type="spellEnd"/>
      <w:r w:rsidRPr="00D6089E">
        <w:rPr>
          <w:rFonts w:ascii="Verdana" w:hAnsi="Verdana"/>
          <w:bCs/>
          <w:sz w:val="18"/>
          <w:szCs w:val="18"/>
        </w:rPr>
        <w:t xml:space="preserve"> </w:t>
      </w:r>
      <w:proofErr w:type="spellStart"/>
      <w:r w:rsidRPr="00D6089E">
        <w:rPr>
          <w:rFonts w:ascii="Verdana" w:hAnsi="Verdana"/>
          <w:bCs/>
          <w:sz w:val="18"/>
          <w:szCs w:val="18"/>
        </w:rPr>
        <w:t>TeleVision</w:t>
      </w:r>
      <w:proofErr w:type="spellEnd"/>
      <w:r w:rsidRPr="00D6089E">
        <w:rPr>
          <w:rFonts w:ascii="Verdana" w:hAnsi="Verdana"/>
          <w:bCs/>
          <w:sz w:val="18"/>
          <w:szCs w:val="18"/>
        </w:rPr>
        <w:t>)</w:t>
      </w:r>
    </w:p>
    <w:p w14:paraId="183A55A3" w14:textId="77777777" w:rsidR="00D02A0C" w:rsidRPr="00D6089E" w:rsidRDefault="00D02A0C" w:rsidP="00492DCD">
      <w:pPr>
        <w:pStyle w:val="Akapitzlist"/>
        <w:numPr>
          <w:ilvl w:val="0"/>
          <w:numId w:val="70"/>
        </w:numPr>
        <w:suppressAutoHyphens/>
        <w:spacing w:line="360" w:lineRule="auto"/>
        <w:ind w:left="1276" w:right="-523" w:hanging="142"/>
        <w:contextualSpacing w:val="0"/>
        <w:jc w:val="both"/>
        <w:rPr>
          <w:rFonts w:ascii="Verdana" w:hAnsi="Verdana"/>
          <w:bCs/>
          <w:sz w:val="18"/>
          <w:szCs w:val="18"/>
        </w:rPr>
      </w:pPr>
      <w:r w:rsidRPr="00D6089E">
        <w:rPr>
          <w:rFonts w:ascii="Verdana" w:hAnsi="Verdana"/>
          <w:bCs/>
          <w:sz w:val="18"/>
          <w:szCs w:val="18"/>
        </w:rPr>
        <w:t>wydawanie kluczy do  4 budynków  wykorzystywanych na cele statutowe Uczelni,</w:t>
      </w:r>
    </w:p>
    <w:p w14:paraId="10F3FFE5" w14:textId="77777777" w:rsidR="00D02A0C" w:rsidRPr="00D6089E" w:rsidRDefault="00D02A0C" w:rsidP="00492DCD">
      <w:pPr>
        <w:pStyle w:val="Akapitzlist"/>
        <w:numPr>
          <w:ilvl w:val="0"/>
          <w:numId w:val="70"/>
        </w:numPr>
        <w:suppressAutoHyphens/>
        <w:spacing w:line="360" w:lineRule="auto"/>
        <w:ind w:left="1276" w:right="-523" w:hanging="142"/>
        <w:contextualSpacing w:val="0"/>
        <w:jc w:val="both"/>
        <w:rPr>
          <w:rFonts w:ascii="Verdana" w:hAnsi="Verdana"/>
          <w:bCs/>
          <w:sz w:val="18"/>
          <w:szCs w:val="18"/>
        </w:rPr>
      </w:pPr>
      <w:r w:rsidRPr="00D6089E">
        <w:rPr>
          <w:rFonts w:ascii="Verdana" w:hAnsi="Verdana"/>
          <w:bCs/>
          <w:sz w:val="18"/>
          <w:szCs w:val="18"/>
        </w:rPr>
        <w:t>prowadzenie ewidencji wydawania kluczy i rejestracji  sposobu realizowania dozoru mienia,</w:t>
      </w:r>
    </w:p>
    <w:p w14:paraId="7BACB813" w14:textId="77777777" w:rsidR="00D02A0C" w:rsidRPr="00D6089E" w:rsidRDefault="00D02A0C" w:rsidP="00492DCD">
      <w:pPr>
        <w:pStyle w:val="Akapitzlist"/>
        <w:numPr>
          <w:ilvl w:val="0"/>
          <w:numId w:val="70"/>
        </w:numPr>
        <w:suppressAutoHyphens/>
        <w:spacing w:line="360" w:lineRule="auto"/>
        <w:ind w:left="1276" w:right="-523" w:hanging="142"/>
        <w:contextualSpacing w:val="0"/>
        <w:jc w:val="both"/>
        <w:rPr>
          <w:rFonts w:ascii="Verdana" w:hAnsi="Verdana"/>
          <w:bCs/>
          <w:sz w:val="18"/>
          <w:szCs w:val="18"/>
        </w:rPr>
      </w:pPr>
      <w:r w:rsidRPr="00D6089E">
        <w:rPr>
          <w:rFonts w:ascii="Verdana" w:hAnsi="Verdana"/>
          <w:bCs/>
          <w:sz w:val="18"/>
          <w:szCs w:val="18"/>
        </w:rPr>
        <w:t>prowadzenie rejestru osób wchodzących na teren nieruchomości/budynków na podstawie imiennych upoważnień wydanych przez jednostki Zamawiającego i najemców</w:t>
      </w:r>
    </w:p>
    <w:p w14:paraId="2C1EA079" w14:textId="77777777" w:rsidR="00D02A0C" w:rsidRPr="00D6089E" w:rsidRDefault="00D02A0C" w:rsidP="00492DCD">
      <w:pPr>
        <w:pStyle w:val="Akapitzlist"/>
        <w:numPr>
          <w:ilvl w:val="0"/>
          <w:numId w:val="70"/>
        </w:numPr>
        <w:suppressAutoHyphens/>
        <w:spacing w:line="360" w:lineRule="auto"/>
        <w:ind w:left="1276" w:right="-523" w:hanging="142"/>
        <w:contextualSpacing w:val="0"/>
        <w:jc w:val="both"/>
        <w:rPr>
          <w:rFonts w:ascii="Verdana" w:hAnsi="Verdana"/>
          <w:bCs/>
          <w:sz w:val="18"/>
          <w:szCs w:val="18"/>
        </w:rPr>
      </w:pPr>
      <w:r w:rsidRPr="00D6089E">
        <w:rPr>
          <w:rFonts w:ascii="Verdana" w:hAnsi="Verdana"/>
          <w:bCs/>
          <w:sz w:val="18"/>
          <w:szCs w:val="18"/>
        </w:rPr>
        <w:t>inicjowanie czynności zmierzających do zapobieżenia dewastacji mienia i obiektów,</w:t>
      </w:r>
    </w:p>
    <w:p w14:paraId="2DFF0744" w14:textId="77777777" w:rsidR="00D02A0C" w:rsidRPr="00D6089E" w:rsidRDefault="00D02A0C" w:rsidP="00492DCD">
      <w:pPr>
        <w:pStyle w:val="Akapitzlist"/>
        <w:numPr>
          <w:ilvl w:val="0"/>
          <w:numId w:val="70"/>
        </w:numPr>
        <w:suppressAutoHyphens/>
        <w:spacing w:line="360" w:lineRule="auto"/>
        <w:ind w:left="1276" w:right="-523" w:hanging="142"/>
        <w:contextualSpacing w:val="0"/>
        <w:jc w:val="both"/>
        <w:rPr>
          <w:rFonts w:ascii="Verdana" w:hAnsi="Verdana"/>
          <w:bCs/>
          <w:sz w:val="18"/>
          <w:szCs w:val="18"/>
        </w:rPr>
      </w:pPr>
      <w:r w:rsidRPr="00D6089E">
        <w:rPr>
          <w:rFonts w:ascii="Verdana" w:hAnsi="Verdana"/>
          <w:bCs/>
          <w:sz w:val="18"/>
          <w:szCs w:val="18"/>
        </w:rPr>
        <w:t>zgłaszanie zagrożeń pożarowych,</w:t>
      </w:r>
    </w:p>
    <w:p w14:paraId="2BC69638" w14:textId="77777777" w:rsidR="00D02A0C" w:rsidRPr="00D6089E" w:rsidRDefault="00D02A0C" w:rsidP="00492DCD">
      <w:pPr>
        <w:pStyle w:val="Akapitzlist"/>
        <w:numPr>
          <w:ilvl w:val="0"/>
          <w:numId w:val="70"/>
        </w:numPr>
        <w:suppressAutoHyphens/>
        <w:spacing w:line="360" w:lineRule="auto"/>
        <w:ind w:left="1276" w:right="-523" w:hanging="142"/>
        <w:contextualSpacing w:val="0"/>
        <w:jc w:val="both"/>
        <w:rPr>
          <w:rFonts w:ascii="Verdana" w:hAnsi="Verdana"/>
          <w:bCs/>
          <w:sz w:val="18"/>
          <w:szCs w:val="18"/>
        </w:rPr>
      </w:pPr>
      <w:r w:rsidRPr="00D6089E">
        <w:rPr>
          <w:rFonts w:ascii="Verdana" w:hAnsi="Verdana"/>
          <w:bCs/>
          <w:sz w:val="18"/>
          <w:szCs w:val="18"/>
        </w:rPr>
        <w:t>otwieranie i zamykanie budynków w celu okazania ich potencjalnym nabywcom (część nieruchomości przeznaczona jest na sprzedaż),</w:t>
      </w:r>
    </w:p>
    <w:p w14:paraId="7C7DA600" w14:textId="77777777" w:rsidR="00D02A0C" w:rsidRPr="00D6089E" w:rsidRDefault="00D02A0C" w:rsidP="00492DCD">
      <w:pPr>
        <w:pStyle w:val="Akapitzlist"/>
        <w:numPr>
          <w:ilvl w:val="0"/>
          <w:numId w:val="70"/>
        </w:numPr>
        <w:suppressAutoHyphens/>
        <w:spacing w:line="360" w:lineRule="auto"/>
        <w:ind w:left="1276" w:right="-523" w:hanging="142"/>
        <w:contextualSpacing w:val="0"/>
        <w:jc w:val="both"/>
        <w:rPr>
          <w:rFonts w:ascii="Verdana" w:hAnsi="Verdana"/>
          <w:bCs/>
          <w:sz w:val="18"/>
          <w:szCs w:val="18"/>
        </w:rPr>
      </w:pPr>
      <w:r w:rsidRPr="00D6089E">
        <w:rPr>
          <w:rFonts w:ascii="Verdana" w:hAnsi="Verdana"/>
          <w:bCs/>
          <w:sz w:val="18"/>
          <w:szCs w:val="18"/>
        </w:rPr>
        <w:t>czynności zmierzające do eliminacji możliwości przedostania się na teren dozorowany osób nieupoważnionych,</w:t>
      </w:r>
    </w:p>
    <w:p w14:paraId="7B564F06" w14:textId="77777777" w:rsidR="00D02A0C" w:rsidRPr="00D6089E" w:rsidRDefault="00D02A0C" w:rsidP="00492DCD">
      <w:pPr>
        <w:pStyle w:val="Akapitzlist"/>
        <w:numPr>
          <w:ilvl w:val="0"/>
          <w:numId w:val="70"/>
        </w:numPr>
        <w:suppressAutoHyphens/>
        <w:spacing w:line="360" w:lineRule="auto"/>
        <w:ind w:left="1276" w:right="-523" w:hanging="142"/>
        <w:contextualSpacing w:val="0"/>
        <w:jc w:val="both"/>
        <w:rPr>
          <w:rFonts w:ascii="Verdana" w:hAnsi="Verdana"/>
          <w:bCs/>
          <w:sz w:val="18"/>
          <w:szCs w:val="18"/>
        </w:rPr>
      </w:pPr>
      <w:r w:rsidRPr="00D6089E">
        <w:rPr>
          <w:rFonts w:ascii="Verdana" w:hAnsi="Verdana"/>
          <w:bCs/>
          <w:sz w:val="18"/>
          <w:szCs w:val="18"/>
        </w:rPr>
        <w:t>zamykanie i otwieranie budynków i bram wjazdowych na teren chronionej nieruchomości</w:t>
      </w:r>
    </w:p>
    <w:p w14:paraId="3922914A" w14:textId="77777777" w:rsidR="00D02A0C" w:rsidRPr="00D6089E" w:rsidRDefault="00D02A0C" w:rsidP="00492DCD">
      <w:pPr>
        <w:pStyle w:val="Akapitzlist"/>
        <w:numPr>
          <w:ilvl w:val="0"/>
          <w:numId w:val="70"/>
        </w:numPr>
        <w:suppressAutoHyphens/>
        <w:spacing w:line="360" w:lineRule="auto"/>
        <w:ind w:left="1276" w:right="-523" w:hanging="142"/>
        <w:contextualSpacing w:val="0"/>
        <w:jc w:val="both"/>
        <w:rPr>
          <w:rFonts w:ascii="Verdana" w:hAnsi="Verdana"/>
          <w:bCs/>
          <w:sz w:val="18"/>
          <w:szCs w:val="18"/>
        </w:rPr>
      </w:pPr>
      <w:r w:rsidRPr="00D6089E">
        <w:rPr>
          <w:rFonts w:ascii="Verdana" w:hAnsi="Verdana"/>
          <w:bCs/>
          <w:sz w:val="18"/>
          <w:szCs w:val="18"/>
        </w:rPr>
        <w:t>powiadomienie Zamawiającego o wszelkich zagrożeniach i zdarzeniach mających wpływ na bezpieczeństwo chronionej nieruchomości</w:t>
      </w:r>
    </w:p>
    <w:p w14:paraId="11A88880" w14:textId="77777777" w:rsidR="00D02A0C" w:rsidRPr="00D6089E" w:rsidRDefault="00D02A0C" w:rsidP="00492DCD">
      <w:pPr>
        <w:pStyle w:val="Akapitzlist"/>
        <w:numPr>
          <w:ilvl w:val="0"/>
          <w:numId w:val="68"/>
        </w:numPr>
        <w:suppressAutoHyphens/>
        <w:spacing w:line="360" w:lineRule="auto"/>
        <w:ind w:left="851" w:right="-523" w:hanging="425"/>
        <w:contextualSpacing w:val="0"/>
        <w:jc w:val="both"/>
        <w:rPr>
          <w:rFonts w:ascii="Verdana" w:hAnsi="Verdana"/>
          <w:bCs/>
          <w:sz w:val="18"/>
          <w:szCs w:val="18"/>
        </w:rPr>
      </w:pPr>
      <w:r w:rsidRPr="00D6089E">
        <w:rPr>
          <w:rFonts w:ascii="Verdana" w:hAnsi="Verdana"/>
          <w:sz w:val="18"/>
          <w:szCs w:val="18"/>
        </w:rPr>
        <w:t xml:space="preserve">W ramach wykonywanej usługi </w:t>
      </w:r>
      <w:r w:rsidRPr="00D6089E">
        <w:rPr>
          <w:rFonts w:ascii="Verdana" w:hAnsi="Verdana"/>
          <w:b/>
          <w:sz w:val="18"/>
          <w:szCs w:val="18"/>
        </w:rPr>
        <w:t>Wykonawca zobowiązany jest do</w:t>
      </w:r>
      <w:r w:rsidRPr="00D6089E">
        <w:rPr>
          <w:rFonts w:ascii="Verdana" w:hAnsi="Verdana"/>
          <w:sz w:val="18"/>
          <w:szCs w:val="18"/>
        </w:rPr>
        <w:t>:</w:t>
      </w:r>
    </w:p>
    <w:p w14:paraId="09895EA9" w14:textId="77777777" w:rsidR="00D02A0C" w:rsidRPr="00D6089E" w:rsidRDefault="00D02A0C" w:rsidP="00492DCD">
      <w:pPr>
        <w:pStyle w:val="Akapitzlist"/>
        <w:numPr>
          <w:ilvl w:val="3"/>
          <w:numId w:val="55"/>
        </w:numPr>
        <w:suppressAutoHyphens/>
        <w:spacing w:line="360" w:lineRule="auto"/>
        <w:ind w:left="1276" w:right="-523" w:hanging="142"/>
        <w:contextualSpacing w:val="0"/>
        <w:jc w:val="both"/>
        <w:rPr>
          <w:rFonts w:ascii="Verdana" w:hAnsi="Verdana"/>
          <w:bCs/>
          <w:sz w:val="18"/>
          <w:szCs w:val="18"/>
        </w:rPr>
      </w:pPr>
      <w:r w:rsidRPr="00D6089E">
        <w:rPr>
          <w:rFonts w:ascii="Verdana" w:hAnsi="Verdana"/>
          <w:bCs/>
          <w:sz w:val="18"/>
          <w:szCs w:val="18"/>
        </w:rPr>
        <w:t>zamontowania na własny koszt systemu kontroli obchodu z dostępem Zamawiającego do danych na żądanie,</w:t>
      </w:r>
    </w:p>
    <w:p w14:paraId="760129CC" w14:textId="76952DB6" w:rsidR="00D02A0C" w:rsidRPr="00D6089E" w:rsidRDefault="00D02A0C" w:rsidP="00492DCD">
      <w:pPr>
        <w:pStyle w:val="Akapitzlist"/>
        <w:numPr>
          <w:ilvl w:val="3"/>
          <w:numId w:val="55"/>
        </w:numPr>
        <w:suppressAutoHyphens/>
        <w:spacing w:line="360" w:lineRule="auto"/>
        <w:ind w:left="1276" w:right="-523" w:hanging="142"/>
        <w:contextualSpacing w:val="0"/>
        <w:jc w:val="both"/>
        <w:rPr>
          <w:rFonts w:ascii="Verdana" w:hAnsi="Verdana"/>
          <w:bCs/>
          <w:sz w:val="18"/>
          <w:szCs w:val="18"/>
        </w:rPr>
      </w:pPr>
      <w:r w:rsidRPr="00D6089E">
        <w:rPr>
          <w:rFonts w:ascii="Verdana" w:hAnsi="Verdana"/>
          <w:noProof/>
          <w:sz w:val="18"/>
          <w:szCs w:val="18"/>
        </w:rPr>
        <w:t xml:space="preserve">zamontowania urządzeń kontroli zewnętrznej pracy pracownika ochrony w co najmniej </w:t>
      </w:r>
      <w:r w:rsidRPr="00D6089E">
        <w:rPr>
          <w:rFonts w:ascii="Verdana" w:hAnsi="Verdana"/>
          <w:noProof/>
          <w:sz w:val="18"/>
          <w:szCs w:val="18"/>
        </w:rPr>
        <w:br/>
      </w:r>
      <w:r w:rsidR="00C75ADB" w:rsidRPr="00D6089E">
        <w:rPr>
          <w:rFonts w:ascii="Verdana" w:hAnsi="Verdana"/>
          <w:b/>
          <w:noProof/>
          <w:sz w:val="18"/>
          <w:szCs w:val="18"/>
        </w:rPr>
        <w:t>20</w:t>
      </w:r>
      <w:r w:rsidR="00C75ADB" w:rsidRPr="00D6089E">
        <w:rPr>
          <w:rFonts w:ascii="Verdana" w:hAnsi="Verdana"/>
          <w:noProof/>
          <w:sz w:val="18"/>
          <w:szCs w:val="18"/>
        </w:rPr>
        <w:t xml:space="preserve"> miejscach z możliwością zwiększenia ilości urządzeń</w:t>
      </w:r>
      <w:r w:rsidR="00A256E5" w:rsidRPr="00D6089E">
        <w:rPr>
          <w:rFonts w:ascii="Verdana" w:hAnsi="Verdana"/>
          <w:noProof/>
          <w:sz w:val="18"/>
          <w:szCs w:val="18"/>
        </w:rPr>
        <w:t xml:space="preserve"> ( do 10 sztuk) z chwilą alokacji Jednostek Uczelni,</w:t>
      </w:r>
    </w:p>
    <w:p w14:paraId="25AD5DFD" w14:textId="4C4A7E51" w:rsidR="00D02A0C" w:rsidRPr="00D6089E" w:rsidRDefault="00D02A0C" w:rsidP="00492DCD">
      <w:pPr>
        <w:pStyle w:val="Akapitzlist"/>
        <w:numPr>
          <w:ilvl w:val="3"/>
          <w:numId w:val="55"/>
        </w:numPr>
        <w:suppressAutoHyphens/>
        <w:spacing w:line="360" w:lineRule="auto"/>
        <w:ind w:left="1276" w:right="-523" w:hanging="142"/>
        <w:contextualSpacing w:val="0"/>
        <w:jc w:val="both"/>
        <w:rPr>
          <w:rFonts w:ascii="Verdana" w:hAnsi="Verdana"/>
          <w:bCs/>
          <w:sz w:val="18"/>
          <w:szCs w:val="18"/>
        </w:rPr>
      </w:pPr>
      <w:r w:rsidRPr="00D6089E">
        <w:rPr>
          <w:rFonts w:ascii="Verdana" w:hAnsi="Verdana"/>
          <w:noProof/>
          <w:sz w:val="18"/>
          <w:szCs w:val="18"/>
        </w:rPr>
        <w:t xml:space="preserve">zamontowania urządzeń kontroli wewnętrznej  pracy pracownika ochrony, umiejscowionych wewnątrz budynków w co najmniej </w:t>
      </w:r>
      <w:r w:rsidR="00A256E5" w:rsidRPr="00D6089E">
        <w:rPr>
          <w:rFonts w:ascii="Verdana" w:hAnsi="Verdana"/>
          <w:b/>
          <w:noProof/>
          <w:sz w:val="18"/>
          <w:szCs w:val="18"/>
        </w:rPr>
        <w:t>18</w:t>
      </w:r>
      <w:r w:rsidRPr="00D6089E">
        <w:rPr>
          <w:rFonts w:ascii="Verdana" w:hAnsi="Verdana"/>
          <w:noProof/>
          <w:sz w:val="18"/>
          <w:szCs w:val="18"/>
        </w:rPr>
        <w:t xml:space="preserve"> miejscach</w:t>
      </w:r>
      <w:r w:rsidR="00A256E5" w:rsidRPr="00D6089E">
        <w:rPr>
          <w:rFonts w:ascii="Verdana" w:hAnsi="Verdana"/>
          <w:noProof/>
          <w:sz w:val="18"/>
          <w:szCs w:val="18"/>
        </w:rPr>
        <w:t xml:space="preserve"> z możliwością zwiększenia ilości urządzeń ( do 10 sztuk) z chwilą alokacji Jednostek Uczelni</w:t>
      </w:r>
    </w:p>
    <w:p w14:paraId="06FB7586" w14:textId="1AF80A91" w:rsidR="00D02A0C" w:rsidRPr="00D6089E" w:rsidRDefault="00D02A0C" w:rsidP="00492DCD">
      <w:pPr>
        <w:pStyle w:val="Akapitzlist"/>
        <w:numPr>
          <w:ilvl w:val="3"/>
          <w:numId w:val="55"/>
        </w:numPr>
        <w:suppressAutoHyphens/>
        <w:spacing w:line="360" w:lineRule="auto"/>
        <w:ind w:left="1276" w:right="-523" w:hanging="142"/>
        <w:contextualSpacing w:val="0"/>
        <w:jc w:val="both"/>
        <w:rPr>
          <w:rFonts w:ascii="Verdana" w:hAnsi="Verdana"/>
          <w:bCs/>
          <w:sz w:val="18"/>
          <w:szCs w:val="18"/>
        </w:rPr>
      </w:pPr>
      <w:r w:rsidRPr="00D6089E">
        <w:rPr>
          <w:rFonts w:ascii="Verdana" w:hAnsi="Verdana"/>
          <w:bCs/>
          <w:sz w:val="18"/>
          <w:szCs w:val="18"/>
        </w:rPr>
        <w:t xml:space="preserve">zamontowania systemu telewizji przemysłowej w ilości minimum </w:t>
      </w:r>
      <w:r w:rsidR="00F821DB" w:rsidRPr="00D6089E">
        <w:rPr>
          <w:rFonts w:ascii="Verdana" w:hAnsi="Verdana"/>
          <w:b/>
          <w:bCs/>
          <w:sz w:val="18"/>
          <w:szCs w:val="18"/>
        </w:rPr>
        <w:t>12</w:t>
      </w:r>
      <w:r w:rsidRPr="00D6089E">
        <w:rPr>
          <w:rFonts w:ascii="Verdana" w:hAnsi="Verdana"/>
          <w:bCs/>
          <w:sz w:val="18"/>
          <w:szCs w:val="18"/>
        </w:rPr>
        <w:t xml:space="preserve"> kamer </w:t>
      </w:r>
      <w:r w:rsidR="00F821DB" w:rsidRPr="00D6089E">
        <w:rPr>
          <w:rFonts w:ascii="Verdana" w:hAnsi="Verdana"/>
          <w:bCs/>
          <w:sz w:val="18"/>
          <w:szCs w:val="18"/>
        </w:rPr>
        <w:t xml:space="preserve"> typu IP minimum 2.0 </w:t>
      </w:r>
      <w:proofErr w:type="spellStart"/>
      <w:r w:rsidR="00F821DB" w:rsidRPr="00D6089E">
        <w:rPr>
          <w:rFonts w:ascii="Verdana" w:hAnsi="Verdana"/>
          <w:bCs/>
          <w:sz w:val="18"/>
          <w:szCs w:val="18"/>
        </w:rPr>
        <w:t>MPix</w:t>
      </w:r>
      <w:proofErr w:type="spellEnd"/>
      <w:r w:rsidR="00F821DB" w:rsidRPr="00D6089E">
        <w:rPr>
          <w:rFonts w:ascii="Verdana" w:hAnsi="Verdana"/>
          <w:bCs/>
          <w:sz w:val="18"/>
          <w:szCs w:val="18"/>
        </w:rPr>
        <w:t xml:space="preserve"> z mechanicznym filtrem podczerwieni, oraz  całym osprzętem potrzebnym do realizacji przedmiotowego zamówienia. Wykonawca winien</w:t>
      </w:r>
      <w:r w:rsidR="003A0159">
        <w:rPr>
          <w:rFonts w:ascii="Verdana" w:hAnsi="Verdana"/>
          <w:bCs/>
          <w:sz w:val="18"/>
          <w:szCs w:val="18"/>
        </w:rPr>
        <w:t xml:space="preserve"> zaproponować kamery umożliwiają</w:t>
      </w:r>
      <w:r w:rsidR="00F821DB" w:rsidRPr="00D6089E">
        <w:rPr>
          <w:rFonts w:ascii="Verdana" w:hAnsi="Verdana"/>
          <w:bCs/>
          <w:sz w:val="18"/>
          <w:szCs w:val="18"/>
        </w:rPr>
        <w:t xml:space="preserve">ce </w:t>
      </w:r>
      <w:r w:rsidR="00F821DB" w:rsidRPr="00D6089E">
        <w:rPr>
          <w:rFonts w:ascii="Verdana" w:hAnsi="Verdana"/>
          <w:bCs/>
          <w:sz w:val="18"/>
          <w:szCs w:val="18"/>
        </w:rPr>
        <w:lastRenderedPageBreak/>
        <w:t>widoczność w nocy oraz możliwość przybliżenia obrazu przy zachowaniu jego ostrości. Rejestrato</w:t>
      </w:r>
      <w:r w:rsidR="003A0159">
        <w:rPr>
          <w:rFonts w:ascii="Verdana" w:hAnsi="Verdana"/>
          <w:bCs/>
          <w:sz w:val="18"/>
          <w:szCs w:val="18"/>
        </w:rPr>
        <w:t>r winien obsługiwać zaproponowa</w:t>
      </w:r>
      <w:r w:rsidR="00F821DB" w:rsidRPr="00D6089E">
        <w:rPr>
          <w:rFonts w:ascii="Verdana" w:hAnsi="Verdana"/>
          <w:bCs/>
          <w:sz w:val="18"/>
          <w:szCs w:val="18"/>
        </w:rPr>
        <w:t>ny sprzęt i zapewnić rejestrację zdarzeń z minimum 5 dni.</w:t>
      </w:r>
    </w:p>
    <w:p w14:paraId="77D85B83" w14:textId="77777777" w:rsidR="00D02A0C" w:rsidRPr="00D6089E" w:rsidRDefault="00D02A0C" w:rsidP="00492DCD">
      <w:pPr>
        <w:pStyle w:val="Akapitzlist"/>
        <w:numPr>
          <w:ilvl w:val="3"/>
          <w:numId w:val="55"/>
        </w:numPr>
        <w:suppressAutoHyphens/>
        <w:spacing w:line="360" w:lineRule="auto"/>
        <w:ind w:left="1276" w:right="-523" w:hanging="142"/>
        <w:contextualSpacing w:val="0"/>
        <w:jc w:val="both"/>
        <w:rPr>
          <w:rFonts w:ascii="Verdana" w:hAnsi="Verdana"/>
          <w:bCs/>
          <w:sz w:val="18"/>
          <w:szCs w:val="18"/>
        </w:rPr>
      </w:pPr>
      <w:r w:rsidRPr="00D6089E">
        <w:rPr>
          <w:rFonts w:ascii="Verdana" w:hAnsi="Verdana"/>
          <w:bCs/>
          <w:sz w:val="18"/>
          <w:szCs w:val="18"/>
        </w:rPr>
        <w:t>wyposażenia pracowników Wykonawcy w nadajniki powiadomienia radiowego, zestawy antynapadowe, telefony komórkowe (numery telefonów komórkowych powinny być udostępnione Zamawiającemu) jednakową odzież ochronną (umundurowanie)</w:t>
      </w:r>
      <w:r w:rsidRPr="00D6089E">
        <w:rPr>
          <w:rFonts w:ascii="Verdana" w:hAnsi="Verdana"/>
          <w:sz w:val="18"/>
          <w:szCs w:val="18"/>
        </w:rPr>
        <w:t xml:space="preserve"> </w:t>
      </w:r>
    </w:p>
    <w:p w14:paraId="423B9585" w14:textId="77777777" w:rsidR="00D02A0C" w:rsidRPr="00D6089E" w:rsidRDefault="00D02A0C" w:rsidP="00492DCD">
      <w:pPr>
        <w:pStyle w:val="Akapitzlist"/>
        <w:numPr>
          <w:ilvl w:val="3"/>
          <w:numId w:val="55"/>
        </w:numPr>
        <w:suppressAutoHyphens/>
        <w:spacing w:line="360" w:lineRule="auto"/>
        <w:ind w:left="1276" w:right="-523" w:hanging="142"/>
        <w:contextualSpacing w:val="0"/>
        <w:jc w:val="both"/>
        <w:rPr>
          <w:rFonts w:ascii="Verdana" w:hAnsi="Verdana"/>
          <w:bCs/>
          <w:sz w:val="18"/>
          <w:szCs w:val="18"/>
        </w:rPr>
      </w:pPr>
      <w:r w:rsidRPr="00D6089E">
        <w:rPr>
          <w:rFonts w:ascii="Verdana" w:hAnsi="Verdana"/>
          <w:bCs/>
          <w:sz w:val="18"/>
          <w:szCs w:val="18"/>
        </w:rPr>
        <w:t>zapewnienia przybycia grupy interwencyjnej w czasie:</w:t>
      </w:r>
    </w:p>
    <w:p w14:paraId="02E3DC92" w14:textId="77777777" w:rsidR="00D02A0C" w:rsidRPr="00D6089E" w:rsidRDefault="00D02A0C" w:rsidP="00492DCD">
      <w:pPr>
        <w:pStyle w:val="Akapitzlist"/>
        <w:numPr>
          <w:ilvl w:val="0"/>
          <w:numId w:val="58"/>
        </w:numPr>
        <w:suppressAutoHyphens/>
        <w:spacing w:line="360" w:lineRule="auto"/>
        <w:ind w:left="1560" w:right="-523" w:hanging="284"/>
        <w:contextualSpacing w:val="0"/>
        <w:jc w:val="both"/>
        <w:rPr>
          <w:rFonts w:ascii="Verdana" w:hAnsi="Verdana"/>
          <w:bCs/>
          <w:sz w:val="18"/>
          <w:szCs w:val="18"/>
        </w:rPr>
      </w:pPr>
      <w:r w:rsidRPr="00D6089E">
        <w:rPr>
          <w:rFonts w:ascii="Verdana" w:hAnsi="Verdana"/>
          <w:bCs/>
          <w:sz w:val="18"/>
          <w:szCs w:val="18"/>
        </w:rPr>
        <w:t>10 minut w godz. 20.00 – 7.00</w:t>
      </w:r>
    </w:p>
    <w:p w14:paraId="7A918AED" w14:textId="77777777" w:rsidR="00D02A0C" w:rsidRPr="00D6089E" w:rsidRDefault="00D02A0C" w:rsidP="00492DCD">
      <w:pPr>
        <w:pStyle w:val="Akapitzlist"/>
        <w:numPr>
          <w:ilvl w:val="0"/>
          <w:numId w:val="58"/>
        </w:numPr>
        <w:suppressAutoHyphens/>
        <w:spacing w:line="360" w:lineRule="auto"/>
        <w:ind w:left="1560" w:right="-523" w:hanging="284"/>
        <w:contextualSpacing w:val="0"/>
        <w:jc w:val="both"/>
        <w:rPr>
          <w:rFonts w:ascii="Verdana" w:hAnsi="Verdana"/>
          <w:bCs/>
          <w:sz w:val="18"/>
          <w:szCs w:val="18"/>
        </w:rPr>
      </w:pPr>
      <w:r w:rsidRPr="00D6089E">
        <w:rPr>
          <w:rFonts w:ascii="Verdana" w:hAnsi="Verdana"/>
          <w:bCs/>
          <w:sz w:val="18"/>
          <w:szCs w:val="18"/>
        </w:rPr>
        <w:t xml:space="preserve">15 minut w godz. 7.00 – 20.00 </w:t>
      </w:r>
    </w:p>
    <w:p w14:paraId="3C8BA7A7" w14:textId="77777777" w:rsidR="00D02A0C" w:rsidRPr="00D6089E" w:rsidRDefault="00D02A0C" w:rsidP="00D6089E">
      <w:pPr>
        <w:suppressAutoHyphens/>
        <w:spacing w:line="360" w:lineRule="auto"/>
        <w:ind w:left="1276" w:right="-523"/>
        <w:jc w:val="both"/>
        <w:rPr>
          <w:rFonts w:ascii="Verdana" w:hAnsi="Verdana"/>
          <w:bCs/>
          <w:sz w:val="18"/>
          <w:szCs w:val="18"/>
        </w:rPr>
      </w:pPr>
      <w:r w:rsidRPr="00D6089E">
        <w:rPr>
          <w:rFonts w:ascii="Verdana" w:hAnsi="Verdana"/>
          <w:bCs/>
          <w:sz w:val="18"/>
          <w:szCs w:val="18"/>
        </w:rPr>
        <w:t>od wezwania dokonanego przez pracownika ochrony fizycznej w przypadku sytuacji stwierdzenia naruszenia prawa i porządku,</w:t>
      </w:r>
    </w:p>
    <w:p w14:paraId="54AB7E52" w14:textId="77777777" w:rsidR="00D02A0C" w:rsidRPr="00D6089E" w:rsidRDefault="00D02A0C" w:rsidP="00492DCD">
      <w:pPr>
        <w:pStyle w:val="Akapitzlist"/>
        <w:numPr>
          <w:ilvl w:val="3"/>
          <w:numId w:val="55"/>
        </w:numPr>
        <w:suppressAutoHyphens/>
        <w:spacing w:line="360" w:lineRule="auto"/>
        <w:ind w:left="1276" w:right="-523" w:hanging="142"/>
        <w:contextualSpacing w:val="0"/>
        <w:jc w:val="both"/>
        <w:rPr>
          <w:rFonts w:ascii="Verdana" w:hAnsi="Verdana"/>
          <w:bCs/>
          <w:sz w:val="18"/>
          <w:szCs w:val="18"/>
        </w:rPr>
      </w:pPr>
      <w:r w:rsidRPr="00D6089E">
        <w:rPr>
          <w:rFonts w:ascii="Verdana" w:hAnsi="Verdana"/>
          <w:sz w:val="18"/>
          <w:szCs w:val="18"/>
        </w:rPr>
        <w:t>dysponowania grupami interwencyjnymi przez okres całodobowy,</w:t>
      </w:r>
    </w:p>
    <w:p w14:paraId="5219E2A9" w14:textId="77777777" w:rsidR="00D02A0C" w:rsidRPr="00D6089E" w:rsidRDefault="00D02A0C" w:rsidP="00492DCD">
      <w:pPr>
        <w:pStyle w:val="Akapitzlist"/>
        <w:numPr>
          <w:ilvl w:val="3"/>
          <w:numId w:val="55"/>
        </w:numPr>
        <w:suppressAutoHyphens/>
        <w:spacing w:line="360" w:lineRule="auto"/>
        <w:ind w:left="1276" w:right="-523" w:hanging="142"/>
        <w:contextualSpacing w:val="0"/>
        <w:jc w:val="both"/>
        <w:rPr>
          <w:rFonts w:ascii="Verdana" w:hAnsi="Verdana"/>
          <w:bCs/>
          <w:sz w:val="18"/>
          <w:szCs w:val="18"/>
        </w:rPr>
      </w:pPr>
      <w:r w:rsidRPr="00D6089E">
        <w:rPr>
          <w:rFonts w:ascii="Verdana" w:hAnsi="Verdana"/>
          <w:bCs/>
          <w:sz w:val="18"/>
          <w:szCs w:val="18"/>
        </w:rPr>
        <w:t>oznakowania terenu widocznymi i estetycznymi tabliczkami informującymi o nazwie firmy realizującej ochronę i monitorowanie</w:t>
      </w:r>
    </w:p>
    <w:p w14:paraId="46194330" w14:textId="77777777" w:rsidR="00D02A0C" w:rsidRPr="00D6089E" w:rsidRDefault="00D02A0C" w:rsidP="00492DCD">
      <w:pPr>
        <w:pStyle w:val="Akapitzlist"/>
        <w:numPr>
          <w:ilvl w:val="3"/>
          <w:numId w:val="55"/>
        </w:numPr>
        <w:suppressAutoHyphens/>
        <w:spacing w:line="360" w:lineRule="auto"/>
        <w:ind w:left="1276" w:right="-523" w:hanging="142"/>
        <w:contextualSpacing w:val="0"/>
        <w:jc w:val="both"/>
        <w:rPr>
          <w:rFonts w:ascii="Verdana" w:hAnsi="Verdana"/>
          <w:bCs/>
          <w:sz w:val="18"/>
          <w:szCs w:val="18"/>
        </w:rPr>
      </w:pPr>
      <w:r w:rsidRPr="00D6089E">
        <w:rPr>
          <w:rFonts w:ascii="Verdana" w:hAnsi="Verdana"/>
          <w:sz w:val="18"/>
          <w:szCs w:val="18"/>
        </w:rPr>
        <w:t>odnotowania w książce dyżurów godziny rozpoczęcia i zakończenia dyżuru</w:t>
      </w:r>
    </w:p>
    <w:p w14:paraId="52336174" w14:textId="77777777" w:rsidR="00D02A0C" w:rsidRPr="00D6089E" w:rsidRDefault="00D02A0C" w:rsidP="00492DCD">
      <w:pPr>
        <w:pStyle w:val="Akapitzlist"/>
        <w:numPr>
          <w:ilvl w:val="3"/>
          <w:numId w:val="55"/>
        </w:numPr>
        <w:suppressAutoHyphens/>
        <w:spacing w:line="360" w:lineRule="auto"/>
        <w:ind w:left="1276" w:right="-523" w:hanging="142"/>
        <w:contextualSpacing w:val="0"/>
        <w:jc w:val="both"/>
        <w:rPr>
          <w:rFonts w:ascii="Verdana" w:hAnsi="Verdana"/>
          <w:bCs/>
          <w:sz w:val="18"/>
          <w:szCs w:val="18"/>
        </w:rPr>
      </w:pPr>
      <w:r w:rsidRPr="00D6089E">
        <w:rPr>
          <w:rFonts w:ascii="Verdana" w:hAnsi="Verdana"/>
          <w:sz w:val="18"/>
          <w:szCs w:val="18"/>
        </w:rPr>
        <w:t>przeszkolenia pracowników w zakresie przestrzegania przepisów BHP i ppoż.,</w:t>
      </w:r>
    </w:p>
    <w:p w14:paraId="182E70E4" w14:textId="77777777" w:rsidR="00D02A0C" w:rsidRPr="00D6089E" w:rsidRDefault="00D02A0C" w:rsidP="00492DCD">
      <w:pPr>
        <w:pStyle w:val="Akapitzlist"/>
        <w:numPr>
          <w:ilvl w:val="3"/>
          <w:numId w:val="55"/>
        </w:numPr>
        <w:suppressAutoHyphens/>
        <w:spacing w:line="360" w:lineRule="auto"/>
        <w:ind w:left="1276" w:right="-523" w:hanging="142"/>
        <w:contextualSpacing w:val="0"/>
        <w:jc w:val="both"/>
        <w:rPr>
          <w:rFonts w:ascii="Verdana" w:hAnsi="Verdana"/>
          <w:bCs/>
          <w:sz w:val="18"/>
          <w:szCs w:val="18"/>
        </w:rPr>
      </w:pPr>
      <w:r w:rsidRPr="00D6089E">
        <w:rPr>
          <w:rFonts w:ascii="Verdana" w:hAnsi="Verdana"/>
          <w:bCs/>
          <w:sz w:val="18"/>
          <w:szCs w:val="18"/>
        </w:rPr>
        <w:t>w przypadku stwierdzenia faktu dokonania włamania do obiektu chronionego lub innego zagrożenia, np. pożarem Wykonawca:</w:t>
      </w:r>
    </w:p>
    <w:p w14:paraId="48AD94D3" w14:textId="77777777" w:rsidR="00D02A0C" w:rsidRPr="00D6089E" w:rsidRDefault="00D02A0C" w:rsidP="00492DCD">
      <w:pPr>
        <w:pStyle w:val="Akapitzlist"/>
        <w:numPr>
          <w:ilvl w:val="0"/>
          <w:numId w:val="56"/>
        </w:numPr>
        <w:suppressAutoHyphens/>
        <w:spacing w:line="360" w:lineRule="auto"/>
        <w:ind w:left="1560" w:right="-523" w:hanging="284"/>
        <w:contextualSpacing w:val="0"/>
        <w:jc w:val="both"/>
        <w:rPr>
          <w:rFonts w:ascii="Verdana" w:hAnsi="Verdana"/>
          <w:bCs/>
          <w:sz w:val="18"/>
          <w:szCs w:val="18"/>
        </w:rPr>
      </w:pPr>
      <w:r w:rsidRPr="00D6089E">
        <w:rPr>
          <w:rFonts w:ascii="Verdana" w:hAnsi="Verdana"/>
          <w:bCs/>
          <w:sz w:val="18"/>
          <w:szCs w:val="18"/>
        </w:rPr>
        <w:t>zawiadomi w trybie natychmiastowym odpowiednie specjalistyczne służby (organa Policji, Straż Pożarną, Pogotowie, itp.) oraz zabezpieczy obiekt dozorem fizycznym do czasu przybycia służb,</w:t>
      </w:r>
    </w:p>
    <w:p w14:paraId="46332CC2" w14:textId="77777777" w:rsidR="00D02A0C" w:rsidRPr="00D6089E" w:rsidRDefault="00D02A0C" w:rsidP="00492DCD">
      <w:pPr>
        <w:pStyle w:val="Akapitzlist"/>
        <w:numPr>
          <w:ilvl w:val="0"/>
          <w:numId w:val="56"/>
        </w:numPr>
        <w:suppressAutoHyphens/>
        <w:spacing w:line="360" w:lineRule="auto"/>
        <w:ind w:left="1560" w:right="-523" w:hanging="284"/>
        <w:contextualSpacing w:val="0"/>
        <w:jc w:val="both"/>
        <w:rPr>
          <w:rFonts w:ascii="Verdana" w:hAnsi="Verdana"/>
          <w:bCs/>
          <w:sz w:val="18"/>
          <w:szCs w:val="18"/>
        </w:rPr>
      </w:pPr>
      <w:r w:rsidRPr="00D6089E">
        <w:rPr>
          <w:rFonts w:ascii="Verdana" w:hAnsi="Verdana"/>
          <w:bCs/>
          <w:sz w:val="18"/>
          <w:szCs w:val="18"/>
        </w:rPr>
        <w:t xml:space="preserve">niezwłocznie powiadomi o zdarzeniu Zamawiającego, po czym wspólnie z nim ustali dalszy tryb prowadzenia ochrony, </w:t>
      </w:r>
    </w:p>
    <w:p w14:paraId="3448DA9B" w14:textId="77777777" w:rsidR="00D02A0C" w:rsidRPr="00D6089E" w:rsidRDefault="00D02A0C" w:rsidP="00492DCD">
      <w:pPr>
        <w:pStyle w:val="Akapitzlist"/>
        <w:numPr>
          <w:ilvl w:val="0"/>
          <w:numId w:val="56"/>
        </w:numPr>
        <w:suppressAutoHyphens/>
        <w:spacing w:line="360" w:lineRule="auto"/>
        <w:ind w:left="1560" w:right="-523" w:hanging="284"/>
        <w:contextualSpacing w:val="0"/>
        <w:jc w:val="both"/>
        <w:rPr>
          <w:rFonts w:ascii="Verdana" w:hAnsi="Verdana"/>
          <w:bCs/>
          <w:sz w:val="18"/>
          <w:szCs w:val="18"/>
        </w:rPr>
      </w:pPr>
      <w:r w:rsidRPr="00D6089E">
        <w:rPr>
          <w:rFonts w:ascii="Verdana" w:hAnsi="Verdana"/>
          <w:bCs/>
          <w:sz w:val="18"/>
          <w:szCs w:val="18"/>
        </w:rPr>
        <w:t xml:space="preserve">odnotuje fakt zaistnienia zdarzenia w książce kontroli służb, nie później niż przy zdaniu obiektu na końcu danej służby. </w:t>
      </w:r>
    </w:p>
    <w:p w14:paraId="69F734C3" w14:textId="192D2D16" w:rsidR="00D02A0C" w:rsidRPr="00D6089E" w:rsidRDefault="00D02A0C" w:rsidP="00D6089E">
      <w:pPr>
        <w:suppressAutoHyphens/>
        <w:spacing w:line="360" w:lineRule="auto"/>
        <w:ind w:left="1276" w:right="-523"/>
        <w:jc w:val="both"/>
        <w:rPr>
          <w:rFonts w:ascii="Verdana" w:hAnsi="Verdana"/>
          <w:bCs/>
          <w:sz w:val="18"/>
          <w:szCs w:val="18"/>
        </w:rPr>
      </w:pPr>
      <w:r w:rsidRPr="00D6089E">
        <w:rPr>
          <w:rFonts w:ascii="Verdana" w:hAnsi="Verdana"/>
          <w:bCs/>
          <w:sz w:val="18"/>
          <w:szCs w:val="18"/>
        </w:rPr>
        <w:t>O terminie ustaleń szkody oraz przeprowadzenia inwentaryzacji - Zamawiający poinformuje Wykonawcę pisemnie bądź faxem, bowiem ustalenia te winny być przeprowadzone w obecności pracownika Wykonawcy,</w:t>
      </w:r>
    </w:p>
    <w:p w14:paraId="67BB2F3B" w14:textId="77777777" w:rsidR="0015513A" w:rsidRPr="00D6089E" w:rsidRDefault="00D02A0C" w:rsidP="00492DCD">
      <w:pPr>
        <w:pStyle w:val="Akapitzlist"/>
        <w:numPr>
          <w:ilvl w:val="3"/>
          <w:numId w:val="55"/>
        </w:numPr>
        <w:suppressAutoHyphens/>
        <w:spacing w:line="360" w:lineRule="auto"/>
        <w:ind w:left="1276" w:right="-523" w:hanging="142"/>
        <w:contextualSpacing w:val="0"/>
        <w:jc w:val="both"/>
        <w:rPr>
          <w:rFonts w:ascii="Verdana" w:hAnsi="Verdana"/>
          <w:bCs/>
          <w:sz w:val="18"/>
          <w:szCs w:val="18"/>
        </w:rPr>
      </w:pPr>
      <w:r w:rsidRPr="00D6089E">
        <w:rPr>
          <w:rFonts w:ascii="Verdana" w:hAnsi="Verdana"/>
          <w:bCs/>
          <w:sz w:val="18"/>
          <w:szCs w:val="18"/>
        </w:rPr>
        <w:t xml:space="preserve">przechowywania kluczy zapasowych w sposób chroniący je przed kradzieżą </w:t>
      </w:r>
      <w:r w:rsidRPr="00D6089E">
        <w:rPr>
          <w:rFonts w:ascii="Verdana" w:hAnsi="Verdana"/>
          <w:bCs/>
          <w:sz w:val="18"/>
          <w:szCs w:val="18"/>
        </w:rPr>
        <w:br/>
        <w:t xml:space="preserve">i uniemożliwiający dostęp do nich osobom nieuprawnionym, </w:t>
      </w:r>
    </w:p>
    <w:p w14:paraId="4BB00F7B" w14:textId="61DAA137" w:rsidR="00D02A0C" w:rsidRPr="00D6089E" w:rsidRDefault="0015513A" w:rsidP="00492DCD">
      <w:pPr>
        <w:pStyle w:val="Akapitzlist"/>
        <w:numPr>
          <w:ilvl w:val="3"/>
          <w:numId w:val="55"/>
        </w:numPr>
        <w:suppressAutoHyphens/>
        <w:spacing w:line="360" w:lineRule="auto"/>
        <w:ind w:left="1276" w:right="-523" w:hanging="142"/>
        <w:contextualSpacing w:val="0"/>
        <w:jc w:val="both"/>
        <w:rPr>
          <w:rFonts w:ascii="Verdana" w:hAnsi="Verdana"/>
          <w:bCs/>
          <w:sz w:val="18"/>
          <w:szCs w:val="18"/>
        </w:rPr>
      </w:pPr>
      <w:r w:rsidRPr="00D6089E">
        <w:rPr>
          <w:rFonts w:ascii="Verdana" w:hAnsi="Verdana"/>
          <w:bCs/>
          <w:sz w:val="18"/>
          <w:szCs w:val="18"/>
        </w:rPr>
        <w:t>prowadzenie czytelnej i oznakowanej ewidencji powierzonych kluczy</w:t>
      </w:r>
      <w:r w:rsidR="00D02A0C" w:rsidRPr="00D6089E">
        <w:rPr>
          <w:rFonts w:ascii="Verdana" w:hAnsi="Verdana"/>
          <w:bCs/>
          <w:sz w:val="18"/>
          <w:szCs w:val="18"/>
        </w:rPr>
        <w:t xml:space="preserve"> </w:t>
      </w:r>
    </w:p>
    <w:p w14:paraId="3C4EB814" w14:textId="77777777" w:rsidR="00D02A0C" w:rsidRPr="00D6089E" w:rsidRDefault="00D02A0C" w:rsidP="00492DCD">
      <w:pPr>
        <w:pStyle w:val="Akapitzlist"/>
        <w:numPr>
          <w:ilvl w:val="3"/>
          <w:numId w:val="55"/>
        </w:numPr>
        <w:suppressAutoHyphens/>
        <w:spacing w:line="360" w:lineRule="auto"/>
        <w:ind w:left="1276" w:right="-523" w:hanging="142"/>
        <w:contextualSpacing w:val="0"/>
        <w:jc w:val="both"/>
        <w:rPr>
          <w:rFonts w:ascii="Verdana" w:hAnsi="Verdana"/>
          <w:bCs/>
          <w:sz w:val="18"/>
          <w:szCs w:val="18"/>
        </w:rPr>
      </w:pPr>
      <w:r w:rsidRPr="00D6089E">
        <w:rPr>
          <w:rFonts w:ascii="Verdana" w:hAnsi="Verdana"/>
          <w:bCs/>
          <w:sz w:val="18"/>
          <w:szCs w:val="18"/>
        </w:rPr>
        <w:t>pilnowania, aby po zakończeniu pracy w strzeżonym obiekcie lub na jego terenie przebywały tylko osoby posiadające zezwolenie przełożonego,</w:t>
      </w:r>
    </w:p>
    <w:p w14:paraId="32F89B4D" w14:textId="0C882087" w:rsidR="00D02A0C" w:rsidRPr="00D6089E" w:rsidRDefault="00D02A0C" w:rsidP="00492DCD">
      <w:pPr>
        <w:pStyle w:val="Akapitzlist"/>
        <w:numPr>
          <w:ilvl w:val="3"/>
          <w:numId w:val="55"/>
        </w:numPr>
        <w:suppressAutoHyphens/>
        <w:spacing w:line="360" w:lineRule="auto"/>
        <w:ind w:left="1276" w:right="-523" w:hanging="142"/>
        <w:contextualSpacing w:val="0"/>
        <w:jc w:val="both"/>
        <w:rPr>
          <w:rFonts w:ascii="Verdana" w:hAnsi="Verdana"/>
          <w:bCs/>
          <w:sz w:val="18"/>
          <w:szCs w:val="18"/>
        </w:rPr>
      </w:pPr>
      <w:r w:rsidRPr="00D6089E">
        <w:rPr>
          <w:rFonts w:ascii="Verdana" w:hAnsi="Verdana"/>
          <w:bCs/>
          <w:sz w:val="18"/>
          <w:szCs w:val="18"/>
        </w:rPr>
        <w:t>zamykania bram wejściowych, drzwi magazynów i biur w taki sposób, aby nie można było ich otworzyć bez działania przestępczego i specjalnych narzędzi</w:t>
      </w:r>
      <w:r w:rsidR="0015513A" w:rsidRPr="00D6089E">
        <w:rPr>
          <w:rFonts w:ascii="Verdana" w:hAnsi="Verdana"/>
          <w:bCs/>
          <w:sz w:val="18"/>
          <w:szCs w:val="18"/>
        </w:rPr>
        <w:t>,</w:t>
      </w:r>
    </w:p>
    <w:p w14:paraId="1FEC9811" w14:textId="488DDED6" w:rsidR="0015513A" w:rsidRPr="00D6089E" w:rsidRDefault="0015513A" w:rsidP="00492DCD">
      <w:pPr>
        <w:pStyle w:val="Akapitzlist"/>
        <w:numPr>
          <w:ilvl w:val="3"/>
          <w:numId w:val="55"/>
        </w:numPr>
        <w:suppressAutoHyphens/>
        <w:spacing w:line="360" w:lineRule="auto"/>
        <w:ind w:left="1276" w:right="-523" w:hanging="142"/>
        <w:contextualSpacing w:val="0"/>
        <w:jc w:val="both"/>
        <w:rPr>
          <w:rFonts w:ascii="Verdana" w:hAnsi="Verdana"/>
          <w:bCs/>
          <w:sz w:val="18"/>
          <w:szCs w:val="18"/>
        </w:rPr>
      </w:pPr>
      <w:r w:rsidRPr="00D6089E">
        <w:rPr>
          <w:rFonts w:ascii="Verdana" w:hAnsi="Verdana"/>
          <w:bCs/>
          <w:sz w:val="18"/>
          <w:szCs w:val="18"/>
        </w:rPr>
        <w:t>utrzymywanie w czystości swojego miejsca pracy i otoczenia ( sprzątanie portierni, sprz</w:t>
      </w:r>
      <w:r w:rsidR="002C62AE" w:rsidRPr="00D6089E">
        <w:rPr>
          <w:rFonts w:ascii="Verdana" w:hAnsi="Verdana"/>
          <w:bCs/>
          <w:sz w:val="18"/>
          <w:szCs w:val="18"/>
        </w:rPr>
        <w:t>ą</w:t>
      </w:r>
      <w:r w:rsidRPr="00D6089E">
        <w:rPr>
          <w:rFonts w:ascii="Verdana" w:hAnsi="Verdana"/>
          <w:bCs/>
          <w:sz w:val="18"/>
          <w:szCs w:val="18"/>
        </w:rPr>
        <w:t>tanie otoczenia portierni, zamiatanie, w okresie jesiennym usuwanie liści w okresie zimowym odśnieżanie i likwidacja gołoledzi przed wejściem do budynku.</w:t>
      </w:r>
    </w:p>
    <w:p w14:paraId="0D05AD11" w14:textId="4CFB4BD6" w:rsidR="0015513A" w:rsidRPr="00D6089E" w:rsidRDefault="0015513A" w:rsidP="00492DCD">
      <w:pPr>
        <w:pStyle w:val="Akapitzlist"/>
        <w:numPr>
          <w:ilvl w:val="0"/>
          <w:numId w:val="68"/>
        </w:numPr>
        <w:suppressAutoHyphens/>
        <w:spacing w:line="360" w:lineRule="auto"/>
        <w:ind w:right="-523"/>
        <w:jc w:val="both"/>
        <w:rPr>
          <w:rFonts w:ascii="Verdana" w:hAnsi="Verdana"/>
          <w:b/>
          <w:bCs/>
          <w:sz w:val="18"/>
          <w:szCs w:val="18"/>
        </w:rPr>
      </w:pPr>
      <w:r w:rsidRPr="00D6089E">
        <w:rPr>
          <w:rFonts w:ascii="Verdana" w:hAnsi="Verdana"/>
          <w:b/>
          <w:bCs/>
          <w:sz w:val="18"/>
          <w:szCs w:val="18"/>
        </w:rPr>
        <w:t xml:space="preserve">Wykonawcy w trakcie pełnienia służby/ dyżuru zabrania się: </w:t>
      </w:r>
    </w:p>
    <w:p w14:paraId="52FF422D" w14:textId="73C4487D" w:rsidR="0015513A" w:rsidRPr="00D6089E" w:rsidRDefault="0063007E" w:rsidP="00D6089E">
      <w:pPr>
        <w:pStyle w:val="Akapitzlist"/>
        <w:numPr>
          <w:ilvl w:val="2"/>
          <w:numId w:val="34"/>
        </w:numPr>
        <w:suppressAutoHyphens/>
        <w:spacing w:line="360" w:lineRule="auto"/>
        <w:ind w:left="1276" w:right="-523"/>
        <w:jc w:val="both"/>
        <w:rPr>
          <w:rFonts w:ascii="Verdana" w:hAnsi="Verdana"/>
          <w:bCs/>
          <w:sz w:val="18"/>
          <w:szCs w:val="18"/>
        </w:rPr>
      </w:pPr>
      <w:r w:rsidRPr="00D6089E">
        <w:rPr>
          <w:rFonts w:ascii="Verdana" w:hAnsi="Verdana"/>
          <w:bCs/>
          <w:sz w:val="18"/>
          <w:szCs w:val="18"/>
        </w:rPr>
        <w:t>p</w:t>
      </w:r>
      <w:r w:rsidR="0015513A" w:rsidRPr="00D6089E">
        <w:rPr>
          <w:rFonts w:ascii="Verdana" w:hAnsi="Verdana"/>
          <w:bCs/>
          <w:sz w:val="18"/>
          <w:szCs w:val="18"/>
        </w:rPr>
        <w:t>rzebywania</w:t>
      </w:r>
      <w:r w:rsidR="000178EF" w:rsidRPr="00D6089E">
        <w:rPr>
          <w:rFonts w:ascii="Verdana" w:hAnsi="Verdana"/>
          <w:bCs/>
          <w:sz w:val="18"/>
          <w:szCs w:val="18"/>
        </w:rPr>
        <w:t xml:space="preserve"> na portierni/posterunku osób postronnych</w:t>
      </w:r>
      <w:r w:rsidRPr="00D6089E">
        <w:rPr>
          <w:rFonts w:ascii="Verdana" w:hAnsi="Verdana"/>
          <w:bCs/>
          <w:sz w:val="18"/>
          <w:szCs w:val="18"/>
        </w:rPr>
        <w:t>,</w:t>
      </w:r>
    </w:p>
    <w:p w14:paraId="2C78F0CE" w14:textId="2453C391" w:rsidR="000178EF" w:rsidRPr="00D6089E" w:rsidRDefault="0063007E" w:rsidP="00D6089E">
      <w:pPr>
        <w:pStyle w:val="Akapitzlist"/>
        <w:numPr>
          <w:ilvl w:val="2"/>
          <w:numId w:val="34"/>
        </w:numPr>
        <w:suppressAutoHyphens/>
        <w:spacing w:line="360" w:lineRule="auto"/>
        <w:ind w:left="1276" w:right="-523"/>
        <w:jc w:val="both"/>
        <w:rPr>
          <w:rFonts w:ascii="Verdana" w:hAnsi="Verdana"/>
          <w:bCs/>
          <w:sz w:val="18"/>
          <w:szCs w:val="18"/>
        </w:rPr>
      </w:pPr>
      <w:r w:rsidRPr="00D6089E">
        <w:rPr>
          <w:rFonts w:ascii="Verdana" w:hAnsi="Verdana"/>
          <w:bCs/>
          <w:sz w:val="18"/>
          <w:szCs w:val="18"/>
        </w:rPr>
        <w:t>p</w:t>
      </w:r>
      <w:r w:rsidR="000178EF" w:rsidRPr="00D6089E">
        <w:rPr>
          <w:rFonts w:ascii="Verdana" w:hAnsi="Verdana"/>
          <w:bCs/>
          <w:sz w:val="18"/>
          <w:szCs w:val="18"/>
        </w:rPr>
        <w:t>alenia tytoniu, spożywania napo</w:t>
      </w:r>
      <w:r w:rsidR="002C62AE" w:rsidRPr="00D6089E">
        <w:rPr>
          <w:rFonts w:ascii="Verdana" w:hAnsi="Verdana"/>
          <w:bCs/>
          <w:sz w:val="18"/>
          <w:szCs w:val="18"/>
        </w:rPr>
        <w:t>jów alkoholowych i innych środków odurzają</w:t>
      </w:r>
      <w:r w:rsidR="000178EF" w:rsidRPr="00D6089E">
        <w:rPr>
          <w:rFonts w:ascii="Verdana" w:hAnsi="Verdana"/>
          <w:bCs/>
          <w:sz w:val="18"/>
          <w:szCs w:val="18"/>
        </w:rPr>
        <w:t>cych</w:t>
      </w:r>
      <w:r w:rsidRPr="00D6089E">
        <w:rPr>
          <w:rFonts w:ascii="Verdana" w:hAnsi="Verdana"/>
          <w:bCs/>
          <w:sz w:val="18"/>
          <w:szCs w:val="18"/>
        </w:rPr>
        <w:t>,</w:t>
      </w:r>
    </w:p>
    <w:p w14:paraId="550FC285" w14:textId="2E285872" w:rsidR="000178EF" w:rsidRPr="00D6089E" w:rsidRDefault="0063007E" w:rsidP="00D6089E">
      <w:pPr>
        <w:pStyle w:val="Akapitzlist"/>
        <w:numPr>
          <w:ilvl w:val="2"/>
          <w:numId w:val="34"/>
        </w:numPr>
        <w:suppressAutoHyphens/>
        <w:spacing w:line="360" w:lineRule="auto"/>
        <w:ind w:left="1276" w:right="-523"/>
        <w:jc w:val="both"/>
        <w:rPr>
          <w:rFonts w:ascii="Verdana" w:hAnsi="Verdana"/>
          <w:bCs/>
          <w:sz w:val="18"/>
          <w:szCs w:val="18"/>
        </w:rPr>
      </w:pPr>
      <w:r w:rsidRPr="00D6089E">
        <w:rPr>
          <w:rFonts w:ascii="Verdana" w:hAnsi="Verdana"/>
          <w:bCs/>
          <w:sz w:val="18"/>
          <w:szCs w:val="18"/>
        </w:rPr>
        <w:t>s</w:t>
      </w:r>
      <w:r w:rsidR="000178EF" w:rsidRPr="00D6089E">
        <w:rPr>
          <w:rFonts w:ascii="Verdana" w:hAnsi="Verdana"/>
          <w:bCs/>
          <w:sz w:val="18"/>
          <w:szCs w:val="18"/>
        </w:rPr>
        <w:t>potkań towarzyskich</w:t>
      </w:r>
      <w:r w:rsidRPr="00D6089E">
        <w:rPr>
          <w:rFonts w:ascii="Verdana" w:hAnsi="Verdana"/>
          <w:bCs/>
          <w:sz w:val="18"/>
          <w:szCs w:val="18"/>
        </w:rPr>
        <w:t>,</w:t>
      </w:r>
    </w:p>
    <w:p w14:paraId="62BD2058" w14:textId="5CD5E095" w:rsidR="000178EF" w:rsidRPr="00D6089E" w:rsidRDefault="0063007E" w:rsidP="00D6089E">
      <w:pPr>
        <w:pStyle w:val="Akapitzlist"/>
        <w:numPr>
          <w:ilvl w:val="2"/>
          <w:numId w:val="34"/>
        </w:numPr>
        <w:suppressAutoHyphens/>
        <w:spacing w:line="360" w:lineRule="auto"/>
        <w:ind w:left="1276" w:right="-523"/>
        <w:jc w:val="both"/>
        <w:rPr>
          <w:rFonts w:ascii="Verdana" w:hAnsi="Verdana"/>
          <w:bCs/>
          <w:sz w:val="18"/>
          <w:szCs w:val="18"/>
        </w:rPr>
      </w:pPr>
      <w:r w:rsidRPr="00D6089E">
        <w:rPr>
          <w:rFonts w:ascii="Verdana" w:hAnsi="Verdana"/>
          <w:bCs/>
          <w:sz w:val="18"/>
          <w:szCs w:val="18"/>
        </w:rPr>
        <w:t>p</w:t>
      </w:r>
      <w:r w:rsidR="000178EF" w:rsidRPr="00D6089E">
        <w:rPr>
          <w:rFonts w:ascii="Verdana" w:hAnsi="Verdana"/>
          <w:bCs/>
          <w:sz w:val="18"/>
          <w:szCs w:val="18"/>
        </w:rPr>
        <w:t>orzucenia miejsca pełnienia służby/dyżuru i przerwania dozoru obiektu</w:t>
      </w:r>
      <w:r w:rsidRPr="00D6089E">
        <w:rPr>
          <w:rFonts w:ascii="Verdana" w:hAnsi="Verdana"/>
          <w:bCs/>
          <w:sz w:val="18"/>
          <w:szCs w:val="18"/>
        </w:rPr>
        <w:t>,</w:t>
      </w:r>
    </w:p>
    <w:p w14:paraId="58259CE3" w14:textId="6AE61694" w:rsidR="000178EF" w:rsidRPr="00D6089E" w:rsidRDefault="0063007E" w:rsidP="00D6089E">
      <w:pPr>
        <w:pStyle w:val="Akapitzlist"/>
        <w:numPr>
          <w:ilvl w:val="2"/>
          <w:numId w:val="34"/>
        </w:numPr>
        <w:suppressAutoHyphens/>
        <w:spacing w:line="360" w:lineRule="auto"/>
        <w:ind w:left="1276" w:right="-523"/>
        <w:jc w:val="both"/>
        <w:rPr>
          <w:rFonts w:ascii="Verdana" w:hAnsi="Verdana"/>
          <w:bCs/>
          <w:sz w:val="18"/>
          <w:szCs w:val="18"/>
        </w:rPr>
      </w:pPr>
      <w:r w:rsidRPr="00D6089E">
        <w:rPr>
          <w:rFonts w:ascii="Verdana" w:hAnsi="Verdana"/>
          <w:bCs/>
          <w:sz w:val="18"/>
          <w:szCs w:val="18"/>
        </w:rPr>
        <w:t>w</w:t>
      </w:r>
      <w:r w:rsidR="000178EF" w:rsidRPr="00D6089E">
        <w:rPr>
          <w:rFonts w:ascii="Verdana" w:hAnsi="Verdana"/>
          <w:bCs/>
          <w:sz w:val="18"/>
          <w:szCs w:val="18"/>
        </w:rPr>
        <w:t xml:space="preserve">ykonywania </w:t>
      </w:r>
      <w:r w:rsidRPr="00D6089E">
        <w:rPr>
          <w:rFonts w:ascii="Verdana" w:hAnsi="Verdana"/>
          <w:bCs/>
          <w:sz w:val="18"/>
          <w:szCs w:val="18"/>
        </w:rPr>
        <w:t>innych czynności uniemożliwiają</w:t>
      </w:r>
      <w:r w:rsidR="000178EF" w:rsidRPr="00D6089E">
        <w:rPr>
          <w:rFonts w:ascii="Verdana" w:hAnsi="Verdana"/>
          <w:bCs/>
          <w:sz w:val="18"/>
          <w:szCs w:val="18"/>
        </w:rPr>
        <w:t>cych realizowanie przedmiotu umowy</w:t>
      </w:r>
      <w:r w:rsidRPr="00D6089E">
        <w:rPr>
          <w:rFonts w:ascii="Verdana" w:hAnsi="Verdana"/>
          <w:bCs/>
          <w:sz w:val="18"/>
          <w:szCs w:val="18"/>
        </w:rPr>
        <w:t>,</w:t>
      </w:r>
    </w:p>
    <w:p w14:paraId="6E816946" w14:textId="3C8260A7" w:rsidR="000178EF" w:rsidRPr="00D6089E" w:rsidRDefault="0063007E" w:rsidP="00D6089E">
      <w:pPr>
        <w:pStyle w:val="Akapitzlist"/>
        <w:numPr>
          <w:ilvl w:val="2"/>
          <w:numId w:val="34"/>
        </w:numPr>
        <w:suppressAutoHyphens/>
        <w:spacing w:line="360" w:lineRule="auto"/>
        <w:ind w:left="1276" w:right="-523"/>
        <w:jc w:val="both"/>
        <w:rPr>
          <w:rFonts w:ascii="Verdana" w:hAnsi="Verdana"/>
          <w:bCs/>
          <w:sz w:val="18"/>
          <w:szCs w:val="18"/>
        </w:rPr>
      </w:pPr>
      <w:r w:rsidRPr="00D6089E">
        <w:rPr>
          <w:rFonts w:ascii="Verdana" w:hAnsi="Verdana"/>
          <w:bCs/>
          <w:sz w:val="18"/>
          <w:szCs w:val="18"/>
        </w:rPr>
        <w:t>p</w:t>
      </w:r>
      <w:r w:rsidR="000178EF" w:rsidRPr="00D6089E">
        <w:rPr>
          <w:rFonts w:ascii="Verdana" w:hAnsi="Verdana"/>
          <w:bCs/>
          <w:sz w:val="18"/>
          <w:szCs w:val="18"/>
        </w:rPr>
        <w:t>rzyjmowania wszelkich przesyłek, awizo, pokwitowań odb</w:t>
      </w:r>
      <w:r w:rsidR="002C62AE" w:rsidRPr="00D6089E">
        <w:rPr>
          <w:rFonts w:ascii="Verdana" w:hAnsi="Verdana"/>
          <w:bCs/>
          <w:sz w:val="18"/>
          <w:szCs w:val="18"/>
        </w:rPr>
        <w:t>i</w:t>
      </w:r>
      <w:r w:rsidR="000178EF" w:rsidRPr="00D6089E">
        <w:rPr>
          <w:rFonts w:ascii="Verdana" w:hAnsi="Verdana"/>
          <w:bCs/>
          <w:sz w:val="18"/>
          <w:szCs w:val="18"/>
        </w:rPr>
        <w:t>oru paczek i listów.</w:t>
      </w:r>
    </w:p>
    <w:p w14:paraId="066AB01E" w14:textId="77777777" w:rsidR="00D02A0C" w:rsidRPr="00D6089E" w:rsidRDefault="00D02A0C" w:rsidP="00492DCD">
      <w:pPr>
        <w:pStyle w:val="Akapitzlist"/>
        <w:numPr>
          <w:ilvl w:val="0"/>
          <w:numId w:val="68"/>
        </w:numPr>
        <w:suppressAutoHyphens/>
        <w:spacing w:line="360" w:lineRule="auto"/>
        <w:ind w:left="851" w:right="-523" w:hanging="425"/>
        <w:contextualSpacing w:val="0"/>
        <w:jc w:val="both"/>
        <w:rPr>
          <w:rFonts w:ascii="Verdana" w:hAnsi="Verdana"/>
          <w:bCs/>
          <w:sz w:val="18"/>
          <w:szCs w:val="18"/>
        </w:rPr>
      </w:pPr>
      <w:r w:rsidRPr="00D6089E">
        <w:rPr>
          <w:rFonts w:ascii="Verdana" w:hAnsi="Verdana"/>
          <w:b/>
          <w:bCs/>
          <w:sz w:val="18"/>
          <w:szCs w:val="18"/>
        </w:rPr>
        <w:lastRenderedPageBreak/>
        <w:t>Zamawiający zobowiązuje się do</w:t>
      </w:r>
      <w:r w:rsidRPr="00D6089E">
        <w:rPr>
          <w:rFonts w:ascii="Verdana" w:hAnsi="Verdana"/>
          <w:bCs/>
          <w:sz w:val="18"/>
          <w:szCs w:val="18"/>
        </w:rPr>
        <w:t>:</w:t>
      </w:r>
    </w:p>
    <w:p w14:paraId="45F32BE4" w14:textId="77777777" w:rsidR="00D02A0C" w:rsidRPr="00D6089E" w:rsidRDefault="00D02A0C" w:rsidP="00492DCD">
      <w:pPr>
        <w:pStyle w:val="Akapitzlist"/>
        <w:numPr>
          <w:ilvl w:val="0"/>
          <w:numId w:val="57"/>
        </w:numPr>
        <w:spacing w:line="360" w:lineRule="auto"/>
        <w:ind w:left="1276" w:right="-523" w:hanging="142"/>
        <w:contextualSpacing w:val="0"/>
        <w:jc w:val="both"/>
        <w:rPr>
          <w:rFonts w:ascii="Verdana" w:hAnsi="Verdana"/>
          <w:noProof/>
          <w:sz w:val="18"/>
          <w:szCs w:val="18"/>
        </w:rPr>
      </w:pPr>
      <w:r w:rsidRPr="00D6089E">
        <w:rPr>
          <w:rFonts w:ascii="Verdana" w:hAnsi="Verdana"/>
          <w:noProof/>
          <w:sz w:val="18"/>
          <w:szCs w:val="18"/>
        </w:rPr>
        <w:t>wskazania miejsca montażu:</w:t>
      </w:r>
    </w:p>
    <w:p w14:paraId="7CA9F25C" w14:textId="2E5A4B35" w:rsidR="00D02A0C" w:rsidRPr="00D6089E" w:rsidRDefault="00D02A0C" w:rsidP="00492DCD">
      <w:pPr>
        <w:pStyle w:val="Akapitzlist"/>
        <w:numPr>
          <w:ilvl w:val="0"/>
          <w:numId w:val="71"/>
        </w:numPr>
        <w:spacing w:line="360" w:lineRule="auto"/>
        <w:ind w:right="-523"/>
        <w:jc w:val="both"/>
        <w:rPr>
          <w:rFonts w:ascii="Verdana" w:hAnsi="Verdana"/>
          <w:noProof/>
          <w:sz w:val="18"/>
          <w:szCs w:val="18"/>
        </w:rPr>
      </w:pPr>
      <w:r w:rsidRPr="00D6089E">
        <w:rPr>
          <w:rFonts w:ascii="Verdana" w:hAnsi="Verdana"/>
          <w:noProof/>
          <w:sz w:val="18"/>
          <w:szCs w:val="18"/>
        </w:rPr>
        <w:t xml:space="preserve">urządzeń kontroli zewnętrznej pracy pracownika ochrony (co </w:t>
      </w:r>
      <w:r w:rsidR="0063007E" w:rsidRPr="00D6089E">
        <w:rPr>
          <w:rFonts w:ascii="Verdana" w:hAnsi="Verdana"/>
          <w:noProof/>
          <w:sz w:val="18"/>
          <w:szCs w:val="18"/>
        </w:rPr>
        <w:t>najmniej 20</w:t>
      </w:r>
      <w:r w:rsidRPr="00D6089E">
        <w:rPr>
          <w:rFonts w:ascii="Verdana" w:hAnsi="Verdana"/>
          <w:noProof/>
          <w:sz w:val="18"/>
          <w:szCs w:val="18"/>
        </w:rPr>
        <w:t xml:space="preserve"> miejsc</w:t>
      </w:r>
      <w:r w:rsidR="0063007E" w:rsidRPr="00D6089E">
        <w:rPr>
          <w:rFonts w:ascii="Verdana" w:hAnsi="Verdana"/>
          <w:noProof/>
          <w:sz w:val="18"/>
          <w:szCs w:val="18"/>
        </w:rPr>
        <w:t xml:space="preserve"> z możliwością zwiększenia ilośći urzadzeń z chwilą alokacji Jednostek Uczelni)</w:t>
      </w:r>
    </w:p>
    <w:p w14:paraId="12ED9C13" w14:textId="6E8EED04" w:rsidR="004B60E7" w:rsidRPr="00D6089E" w:rsidRDefault="004B60E7" w:rsidP="00492DCD">
      <w:pPr>
        <w:pStyle w:val="Akapitzlist"/>
        <w:numPr>
          <w:ilvl w:val="0"/>
          <w:numId w:val="71"/>
        </w:numPr>
        <w:spacing w:line="360" w:lineRule="auto"/>
        <w:ind w:right="-523"/>
        <w:jc w:val="both"/>
        <w:rPr>
          <w:rFonts w:ascii="Verdana" w:hAnsi="Verdana"/>
          <w:noProof/>
          <w:sz w:val="18"/>
          <w:szCs w:val="18"/>
        </w:rPr>
      </w:pPr>
      <w:r w:rsidRPr="00D6089E">
        <w:rPr>
          <w:rFonts w:ascii="Verdana" w:hAnsi="Verdana"/>
          <w:noProof/>
          <w:sz w:val="18"/>
          <w:szCs w:val="18"/>
        </w:rPr>
        <w:t>urządzeń kontroli wewnętrznej pracy pracownika ochrony, umiejscowionychwewnątrz budynku(co najmniej 18 miejsc z możliwością zwiększenia ilośći urzadzeń z chwilą alokacji Jednostek Uczelni)</w:t>
      </w:r>
    </w:p>
    <w:p w14:paraId="1EC3B13B" w14:textId="77777777" w:rsidR="00D02A0C" w:rsidRPr="00D6089E" w:rsidRDefault="00D02A0C" w:rsidP="00492DCD">
      <w:pPr>
        <w:pStyle w:val="Akapitzlist"/>
        <w:numPr>
          <w:ilvl w:val="0"/>
          <w:numId w:val="71"/>
        </w:numPr>
        <w:spacing w:line="360" w:lineRule="auto"/>
        <w:ind w:right="-523"/>
        <w:jc w:val="both"/>
        <w:rPr>
          <w:rFonts w:ascii="Verdana" w:hAnsi="Verdana"/>
          <w:noProof/>
          <w:sz w:val="18"/>
          <w:szCs w:val="18"/>
        </w:rPr>
      </w:pPr>
      <w:r w:rsidRPr="00D6089E">
        <w:rPr>
          <w:rFonts w:ascii="Verdana" w:hAnsi="Verdana"/>
          <w:noProof/>
          <w:sz w:val="18"/>
          <w:szCs w:val="18"/>
        </w:rPr>
        <w:t>elementów systemu kontroli obchodu i CCTV,</w:t>
      </w:r>
    </w:p>
    <w:p w14:paraId="5472D702" w14:textId="77777777" w:rsidR="00D02A0C" w:rsidRPr="00D6089E" w:rsidRDefault="00D02A0C" w:rsidP="00492DCD">
      <w:pPr>
        <w:pStyle w:val="Akapitzlist"/>
        <w:numPr>
          <w:ilvl w:val="0"/>
          <w:numId w:val="57"/>
        </w:numPr>
        <w:spacing w:line="360" w:lineRule="auto"/>
        <w:ind w:left="1276" w:right="-523" w:hanging="142"/>
        <w:contextualSpacing w:val="0"/>
        <w:jc w:val="both"/>
        <w:rPr>
          <w:rFonts w:ascii="Verdana" w:hAnsi="Verdana"/>
          <w:noProof/>
          <w:sz w:val="18"/>
          <w:szCs w:val="18"/>
        </w:rPr>
      </w:pPr>
      <w:r w:rsidRPr="00D6089E">
        <w:rPr>
          <w:rFonts w:ascii="Verdana" w:hAnsi="Verdana"/>
          <w:noProof/>
          <w:sz w:val="18"/>
          <w:szCs w:val="18"/>
        </w:rPr>
        <w:t>dostosowania warunków bezpieczeństwa obiektu do wymagań określonych przez Wykonawcę,</w:t>
      </w:r>
    </w:p>
    <w:p w14:paraId="54AF58DE" w14:textId="77777777" w:rsidR="00D02A0C" w:rsidRPr="00D6089E" w:rsidRDefault="00D02A0C" w:rsidP="00492DCD">
      <w:pPr>
        <w:pStyle w:val="Akapitzlist"/>
        <w:numPr>
          <w:ilvl w:val="0"/>
          <w:numId w:val="57"/>
        </w:numPr>
        <w:spacing w:line="360" w:lineRule="auto"/>
        <w:ind w:left="1276" w:right="-523" w:hanging="142"/>
        <w:contextualSpacing w:val="0"/>
        <w:jc w:val="both"/>
        <w:rPr>
          <w:rFonts w:ascii="Verdana" w:hAnsi="Verdana"/>
          <w:noProof/>
          <w:sz w:val="18"/>
          <w:szCs w:val="18"/>
        </w:rPr>
      </w:pPr>
      <w:r w:rsidRPr="00D6089E">
        <w:rPr>
          <w:rFonts w:ascii="Verdana" w:hAnsi="Verdana"/>
          <w:noProof/>
          <w:sz w:val="18"/>
          <w:szCs w:val="18"/>
        </w:rPr>
        <w:t>udostępnienia pomieszczenia niezbędnego dla wykonywania obowiązków przez pracowników Wykonawcy, wyposażonego w stolik i krzesło, jak również w stosowne oświetlenie i ogrzewanie oraz warunki sanitarne (WC oraz bieżąca woda), zgodnie z wymogami bhp i p.poz.,</w:t>
      </w:r>
    </w:p>
    <w:p w14:paraId="65F12120" w14:textId="77777777" w:rsidR="00D02A0C" w:rsidRPr="00D6089E" w:rsidRDefault="00D02A0C" w:rsidP="00492DCD">
      <w:pPr>
        <w:pStyle w:val="Akapitzlist"/>
        <w:numPr>
          <w:ilvl w:val="0"/>
          <w:numId w:val="57"/>
        </w:numPr>
        <w:spacing w:line="360" w:lineRule="auto"/>
        <w:ind w:left="1276" w:right="-523" w:hanging="142"/>
        <w:contextualSpacing w:val="0"/>
        <w:jc w:val="both"/>
        <w:rPr>
          <w:rFonts w:ascii="Verdana" w:hAnsi="Verdana"/>
          <w:noProof/>
          <w:sz w:val="18"/>
          <w:szCs w:val="18"/>
        </w:rPr>
      </w:pPr>
      <w:r w:rsidRPr="00D6089E">
        <w:rPr>
          <w:rFonts w:ascii="Verdana" w:hAnsi="Verdana"/>
          <w:noProof/>
          <w:sz w:val="18"/>
          <w:szCs w:val="18"/>
        </w:rPr>
        <w:t>zabezpieczenia obiektu po włamaniu lub innym zdarzeniu,</w:t>
      </w:r>
    </w:p>
    <w:p w14:paraId="6E90B8B7" w14:textId="77777777" w:rsidR="00D02A0C" w:rsidRPr="00D6089E" w:rsidRDefault="00D02A0C" w:rsidP="00492DCD">
      <w:pPr>
        <w:pStyle w:val="Akapitzlist"/>
        <w:numPr>
          <w:ilvl w:val="0"/>
          <w:numId w:val="57"/>
        </w:numPr>
        <w:spacing w:line="360" w:lineRule="auto"/>
        <w:ind w:left="1276" w:right="-523" w:hanging="142"/>
        <w:contextualSpacing w:val="0"/>
        <w:jc w:val="both"/>
        <w:rPr>
          <w:rFonts w:ascii="Verdana" w:hAnsi="Verdana"/>
          <w:noProof/>
          <w:sz w:val="18"/>
          <w:szCs w:val="18"/>
        </w:rPr>
      </w:pPr>
      <w:r w:rsidRPr="00D6089E">
        <w:rPr>
          <w:rFonts w:ascii="Verdana" w:hAnsi="Verdana"/>
          <w:noProof/>
          <w:sz w:val="18"/>
          <w:szCs w:val="18"/>
        </w:rPr>
        <w:t xml:space="preserve">umieszczenia w miejscu widocznym i dostępnym dla pracowników ochrony wykazu telefonów do: Komendy Policji, Straży Pożarnej, Pogotowia Ratunkowego, Straży Miejskiej, Pogotowia Energetycznego, Pogotowia Wodociągowego, </w:t>
      </w:r>
      <w:r w:rsidRPr="00D6089E">
        <w:rPr>
          <w:rFonts w:ascii="Verdana" w:hAnsi="Verdana"/>
          <w:sz w:val="18"/>
          <w:szCs w:val="18"/>
        </w:rPr>
        <w:t>Pogotowia Gazowego,</w:t>
      </w:r>
      <w:r w:rsidRPr="00D6089E">
        <w:rPr>
          <w:rFonts w:ascii="Verdana" w:hAnsi="Verdana"/>
          <w:noProof/>
          <w:sz w:val="18"/>
          <w:szCs w:val="18"/>
        </w:rPr>
        <w:t xml:space="preserve"> </w:t>
      </w:r>
      <w:r w:rsidRPr="00D6089E">
        <w:rPr>
          <w:rFonts w:ascii="Verdana" w:hAnsi="Verdana"/>
          <w:sz w:val="18"/>
          <w:szCs w:val="18"/>
        </w:rPr>
        <w:t>Przedstawicieli Zamawiającego, których należy powiadomić w nagłych wypadkach.</w:t>
      </w:r>
    </w:p>
    <w:p w14:paraId="4F61B6ED" w14:textId="77777777" w:rsidR="00A353C8" w:rsidRPr="00D6089E" w:rsidRDefault="00A353C8" w:rsidP="00492DCD">
      <w:pPr>
        <w:pStyle w:val="Akapitzlist"/>
        <w:numPr>
          <w:ilvl w:val="0"/>
          <w:numId w:val="68"/>
        </w:numPr>
        <w:suppressAutoHyphens/>
        <w:spacing w:line="360" w:lineRule="auto"/>
        <w:ind w:left="851" w:right="-523" w:hanging="425"/>
        <w:contextualSpacing w:val="0"/>
        <w:jc w:val="both"/>
        <w:rPr>
          <w:rFonts w:ascii="Verdana" w:hAnsi="Verdana"/>
          <w:bCs/>
          <w:sz w:val="18"/>
          <w:szCs w:val="18"/>
        </w:rPr>
      </w:pPr>
      <w:r w:rsidRPr="00D6089E">
        <w:rPr>
          <w:rFonts w:ascii="Verdana" w:hAnsi="Verdana"/>
          <w:bCs/>
          <w:sz w:val="18"/>
          <w:szCs w:val="18"/>
        </w:rPr>
        <w:t xml:space="preserve">Zamawiający zastrzega sobie w ramach przedmiotu zamówienia i w ramach wynagrodzenia umownego, możliwość powierzenia Wykonawcy dodatkowych obowiązków związanych </w:t>
      </w:r>
      <w:r w:rsidRPr="00D6089E">
        <w:rPr>
          <w:rFonts w:ascii="Verdana" w:hAnsi="Verdana"/>
          <w:bCs/>
          <w:sz w:val="18"/>
          <w:szCs w:val="18"/>
        </w:rPr>
        <w:br/>
        <w:t>z wydawaniem kluczy, otwieraniem i zamykaniem budynków i bram wjazdowych.</w:t>
      </w:r>
    </w:p>
    <w:p w14:paraId="36A29130" w14:textId="125819CA" w:rsidR="00D02A0C" w:rsidRPr="00D6089E" w:rsidRDefault="00D02A0C" w:rsidP="00492DCD">
      <w:pPr>
        <w:pStyle w:val="Akapitzlist"/>
        <w:numPr>
          <w:ilvl w:val="0"/>
          <w:numId w:val="68"/>
        </w:numPr>
        <w:suppressAutoHyphens/>
        <w:spacing w:line="360" w:lineRule="auto"/>
        <w:ind w:left="851" w:right="-523" w:hanging="425"/>
        <w:contextualSpacing w:val="0"/>
        <w:jc w:val="both"/>
        <w:rPr>
          <w:rFonts w:ascii="Verdana" w:hAnsi="Verdana"/>
          <w:sz w:val="18"/>
          <w:szCs w:val="18"/>
        </w:rPr>
      </w:pPr>
      <w:r w:rsidRPr="00D6089E">
        <w:rPr>
          <w:rFonts w:ascii="Verdana" w:hAnsi="Verdana"/>
          <w:bCs/>
          <w:sz w:val="18"/>
          <w:szCs w:val="18"/>
        </w:rPr>
        <w:t xml:space="preserve">Harmonogram całodobowego świadczenia usługi i jej szczegółowe warunki Wykonawca ustali </w:t>
      </w:r>
      <w:r w:rsidRPr="00D6089E">
        <w:rPr>
          <w:rFonts w:ascii="Verdana" w:hAnsi="Verdana"/>
          <w:bCs/>
          <w:sz w:val="18"/>
          <w:szCs w:val="18"/>
        </w:rPr>
        <w:br/>
        <w:t>z Zamawiającym w formie odrębnej, obustronnie zaaprobowanej "Instrukcji pełnienia służby".</w:t>
      </w:r>
    </w:p>
    <w:p w14:paraId="15A8AE3D" w14:textId="77777777" w:rsidR="00D02A0C" w:rsidRPr="00D6089E" w:rsidRDefault="00D02A0C" w:rsidP="00D6089E">
      <w:pPr>
        <w:spacing w:line="360" w:lineRule="auto"/>
        <w:ind w:right="-523"/>
        <w:jc w:val="both"/>
        <w:rPr>
          <w:rFonts w:ascii="Verdana" w:hAnsi="Verdana"/>
          <w:b/>
          <w:sz w:val="18"/>
          <w:szCs w:val="18"/>
        </w:rPr>
      </w:pPr>
    </w:p>
    <w:p w14:paraId="31C6072F" w14:textId="0AED24F6" w:rsidR="009651E6" w:rsidRPr="002A0CA5" w:rsidRDefault="009850E7" w:rsidP="00492DCD">
      <w:pPr>
        <w:pStyle w:val="Akapitzlist"/>
        <w:numPr>
          <w:ilvl w:val="0"/>
          <w:numId w:val="77"/>
        </w:numPr>
        <w:suppressAutoHyphens/>
        <w:spacing w:line="360" w:lineRule="auto"/>
        <w:ind w:right="-523"/>
        <w:contextualSpacing w:val="0"/>
        <w:jc w:val="both"/>
        <w:rPr>
          <w:rFonts w:ascii="Verdana" w:hAnsi="Verdana"/>
          <w:bCs/>
          <w:sz w:val="18"/>
          <w:szCs w:val="18"/>
        </w:rPr>
      </w:pPr>
      <w:r w:rsidRPr="002A0CA5">
        <w:rPr>
          <w:rFonts w:ascii="Verdana" w:hAnsi="Verdana"/>
          <w:b/>
          <w:bCs/>
          <w:sz w:val="18"/>
          <w:szCs w:val="18"/>
        </w:rPr>
        <w:t>Parametry techniczne systemu CCTV.</w:t>
      </w:r>
    </w:p>
    <w:p w14:paraId="2A33690E" w14:textId="77777777" w:rsidR="009850E7" w:rsidRPr="002A0CA5" w:rsidRDefault="009850E7" w:rsidP="00492DCD">
      <w:pPr>
        <w:pStyle w:val="Akapitzlist"/>
        <w:numPr>
          <w:ilvl w:val="0"/>
          <w:numId w:val="78"/>
        </w:numPr>
        <w:spacing w:line="360" w:lineRule="auto"/>
        <w:ind w:left="1276" w:right="-523" w:hanging="142"/>
        <w:contextualSpacing w:val="0"/>
        <w:jc w:val="both"/>
        <w:rPr>
          <w:rFonts w:ascii="Verdana" w:hAnsi="Verdana"/>
          <w:sz w:val="18"/>
          <w:szCs w:val="18"/>
        </w:rPr>
      </w:pPr>
      <w:r w:rsidRPr="002A0CA5">
        <w:rPr>
          <w:rFonts w:ascii="Verdana" w:hAnsi="Verdana"/>
          <w:sz w:val="18"/>
          <w:szCs w:val="18"/>
        </w:rPr>
        <w:t>Ilość kabla potrzebna do połączenia kamer z rejestratorem to o</w:t>
      </w:r>
      <w:r w:rsidRPr="002A0CA5">
        <w:rPr>
          <w:rFonts w:ascii="Verdana" w:hAnsi="Verdana"/>
          <w:i/>
          <w:sz w:val="18"/>
          <w:szCs w:val="18"/>
        </w:rPr>
        <w:t>koło 600 metrów.</w:t>
      </w:r>
      <w:r w:rsidRPr="002A0CA5">
        <w:rPr>
          <w:rFonts w:ascii="Verdana" w:hAnsi="Verdana"/>
          <w:sz w:val="18"/>
          <w:szCs w:val="18"/>
        </w:rPr>
        <w:t xml:space="preserve"> </w:t>
      </w:r>
      <w:r w:rsidRPr="002A0CA5">
        <w:rPr>
          <w:rFonts w:ascii="Verdana" w:hAnsi="Verdana"/>
          <w:i/>
          <w:sz w:val="18"/>
          <w:szCs w:val="18"/>
        </w:rPr>
        <w:t xml:space="preserve">Zamawiający nie wskazuje sposobu </w:t>
      </w:r>
      <w:proofErr w:type="spellStart"/>
      <w:r w:rsidRPr="002A0CA5">
        <w:rPr>
          <w:rFonts w:ascii="Verdana" w:hAnsi="Verdana"/>
          <w:i/>
          <w:sz w:val="18"/>
          <w:szCs w:val="18"/>
        </w:rPr>
        <w:t>przesyłu</w:t>
      </w:r>
      <w:proofErr w:type="spellEnd"/>
      <w:r w:rsidRPr="002A0CA5">
        <w:rPr>
          <w:rFonts w:ascii="Verdana" w:hAnsi="Verdana"/>
          <w:i/>
          <w:sz w:val="18"/>
          <w:szCs w:val="18"/>
        </w:rPr>
        <w:t xml:space="preserve"> obrazu z kamer do rejestratora.</w:t>
      </w:r>
    </w:p>
    <w:p w14:paraId="13D1A344" w14:textId="77777777" w:rsidR="009850E7" w:rsidRPr="002A0CA5" w:rsidRDefault="009850E7" w:rsidP="00492DCD">
      <w:pPr>
        <w:pStyle w:val="Akapitzlist"/>
        <w:numPr>
          <w:ilvl w:val="0"/>
          <w:numId w:val="78"/>
        </w:numPr>
        <w:spacing w:line="360" w:lineRule="auto"/>
        <w:ind w:left="1276" w:right="-523" w:hanging="142"/>
        <w:contextualSpacing w:val="0"/>
        <w:rPr>
          <w:rFonts w:ascii="Verdana" w:hAnsi="Verdana"/>
          <w:sz w:val="18"/>
          <w:szCs w:val="18"/>
        </w:rPr>
      </w:pPr>
      <w:r w:rsidRPr="002A0CA5">
        <w:rPr>
          <w:rFonts w:ascii="Verdana" w:hAnsi="Verdana"/>
          <w:sz w:val="18"/>
          <w:szCs w:val="18"/>
        </w:rPr>
        <w:t>Wskazane miejsca kamer znajdują się na wysokości powyżej 2,5 m,</w:t>
      </w:r>
    </w:p>
    <w:p w14:paraId="4C2F0E3C" w14:textId="77777777" w:rsidR="009850E7" w:rsidRPr="002A0CA5" w:rsidRDefault="009850E7" w:rsidP="00492DCD">
      <w:pPr>
        <w:pStyle w:val="Akapitzlist"/>
        <w:numPr>
          <w:ilvl w:val="0"/>
          <w:numId w:val="78"/>
        </w:numPr>
        <w:spacing w:line="360" w:lineRule="auto"/>
        <w:ind w:left="1276" w:right="-523" w:hanging="142"/>
        <w:contextualSpacing w:val="0"/>
        <w:jc w:val="both"/>
        <w:rPr>
          <w:rFonts w:ascii="Verdana" w:hAnsi="Verdana"/>
          <w:sz w:val="18"/>
          <w:szCs w:val="18"/>
        </w:rPr>
      </w:pPr>
      <w:r w:rsidRPr="002A0CA5">
        <w:rPr>
          <w:rFonts w:ascii="Verdana" w:hAnsi="Verdana"/>
          <w:sz w:val="18"/>
          <w:szCs w:val="18"/>
        </w:rPr>
        <w:t>Do wykonania prac związanych z instalacją systemu CCTV zamawiający nie narzuca sposobu realizacji montażu, jest możliwość montażu z wysięgnika.</w:t>
      </w:r>
    </w:p>
    <w:p w14:paraId="2EE7A7AA" w14:textId="7AEF4527" w:rsidR="009850E7" w:rsidRPr="002A0CA5" w:rsidRDefault="009850E7" w:rsidP="00492DCD">
      <w:pPr>
        <w:pStyle w:val="Akapitzlist"/>
        <w:numPr>
          <w:ilvl w:val="0"/>
          <w:numId w:val="78"/>
        </w:numPr>
        <w:spacing w:line="360" w:lineRule="auto"/>
        <w:ind w:left="1276" w:right="-523" w:hanging="142"/>
        <w:contextualSpacing w:val="0"/>
        <w:jc w:val="both"/>
        <w:rPr>
          <w:rFonts w:ascii="Verdana" w:hAnsi="Verdana"/>
          <w:bCs/>
          <w:sz w:val="18"/>
          <w:szCs w:val="18"/>
        </w:rPr>
      </w:pPr>
      <w:r w:rsidRPr="002A0CA5">
        <w:rPr>
          <w:rFonts w:ascii="Verdana" w:hAnsi="Verdana"/>
          <w:sz w:val="18"/>
          <w:szCs w:val="18"/>
        </w:rPr>
        <w:t xml:space="preserve">Zamawiający wymaga </w:t>
      </w:r>
      <w:r w:rsidR="004B60E7" w:rsidRPr="002A0CA5">
        <w:rPr>
          <w:rFonts w:ascii="Verdana" w:hAnsi="Verdana"/>
          <w:sz w:val="18"/>
          <w:szCs w:val="18"/>
        </w:rPr>
        <w:t xml:space="preserve">aby </w:t>
      </w:r>
      <w:r w:rsidRPr="002A0CA5">
        <w:rPr>
          <w:rFonts w:ascii="Verdana" w:hAnsi="Verdana"/>
          <w:sz w:val="18"/>
          <w:szCs w:val="18"/>
        </w:rPr>
        <w:t>sprzęt</w:t>
      </w:r>
      <w:r w:rsidR="004B60E7" w:rsidRPr="002A0CA5">
        <w:rPr>
          <w:rFonts w:ascii="Verdana" w:hAnsi="Verdana"/>
          <w:sz w:val="18"/>
          <w:szCs w:val="18"/>
        </w:rPr>
        <w:t xml:space="preserve"> był</w:t>
      </w:r>
      <w:r w:rsidRPr="002A0CA5">
        <w:rPr>
          <w:rFonts w:ascii="Verdana" w:hAnsi="Verdana"/>
          <w:sz w:val="18"/>
          <w:szCs w:val="18"/>
        </w:rPr>
        <w:t xml:space="preserve"> sprawny technicznie, gwarantujący poprawność wykonania usługi.  </w:t>
      </w:r>
    </w:p>
    <w:p w14:paraId="0BE62973" w14:textId="77777777" w:rsidR="009850E7" w:rsidRPr="002A0CA5" w:rsidRDefault="009850E7" w:rsidP="009850E7">
      <w:pPr>
        <w:suppressAutoHyphens/>
        <w:spacing w:after="60" w:line="240" w:lineRule="exact"/>
        <w:ind w:left="1276" w:right="44" w:hanging="142"/>
        <w:jc w:val="both"/>
        <w:rPr>
          <w:rFonts w:ascii="Verdana" w:hAnsi="Verdana"/>
          <w:bCs/>
          <w:sz w:val="18"/>
          <w:szCs w:val="18"/>
        </w:rPr>
        <w:sectPr w:rsidR="009850E7" w:rsidRPr="002A0CA5" w:rsidSect="00D86743">
          <w:pgSz w:w="11906" w:h="16838"/>
          <w:pgMar w:top="1247" w:right="1440" w:bottom="1106" w:left="924" w:header="709" w:footer="675" w:gutter="0"/>
          <w:cols w:space="708"/>
          <w:titlePg/>
          <w:docGrid w:linePitch="360"/>
        </w:sectPr>
      </w:pPr>
    </w:p>
    <w:p w14:paraId="0909A763" w14:textId="5C70636E" w:rsidR="00D10C86" w:rsidRPr="00F94D68" w:rsidRDefault="00D10C86" w:rsidP="00D10C86">
      <w:pPr>
        <w:pStyle w:val="Nagwek3"/>
        <w:spacing w:line="240" w:lineRule="exact"/>
        <w:rPr>
          <w:color w:val="auto"/>
        </w:rPr>
      </w:pPr>
      <w:r w:rsidRPr="00F94D68">
        <w:rPr>
          <w:color w:val="auto"/>
        </w:rPr>
        <w:lastRenderedPageBreak/>
        <w:t xml:space="preserve">Załącznik nr </w:t>
      </w:r>
      <w:r>
        <w:rPr>
          <w:color w:val="auto"/>
        </w:rPr>
        <w:t>2</w:t>
      </w:r>
      <w:r w:rsidRPr="00F94D68">
        <w:rPr>
          <w:color w:val="auto"/>
        </w:rPr>
        <w:t xml:space="preserve"> do </w:t>
      </w:r>
      <w:proofErr w:type="spellStart"/>
      <w:r w:rsidRPr="00F94D68">
        <w:rPr>
          <w:color w:val="auto"/>
        </w:rPr>
        <w:t>Siwz</w:t>
      </w:r>
      <w:proofErr w:type="spellEnd"/>
      <w:r w:rsidRPr="00F94D68">
        <w:rPr>
          <w:color w:val="auto"/>
        </w:rPr>
        <w:t xml:space="preserve"> </w:t>
      </w:r>
    </w:p>
    <w:p w14:paraId="2DB2A8A9" w14:textId="77777777" w:rsidR="000018EF" w:rsidRPr="00F94D68" w:rsidRDefault="000018EF" w:rsidP="00531510">
      <w:pPr>
        <w:spacing w:after="60" w:line="240" w:lineRule="exact"/>
        <w:ind w:right="44"/>
        <w:jc w:val="center"/>
        <w:rPr>
          <w:rFonts w:ascii="Verdana" w:hAnsi="Verdana"/>
          <w:b/>
          <w:sz w:val="18"/>
          <w:szCs w:val="18"/>
        </w:rPr>
      </w:pPr>
    </w:p>
    <w:p w14:paraId="76AE21F9" w14:textId="77777777" w:rsidR="004673EB" w:rsidRPr="00F94D68" w:rsidRDefault="004673EB" w:rsidP="004673EB">
      <w:pPr>
        <w:spacing w:line="240" w:lineRule="exact"/>
        <w:ind w:right="44"/>
        <w:jc w:val="center"/>
        <w:rPr>
          <w:rFonts w:ascii="Verdana" w:hAnsi="Verdana"/>
          <w:b/>
          <w:sz w:val="18"/>
          <w:szCs w:val="18"/>
        </w:rPr>
      </w:pPr>
      <w:r w:rsidRPr="00F94D68">
        <w:rPr>
          <w:rFonts w:ascii="Verdana" w:hAnsi="Verdana"/>
          <w:b/>
          <w:sz w:val="18"/>
          <w:szCs w:val="18"/>
        </w:rPr>
        <w:t>FORMULARZ OFERTOWY</w:t>
      </w:r>
    </w:p>
    <w:p w14:paraId="2F5F97E0" w14:textId="77777777" w:rsidR="00E05DBB" w:rsidRPr="00F94D68" w:rsidRDefault="00E05DBB" w:rsidP="004673EB">
      <w:pPr>
        <w:spacing w:line="240" w:lineRule="exact"/>
        <w:ind w:right="44"/>
        <w:rPr>
          <w:rFonts w:ascii="Verdana" w:hAnsi="Verdana"/>
          <w:sz w:val="18"/>
          <w:szCs w:val="18"/>
        </w:rPr>
      </w:pPr>
    </w:p>
    <w:p w14:paraId="4D65808B" w14:textId="77777777" w:rsidR="004673EB" w:rsidRPr="00F94D68" w:rsidRDefault="004673EB" w:rsidP="004673EB">
      <w:pPr>
        <w:spacing w:line="240" w:lineRule="exact"/>
        <w:ind w:right="44"/>
        <w:rPr>
          <w:rFonts w:ascii="Verdana" w:hAnsi="Verdana"/>
          <w:iCs/>
          <w:sz w:val="18"/>
          <w:szCs w:val="18"/>
        </w:rPr>
      </w:pPr>
      <w:r w:rsidRPr="00F94D68">
        <w:rPr>
          <w:rFonts w:ascii="Verdana" w:hAnsi="Verdana"/>
          <w:sz w:val="18"/>
          <w:szCs w:val="18"/>
        </w:rPr>
        <w:t xml:space="preserve">Zarejestrowana nazwa Wykonawcy: </w:t>
      </w:r>
    </w:p>
    <w:p w14:paraId="4A012485" w14:textId="77777777" w:rsidR="004673EB" w:rsidRPr="00F94D68" w:rsidRDefault="004673EB" w:rsidP="004673EB">
      <w:pPr>
        <w:spacing w:line="240" w:lineRule="exact"/>
        <w:ind w:right="44"/>
        <w:rPr>
          <w:rFonts w:ascii="Verdana" w:hAnsi="Verdana"/>
          <w:sz w:val="18"/>
          <w:szCs w:val="18"/>
        </w:rPr>
      </w:pPr>
    </w:p>
    <w:p w14:paraId="28E2DBDC" w14:textId="77777777" w:rsidR="004673EB" w:rsidRPr="00F94D68" w:rsidRDefault="004673EB" w:rsidP="004673EB">
      <w:pPr>
        <w:spacing w:line="240" w:lineRule="exact"/>
        <w:ind w:right="44"/>
        <w:rPr>
          <w:rFonts w:ascii="Verdana" w:hAnsi="Verdana"/>
          <w:iCs/>
          <w:sz w:val="18"/>
          <w:szCs w:val="18"/>
        </w:rPr>
      </w:pPr>
      <w:r w:rsidRPr="00F94D68">
        <w:rPr>
          <w:rFonts w:ascii="Verdana" w:hAnsi="Verdana"/>
          <w:iCs/>
          <w:sz w:val="18"/>
          <w:szCs w:val="18"/>
        </w:rPr>
        <w:t>………………………………………………………………...........................................................................................</w:t>
      </w:r>
    </w:p>
    <w:p w14:paraId="22193CB9" w14:textId="77777777" w:rsidR="004673EB" w:rsidRPr="00F94D68" w:rsidRDefault="004673EB" w:rsidP="004673EB">
      <w:pPr>
        <w:spacing w:line="240" w:lineRule="exact"/>
        <w:ind w:right="44"/>
        <w:rPr>
          <w:rFonts w:ascii="Verdana" w:hAnsi="Verdana"/>
          <w:iCs/>
          <w:sz w:val="18"/>
          <w:szCs w:val="18"/>
        </w:rPr>
      </w:pPr>
    </w:p>
    <w:p w14:paraId="3D3B48B8" w14:textId="77777777" w:rsidR="004673EB" w:rsidRPr="00F94D68" w:rsidRDefault="004673EB" w:rsidP="004673EB">
      <w:pPr>
        <w:spacing w:line="240" w:lineRule="exact"/>
        <w:ind w:right="44"/>
        <w:rPr>
          <w:rFonts w:ascii="Verdana" w:hAnsi="Verdana"/>
          <w:iCs/>
          <w:sz w:val="18"/>
          <w:szCs w:val="18"/>
        </w:rPr>
      </w:pPr>
      <w:r w:rsidRPr="00F94D68">
        <w:rPr>
          <w:rFonts w:ascii="Verdana" w:hAnsi="Verdana"/>
          <w:iCs/>
          <w:sz w:val="18"/>
          <w:szCs w:val="18"/>
        </w:rPr>
        <w:t xml:space="preserve">Adres Wykonawcy: </w:t>
      </w:r>
    </w:p>
    <w:p w14:paraId="26618792" w14:textId="77777777" w:rsidR="004673EB" w:rsidRPr="00F94D68" w:rsidRDefault="004673EB" w:rsidP="004673EB">
      <w:pPr>
        <w:spacing w:line="240" w:lineRule="exact"/>
        <w:ind w:right="44"/>
        <w:rPr>
          <w:rFonts w:ascii="Verdana" w:hAnsi="Verdana"/>
          <w:iCs/>
          <w:sz w:val="18"/>
          <w:szCs w:val="18"/>
        </w:rPr>
      </w:pPr>
    </w:p>
    <w:p w14:paraId="069AC5E2" w14:textId="77777777" w:rsidR="004673EB" w:rsidRPr="00F94D68" w:rsidRDefault="004673EB" w:rsidP="004673EB">
      <w:pPr>
        <w:spacing w:line="240" w:lineRule="exact"/>
        <w:ind w:right="44"/>
        <w:rPr>
          <w:rFonts w:ascii="Verdana" w:hAnsi="Verdana"/>
          <w:iCs/>
          <w:sz w:val="18"/>
          <w:szCs w:val="18"/>
        </w:rPr>
      </w:pPr>
      <w:r w:rsidRPr="00F94D68">
        <w:rPr>
          <w:rFonts w:ascii="Verdana" w:hAnsi="Verdana"/>
          <w:iCs/>
          <w:sz w:val="18"/>
          <w:szCs w:val="18"/>
        </w:rPr>
        <w:t>………………………………………………………………...........................................................................................</w:t>
      </w:r>
    </w:p>
    <w:p w14:paraId="7AA61A68" w14:textId="77777777" w:rsidR="004673EB" w:rsidRPr="00F94D68" w:rsidRDefault="004673EB" w:rsidP="004673EB">
      <w:pPr>
        <w:spacing w:line="240" w:lineRule="exact"/>
        <w:ind w:right="44"/>
        <w:jc w:val="both"/>
        <w:rPr>
          <w:rFonts w:ascii="Verdana" w:hAnsi="Verdana"/>
          <w:iCs/>
          <w:sz w:val="18"/>
          <w:szCs w:val="18"/>
        </w:rPr>
      </w:pPr>
    </w:p>
    <w:p w14:paraId="51500789" w14:textId="77777777" w:rsidR="004673EB" w:rsidRPr="00F94D68" w:rsidRDefault="004673EB" w:rsidP="004673EB">
      <w:pPr>
        <w:spacing w:line="240" w:lineRule="exact"/>
        <w:ind w:right="44"/>
        <w:jc w:val="both"/>
        <w:rPr>
          <w:rFonts w:ascii="Verdana" w:hAnsi="Verdana"/>
          <w:iCs/>
          <w:sz w:val="18"/>
          <w:szCs w:val="18"/>
        </w:rPr>
      </w:pPr>
      <w:r w:rsidRPr="00F94D68">
        <w:rPr>
          <w:rFonts w:ascii="Verdana" w:hAnsi="Verdana"/>
          <w:iCs/>
          <w:sz w:val="18"/>
          <w:szCs w:val="18"/>
        </w:rPr>
        <w:t>Nazwiska osób po stronie Wykonawcy uprawnionych do jego reprezentowania przy sporządzaniu niniejszej oferty:</w:t>
      </w:r>
    </w:p>
    <w:p w14:paraId="063DE113" w14:textId="77777777" w:rsidR="004673EB" w:rsidRPr="00F94D68" w:rsidRDefault="004673EB" w:rsidP="004673EB">
      <w:pPr>
        <w:spacing w:line="240" w:lineRule="exact"/>
        <w:ind w:right="44"/>
        <w:jc w:val="both"/>
        <w:rPr>
          <w:rFonts w:ascii="Verdana" w:hAnsi="Verdana"/>
          <w:iCs/>
          <w:sz w:val="18"/>
          <w:szCs w:val="18"/>
          <w:lang w:val="de-DE"/>
        </w:rPr>
      </w:pPr>
    </w:p>
    <w:p w14:paraId="0EF04243" w14:textId="77777777" w:rsidR="004673EB" w:rsidRPr="00F94D68" w:rsidRDefault="004673EB" w:rsidP="004673EB">
      <w:pPr>
        <w:spacing w:line="240" w:lineRule="exact"/>
        <w:ind w:right="44"/>
        <w:rPr>
          <w:rFonts w:ascii="Verdana" w:hAnsi="Verdana"/>
          <w:iCs/>
          <w:sz w:val="18"/>
          <w:szCs w:val="18"/>
          <w:lang w:val="en-US"/>
        </w:rPr>
      </w:pPr>
      <w:r w:rsidRPr="00F94D68">
        <w:rPr>
          <w:rFonts w:ascii="Verdana" w:hAnsi="Verdana"/>
          <w:iCs/>
          <w:sz w:val="18"/>
          <w:szCs w:val="18"/>
          <w:lang w:val="en-US"/>
        </w:rPr>
        <w:t>………………………………………………………………...........................................................................................</w:t>
      </w:r>
    </w:p>
    <w:p w14:paraId="322ACC32" w14:textId="77777777" w:rsidR="004673EB" w:rsidRPr="00F94D68" w:rsidRDefault="004673EB" w:rsidP="004673EB">
      <w:pPr>
        <w:spacing w:line="240" w:lineRule="exact"/>
        <w:ind w:right="44"/>
        <w:jc w:val="both"/>
        <w:rPr>
          <w:rFonts w:ascii="Verdana" w:hAnsi="Verdana"/>
          <w:iCs/>
          <w:sz w:val="18"/>
          <w:szCs w:val="18"/>
          <w:lang w:val="de-DE"/>
        </w:rPr>
      </w:pPr>
    </w:p>
    <w:p w14:paraId="2EE87B6C" w14:textId="77777777" w:rsidR="004673EB" w:rsidRPr="00F94D68" w:rsidRDefault="004673EB" w:rsidP="004673EB">
      <w:pPr>
        <w:spacing w:line="240" w:lineRule="exact"/>
        <w:ind w:right="44"/>
        <w:rPr>
          <w:rFonts w:ascii="Verdana" w:hAnsi="Verdana"/>
          <w:iCs/>
          <w:sz w:val="18"/>
          <w:szCs w:val="18"/>
          <w:lang w:val="de-DE"/>
        </w:rPr>
      </w:pPr>
      <w:r w:rsidRPr="00F94D68">
        <w:rPr>
          <w:rFonts w:ascii="Verdana" w:hAnsi="Verdana"/>
          <w:iCs/>
          <w:sz w:val="18"/>
          <w:szCs w:val="18"/>
          <w:lang w:val="de-DE"/>
        </w:rPr>
        <w:t xml:space="preserve">NIP .................................    </w:t>
      </w:r>
      <w:proofErr w:type="spellStart"/>
      <w:r w:rsidRPr="00F94D68">
        <w:rPr>
          <w:rFonts w:ascii="Verdana" w:hAnsi="Verdana"/>
          <w:iCs/>
          <w:sz w:val="18"/>
          <w:szCs w:val="18"/>
          <w:lang w:val="de-DE"/>
        </w:rPr>
        <w:t>Regon</w:t>
      </w:r>
      <w:proofErr w:type="spellEnd"/>
      <w:r w:rsidRPr="00F94D68">
        <w:rPr>
          <w:rFonts w:ascii="Verdana" w:hAnsi="Verdana"/>
          <w:iCs/>
          <w:sz w:val="18"/>
          <w:szCs w:val="18"/>
          <w:lang w:val="de-DE"/>
        </w:rPr>
        <w:t xml:space="preserve"> ........................................   Tel ............................................</w:t>
      </w:r>
    </w:p>
    <w:p w14:paraId="27D3AF3C" w14:textId="77777777" w:rsidR="004673EB" w:rsidRPr="00F94D68" w:rsidRDefault="004673EB" w:rsidP="004673EB">
      <w:pPr>
        <w:pStyle w:val="Akapitzlist"/>
        <w:spacing w:line="240" w:lineRule="exact"/>
        <w:ind w:left="0" w:right="44"/>
        <w:rPr>
          <w:rFonts w:ascii="Verdana" w:hAnsi="Verdana"/>
          <w:iCs/>
          <w:sz w:val="18"/>
          <w:szCs w:val="18"/>
          <w:lang w:val="de-DE"/>
        </w:rPr>
      </w:pPr>
    </w:p>
    <w:p w14:paraId="7EF651D5" w14:textId="77777777" w:rsidR="004673EB" w:rsidRPr="00F94D68" w:rsidRDefault="004673EB" w:rsidP="004673EB">
      <w:pPr>
        <w:spacing w:after="60" w:line="240" w:lineRule="exact"/>
        <w:ind w:right="45"/>
        <w:rPr>
          <w:rFonts w:ascii="Verdana" w:hAnsi="Verdana"/>
          <w:sz w:val="18"/>
          <w:szCs w:val="18"/>
        </w:rPr>
      </w:pPr>
      <w:r w:rsidRPr="00F94D68">
        <w:rPr>
          <w:rFonts w:ascii="Verdana" w:hAnsi="Verdana"/>
          <w:iCs/>
          <w:sz w:val="18"/>
          <w:szCs w:val="18"/>
          <w:lang w:val="de-DE"/>
        </w:rPr>
        <w:t xml:space="preserve">Fax .................................    </w:t>
      </w:r>
      <w:proofErr w:type="spellStart"/>
      <w:r w:rsidRPr="00F94D68">
        <w:rPr>
          <w:rFonts w:ascii="Verdana" w:hAnsi="Verdana"/>
          <w:iCs/>
          <w:sz w:val="18"/>
          <w:szCs w:val="18"/>
          <w:lang w:val="de-DE"/>
        </w:rPr>
        <w:t>E-ma</w:t>
      </w:r>
      <w:r w:rsidRPr="00F94D68">
        <w:rPr>
          <w:rFonts w:ascii="Verdana" w:hAnsi="Verdana"/>
          <w:sz w:val="18"/>
          <w:szCs w:val="18"/>
          <w:lang w:val="de-DE"/>
        </w:rPr>
        <w:t>il</w:t>
      </w:r>
      <w:proofErr w:type="spellEnd"/>
      <w:r w:rsidRPr="00F94D68">
        <w:rPr>
          <w:rFonts w:ascii="Verdana" w:hAnsi="Verdana"/>
          <w:sz w:val="18"/>
          <w:szCs w:val="18"/>
          <w:lang w:val="de-DE"/>
        </w:rPr>
        <w:t xml:space="preserve"> …......................................   </w:t>
      </w:r>
      <w:r w:rsidRPr="00F94D68">
        <w:rPr>
          <w:rFonts w:ascii="Verdana" w:hAnsi="Verdana"/>
          <w:sz w:val="18"/>
          <w:szCs w:val="18"/>
        </w:rPr>
        <w:t>www .........................................</w:t>
      </w:r>
    </w:p>
    <w:p w14:paraId="4AAE4BB1" w14:textId="77777777" w:rsidR="004673EB" w:rsidRPr="00F94D68" w:rsidRDefault="004673EB" w:rsidP="004673EB">
      <w:pPr>
        <w:spacing w:line="240" w:lineRule="exact"/>
        <w:jc w:val="both"/>
        <w:rPr>
          <w:rFonts w:ascii="Verdana" w:hAnsi="Verdana"/>
          <w:b/>
          <w:bCs/>
          <w:sz w:val="18"/>
          <w:szCs w:val="18"/>
        </w:rPr>
      </w:pPr>
    </w:p>
    <w:p w14:paraId="636EA798" w14:textId="77777777" w:rsidR="00E82BED" w:rsidRPr="008704D5" w:rsidRDefault="004673EB" w:rsidP="0032235B">
      <w:pPr>
        <w:numPr>
          <w:ilvl w:val="0"/>
          <w:numId w:val="37"/>
        </w:numPr>
        <w:tabs>
          <w:tab w:val="clear" w:pos="644"/>
          <w:tab w:val="num" w:pos="284"/>
        </w:tabs>
        <w:spacing w:after="60" w:line="240" w:lineRule="exact"/>
        <w:ind w:left="284" w:right="44" w:hanging="284"/>
        <w:contextualSpacing/>
        <w:jc w:val="both"/>
        <w:rPr>
          <w:rFonts w:ascii="Verdana" w:hAnsi="Verdana" w:cs="Arial"/>
          <w:bCs/>
          <w:sz w:val="18"/>
          <w:szCs w:val="18"/>
        </w:rPr>
      </w:pPr>
      <w:r w:rsidRPr="008704D5">
        <w:rPr>
          <w:rFonts w:ascii="Verdana" w:hAnsi="Verdana"/>
          <w:sz w:val="18"/>
          <w:szCs w:val="18"/>
        </w:rPr>
        <w:t xml:space="preserve">Oferujemy wykonanie przedmiotu zamówienia pn.: </w:t>
      </w:r>
      <w:r w:rsidR="00E82BED" w:rsidRPr="008704D5">
        <w:rPr>
          <w:rFonts w:ascii="Verdana" w:hAnsi="Verdana" w:cs="Arial"/>
          <w:bCs/>
          <w:sz w:val="18"/>
          <w:szCs w:val="18"/>
        </w:rPr>
        <w:t>Całodobowa ochrona nieruchomości położonej we Wrocławiu przy ul. Bujwida 44 na potrzeby Uniwersytetu Medycznego we Wrocławiu.</w:t>
      </w:r>
    </w:p>
    <w:p w14:paraId="0730F611" w14:textId="5CAC921F" w:rsidR="00E05DBB" w:rsidRPr="0032235B" w:rsidRDefault="00E05DBB" w:rsidP="0032235B">
      <w:pPr>
        <w:spacing w:after="60" w:line="240" w:lineRule="exact"/>
        <w:ind w:left="284" w:right="44" w:hanging="284"/>
        <w:contextualSpacing/>
        <w:jc w:val="both"/>
        <w:rPr>
          <w:rFonts w:ascii="Verdana" w:hAnsi="Verdana"/>
          <w:sz w:val="20"/>
          <w:szCs w:val="20"/>
        </w:rPr>
      </w:pPr>
    </w:p>
    <w:p w14:paraId="3698E587" w14:textId="7FB9A949" w:rsidR="004673EB" w:rsidRPr="00F94D68" w:rsidRDefault="004673EB" w:rsidP="004673EB">
      <w:pPr>
        <w:spacing w:line="240" w:lineRule="exact"/>
        <w:ind w:left="426" w:hanging="426"/>
        <w:jc w:val="both"/>
        <w:rPr>
          <w:rFonts w:ascii="Verdana" w:hAnsi="Verdana"/>
          <w:sz w:val="18"/>
          <w:szCs w:val="18"/>
        </w:rPr>
      </w:pPr>
      <w:r w:rsidRPr="00F94D68">
        <w:rPr>
          <w:rFonts w:ascii="Verdana" w:hAnsi="Verdana"/>
          <w:sz w:val="18"/>
          <w:szCs w:val="18"/>
        </w:rPr>
        <w:t xml:space="preserve">Tabela nr 1 </w:t>
      </w:r>
    </w:p>
    <w:p w14:paraId="6691ADEC" w14:textId="77777777" w:rsidR="00E05DBB" w:rsidRPr="00F94D68" w:rsidRDefault="00E05DBB" w:rsidP="004673EB">
      <w:pPr>
        <w:spacing w:line="240" w:lineRule="exact"/>
        <w:ind w:left="426" w:hanging="426"/>
        <w:jc w:val="both"/>
        <w:rPr>
          <w:rFonts w:ascii="Verdana" w:hAnsi="Verdana"/>
          <w:sz w:val="18"/>
          <w:szCs w:val="1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843"/>
        <w:gridCol w:w="1776"/>
        <w:gridCol w:w="3327"/>
      </w:tblGrid>
      <w:tr w:rsidR="0032235B" w:rsidRPr="00FA3304" w14:paraId="6693E3A9" w14:textId="77777777" w:rsidTr="006139C1">
        <w:trPr>
          <w:cantSplit/>
          <w:trHeight w:val="646"/>
        </w:trPr>
        <w:tc>
          <w:tcPr>
            <w:tcW w:w="2835" w:type="dxa"/>
            <w:tcBorders>
              <w:top w:val="single" w:sz="12" w:space="0" w:color="auto"/>
              <w:bottom w:val="single" w:sz="4" w:space="0" w:color="auto"/>
            </w:tcBorders>
            <w:vAlign w:val="center"/>
          </w:tcPr>
          <w:p w14:paraId="24BFD8E9" w14:textId="77777777" w:rsidR="0032235B" w:rsidRDefault="0032235B" w:rsidP="00442BEB">
            <w:pPr>
              <w:pStyle w:val="Tekstpodstawowy"/>
              <w:spacing w:line="280" w:lineRule="exact"/>
              <w:ind w:right="44"/>
              <w:jc w:val="left"/>
              <w:rPr>
                <w:rFonts w:ascii="Verdana" w:hAnsi="Verdana"/>
                <w:b w:val="0"/>
                <w:bCs w:val="0"/>
                <w:i w:val="0"/>
                <w:sz w:val="18"/>
                <w:szCs w:val="18"/>
              </w:rPr>
            </w:pPr>
            <w:r w:rsidRPr="00F33E4D">
              <w:rPr>
                <w:rFonts w:ascii="Verdana" w:hAnsi="Verdana"/>
                <w:bCs w:val="0"/>
                <w:i w:val="0"/>
                <w:sz w:val="18"/>
                <w:szCs w:val="18"/>
              </w:rPr>
              <w:t xml:space="preserve">Stawka za 1 </w:t>
            </w:r>
            <w:proofErr w:type="spellStart"/>
            <w:r w:rsidRPr="00F33E4D">
              <w:rPr>
                <w:rFonts w:ascii="Verdana" w:hAnsi="Verdana"/>
                <w:bCs w:val="0"/>
                <w:i w:val="0"/>
                <w:sz w:val="18"/>
                <w:szCs w:val="18"/>
              </w:rPr>
              <w:t>rbh</w:t>
            </w:r>
            <w:proofErr w:type="spellEnd"/>
            <w:r w:rsidRPr="00961B8D">
              <w:rPr>
                <w:rFonts w:ascii="Verdana" w:hAnsi="Verdana"/>
                <w:b w:val="0"/>
                <w:bCs w:val="0"/>
                <w:i w:val="0"/>
                <w:sz w:val="18"/>
                <w:szCs w:val="18"/>
              </w:rPr>
              <w:t xml:space="preserve"> </w:t>
            </w:r>
            <w:r w:rsidRPr="00091210">
              <w:rPr>
                <w:rFonts w:ascii="Verdana" w:hAnsi="Verdana"/>
                <w:bCs w:val="0"/>
                <w:i w:val="0"/>
                <w:sz w:val="18"/>
                <w:szCs w:val="18"/>
              </w:rPr>
              <w:t xml:space="preserve">ochrony </w:t>
            </w:r>
            <w:r>
              <w:rPr>
                <w:rFonts w:ascii="Verdana" w:hAnsi="Verdana"/>
                <w:bCs w:val="0"/>
                <w:i w:val="0"/>
                <w:sz w:val="18"/>
                <w:szCs w:val="18"/>
              </w:rPr>
              <w:t>obejmująca całość przedmiotu zamówienia</w:t>
            </w:r>
          </w:p>
          <w:p w14:paraId="6EF12D32" w14:textId="19CB4A0D" w:rsidR="0032235B" w:rsidRPr="00091210" w:rsidRDefault="0032235B" w:rsidP="0010095C">
            <w:pPr>
              <w:pStyle w:val="Tekstpodstawowy"/>
              <w:spacing w:line="280" w:lineRule="exact"/>
              <w:ind w:right="44"/>
              <w:jc w:val="left"/>
              <w:rPr>
                <w:rFonts w:ascii="Verdana" w:hAnsi="Verdana"/>
                <w:b w:val="0"/>
                <w:bCs w:val="0"/>
                <w:i w:val="0"/>
                <w:sz w:val="16"/>
                <w:szCs w:val="16"/>
              </w:rPr>
            </w:pPr>
            <w:r w:rsidRPr="00091210">
              <w:rPr>
                <w:rFonts w:ascii="Verdana" w:hAnsi="Verdana"/>
                <w:b w:val="0"/>
                <w:bCs w:val="0"/>
                <w:i w:val="0"/>
                <w:sz w:val="16"/>
                <w:szCs w:val="16"/>
              </w:rPr>
              <w:t>w okresie</w:t>
            </w:r>
            <w:r>
              <w:rPr>
                <w:rFonts w:ascii="Verdana" w:hAnsi="Verdana"/>
                <w:b w:val="0"/>
                <w:bCs w:val="0"/>
                <w:i w:val="0"/>
                <w:sz w:val="16"/>
                <w:szCs w:val="16"/>
              </w:rPr>
              <w:t xml:space="preserve"> </w:t>
            </w:r>
            <w:r w:rsidR="0010095C" w:rsidRPr="0010095C">
              <w:rPr>
                <w:rFonts w:ascii="Verdana" w:hAnsi="Verdana"/>
                <w:bCs w:val="0"/>
                <w:i w:val="0"/>
                <w:sz w:val="16"/>
                <w:szCs w:val="16"/>
              </w:rPr>
              <w:t>24</w:t>
            </w:r>
            <w:r w:rsidRPr="00091210">
              <w:rPr>
                <w:rFonts w:ascii="Verdana" w:hAnsi="Verdana"/>
                <w:b w:val="0"/>
                <w:bCs w:val="0"/>
                <w:i w:val="0"/>
                <w:sz w:val="16"/>
                <w:szCs w:val="16"/>
              </w:rPr>
              <w:t xml:space="preserve"> miesięcy</w:t>
            </w:r>
          </w:p>
        </w:tc>
        <w:tc>
          <w:tcPr>
            <w:tcW w:w="1843" w:type="dxa"/>
            <w:tcBorders>
              <w:top w:val="single" w:sz="12" w:space="0" w:color="auto"/>
              <w:bottom w:val="single" w:sz="4" w:space="0" w:color="auto"/>
            </w:tcBorders>
          </w:tcPr>
          <w:p w14:paraId="355FCD1A" w14:textId="77777777" w:rsidR="0032235B" w:rsidRPr="00D80DB9" w:rsidRDefault="0032235B" w:rsidP="00442BEB">
            <w:pPr>
              <w:spacing w:line="280" w:lineRule="exact"/>
              <w:ind w:right="44"/>
              <w:rPr>
                <w:rFonts w:ascii="Verdana" w:hAnsi="Verdana"/>
                <w:sz w:val="18"/>
                <w:szCs w:val="18"/>
              </w:rPr>
            </w:pPr>
            <w:r w:rsidRPr="00D80DB9">
              <w:rPr>
                <w:rFonts w:ascii="Verdana" w:hAnsi="Verdana"/>
                <w:sz w:val="18"/>
                <w:szCs w:val="18"/>
              </w:rPr>
              <w:t xml:space="preserve">Netto PLN </w:t>
            </w:r>
          </w:p>
          <w:p w14:paraId="374C34B0" w14:textId="77777777" w:rsidR="0032235B" w:rsidRDefault="0032235B" w:rsidP="00442BEB">
            <w:pPr>
              <w:spacing w:line="280" w:lineRule="exact"/>
              <w:ind w:right="44"/>
              <w:rPr>
                <w:rFonts w:ascii="Verdana" w:hAnsi="Verdana"/>
                <w:sz w:val="18"/>
                <w:szCs w:val="18"/>
              </w:rPr>
            </w:pPr>
          </w:p>
          <w:p w14:paraId="018E2067" w14:textId="77777777" w:rsidR="0032235B" w:rsidRDefault="0032235B" w:rsidP="00442BEB">
            <w:pPr>
              <w:spacing w:line="280" w:lineRule="exact"/>
              <w:ind w:right="44"/>
              <w:rPr>
                <w:rFonts w:ascii="Verdana" w:hAnsi="Verdana"/>
                <w:sz w:val="18"/>
                <w:szCs w:val="18"/>
              </w:rPr>
            </w:pPr>
          </w:p>
          <w:p w14:paraId="447DC870" w14:textId="77777777" w:rsidR="0032235B" w:rsidRPr="00D80DB9" w:rsidRDefault="0032235B" w:rsidP="00442BEB">
            <w:pPr>
              <w:spacing w:line="280" w:lineRule="exact"/>
              <w:ind w:right="44"/>
              <w:rPr>
                <w:rFonts w:ascii="Verdana" w:hAnsi="Verdana"/>
                <w:sz w:val="18"/>
                <w:szCs w:val="18"/>
              </w:rPr>
            </w:pPr>
            <w:r>
              <w:rPr>
                <w:rFonts w:ascii="Verdana" w:hAnsi="Verdana"/>
                <w:sz w:val="18"/>
                <w:szCs w:val="18"/>
              </w:rPr>
              <w:t>…………………………</w:t>
            </w:r>
          </w:p>
        </w:tc>
        <w:tc>
          <w:tcPr>
            <w:tcW w:w="1776" w:type="dxa"/>
            <w:tcBorders>
              <w:top w:val="single" w:sz="12" w:space="0" w:color="auto"/>
              <w:bottom w:val="single" w:sz="4" w:space="0" w:color="auto"/>
            </w:tcBorders>
          </w:tcPr>
          <w:p w14:paraId="287F534C" w14:textId="77777777" w:rsidR="0032235B" w:rsidRDefault="0032235B" w:rsidP="00442BEB">
            <w:pPr>
              <w:spacing w:line="280" w:lineRule="exact"/>
              <w:ind w:right="44"/>
              <w:rPr>
                <w:rFonts w:ascii="Verdana" w:hAnsi="Verdana"/>
                <w:sz w:val="18"/>
                <w:szCs w:val="18"/>
              </w:rPr>
            </w:pPr>
            <w:r w:rsidRPr="00D80DB9">
              <w:rPr>
                <w:rFonts w:ascii="Verdana" w:hAnsi="Verdana"/>
                <w:sz w:val="18"/>
                <w:szCs w:val="18"/>
              </w:rPr>
              <w:t>Brutto PLN</w:t>
            </w:r>
          </w:p>
          <w:p w14:paraId="37AB4B0C" w14:textId="77777777" w:rsidR="0032235B" w:rsidRPr="00F33E4D" w:rsidRDefault="0032235B" w:rsidP="00442BEB">
            <w:pPr>
              <w:rPr>
                <w:rFonts w:ascii="Verdana" w:hAnsi="Verdana"/>
                <w:sz w:val="18"/>
                <w:szCs w:val="18"/>
              </w:rPr>
            </w:pPr>
          </w:p>
          <w:p w14:paraId="416AED4A" w14:textId="77777777" w:rsidR="0032235B" w:rsidRPr="00F33E4D" w:rsidRDefault="0032235B" w:rsidP="00442BEB">
            <w:pPr>
              <w:rPr>
                <w:rFonts w:ascii="Verdana" w:hAnsi="Verdana"/>
                <w:sz w:val="18"/>
                <w:szCs w:val="18"/>
              </w:rPr>
            </w:pPr>
          </w:p>
          <w:p w14:paraId="3E1E193C" w14:textId="77777777" w:rsidR="0032235B" w:rsidRDefault="0032235B" w:rsidP="00442BEB">
            <w:pPr>
              <w:rPr>
                <w:rFonts w:ascii="Verdana" w:hAnsi="Verdana"/>
                <w:sz w:val="18"/>
                <w:szCs w:val="18"/>
              </w:rPr>
            </w:pPr>
          </w:p>
          <w:p w14:paraId="23BAD51C" w14:textId="77777777" w:rsidR="0032235B" w:rsidRPr="00F33E4D" w:rsidRDefault="0032235B" w:rsidP="00442BEB">
            <w:pPr>
              <w:rPr>
                <w:rFonts w:ascii="Verdana" w:hAnsi="Verdana"/>
                <w:sz w:val="18"/>
                <w:szCs w:val="18"/>
              </w:rPr>
            </w:pPr>
            <w:r>
              <w:rPr>
                <w:rFonts w:ascii="Verdana" w:hAnsi="Verdana"/>
                <w:sz w:val="18"/>
                <w:szCs w:val="18"/>
              </w:rPr>
              <w:t>……………………..</w:t>
            </w:r>
          </w:p>
        </w:tc>
        <w:tc>
          <w:tcPr>
            <w:tcW w:w="3327" w:type="dxa"/>
            <w:tcBorders>
              <w:top w:val="single" w:sz="12" w:space="0" w:color="auto"/>
              <w:bottom w:val="single" w:sz="4" w:space="0" w:color="auto"/>
            </w:tcBorders>
          </w:tcPr>
          <w:p w14:paraId="518E637F" w14:textId="77777777" w:rsidR="0032235B" w:rsidRDefault="0032235B" w:rsidP="00442BEB">
            <w:pPr>
              <w:spacing w:line="280" w:lineRule="exact"/>
              <w:ind w:right="44"/>
              <w:rPr>
                <w:rFonts w:ascii="Verdana" w:hAnsi="Verdana"/>
                <w:sz w:val="18"/>
                <w:szCs w:val="18"/>
              </w:rPr>
            </w:pPr>
            <w:r w:rsidRPr="00D80DB9">
              <w:rPr>
                <w:rFonts w:ascii="Verdana" w:hAnsi="Verdana"/>
                <w:sz w:val="18"/>
                <w:szCs w:val="18"/>
              </w:rPr>
              <w:t>Słownie brutto:</w:t>
            </w:r>
          </w:p>
          <w:p w14:paraId="5E8BCE2F" w14:textId="77777777" w:rsidR="0032235B" w:rsidRPr="00091210" w:rsidRDefault="0032235B" w:rsidP="00442BEB">
            <w:pPr>
              <w:rPr>
                <w:rFonts w:ascii="Verdana" w:hAnsi="Verdana"/>
                <w:sz w:val="18"/>
                <w:szCs w:val="18"/>
              </w:rPr>
            </w:pPr>
          </w:p>
          <w:p w14:paraId="3471D31E" w14:textId="77777777" w:rsidR="0032235B" w:rsidRPr="00091210" w:rsidRDefault="0032235B" w:rsidP="00442BEB">
            <w:pPr>
              <w:rPr>
                <w:rFonts w:ascii="Verdana" w:hAnsi="Verdana"/>
                <w:sz w:val="18"/>
                <w:szCs w:val="18"/>
              </w:rPr>
            </w:pPr>
          </w:p>
          <w:p w14:paraId="0DBCEAE9" w14:textId="77777777" w:rsidR="0032235B" w:rsidRDefault="0032235B" w:rsidP="00442BEB">
            <w:pPr>
              <w:rPr>
                <w:rFonts w:ascii="Verdana" w:hAnsi="Verdana"/>
                <w:sz w:val="18"/>
                <w:szCs w:val="18"/>
              </w:rPr>
            </w:pPr>
          </w:p>
          <w:p w14:paraId="238CAB49" w14:textId="77777777" w:rsidR="0032235B" w:rsidRPr="00091210" w:rsidRDefault="0032235B" w:rsidP="00442BEB">
            <w:pPr>
              <w:rPr>
                <w:rFonts w:ascii="Verdana" w:hAnsi="Verdana"/>
                <w:sz w:val="18"/>
                <w:szCs w:val="18"/>
              </w:rPr>
            </w:pPr>
            <w:r>
              <w:rPr>
                <w:rFonts w:ascii="Verdana" w:hAnsi="Verdana"/>
                <w:sz w:val="18"/>
                <w:szCs w:val="18"/>
              </w:rPr>
              <w:t>……………………………………………..</w:t>
            </w:r>
          </w:p>
        </w:tc>
      </w:tr>
      <w:tr w:rsidR="0032235B" w:rsidRPr="00FA3304" w14:paraId="6072547F" w14:textId="77777777" w:rsidTr="006139C1">
        <w:trPr>
          <w:cantSplit/>
          <w:trHeight w:val="902"/>
        </w:trPr>
        <w:tc>
          <w:tcPr>
            <w:tcW w:w="4678" w:type="dxa"/>
            <w:gridSpan w:val="2"/>
            <w:vMerge w:val="restart"/>
            <w:tcBorders>
              <w:top w:val="single" w:sz="12" w:space="0" w:color="auto"/>
            </w:tcBorders>
            <w:vAlign w:val="center"/>
          </w:tcPr>
          <w:p w14:paraId="5291C9EC" w14:textId="77777777" w:rsidR="0032235B" w:rsidRPr="00F33E4D" w:rsidRDefault="0032235B" w:rsidP="00442BEB">
            <w:pPr>
              <w:pStyle w:val="Tekstpodstawowy"/>
              <w:spacing w:line="280" w:lineRule="exact"/>
              <w:ind w:right="44"/>
              <w:jc w:val="left"/>
              <w:rPr>
                <w:rFonts w:ascii="Verdana" w:hAnsi="Verdana"/>
                <w:bCs w:val="0"/>
                <w:i w:val="0"/>
                <w:sz w:val="18"/>
                <w:szCs w:val="18"/>
              </w:rPr>
            </w:pPr>
            <w:r>
              <w:rPr>
                <w:rFonts w:ascii="Verdana" w:hAnsi="Verdana"/>
                <w:bCs w:val="0"/>
                <w:i w:val="0"/>
                <w:sz w:val="18"/>
                <w:szCs w:val="18"/>
              </w:rPr>
              <w:t>Cena realizacji przedmiotu zamówienia</w:t>
            </w:r>
          </w:p>
          <w:p w14:paraId="3DFC426B" w14:textId="38E0A34D" w:rsidR="0032235B" w:rsidRPr="00DD116C" w:rsidRDefault="0032235B" w:rsidP="00442BEB">
            <w:pPr>
              <w:pStyle w:val="Tekstpodstawowy"/>
              <w:spacing w:line="280" w:lineRule="exact"/>
              <w:ind w:right="44"/>
              <w:jc w:val="left"/>
              <w:rPr>
                <w:rFonts w:ascii="Verdana" w:hAnsi="Verdana"/>
                <w:bCs w:val="0"/>
                <w:i w:val="0"/>
                <w:sz w:val="18"/>
                <w:szCs w:val="18"/>
              </w:rPr>
            </w:pPr>
            <w:r w:rsidRPr="00DD116C">
              <w:rPr>
                <w:rFonts w:ascii="Verdana" w:hAnsi="Verdana"/>
                <w:bCs w:val="0"/>
                <w:i w:val="0"/>
                <w:sz w:val="18"/>
                <w:szCs w:val="18"/>
              </w:rPr>
              <w:t xml:space="preserve">w okresie </w:t>
            </w:r>
            <w:r>
              <w:rPr>
                <w:rFonts w:ascii="Verdana" w:hAnsi="Verdana"/>
                <w:bCs w:val="0"/>
                <w:i w:val="0"/>
                <w:sz w:val="18"/>
                <w:szCs w:val="18"/>
              </w:rPr>
              <w:t>24</w:t>
            </w:r>
            <w:r w:rsidRPr="00DD116C">
              <w:rPr>
                <w:rFonts w:ascii="Verdana" w:hAnsi="Verdana"/>
                <w:bCs w:val="0"/>
                <w:i w:val="0"/>
                <w:sz w:val="18"/>
                <w:szCs w:val="18"/>
              </w:rPr>
              <w:t xml:space="preserve"> miesięcy</w:t>
            </w:r>
            <w:r>
              <w:rPr>
                <w:rFonts w:ascii="Verdana" w:hAnsi="Verdana"/>
                <w:bCs w:val="0"/>
                <w:i w:val="0"/>
                <w:sz w:val="18"/>
                <w:szCs w:val="18"/>
              </w:rPr>
              <w:t xml:space="preserve"> tj.</w:t>
            </w:r>
            <w:r w:rsidRPr="00DD116C">
              <w:rPr>
                <w:rFonts w:ascii="Verdana" w:hAnsi="Verdana"/>
                <w:bCs w:val="0"/>
                <w:i w:val="0"/>
                <w:sz w:val="18"/>
                <w:szCs w:val="18"/>
              </w:rPr>
              <w:t xml:space="preserve">: </w:t>
            </w:r>
          </w:p>
          <w:p w14:paraId="63B9E6C3" w14:textId="4387AF89" w:rsidR="0032235B" w:rsidRDefault="0032235B" w:rsidP="00442BEB">
            <w:pPr>
              <w:pStyle w:val="Tekstpodstawowy"/>
              <w:spacing w:line="280" w:lineRule="exact"/>
              <w:ind w:right="44"/>
              <w:jc w:val="left"/>
              <w:rPr>
                <w:rFonts w:ascii="Verdana" w:hAnsi="Verdana"/>
                <w:b w:val="0"/>
                <w:bCs w:val="0"/>
                <w:i w:val="0"/>
                <w:sz w:val="18"/>
                <w:szCs w:val="18"/>
              </w:rPr>
            </w:pPr>
            <w:r w:rsidRPr="00D80DB9">
              <w:rPr>
                <w:rFonts w:ascii="Verdana" w:hAnsi="Verdana"/>
                <w:b w:val="0"/>
                <w:bCs w:val="0"/>
                <w:i w:val="0"/>
                <w:sz w:val="18"/>
                <w:szCs w:val="18"/>
              </w:rPr>
              <w:t>(</w:t>
            </w:r>
            <w:r w:rsidRPr="00961B8D">
              <w:rPr>
                <w:rFonts w:ascii="Verdana" w:hAnsi="Verdana"/>
                <w:bCs w:val="0"/>
                <w:i w:val="0"/>
                <w:sz w:val="18"/>
                <w:szCs w:val="18"/>
              </w:rPr>
              <w:t xml:space="preserve">stawka za 1 </w:t>
            </w:r>
            <w:proofErr w:type="spellStart"/>
            <w:r w:rsidRPr="00961B8D">
              <w:rPr>
                <w:rFonts w:ascii="Verdana" w:hAnsi="Verdana"/>
                <w:bCs w:val="0"/>
                <w:i w:val="0"/>
                <w:sz w:val="18"/>
                <w:szCs w:val="18"/>
              </w:rPr>
              <w:t>rbh</w:t>
            </w:r>
            <w:proofErr w:type="spellEnd"/>
            <w:r w:rsidRPr="00961B8D">
              <w:rPr>
                <w:rFonts w:ascii="Verdana" w:hAnsi="Verdana"/>
                <w:bCs w:val="0"/>
                <w:i w:val="0"/>
                <w:sz w:val="18"/>
                <w:szCs w:val="18"/>
              </w:rPr>
              <w:t xml:space="preserve"> x </w:t>
            </w:r>
            <w:r w:rsidR="00734497">
              <w:rPr>
                <w:rFonts w:ascii="Verdana" w:hAnsi="Verdana"/>
                <w:bCs w:val="0"/>
                <w:i w:val="0"/>
                <w:sz w:val="18"/>
                <w:szCs w:val="18"/>
              </w:rPr>
              <w:t>17 520</w:t>
            </w:r>
            <w:r w:rsidRPr="00961B8D">
              <w:rPr>
                <w:rFonts w:ascii="Verdana" w:hAnsi="Verdana"/>
                <w:bCs w:val="0"/>
                <w:i w:val="0"/>
                <w:sz w:val="18"/>
                <w:szCs w:val="18"/>
              </w:rPr>
              <w:t xml:space="preserve"> h</w:t>
            </w:r>
            <w:r w:rsidRPr="00D80DB9">
              <w:rPr>
                <w:rFonts w:ascii="Verdana" w:hAnsi="Verdana"/>
                <w:b w:val="0"/>
                <w:bCs w:val="0"/>
                <w:i w:val="0"/>
                <w:sz w:val="18"/>
                <w:szCs w:val="18"/>
              </w:rPr>
              <w:t>)</w:t>
            </w:r>
          </w:p>
          <w:p w14:paraId="071950BC" w14:textId="77777777" w:rsidR="00F01725" w:rsidRDefault="00F01725" w:rsidP="00442BEB">
            <w:pPr>
              <w:pStyle w:val="Tekstpodstawowy"/>
              <w:spacing w:line="280" w:lineRule="exact"/>
              <w:ind w:right="44"/>
              <w:jc w:val="left"/>
              <w:rPr>
                <w:rFonts w:ascii="Verdana" w:hAnsi="Verdana"/>
                <w:b w:val="0"/>
                <w:bCs w:val="0"/>
                <w:sz w:val="18"/>
                <w:szCs w:val="18"/>
              </w:rPr>
            </w:pPr>
          </w:p>
          <w:p w14:paraId="0842F076" w14:textId="3D689383" w:rsidR="00F01725" w:rsidRDefault="00F01725" w:rsidP="00442BEB">
            <w:pPr>
              <w:pStyle w:val="Tekstpodstawowy"/>
              <w:spacing w:line="280" w:lineRule="exact"/>
              <w:ind w:right="44"/>
              <w:jc w:val="left"/>
              <w:rPr>
                <w:rFonts w:ascii="Verdana" w:hAnsi="Verdana"/>
                <w:b w:val="0"/>
                <w:bCs w:val="0"/>
                <w:sz w:val="18"/>
                <w:szCs w:val="18"/>
              </w:rPr>
            </w:pPr>
            <w:r>
              <w:rPr>
                <w:rFonts w:ascii="Verdana" w:hAnsi="Verdana"/>
                <w:b w:val="0"/>
                <w:bCs w:val="0"/>
                <w:sz w:val="18"/>
                <w:szCs w:val="18"/>
              </w:rPr>
              <w:t>Obliczenie ilości godzin</w:t>
            </w:r>
            <w:r w:rsidR="00734497">
              <w:rPr>
                <w:rFonts w:ascii="Verdana" w:hAnsi="Verdana"/>
                <w:b w:val="0"/>
                <w:bCs w:val="0"/>
                <w:sz w:val="18"/>
                <w:szCs w:val="18"/>
              </w:rPr>
              <w:t>:</w:t>
            </w:r>
          </w:p>
          <w:p w14:paraId="6DD6B249" w14:textId="295F4F30" w:rsidR="0032235B" w:rsidRPr="00DD116C" w:rsidRDefault="00F01725" w:rsidP="00442BEB">
            <w:pPr>
              <w:pStyle w:val="Tekstpodstawowy"/>
              <w:spacing w:line="280" w:lineRule="exact"/>
              <w:ind w:right="44"/>
              <w:jc w:val="left"/>
              <w:rPr>
                <w:rFonts w:ascii="Verdana" w:hAnsi="Verdana"/>
                <w:b w:val="0"/>
                <w:bCs w:val="0"/>
                <w:sz w:val="18"/>
                <w:szCs w:val="18"/>
              </w:rPr>
            </w:pPr>
            <w:r>
              <w:rPr>
                <w:rFonts w:ascii="Verdana" w:hAnsi="Verdana"/>
                <w:b w:val="0"/>
                <w:bCs w:val="0"/>
                <w:sz w:val="18"/>
                <w:szCs w:val="18"/>
              </w:rPr>
              <w:t>365 dni</w:t>
            </w:r>
            <w:r w:rsidR="00734497">
              <w:rPr>
                <w:rFonts w:ascii="Verdana" w:hAnsi="Verdana"/>
                <w:b w:val="0"/>
                <w:bCs w:val="0"/>
                <w:sz w:val="18"/>
                <w:szCs w:val="18"/>
              </w:rPr>
              <w:t xml:space="preserve"> x 2 lata</w:t>
            </w:r>
            <w:r w:rsidR="0032235B">
              <w:rPr>
                <w:rFonts w:ascii="Verdana" w:hAnsi="Verdana"/>
                <w:b w:val="0"/>
                <w:bCs w:val="0"/>
                <w:sz w:val="18"/>
                <w:szCs w:val="18"/>
              </w:rPr>
              <w:t xml:space="preserve"> </w:t>
            </w:r>
            <w:r w:rsidR="0032235B" w:rsidRPr="00DD116C">
              <w:rPr>
                <w:rFonts w:ascii="Verdana" w:hAnsi="Verdana"/>
                <w:b w:val="0"/>
                <w:bCs w:val="0"/>
                <w:sz w:val="18"/>
                <w:szCs w:val="18"/>
              </w:rPr>
              <w:t xml:space="preserve">x 24 h = </w:t>
            </w:r>
            <w:r w:rsidR="00734497">
              <w:rPr>
                <w:rFonts w:ascii="Verdana" w:hAnsi="Verdana"/>
                <w:b w:val="0"/>
                <w:bCs w:val="0"/>
                <w:sz w:val="18"/>
                <w:szCs w:val="18"/>
              </w:rPr>
              <w:t>17 520</w:t>
            </w:r>
            <w:r w:rsidR="0032235B" w:rsidRPr="00DD116C">
              <w:rPr>
                <w:rFonts w:ascii="Verdana" w:hAnsi="Verdana"/>
                <w:b w:val="0"/>
                <w:bCs w:val="0"/>
                <w:sz w:val="18"/>
                <w:szCs w:val="18"/>
              </w:rPr>
              <w:t xml:space="preserve"> h </w:t>
            </w:r>
          </w:p>
          <w:p w14:paraId="6082867D" w14:textId="77777777" w:rsidR="0032235B" w:rsidRPr="00D80DB9" w:rsidRDefault="0032235B" w:rsidP="00442BEB">
            <w:pPr>
              <w:pStyle w:val="Tekstpodstawowy"/>
              <w:spacing w:line="280" w:lineRule="exact"/>
              <w:ind w:right="44"/>
              <w:jc w:val="left"/>
              <w:rPr>
                <w:rFonts w:ascii="Verdana" w:hAnsi="Verdana"/>
                <w:b w:val="0"/>
                <w:bCs w:val="0"/>
                <w:i w:val="0"/>
                <w:sz w:val="18"/>
                <w:szCs w:val="18"/>
              </w:rPr>
            </w:pPr>
          </w:p>
        </w:tc>
        <w:tc>
          <w:tcPr>
            <w:tcW w:w="1776" w:type="dxa"/>
            <w:tcBorders>
              <w:top w:val="single" w:sz="12" w:space="0" w:color="auto"/>
              <w:bottom w:val="single" w:sz="4" w:space="0" w:color="auto"/>
            </w:tcBorders>
            <w:shd w:val="clear" w:color="auto" w:fill="F2F2F2" w:themeFill="background1" w:themeFillShade="F2"/>
          </w:tcPr>
          <w:p w14:paraId="0A6E5FE0" w14:textId="77777777" w:rsidR="0032235B" w:rsidRPr="00D80DB9" w:rsidRDefault="0032235B" w:rsidP="00442BEB">
            <w:pPr>
              <w:spacing w:line="280" w:lineRule="exact"/>
              <w:ind w:right="44"/>
              <w:rPr>
                <w:rFonts w:ascii="Verdana" w:hAnsi="Verdana"/>
                <w:sz w:val="18"/>
                <w:szCs w:val="18"/>
              </w:rPr>
            </w:pPr>
            <w:r w:rsidRPr="00D80DB9">
              <w:rPr>
                <w:rFonts w:ascii="Verdana" w:hAnsi="Verdana"/>
                <w:sz w:val="18"/>
                <w:szCs w:val="18"/>
              </w:rPr>
              <w:t xml:space="preserve">Netto PLN </w:t>
            </w:r>
          </w:p>
          <w:p w14:paraId="4760CE85" w14:textId="77777777" w:rsidR="0032235B" w:rsidRDefault="0032235B" w:rsidP="00442BEB">
            <w:pPr>
              <w:spacing w:line="280" w:lineRule="exact"/>
              <w:ind w:right="44"/>
              <w:rPr>
                <w:rFonts w:ascii="Verdana" w:hAnsi="Verdana"/>
                <w:sz w:val="18"/>
                <w:szCs w:val="18"/>
              </w:rPr>
            </w:pPr>
          </w:p>
          <w:p w14:paraId="67DF9C5B" w14:textId="77777777" w:rsidR="0032235B" w:rsidRPr="00D80DB9" w:rsidRDefault="0032235B" w:rsidP="00442BEB">
            <w:pPr>
              <w:spacing w:line="280" w:lineRule="exact"/>
              <w:ind w:right="44"/>
              <w:rPr>
                <w:rFonts w:ascii="Verdana" w:hAnsi="Verdana"/>
                <w:sz w:val="18"/>
                <w:szCs w:val="18"/>
              </w:rPr>
            </w:pPr>
            <w:r>
              <w:rPr>
                <w:rFonts w:ascii="Verdana" w:hAnsi="Verdana"/>
                <w:sz w:val="18"/>
                <w:szCs w:val="18"/>
              </w:rPr>
              <w:t xml:space="preserve"> …………………………</w:t>
            </w:r>
          </w:p>
        </w:tc>
        <w:tc>
          <w:tcPr>
            <w:tcW w:w="3327" w:type="dxa"/>
            <w:tcBorders>
              <w:top w:val="single" w:sz="12" w:space="0" w:color="auto"/>
              <w:bottom w:val="single" w:sz="4" w:space="0" w:color="auto"/>
            </w:tcBorders>
            <w:shd w:val="clear" w:color="auto" w:fill="F2F2F2" w:themeFill="background1" w:themeFillShade="F2"/>
          </w:tcPr>
          <w:p w14:paraId="087E3950" w14:textId="77777777" w:rsidR="0032235B" w:rsidRDefault="0032235B" w:rsidP="00442BEB">
            <w:pPr>
              <w:spacing w:line="280" w:lineRule="exact"/>
              <w:ind w:right="44"/>
              <w:rPr>
                <w:rFonts w:ascii="Verdana" w:hAnsi="Verdana"/>
                <w:sz w:val="18"/>
                <w:szCs w:val="18"/>
              </w:rPr>
            </w:pPr>
            <w:r w:rsidRPr="00D80DB9">
              <w:rPr>
                <w:rFonts w:ascii="Verdana" w:hAnsi="Verdana"/>
                <w:sz w:val="18"/>
                <w:szCs w:val="18"/>
              </w:rPr>
              <w:t>Brutto PLN</w:t>
            </w:r>
          </w:p>
          <w:p w14:paraId="6D6954E7" w14:textId="77777777" w:rsidR="0032235B" w:rsidRPr="00F33E4D" w:rsidRDefault="0032235B" w:rsidP="00442BEB">
            <w:pPr>
              <w:rPr>
                <w:rFonts w:ascii="Verdana" w:hAnsi="Verdana"/>
                <w:sz w:val="18"/>
                <w:szCs w:val="18"/>
              </w:rPr>
            </w:pPr>
          </w:p>
          <w:p w14:paraId="7CEB0D83" w14:textId="77777777" w:rsidR="0032235B" w:rsidRPr="00D80DB9" w:rsidRDefault="0032235B" w:rsidP="00442BEB">
            <w:pPr>
              <w:spacing w:line="280" w:lineRule="exact"/>
              <w:ind w:right="44"/>
              <w:rPr>
                <w:rFonts w:ascii="Verdana" w:hAnsi="Verdana"/>
                <w:sz w:val="18"/>
                <w:szCs w:val="18"/>
              </w:rPr>
            </w:pPr>
            <w:r>
              <w:rPr>
                <w:rFonts w:ascii="Verdana" w:hAnsi="Verdana"/>
                <w:sz w:val="18"/>
                <w:szCs w:val="18"/>
              </w:rPr>
              <w:t>……………………..</w:t>
            </w:r>
          </w:p>
        </w:tc>
      </w:tr>
      <w:tr w:rsidR="0032235B" w:rsidRPr="00FA3304" w14:paraId="27F4112C" w14:textId="77777777" w:rsidTr="006139C1">
        <w:trPr>
          <w:cantSplit/>
          <w:trHeight w:val="337"/>
        </w:trPr>
        <w:tc>
          <w:tcPr>
            <w:tcW w:w="4678" w:type="dxa"/>
            <w:gridSpan w:val="2"/>
            <w:vMerge/>
            <w:tcBorders>
              <w:bottom w:val="single" w:sz="4" w:space="0" w:color="auto"/>
            </w:tcBorders>
            <w:vAlign w:val="center"/>
          </w:tcPr>
          <w:p w14:paraId="1D207A5C" w14:textId="77777777" w:rsidR="0032235B" w:rsidRPr="00D80DB9" w:rsidRDefault="0032235B" w:rsidP="00442BEB">
            <w:pPr>
              <w:pStyle w:val="Tekstpodstawowy"/>
              <w:spacing w:line="280" w:lineRule="exact"/>
              <w:ind w:right="44"/>
              <w:rPr>
                <w:rFonts w:ascii="Verdana" w:hAnsi="Verdana"/>
                <w:b w:val="0"/>
                <w:bCs w:val="0"/>
                <w:sz w:val="18"/>
                <w:szCs w:val="18"/>
              </w:rPr>
            </w:pPr>
          </w:p>
        </w:tc>
        <w:tc>
          <w:tcPr>
            <w:tcW w:w="5103" w:type="dxa"/>
            <w:gridSpan w:val="2"/>
            <w:tcBorders>
              <w:top w:val="single" w:sz="4" w:space="0" w:color="auto"/>
              <w:bottom w:val="single" w:sz="4" w:space="0" w:color="auto"/>
            </w:tcBorders>
            <w:shd w:val="clear" w:color="auto" w:fill="F2F2F2" w:themeFill="background1" w:themeFillShade="F2"/>
          </w:tcPr>
          <w:p w14:paraId="0202D652" w14:textId="77777777" w:rsidR="0032235B" w:rsidRDefault="0032235B" w:rsidP="00442BEB">
            <w:pPr>
              <w:spacing w:line="280" w:lineRule="exact"/>
              <w:ind w:right="44"/>
              <w:rPr>
                <w:rFonts w:ascii="Verdana" w:hAnsi="Verdana"/>
                <w:sz w:val="18"/>
                <w:szCs w:val="18"/>
              </w:rPr>
            </w:pPr>
            <w:r>
              <w:rPr>
                <w:rFonts w:ascii="Verdana" w:hAnsi="Verdana"/>
                <w:sz w:val="18"/>
                <w:szCs w:val="18"/>
              </w:rPr>
              <w:t>S</w:t>
            </w:r>
            <w:r w:rsidRPr="00D80DB9">
              <w:rPr>
                <w:rFonts w:ascii="Verdana" w:hAnsi="Verdana"/>
                <w:sz w:val="18"/>
                <w:szCs w:val="18"/>
              </w:rPr>
              <w:t>łownie brutto</w:t>
            </w:r>
          </w:p>
          <w:p w14:paraId="41E4B26C" w14:textId="77777777" w:rsidR="0032235B" w:rsidRDefault="0032235B" w:rsidP="00442BEB">
            <w:pPr>
              <w:spacing w:line="280" w:lineRule="exact"/>
              <w:ind w:right="44"/>
              <w:rPr>
                <w:rFonts w:ascii="Verdana" w:hAnsi="Verdana"/>
                <w:sz w:val="18"/>
                <w:szCs w:val="18"/>
              </w:rPr>
            </w:pPr>
          </w:p>
          <w:p w14:paraId="7D9DC0A2" w14:textId="77777777" w:rsidR="0032235B" w:rsidRPr="00D80DB9" w:rsidRDefault="0032235B" w:rsidP="00442BEB">
            <w:pPr>
              <w:spacing w:line="280" w:lineRule="exact"/>
              <w:ind w:right="44"/>
              <w:rPr>
                <w:rFonts w:ascii="Verdana" w:hAnsi="Verdana"/>
                <w:sz w:val="18"/>
                <w:szCs w:val="18"/>
              </w:rPr>
            </w:pPr>
            <w:r w:rsidRPr="00091210">
              <w:rPr>
                <w:rFonts w:ascii="Verdana" w:hAnsi="Verdana"/>
                <w:sz w:val="18"/>
                <w:szCs w:val="18"/>
              </w:rPr>
              <w:t>……………………………………………</w:t>
            </w:r>
            <w:r>
              <w:rPr>
                <w:rFonts w:ascii="Verdana" w:hAnsi="Verdana"/>
                <w:sz w:val="18"/>
                <w:szCs w:val="18"/>
              </w:rPr>
              <w:t>…………………………….</w:t>
            </w:r>
          </w:p>
        </w:tc>
      </w:tr>
    </w:tbl>
    <w:tbl>
      <w:tblPr>
        <w:tblStyle w:val="Tabela-Siatka"/>
        <w:tblW w:w="9776" w:type="dxa"/>
        <w:tblLook w:val="04A0" w:firstRow="1" w:lastRow="0" w:firstColumn="1" w:lastColumn="0" w:noHBand="0" w:noVBand="1"/>
      </w:tblPr>
      <w:tblGrid>
        <w:gridCol w:w="2263"/>
        <w:gridCol w:w="3402"/>
        <w:gridCol w:w="4111"/>
      </w:tblGrid>
      <w:tr w:rsidR="0082594A" w14:paraId="1E5038B9" w14:textId="77777777" w:rsidTr="002C62AE">
        <w:tc>
          <w:tcPr>
            <w:tcW w:w="2263" w:type="dxa"/>
            <w:vMerge w:val="restart"/>
          </w:tcPr>
          <w:p w14:paraId="45568C38" w14:textId="09D8ECE6" w:rsidR="0082594A" w:rsidRDefault="0082594A" w:rsidP="0082594A">
            <w:pPr>
              <w:tabs>
                <w:tab w:val="left" w:pos="426"/>
              </w:tabs>
              <w:spacing w:after="60" w:line="240" w:lineRule="exact"/>
              <w:ind w:right="45"/>
              <w:rPr>
                <w:rFonts w:ascii="Verdana" w:hAnsi="Verdana"/>
                <w:sz w:val="18"/>
                <w:szCs w:val="18"/>
              </w:rPr>
            </w:pPr>
            <w:r>
              <w:rPr>
                <w:rFonts w:ascii="Verdana" w:hAnsi="Verdana"/>
                <w:sz w:val="18"/>
                <w:szCs w:val="18"/>
              </w:rPr>
              <w:t>Doświadczenie / punkty za osobę</w:t>
            </w:r>
          </w:p>
        </w:tc>
        <w:tc>
          <w:tcPr>
            <w:tcW w:w="7513" w:type="dxa"/>
            <w:gridSpan w:val="2"/>
          </w:tcPr>
          <w:p w14:paraId="60D9CB11" w14:textId="00AC7C15" w:rsidR="0041190A" w:rsidRPr="0041190A" w:rsidRDefault="0082594A" w:rsidP="00961CA1">
            <w:pPr>
              <w:spacing w:before="60" w:after="60"/>
              <w:ind w:right="45"/>
              <w:outlineLvl w:val="0"/>
              <w:rPr>
                <w:rFonts w:ascii="Verdana" w:hAnsi="Verdana" w:cs="Verdana"/>
                <w:sz w:val="18"/>
                <w:szCs w:val="18"/>
              </w:rPr>
            </w:pPr>
            <w:r w:rsidRPr="00F16ED1">
              <w:rPr>
                <w:rFonts w:ascii="Verdana" w:hAnsi="Verdana" w:cs="Verdana"/>
                <w:sz w:val="18"/>
                <w:szCs w:val="18"/>
              </w:rPr>
              <w:t xml:space="preserve">Doświadczenie </w:t>
            </w:r>
            <w:r w:rsidR="003069D6">
              <w:rPr>
                <w:rFonts w:ascii="Verdana" w:hAnsi="Verdana" w:cs="Verdana"/>
                <w:sz w:val="18"/>
                <w:szCs w:val="18"/>
              </w:rPr>
              <w:t xml:space="preserve">zawodowe </w:t>
            </w:r>
            <w:r w:rsidR="00961CA1" w:rsidRPr="00961CA1">
              <w:rPr>
                <w:rFonts w:ascii="Verdana" w:hAnsi="Verdana" w:cs="Verdana"/>
                <w:sz w:val="18"/>
                <w:szCs w:val="18"/>
              </w:rPr>
              <w:t>kwalifikowanych pracowników ochrony mienia</w:t>
            </w:r>
            <w:r w:rsidR="00961CA1">
              <w:rPr>
                <w:rFonts w:ascii="Verdana" w:hAnsi="Verdana" w:cs="Verdana"/>
                <w:sz w:val="18"/>
                <w:szCs w:val="18"/>
              </w:rPr>
              <w:t xml:space="preserve">, </w:t>
            </w:r>
            <w:r w:rsidR="00961CA1" w:rsidRPr="00961CA1">
              <w:rPr>
                <w:rFonts w:ascii="Verdana" w:hAnsi="Verdana" w:cs="Verdana"/>
                <w:sz w:val="18"/>
                <w:szCs w:val="18"/>
              </w:rPr>
              <w:t>wyznac</w:t>
            </w:r>
            <w:r w:rsidR="00961CA1">
              <w:rPr>
                <w:rFonts w:ascii="Verdana" w:hAnsi="Verdana" w:cs="Verdana"/>
                <w:sz w:val="18"/>
                <w:szCs w:val="18"/>
              </w:rPr>
              <w:t xml:space="preserve">zonych do realizacji zamówienia, w wykonywaniu czynności polegających </w:t>
            </w:r>
            <w:r w:rsidR="00004F75">
              <w:rPr>
                <w:rFonts w:ascii="Verdana" w:hAnsi="Verdana" w:cs="Verdana"/>
                <w:sz w:val="18"/>
                <w:szCs w:val="18"/>
              </w:rPr>
              <w:t>na ochronie mienia</w:t>
            </w:r>
            <w:r w:rsidR="00FF3CFA">
              <w:rPr>
                <w:rFonts w:ascii="Verdana" w:hAnsi="Verdana" w:cs="Verdana"/>
                <w:sz w:val="18"/>
                <w:szCs w:val="18"/>
              </w:rPr>
              <w:t>*</w:t>
            </w:r>
          </w:p>
        </w:tc>
      </w:tr>
      <w:tr w:rsidR="00B52240" w14:paraId="06DA7DF7" w14:textId="77777777" w:rsidTr="002C62AE">
        <w:tc>
          <w:tcPr>
            <w:tcW w:w="2263" w:type="dxa"/>
            <w:vMerge/>
          </w:tcPr>
          <w:p w14:paraId="2E8615E9" w14:textId="77777777" w:rsidR="00B52240" w:rsidRDefault="00B52240" w:rsidP="0082594A">
            <w:pPr>
              <w:tabs>
                <w:tab w:val="left" w:pos="426"/>
              </w:tabs>
              <w:spacing w:after="60" w:line="240" w:lineRule="exact"/>
              <w:ind w:right="45"/>
              <w:rPr>
                <w:rFonts w:ascii="Verdana" w:hAnsi="Verdana"/>
                <w:sz w:val="18"/>
                <w:szCs w:val="18"/>
              </w:rPr>
            </w:pPr>
          </w:p>
        </w:tc>
        <w:tc>
          <w:tcPr>
            <w:tcW w:w="3402" w:type="dxa"/>
          </w:tcPr>
          <w:p w14:paraId="69035A04" w14:textId="1EA6F634" w:rsidR="00B52240" w:rsidRDefault="00B52240" w:rsidP="0041190A">
            <w:pPr>
              <w:tabs>
                <w:tab w:val="left" w:pos="426"/>
              </w:tabs>
              <w:spacing w:after="60" w:line="240" w:lineRule="exact"/>
              <w:ind w:right="45"/>
              <w:jc w:val="center"/>
              <w:rPr>
                <w:rFonts w:ascii="Verdana" w:hAnsi="Verdana"/>
                <w:sz w:val="18"/>
                <w:szCs w:val="18"/>
              </w:rPr>
            </w:pPr>
            <w:r>
              <w:rPr>
                <w:rFonts w:ascii="Verdana" w:hAnsi="Verdana"/>
                <w:sz w:val="18"/>
                <w:szCs w:val="18"/>
              </w:rPr>
              <w:t>1-szy pracownik ochrony</w:t>
            </w:r>
          </w:p>
        </w:tc>
        <w:tc>
          <w:tcPr>
            <w:tcW w:w="4111" w:type="dxa"/>
          </w:tcPr>
          <w:p w14:paraId="40A14B81" w14:textId="010ABD89" w:rsidR="00B52240" w:rsidRDefault="00B52240" w:rsidP="0041190A">
            <w:pPr>
              <w:tabs>
                <w:tab w:val="left" w:pos="426"/>
              </w:tabs>
              <w:spacing w:after="60" w:line="240" w:lineRule="exact"/>
              <w:ind w:right="45"/>
              <w:jc w:val="center"/>
              <w:rPr>
                <w:rFonts w:ascii="Verdana" w:hAnsi="Verdana"/>
                <w:sz w:val="18"/>
                <w:szCs w:val="18"/>
              </w:rPr>
            </w:pPr>
            <w:r>
              <w:rPr>
                <w:rFonts w:ascii="Verdana" w:hAnsi="Verdana"/>
                <w:sz w:val="18"/>
                <w:szCs w:val="18"/>
              </w:rPr>
              <w:t>2-gi pracownik ochrony</w:t>
            </w:r>
          </w:p>
        </w:tc>
      </w:tr>
      <w:tr w:rsidR="00B52240" w14:paraId="7E2CE0ED" w14:textId="77777777" w:rsidTr="002C62AE">
        <w:tc>
          <w:tcPr>
            <w:tcW w:w="2263" w:type="dxa"/>
          </w:tcPr>
          <w:p w14:paraId="318D912F" w14:textId="77777777" w:rsidR="00B52240" w:rsidRPr="00F5047F" w:rsidRDefault="00B52240" w:rsidP="00F51197">
            <w:pPr>
              <w:tabs>
                <w:tab w:val="left" w:pos="426"/>
              </w:tabs>
              <w:spacing w:after="60" w:line="240" w:lineRule="exact"/>
              <w:ind w:right="45"/>
              <w:rPr>
                <w:rFonts w:ascii="Verdana" w:hAnsi="Verdana"/>
                <w:sz w:val="18"/>
                <w:szCs w:val="18"/>
              </w:rPr>
            </w:pPr>
            <w:r w:rsidRPr="00F5047F">
              <w:rPr>
                <w:rFonts w:ascii="Verdana" w:hAnsi="Verdana"/>
                <w:sz w:val="18"/>
                <w:szCs w:val="18"/>
              </w:rPr>
              <w:t>Imię i nazwisko</w:t>
            </w:r>
          </w:p>
          <w:p w14:paraId="768EBB7D" w14:textId="79055C60" w:rsidR="00961CA1" w:rsidRPr="00F5047F" w:rsidRDefault="00961CA1" w:rsidP="00F51197">
            <w:pPr>
              <w:tabs>
                <w:tab w:val="left" w:pos="426"/>
              </w:tabs>
              <w:spacing w:after="60" w:line="240" w:lineRule="exact"/>
              <w:ind w:right="45"/>
              <w:rPr>
                <w:rFonts w:ascii="Verdana" w:hAnsi="Verdana"/>
                <w:sz w:val="18"/>
                <w:szCs w:val="18"/>
              </w:rPr>
            </w:pPr>
          </w:p>
        </w:tc>
        <w:tc>
          <w:tcPr>
            <w:tcW w:w="3402" w:type="dxa"/>
          </w:tcPr>
          <w:p w14:paraId="22C46671" w14:textId="77777777" w:rsidR="00B52240" w:rsidRPr="00FF3CFA" w:rsidRDefault="00B52240" w:rsidP="0041190A">
            <w:pPr>
              <w:tabs>
                <w:tab w:val="left" w:pos="426"/>
              </w:tabs>
              <w:spacing w:after="60" w:line="240" w:lineRule="exact"/>
              <w:ind w:right="45"/>
              <w:jc w:val="center"/>
              <w:rPr>
                <w:rFonts w:ascii="Verdana" w:hAnsi="Verdana"/>
                <w:color w:val="FF0000"/>
                <w:sz w:val="18"/>
                <w:szCs w:val="18"/>
              </w:rPr>
            </w:pPr>
          </w:p>
        </w:tc>
        <w:tc>
          <w:tcPr>
            <w:tcW w:w="4111" w:type="dxa"/>
          </w:tcPr>
          <w:p w14:paraId="43A0781E" w14:textId="77777777" w:rsidR="00B52240" w:rsidRPr="00FF3CFA" w:rsidRDefault="00B52240" w:rsidP="0041190A">
            <w:pPr>
              <w:tabs>
                <w:tab w:val="left" w:pos="426"/>
              </w:tabs>
              <w:spacing w:after="60" w:line="240" w:lineRule="exact"/>
              <w:ind w:right="45"/>
              <w:jc w:val="center"/>
              <w:rPr>
                <w:rFonts w:ascii="Verdana" w:hAnsi="Verdana"/>
                <w:color w:val="FF0000"/>
                <w:sz w:val="18"/>
                <w:szCs w:val="18"/>
              </w:rPr>
            </w:pPr>
          </w:p>
        </w:tc>
      </w:tr>
      <w:tr w:rsidR="00F5047F" w14:paraId="18ACB797" w14:textId="77777777" w:rsidTr="002C62AE">
        <w:tc>
          <w:tcPr>
            <w:tcW w:w="2263" w:type="dxa"/>
          </w:tcPr>
          <w:p w14:paraId="18DB8F49" w14:textId="2513E626" w:rsidR="00F5047F" w:rsidRPr="00F5047F" w:rsidRDefault="00F5047F" w:rsidP="00F5047F">
            <w:pPr>
              <w:tabs>
                <w:tab w:val="left" w:pos="426"/>
              </w:tabs>
              <w:spacing w:after="60" w:line="240" w:lineRule="exact"/>
              <w:ind w:right="45"/>
              <w:rPr>
                <w:rFonts w:ascii="Verdana" w:hAnsi="Verdana"/>
                <w:sz w:val="18"/>
                <w:szCs w:val="18"/>
              </w:rPr>
            </w:pPr>
            <w:r w:rsidRPr="00F5047F">
              <w:rPr>
                <w:rFonts w:ascii="Verdana" w:hAnsi="Verdana"/>
                <w:sz w:val="18"/>
                <w:szCs w:val="18"/>
              </w:rPr>
              <w:t>Pełniona funkcja przy realizacji przedmiotu zamówienia</w:t>
            </w:r>
          </w:p>
        </w:tc>
        <w:tc>
          <w:tcPr>
            <w:tcW w:w="3402" w:type="dxa"/>
          </w:tcPr>
          <w:p w14:paraId="3A14B57E" w14:textId="77777777" w:rsidR="00F5047F" w:rsidRPr="00FF3CFA" w:rsidRDefault="00F5047F" w:rsidP="0041190A">
            <w:pPr>
              <w:tabs>
                <w:tab w:val="left" w:pos="426"/>
              </w:tabs>
              <w:spacing w:after="60" w:line="240" w:lineRule="exact"/>
              <w:ind w:right="45"/>
              <w:jc w:val="center"/>
              <w:rPr>
                <w:rFonts w:ascii="Verdana" w:hAnsi="Verdana"/>
                <w:color w:val="FF0000"/>
                <w:sz w:val="18"/>
                <w:szCs w:val="18"/>
              </w:rPr>
            </w:pPr>
          </w:p>
        </w:tc>
        <w:tc>
          <w:tcPr>
            <w:tcW w:w="4111" w:type="dxa"/>
          </w:tcPr>
          <w:p w14:paraId="478371AC" w14:textId="77777777" w:rsidR="00F5047F" w:rsidRPr="00FF3CFA" w:rsidRDefault="00F5047F" w:rsidP="0041190A">
            <w:pPr>
              <w:tabs>
                <w:tab w:val="left" w:pos="426"/>
              </w:tabs>
              <w:spacing w:after="60" w:line="240" w:lineRule="exact"/>
              <w:ind w:right="45"/>
              <w:jc w:val="center"/>
              <w:rPr>
                <w:rFonts w:ascii="Verdana" w:hAnsi="Verdana"/>
                <w:color w:val="FF0000"/>
                <w:sz w:val="18"/>
                <w:szCs w:val="18"/>
              </w:rPr>
            </w:pPr>
          </w:p>
        </w:tc>
      </w:tr>
      <w:tr w:rsidR="00B52240" w14:paraId="70646502" w14:textId="77777777" w:rsidTr="002C62AE">
        <w:trPr>
          <w:trHeight w:val="664"/>
        </w:trPr>
        <w:tc>
          <w:tcPr>
            <w:tcW w:w="2263" w:type="dxa"/>
          </w:tcPr>
          <w:p w14:paraId="069CDA1E" w14:textId="23D4B7C3" w:rsidR="00B52240" w:rsidRPr="00F5047F" w:rsidRDefault="00961CA1" w:rsidP="00961CA1">
            <w:pPr>
              <w:spacing w:before="60" w:after="60" w:line="240" w:lineRule="exact"/>
              <w:ind w:right="45"/>
              <w:jc w:val="both"/>
              <w:outlineLvl w:val="0"/>
              <w:rPr>
                <w:rFonts w:ascii="Verdana" w:hAnsi="Verdana"/>
                <w:sz w:val="18"/>
                <w:szCs w:val="18"/>
              </w:rPr>
            </w:pPr>
            <w:r w:rsidRPr="00F5047F">
              <w:rPr>
                <w:rFonts w:ascii="Verdana" w:hAnsi="Verdana"/>
                <w:sz w:val="18"/>
                <w:szCs w:val="18"/>
              </w:rPr>
              <w:t>Doświadczenie</w:t>
            </w:r>
            <w:r w:rsidR="009C3D4E">
              <w:rPr>
                <w:rFonts w:ascii="Verdana" w:hAnsi="Verdana"/>
                <w:sz w:val="18"/>
                <w:szCs w:val="18"/>
              </w:rPr>
              <w:t xml:space="preserve"> zawodowe</w:t>
            </w:r>
            <w:r w:rsidRPr="00F5047F">
              <w:rPr>
                <w:rFonts w:ascii="Verdana" w:hAnsi="Verdana"/>
                <w:sz w:val="18"/>
                <w:szCs w:val="18"/>
              </w:rPr>
              <w:t xml:space="preserve"> w latach</w:t>
            </w:r>
          </w:p>
        </w:tc>
        <w:tc>
          <w:tcPr>
            <w:tcW w:w="3402" w:type="dxa"/>
            <w:shd w:val="clear" w:color="auto" w:fill="auto"/>
          </w:tcPr>
          <w:p w14:paraId="14960E88" w14:textId="77777777" w:rsidR="00961CA1" w:rsidRDefault="00961CA1" w:rsidP="00961CA1">
            <w:pPr>
              <w:tabs>
                <w:tab w:val="left" w:pos="426"/>
              </w:tabs>
              <w:spacing w:after="60" w:line="240" w:lineRule="exact"/>
              <w:ind w:right="45" w:hanging="108"/>
              <w:jc w:val="center"/>
              <w:rPr>
                <w:rFonts w:ascii="Verdana" w:hAnsi="Verdana" w:cs="Verdana"/>
                <w:sz w:val="18"/>
                <w:szCs w:val="18"/>
              </w:rPr>
            </w:pPr>
          </w:p>
          <w:p w14:paraId="4A685A42" w14:textId="362DC2C7" w:rsidR="00B52240" w:rsidRDefault="00961CA1" w:rsidP="00961CA1">
            <w:pPr>
              <w:tabs>
                <w:tab w:val="left" w:pos="426"/>
              </w:tabs>
              <w:spacing w:after="60" w:line="240" w:lineRule="exact"/>
              <w:ind w:right="45" w:hanging="108"/>
              <w:jc w:val="center"/>
              <w:rPr>
                <w:rFonts w:ascii="Verdana" w:hAnsi="Verdana"/>
                <w:sz w:val="18"/>
                <w:szCs w:val="18"/>
              </w:rPr>
            </w:pPr>
            <w:r>
              <w:rPr>
                <w:rFonts w:ascii="Verdana" w:hAnsi="Verdana" w:cs="Verdana"/>
                <w:sz w:val="18"/>
                <w:szCs w:val="18"/>
              </w:rPr>
              <w:t>....... rok/ ...... lat</w:t>
            </w:r>
          </w:p>
        </w:tc>
        <w:tc>
          <w:tcPr>
            <w:tcW w:w="4111" w:type="dxa"/>
          </w:tcPr>
          <w:p w14:paraId="5BB840C2" w14:textId="77777777" w:rsidR="00961CA1" w:rsidRDefault="00961CA1" w:rsidP="00961CA1">
            <w:pPr>
              <w:tabs>
                <w:tab w:val="left" w:pos="426"/>
              </w:tabs>
              <w:spacing w:after="60" w:line="240" w:lineRule="exact"/>
              <w:ind w:right="45"/>
              <w:jc w:val="center"/>
              <w:rPr>
                <w:rFonts w:ascii="Verdana" w:hAnsi="Verdana"/>
                <w:sz w:val="18"/>
                <w:szCs w:val="18"/>
              </w:rPr>
            </w:pPr>
          </w:p>
          <w:p w14:paraId="205B7A02" w14:textId="55659354" w:rsidR="00B52240" w:rsidRDefault="00961CA1" w:rsidP="00961CA1">
            <w:pPr>
              <w:tabs>
                <w:tab w:val="left" w:pos="426"/>
              </w:tabs>
              <w:spacing w:after="60" w:line="240" w:lineRule="exact"/>
              <w:ind w:right="45"/>
              <w:jc w:val="center"/>
              <w:rPr>
                <w:rFonts w:ascii="Verdana" w:hAnsi="Verdana"/>
                <w:sz w:val="18"/>
                <w:szCs w:val="18"/>
              </w:rPr>
            </w:pPr>
            <w:r w:rsidRPr="00961CA1">
              <w:rPr>
                <w:rFonts w:ascii="Verdana" w:hAnsi="Verdana"/>
                <w:sz w:val="18"/>
                <w:szCs w:val="18"/>
              </w:rPr>
              <w:t>....... rok/ ...... lat</w:t>
            </w:r>
          </w:p>
        </w:tc>
      </w:tr>
    </w:tbl>
    <w:p w14:paraId="34543E87" w14:textId="77777777" w:rsidR="0082594A" w:rsidRDefault="0082594A" w:rsidP="000322EA">
      <w:pPr>
        <w:tabs>
          <w:tab w:val="left" w:pos="426"/>
        </w:tabs>
        <w:spacing w:after="60" w:line="240" w:lineRule="exact"/>
        <w:ind w:right="45"/>
        <w:jc w:val="both"/>
        <w:rPr>
          <w:rFonts w:ascii="Verdana" w:hAnsi="Verdana"/>
          <w:sz w:val="18"/>
          <w:szCs w:val="18"/>
        </w:rPr>
      </w:pPr>
    </w:p>
    <w:p w14:paraId="5AB83B7D" w14:textId="6696D1D9" w:rsidR="00F5047F" w:rsidRPr="002A0CA5" w:rsidRDefault="00FF3CFA" w:rsidP="000322EA">
      <w:pPr>
        <w:tabs>
          <w:tab w:val="left" w:pos="426"/>
        </w:tabs>
        <w:spacing w:after="60" w:line="240" w:lineRule="exact"/>
        <w:ind w:right="45"/>
        <w:jc w:val="both"/>
        <w:rPr>
          <w:rFonts w:ascii="Verdana" w:hAnsi="Verdana"/>
          <w:sz w:val="18"/>
          <w:szCs w:val="18"/>
        </w:rPr>
      </w:pPr>
      <w:r w:rsidRPr="001378BD">
        <w:rPr>
          <w:rFonts w:ascii="Verdana" w:hAnsi="Verdana"/>
          <w:sz w:val="18"/>
          <w:szCs w:val="18"/>
        </w:rPr>
        <w:t>*</w:t>
      </w:r>
      <w:r w:rsidR="00F5047F" w:rsidRPr="00F5047F">
        <w:rPr>
          <w:rFonts w:ascii="Verdana" w:hAnsi="Verdana"/>
          <w:sz w:val="18"/>
          <w:szCs w:val="18"/>
        </w:rPr>
        <w:t xml:space="preserve"> </w:t>
      </w:r>
      <w:r w:rsidR="00F5047F">
        <w:rPr>
          <w:rFonts w:ascii="Verdana" w:hAnsi="Verdana"/>
          <w:sz w:val="18"/>
          <w:szCs w:val="18"/>
        </w:rPr>
        <w:t xml:space="preserve">Pracownicy ochrony mienia, </w:t>
      </w:r>
      <w:r w:rsidR="00F5047F" w:rsidRPr="00F5047F">
        <w:rPr>
          <w:rFonts w:ascii="Verdana" w:hAnsi="Verdana"/>
          <w:sz w:val="18"/>
          <w:szCs w:val="18"/>
        </w:rPr>
        <w:t xml:space="preserve">posiadający wpis na listę kwalifikowanych pracowników ochrony zgodnie </w:t>
      </w:r>
      <w:r w:rsidR="00092071">
        <w:rPr>
          <w:rFonts w:ascii="Verdana" w:hAnsi="Verdana"/>
          <w:sz w:val="18"/>
          <w:szCs w:val="18"/>
        </w:rPr>
        <w:br/>
      </w:r>
      <w:r w:rsidR="00F5047F" w:rsidRPr="00F5047F">
        <w:rPr>
          <w:rFonts w:ascii="Verdana" w:hAnsi="Verdana"/>
          <w:sz w:val="18"/>
          <w:szCs w:val="18"/>
        </w:rPr>
        <w:t xml:space="preserve">z obowiązującymi przepisami ustawy z dnia 22 sierpnia 1997 r. o ochronie osób i </w:t>
      </w:r>
      <w:r w:rsidR="00F5047F" w:rsidRPr="002A0CA5">
        <w:rPr>
          <w:rFonts w:ascii="Verdana" w:hAnsi="Verdana"/>
          <w:sz w:val="18"/>
          <w:szCs w:val="18"/>
        </w:rPr>
        <w:t>mienia (</w:t>
      </w:r>
      <w:r w:rsidR="00140CCD" w:rsidRPr="002A0CA5">
        <w:rPr>
          <w:rFonts w:ascii="Verdana" w:hAnsi="Verdana"/>
          <w:sz w:val="18"/>
          <w:szCs w:val="18"/>
        </w:rPr>
        <w:t xml:space="preserve">tekst jedn. - </w:t>
      </w:r>
      <w:r w:rsidR="00F5047F" w:rsidRPr="002A0CA5">
        <w:rPr>
          <w:rFonts w:ascii="Verdana" w:hAnsi="Verdana"/>
          <w:sz w:val="18"/>
          <w:szCs w:val="18"/>
        </w:rPr>
        <w:t xml:space="preserve">Dz. U. </w:t>
      </w:r>
      <w:r w:rsidR="00140CCD" w:rsidRPr="002A0CA5">
        <w:rPr>
          <w:rFonts w:ascii="Verdana" w:hAnsi="Verdana"/>
          <w:sz w:val="18"/>
          <w:szCs w:val="18"/>
        </w:rPr>
        <w:t>z 2018 r. poz. 214</w:t>
      </w:r>
      <w:r w:rsidR="00F5047F" w:rsidRPr="002A0CA5">
        <w:rPr>
          <w:rFonts w:ascii="Verdana" w:hAnsi="Verdana"/>
          <w:sz w:val="18"/>
          <w:szCs w:val="18"/>
        </w:rPr>
        <w:t>2), w tym 1 osoba pełniąca funkcję dowódcy posterunku ochrony.</w:t>
      </w:r>
    </w:p>
    <w:p w14:paraId="21302398" w14:textId="497A8CAE" w:rsidR="00FF3CFA" w:rsidRPr="003322E7" w:rsidRDefault="00F5047F" w:rsidP="000322EA">
      <w:pPr>
        <w:tabs>
          <w:tab w:val="left" w:pos="426"/>
        </w:tabs>
        <w:spacing w:after="60" w:line="240" w:lineRule="exact"/>
        <w:ind w:right="45"/>
        <w:jc w:val="both"/>
        <w:rPr>
          <w:rFonts w:ascii="Verdana" w:hAnsi="Verdana"/>
          <w:sz w:val="18"/>
          <w:szCs w:val="18"/>
        </w:rPr>
      </w:pPr>
      <w:r w:rsidRPr="003322E7">
        <w:rPr>
          <w:rFonts w:ascii="Verdana" w:hAnsi="Verdana"/>
          <w:sz w:val="18"/>
          <w:szCs w:val="18"/>
        </w:rPr>
        <w:lastRenderedPageBreak/>
        <w:t xml:space="preserve">* </w:t>
      </w:r>
      <w:r w:rsidR="00FF3CFA" w:rsidRPr="003322E7">
        <w:rPr>
          <w:rFonts w:ascii="Verdana" w:hAnsi="Verdana"/>
          <w:sz w:val="18"/>
          <w:szCs w:val="18"/>
        </w:rPr>
        <w:t xml:space="preserve">Zamawiający zastrzega sobie możliwość </w:t>
      </w:r>
      <w:r w:rsidR="00F51197" w:rsidRPr="003322E7">
        <w:rPr>
          <w:rFonts w:ascii="Verdana" w:hAnsi="Verdana"/>
          <w:sz w:val="18"/>
          <w:szCs w:val="18"/>
        </w:rPr>
        <w:t xml:space="preserve">zażądania od Wykonawcy </w:t>
      </w:r>
      <w:r w:rsidR="00FF3CFA" w:rsidRPr="003322E7">
        <w:rPr>
          <w:rFonts w:ascii="Verdana" w:hAnsi="Verdana"/>
          <w:sz w:val="18"/>
          <w:szCs w:val="18"/>
        </w:rPr>
        <w:t>potwierdzenia doświadczenia zawodowego kwalifikowanych pracowników ochrony mienia</w:t>
      </w:r>
      <w:r w:rsidR="00F51197" w:rsidRPr="003322E7">
        <w:rPr>
          <w:rFonts w:ascii="Verdana" w:hAnsi="Verdana"/>
          <w:sz w:val="18"/>
          <w:szCs w:val="18"/>
        </w:rPr>
        <w:t>, zadeklarowanych przez Wykonawcę,</w:t>
      </w:r>
      <w:r w:rsidR="00FF3CFA" w:rsidRPr="003322E7">
        <w:rPr>
          <w:rFonts w:ascii="Verdana" w:hAnsi="Verdana"/>
          <w:sz w:val="18"/>
          <w:szCs w:val="18"/>
        </w:rPr>
        <w:t xml:space="preserve"> poprzez </w:t>
      </w:r>
      <w:r w:rsidR="00F51197" w:rsidRPr="003322E7">
        <w:rPr>
          <w:rFonts w:ascii="Verdana" w:hAnsi="Verdana"/>
          <w:sz w:val="18"/>
          <w:szCs w:val="18"/>
        </w:rPr>
        <w:t>złożenie</w:t>
      </w:r>
      <w:r w:rsidR="00FF3CFA" w:rsidRPr="003322E7">
        <w:rPr>
          <w:rFonts w:ascii="Verdana" w:hAnsi="Verdana"/>
          <w:sz w:val="18"/>
          <w:szCs w:val="18"/>
        </w:rPr>
        <w:t xml:space="preserve"> dokumentów potwierdzających ww. doświadczenie.</w:t>
      </w:r>
    </w:p>
    <w:p w14:paraId="0D991736" w14:textId="77777777" w:rsidR="004673EB" w:rsidRPr="003322E7" w:rsidRDefault="004673EB" w:rsidP="00AA3C66">
      <w:pPr>
        <w:pStyle w:val="Akapitzlist"/>
        <w:numPr>
          <w:ilvl w:val="0"/>
          <w:numId w:val="40"/>
        </w:numPr>
        <w:tabs>
          <w:tab w:val="left" w:pos="426"/>
        </w:tabs>
        <w:spacing w:after="60" w:line="240" w:lineRule="exact"/>
        <w:ind w:right="45" w:hanging="644"/>
        <w:jc w:val="both"/>
        <w:rPr>
          <w:rFonts w:ascii="Verdana" w:hAnsi="Verdana"/>
          <w:sz w:val="18"/>
          <w:szCs w:val="18"/>
        </w:rPr>
      </w:pPr>
      <w:r w:rsidRPr="003322E7">
        <w:rPr>
          <w:rFonts w:ascii="Verdana" w:hAnsi="Verdana"/>
          <w:sz w:val="18"/>
          <w:szCs w:val="18"/>
        </w:rPr>
        <w:t xml:space="preserve">Oświadczam, że zapoznałem się z treścią </w:t>
      </w:r>
      <w:proofErr w:type="spellStart"/>
      <w:r w:rsidRPr="003322E7">
        <w:rPr>
          <w:rFonts w:ascii="Verdana" w:hAnsi="Verdana"/>
          <w:sz w:val="18"/>
          <w:szCs w:val="18"/>
        </w:rPr>
        <w:t>Siwz</w:t>
      </w:r>
      <w:proofErr w:type="spellEnd"/>
      <w:r w:rsidRPr="003322E7">
        <w:rPr>
          <w:rFonts w:ascii="Verdana" w:hAnsi="Verdana"/>
          <w:sz w:val="18"/>
          <w:szCs w:val="18"/>
        </w:rPr>
        <w:t xml:space="preserve"> i akceptuję jej postanowienia. </w:t>
      </w:r>
    </w:p>
    <w:p w14:paraId="451C27D1" w14:textId="77777777" w:rsidR="004673EB" w:rsidRPr="00213EE7" w:rsidRDefault="004673EB" w:rsidP="00AA3C66">
      <w:pPr>
        <w:numPr>
          <w:ilvl w:val="0"/>
          <w:numId w:val="40"/>
        </w:numPr>
        <w:spacing w:after="60" w:line="240" w:lineRule="exact"/>
        <w:ind w:left="426" w:right="45" w:hanging="426"/>
        <w:jc w:val="both"/>
        <w:rPr>
          <w:rFonts w:ascii="Verdana" w:hAnsi="Verdana"/>
          <w:sz w:val="18"/>
          <w:szCs w:val="18"/>
        </w:rPr>
      </w:pPr>
      <w:r w:rsidRPr="003322E7">
        <w:rPr>
          <w:rFonts w:ascii="Verdana" w:hAnsi="Verdana"/>
          <w:sz w:val="18"/>
          <w:szCs w:val="18"/>
        </w:rPr>
        <w:t xml:space="preserve">Oświadczam, </w:t>
      </w:r>
      <w:r w:rsidRPr="00213EE7">
        <w:rPr>
          <w:rFonts w:ascii="Verdana" w:hAnsi="Verdana"/>
          <w:sz w:val="18"/>
          <w:szCs w:val="18"/>
        </w:rPr>
        <w:t>że zapoznałem się z treścią Wzoru umowy i akceptuję jego postanowienia.</w:t>
      </w:r>
    </w:p>
    <w:p w14:paraId="47625B2E" w14:textId="77777777" w:rsidR="00223F76" w:rsidRPr="00213EE7" w:rsidRDefault="004673EB" w:rsidP="00C80CF0">
      <w:pPr>
        <w:numPr>
          <w:ilvl w:val="0"/>
          <w:numId w:val="40"/>
        </w:numPr>
        <w:autoSpaceDE w:val="0"/>
        <w:autoSpaceDN w:val="0"/>
        <w:adjustRightInd w:val="0"/>
        <w:spacing w:after="60" w:line="240" w:lineRule="exact"/>
        <w:ind w:left="426" w:right="45" w:hanging="426"/>
        <w:jc w:val="both"/>
        <w:rPr>
          <w:rFonts w:ascii="Verdana" w:hAnsi="Verdana"/>
          <w:sz w:val="18"/>
          <w:szCs w:val="18"/>
        </w:rPr>
      </w:pPr>
      <w:r w:rsidRPr="00213EE7">
        <w:rPr>
          <w:rFonts w:ascii="Verdana" w:hAnsi="Verdana"/>
          <w:sz w:val="18"/>
          <w:szCs w:val="18"/>
        </w:rPr>
        <w:t>Oświadczam, że jestem związany niniejszą ofertą przez okres 30 dni od dnia upływu terminu składania ofert.</w:t>
      </w:r>
    </w:p>
    <w:p w14:paraId="58A0FAAB" w14:textId="4F045BA1" w:rsidR="003D50C2" w:rsidRPr="00213EE7" w:rsidRDefault="00D2288F" w:rsidP="00C80CF0">
      <w:pPr>
        <w:numPr>
          <w:ilvl w:val="0"/>
          <w:numId w:val="40"/>
        </w:numPr>
        <w:autoSpaceDE w:val="0"/>
        <w:autoSpaceDN w:val="0"/>
        <w:adjustRightInd w:val="0"/>
        <w:spacing w:after="60" w:line="240" w:lineRule="exact"/>
        <w:ind w:left="426" w:right="45" w:hanging="426"/>
        <w:jc w:val="both"/>
        <w:rPr>
          <w:rFonts w:ascii="Verdana" w:hAnsi="Verdana"/>
          <w:sz w:val="18"/>
          <w:szCs w:val="18"/>
        </w:rPr>
      </w:pPr>
      <w:r w:rsidRPr="00213EE7">
        <w:rPr>
          <w:rFonts w:ascii="Verdana" w:hAnsi="Verdana" w:cs="Arial"/>
          <w:sz w:val="18"/>
          <w:szCs w:val="18"/>
        </w:rPr>
        <w:t xml:space="preserve">Oświadczam, że przed podpisaniem umowy o zamówienie publiczne </w:t>
      </w:r>
      <w:r w:rsidR="00A0206E" w:rsidRPr="00213EE7">
        <w:rPr>
          <w:rFonts w:ascii="Verdana" w:hAnsi="Verdana" w:cs="Arial"/>
          <w:sz w:val="18"/>
          <w:szCs w:val="18"/>
        </w:rPr>
        <w:t xml:space="preserve">na potwierdzenie wymogu zawartego w </w:t>
      </w:r>
      <w:r w:rsidR="00A0206E" w:rsidRPr="00213EE7">
        <w:rPr>
          <w:rFonts w:ascii="Verdana" w:hAnsi="Verdana"/>
          <w:bCs/>
          <w:sz w:val="18"/>
          <w:szCs w:val="18"/>
        </w:rPr>
        <w:t xml:space="preserve">art. 22 ust. 2 pkt. 1) </w:t>
      </w:r>
      <w:proofErr w:type="spellStart"/>
      <w:r w:rsidR="00A0206E" w:rsidRPr="00213EE7">
        <w:rPr>
          <w:rFonts w:ascii="Verdana" w:hAnsi="Verdana"/>
          <w:bCs/>
          <w:sz w:val="18"/>
          <w:szCs w:val="18"/>
        </w:rPr>
        <w:t>Pzp</w:t>
      </w:r>
      <w:proofErr w:type="spellEnd"/>
      <w:r w:rsidR="00A0206E" w:rsidRPr="00213EE7">
        <w:rPr>
          <w:rFonts w:ascii="Verdana" w:hAnsi="Verdana"/>
          <w:bCs/>
          <w:sz w:val="18"/>
          <w:szCs w:val="18"/>
        </w:rPr>
        <w:t xml:space="preserve"> </w:t>
      </w:r>
      <w:r w:rsidR="00A0206E" w:rsidRPr="00213EE7">
        <w:rPr>
          <w:rFonts w:ascii="Verdana" w:hAnsi="Verdana" w:cs="Arial"/>
          <w:sz w:val="18"/>
          <w:szCs w:val="18"/>
        </w:rPr>
        <w:t>przedłożę</w:t>
      </w:r>
      <w:r w:rsidR="003D50C2" w:rsidRPr="00213EE7">
        <w:rPr>
          <w:rFonts w:ascii="Verdana" w:hAnsi="Verdana" w:cs="Arial"/>
          <w:sz w:val="18"/>
          <w:szCs w:val="18"/>
        </w:rPr>
        <w:t>:</w:t>
      </w:r>
    </w:p>
    <w:p w14:paraId="5D3ED8D7" w14:textId="77777777" w:rsidR="00140CCD" w:rsidRPr="00213EE7" w:rsidRDefault="00A0206E" w:rsidP="00140CCD">
      <w:pPr>
        <w:pStyle w:val="Akapitzlist"/>
        <w:numPr>
          <w:ilvl w:val="0"/>
          <w:numId w:val="75"/>
        </w:numPr>
        <w:autoSpaceDE w:val="0"/>
        <w:autoSpaceDN w:val="0"/>
        <w:adjustRightInd w:val="0"/>
        <w:spacing w:after="60" w:line="240" w:lineRule="exact"/>
        <w:ind w:right="45" w:hanging="213"/>
        <w:jc w:val="both"/>
        <w:rPr>
          <w:rFonts w:ascii="Verdana" w:hAnsi="Verdana" w:cs="Arial"/>
          <w:bCs/>
          <w:sz w:val="18"/>
          <w:szCs w:val="18"/>
        </w:rPr>
      </w:pPr>
      <w:r w:rsidRPr="00213EE7">
        <w:rPr>
          <w:rFonts w:ascii="Verdana" w:hAnsi="Verdana" w:cs="Arial"/>
          <w:sz w:val="18"/>
          <w:szCs w:val="18"/>
        </w:rPr>
        <w:t xml:space="preserve">decyzję w sprawie przyznania statusu pracy chronionej lub zakładu aktywności zawodowej, </w:t>
      </w:r>
      <w:r w:rsidR="003D50C2" w:rsidRPr="00213EE7">
        <w:rPr>
          <w:rFonts w:ascii="Verdana" w:hAnsi="Verdana" w:cs="Arial"/>
          <w:sz w:val="18"/>
          <w:szCs w:val="18"/>
        </w:rPr>
        <w:br/>
      </w:r>
      <w:r w:rsidRPr="00213EE7">
        <w:rPr>
          <w:rFonts w:ascii="Verdana" w:hAnsi="Verdana" w:cs="Arial"/>
          <w:sz w:val="18"/>
          <w:szCs w:val="18"/>
        </w:rPr>
        <w:t xml:space="preserve">o której mowa w ustawie z dnia 27 sierpnia 1997 r. o rehabilitacji zawodowej i społecznej oraz zatrudnianiu osób niepełnosprawnych </w:t>
      </w:r>
      <w:r w:rsidR="00140CCD" w:rsidRPr="00213EE7">
        <w:rPr>
          <w:rFonts w:ascii="Verdana" w:hAnsi="Verdana" w:cs="Arial"/>
          <w:sz w:val="18"/>
          <w:szCs w:val="18"/>
        </w:rPr>
        <w:t xml:space="preserve">(tekst jedn. - Dz. U. z 2018 r., poz. 511, z </w:t>
      </w:r>
      <w:proofErr w:type="spellStart"/>
      <w:r w:rsidR="00140CCD" w:rsidRPr="00213EE7">
        <w:rPr>
          <w:rFonts w:ascii="Verdana" w:hAnsi="Verdana" w:cs="Arial"/>
          <w:sz w:val="18"/>
          <w:szCs w:val="18"/>
        </w:rPr>
        <w:t>późn</w:t>
      </w:r>
      <w:proofErr w:type="spellEnd"/>
      <w:r w:rsidR="00140CCD" w:rsidRPr="00213EE7">
        <w:rPr>
          <w:rFonts w:ascii="Verdana" w:hAnsi="Verdana" w:cs="Arial"/>
          <w:sz w:val="18"/>
          <w:szCs w:val="18"/>
        </w:rPr>
        <w:t>. zm.).</w:t>
      </w:r>
    </w:p>
    <w:p w14:paraId="4E5BA673" w14:textId="2A1E08A8" w:rsidR="00140CCD" w:rsidRPr="00213EE7" w:rsidRDefault="00A0206E" w:rsidP="00140CCD">
      <w:pPr>
        <w:pStyle w:val="Akapitzlist"/>
        <w:numPr>
          <w:ilvl w:val="0"/>
          <w:numId w:val="75"/>
        </w:numPr>
        <w:autoSpaceDE w:val="0"/>
        <w:autoSpaceDN w:val="0"/>
        <w:adjustRightInd w:val="0"/>
        <w:spacing w:after="60" w:line="240" w:lineRule="exact"/>
        <w:ind w:right="45" w:hanging="213"/>
        <w:jc w:val="both"/>
        <w:rPr>
          <w:rFonts w:ascii="Verdana" w:hAnsi="Verdana" w:cs="Arial"/>
          <w:bCs/>
          <w:sz w:val="18"/>
          <w:szCs w:val="18"/>
        </w:rPr>
      </w:pPr>
      <w:r w:rsidRPr="00213EE7">
        <w:rPr>
          <w:rFonts w:ascii="Verdana" w:hAnsi="Verdana" w:cs="Arial"/>
          <w:sz w:val="18"/>
          <w:szCs w:val="18"/>
        </w:rPr>
        <w:t xml:space="preserve">, lub innych dokumentów potwierdzających status Wykonawcy jako zakładu pracy chronionej lub potwierdzających prowadzenie przez Wykonawcę, lub przez jego wyodrębnioną organizacyjnie jednostkę, która będzie realizowała zamówienie publiczne, działalności obejmującej społeczną </w:t>
      </w:r>
      <w:r w:rsidR="003D50C2" w:rsidRPr="00213EE7">
        <w:rPr>
          <w:rFonts w:ascii="Verdana" w:hAnsi="Verdana" w:cs="Arial"/>
          <w:sz w:val="18"/>
          <w:szCs w:val="18"/>
        </w:rPr>
        <w:br/>
        <w:t>i zawodową integrację osób będących członkami grup społecznie marginalizowanych</w:t>
      </w:r>
      <w:r w:rsidR="00C807AF" w:rsidRPr="00213EE7">
        <w:rPr>
          <w:rFonts w:ascii="Verdana" w:hAnsi="Verdana" w:cs="Arial"/>
          <w:sz w:val="18"/>
          <w:szCs w:val="18"/>
        </w:rPr>
        <w:t>, tj. niepełnosprawnych w rozumieniu przepisów ustawy z dnia 27 sierpnia 1997 r. o rehabilitacji zawodowej i społecznej oraz zatrudnianiu osób niepełnosprawnych</w:t>
      </w:r>
      <w:r w:rsidR="00140CCD" w:rsidRPr="00213EE7">
        <w:rPr>
          <w:rFonts w:ascii="Verdana" w:hAnsi="Verdana" w:cs="Arial"/>
          <w:sz w:val="18"/>
          <w:szCs w:val="18"/>
        </w:rPr>
        <w:t xml:space="preserve"> (tekst jedn. - Dz. U. z 2018 r., poz. 511, z </w:t>
      </w:r>
      <w:proofErr w:type="spellStart"/>
      <w:r w:rsidR="00140CCD" w:rsidRPr="00213EE7">
        <w:rPr>
          <w:rFonts w:ascii="Verdana" w:hAnsi="Verdana" w:cs="Arial"/>
          <w:sz w:val="18"/>
          <w:szCs w:val="18"/>
        </w:rPr>
        <w:t>późn</w:t>
      </w:r>
      <w:proofErr w:type="spellEnd"/>
      <w:r w:rsidR="00140CCD" w:rsidRPr="00213EE7">
        <w:rPr>
          <w:rFonts w:ascii="Verdana" w:hAnsi="Verdana" w:cs="Arial"/>
          <w:sz w:val="18"/>
          <w:szCs w:val="18"/>
        </w:rPr>
        <w:t>. zm.).</w:t>
      </w:r>
    </w:p>
    <w:p w14:paraId="2CE99EB0" w14:textId="3E7431C5" w:rsidR="003D50C2" w:rsidRPr="00213EE7" w:rsidRDefault="003D50C2" w:rsidP="000C09DE">
      <w:pPr>
        <w:pStyle w:val="Akapitzlist"/>
        <w:numPr>
          <w:ilvl w:val="0"/>
          <w:numId w:val="75"/>
        </w:numPr>
        <w:autoSpaceDE w:val="0"/>
        <w:autoSpaceDN w:val="0"/>
        <w:adjustRightInd w:val="0"/>
        <w:spacing w:after="60" w:line="240" w:lineRule="exact"/>
        <w:ind w:right="45" w:hanging="213"/>
        <w:contextualSpacing w:val="0"/>
        <w:jc w:val="both"/>
        <w:rPr>
          <w:rFonts w:ascii="Verdana" w:hAnsi="Verdana"/>
          <w:sz w:val="18"/>
          <w:szCs w:val="18"/>
        </w:rPr>
      </w:pPr>
      <w:r w:rsidRPr="00213EE7">
        <w:rPr>
          <w:rFonts w:ascii="Verdana" w:hAnsi="Verdana" w:cs="Arial"/>
          <w:sz w:val="18"/>
          <w:szCs w:val="18"/>
        </w:rPr>
        <w:t xml:space="preserve">dokumenty potwierdzające procentowy wskaźnik zatrudnienia osób należących do kategorii, </w:t>
      </w:r>
      <w:r w:rsidRPr="00213EE7">
        <w:rPr>
          <w:rFonts w:ascii="Verdana" w:hAnsi="Verdana" w:cs="Arial"/>
          <w:sz w:val="18"/>
          <w:szCs w:val="18"/>
        </w:rPr>
        <w:br/>
        <w:t>o której mowa w art. 22 ust 2 pkt 1), zatrudnionych przez zakład pracy chronionej lub Wykonawcę lub jego wyodrębnioną organizacyjnie jednostkę, która będzie realizowała zamówienie.</w:t>
      </w:r>
    </w:p>
    <w:p w14:paraId="3F6FF6DF" w14:textId="77777777" w:rsidR="00140CCD" w:rsidRPr="00213EE7" w:rsidRDefault="00906F24" w:rsidP="00140CCD">
      <w:pPr>
        <w:pStyle w:val="Akapitzlist"/>
        <w:numPr>
          <w:ilvl w:val="0"/>
          <w:numId w:val="40"/>
        </w:numPr>
        <w:tabs>
          <w:tab w:val="clear" w:pos="644"/>
          <w:tab w:val="num" w:pos="426"/>
        </w:tabs>
        <w:spacing w:after="60"/>
        <w:ind w:left="425" w:hanging="425"/>
        <w:contextualSpacing w:val="0"/>
        <w:jc w:val="both"/>
        <w:rPr>
          <w:rFonts w:ascii="Verdana" w:hAnsi="Verdana"/>
          <w:bCs/>
          <w:sz w:val="18"/>
          <w:szCs w:val="18"/>
        </w:rPr>
      </w:pPr>
      <w:r w:rsidRPr="00213EE7">
        <w:rPr>
          <w:rFonts w:ascii="Verdana" w:hAnsi="Verdana"/>
          <w:sz w:val="18"/>
          <w:szCs w:val="18"/>
        </w:rPr>
        <w:t xml:space="preserve">Oświadczam, że nie mniej niż 30% osób zatrudnionych, stanowią osoby niepełnosprawne w rozumieniu przepisów ustawy z dnia 27 sierpnia 1997 r. o rehabilitacji zawodowej i społecznej oraz zatrudnianiu osób niepełnosprawnych </w:t>
      </w:r>
      <w:r w:rsidR="00140CCD" w:rsidRPr="00213EE7">
        <w:rPr>
          <w:rFonts w:ascii="Verdana" w:hAnsi="Verdana"/>
          <w:sz w:val="18"/>
          <w:szCs w:val="18"/>
        </w:rPr>
        <w:t xml:space="preserve">(tekst jedn. - Dz. U. z 2018 r., poz. 511, z </w:t>
      </w:r>
      <w:proofErr w:type="spellStart"/>
      <w:r w:rsidR="00140CCD" w:rsidRPr="00213EE7">
        <w:rPr>
          <w:rFonts w:ascii="Verdana" w:hAnsi="Verdana"/>
          <w:sz w:val="18"/>
          <w:szCs w:val="18"/>
        </w:rPr>
        <w:t>późn</w:t>
      </w:r>
      <w:proofErr w:type="spellEnd"/>
      <w:r w:rsidR="00140CCD" w:rsidRPr="00213EE7">
        <w:rPr>
          <w:rFonts w:ascii="Verdana" w:hAnsi="Verdana"/>
          <w:sz w:val="18"/>
          <w:szCs w:val="18"/>
        </w:rPr>
        <w:t>. zm.).</w:t>
      </w:r>
    </w:p>
    <w:p w14:paraId="2D49B134" w14:textId="77777777" w:rsidR="004673EB" w:rsidRPr="00213EE7" w:rsidRDefault="004673EB" w:rsidP="00906F24">
      <w:pPr>
        <w:numPr>
          <w:ilvl w:val="0"/>
          <w:numId w:val="40"/>
        </w:numPr>
        <w:spacing w:after="60" w:line="240" w:lineRule="exact"/>
        <w:ind w:left="425" w:right="45" w:hanging="425"/>
        <w:jc w:val="both"/>
        <w:rPr>
          <w:rFonts w:ascii="Verdana" w:hAnsi="Verdana"/>
          <w:sz w:val="18"/>
          <w:szCs w:val="18"/>
        </w:rPr>
      </w:pPr>
      <w:r w:rsidRPr="00213EE7">
        <w:rPr>
          <w:rFonts w:ascii="Verdana" w:hAnsi="Verdana"/>
          <w:sz w:val="18"/>
          <w:szCs w:val="18"/>
        </w:rPr>
        <w:t xml:space="preserve">Oświadczam, że zamierzam powierzyć podwykonawcy/om wykonanie następujących części zamówienia: </w:t>
      </w:r>
    </w:p>
    <w:p w14:paraId="7F1FEEBB" w14:textId="77777777" w:rsidR="004673EB" w:rsidRPr="00213EE7" w:rsidRDefault="004673EB" w:rsidP="004673EB">
      <w:pPr>
        <w:spacing w:after="60" w:line="240" w:lineRule="exact"/>
        <w:ind w:left="426" w:right="45"/>
        <w:jc w:val="both"/>
        <w:rPr>
          <w:rFonts w:ascii="Verdana" w:hAnsi="Verdana"/>
          <w:sz w:val="18"/>
          <w:szCs w:val="18"/>
        </w:rPr>
      </w:pPr>
      <w:r w:rsidRPr="00213EE7">
        <w:rPr>
          <w:rFonts w:ascii="Verdana" w:hAnsi="Verdana"/>
          <w:sz w:val="18"/>
          <w:szCs w:val="18"/>
        </w:rPr>
        <w:t>……………………………………………………………………………………………………………………………………………………………….</w:t>
      </w:r>
    </w:p>
    <w:p w14:paraId="071669C8" w14:textId="77777777" w:rsidR="004673EB" w:rsidRPr="00213EE7" w:rsidRDefault="004673EB" w:rsidP="004673EB">
      <w:pPr>
        <w:spacing w:after="60" w:line="240" w:lineRule="exact"/>
        <w:ind w:left="426" w:right="45"/>
        <w:jc w:val="both"/>
        <w:rPr>
          <w:rFonts w:ascii="Verdana" w:hAnsi="Verdana"/>
          <w:i/>
          <w:sz w:val="18"/>
          <w:szCs w:val="18"/>
        </w:rPr>
      </w:pPr>
      <w:r w:rsidRPr="00213EE7">
        <w:rPr>
          <w:rFonts w:ascii="Verdana" w:hAnsi="Verdana"/>
          <w:i/>
          <w:sz w:val="18"/>
          <w:szCs w:val="18"/>
        </w:rPr>
        <w:t>(należy wskazać części zamówienia, których wykonanie Wykonawca zamierza powierzyć).</w:t>
      </w:r>
    </w:p>
    <w:p w14:paraId="01E4DC3A" w14:textId="142DF724" w:rsidR="004673EB" w:rsidRPr="00213EE7" w:rsidRDefault="004673EB" w:rsidP="00492DCD">
      <w:pPr>
        <w:numPr>
          <w:ilvl w:val="0"/>
          <w:numId w:val="43"/>
        </w:numPr>
        <w:tabs>
          <w:tab w:val="clear" w:pos="644"/>
          <w:tab w:val="num" w:pos="426"/>
        </w:tabs>
        <w:spacing w:after="60" w:line="240" w:lineRule="exact"/>
        <w:ind w:left="426" w:hanging="426"/>
        <w:jc w:val="both"/>
        <w:rPr>
          <w:rFonts w:ascii="Verdana" w:hAnsi="Verdana"/>
          <w:i/>
          <w:sz w:val="16"/>
          <w:szCs w:val="16"/>
        </w:rPr>
      </w:pPr>
      <w:r w:rsidRPr="00213EE7">
        <w:rPr>
          <w:rFonts w:ascii="Verdana" w:hAnsi="Verdana" w:cs="Arial"/>
          <w:sz w:val="18"/>
          <w:szCs w:val="18"/>
        </w:rPr>
        <w:t xml:space="preserve">Wybór niniejszej oferty będzie /nie będzie (niewłaściwe skreślić) prowadzić do powstania </w:t>
      </w:r>
      <w:r w:rsidRPr="00213EE7">
        <w:rPr>
          <w:rFonts w:ascii="Verdana" w:hAnsi="Verdana" w:cs="Arial"/>
          <w:sz w:val="18"/>
          <w:szCs w:val="18"/>
        </w:rPr>
        <w:br/>
        <w:t xml:space="preserve">u Zamawiającego obowiązku podatkowego zgodnie z przepisami ustawy o podatku od towarów </w:t>
      </w:r>
      <w:r w:rsidRPr="00213EE7">
        <w:rPr>
          <w:rFonts w:ascii="Verdana" w:hAnsi="Verdana" w:cs="Arial"/>
          <w:sz w:val="18"/>
          <w:szCs w:val="18"/>
        </w:rPr>
        <w:br/>
        <w:t>i usług.</w:t>
      </w:r>
      <w:r w:rsidRPr="00213EE7">
        <w:rPr>
          <w:rFonts w:ascii="Verdana" w:hAnsi="Verdana"/>
          <w:sz w:val="18"/>
          <w:szCs w:val="18"/>
        </w:rPr>
        <w:t xml:space="preserve"> </w:t>
      </w:r>
      <w:r w:rsidRPr="00213EE7">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213EE7">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43E143E2" w14:textId="77777777" w:rsidR="004673EB" w:rsidRPr="00213EE7" w:rsidRDefault="004673EB" w:rsidP="004673EB">
      <w:pPr>
        <w:spacing w:after="60" w:line="240" w:lineRule="exact"/>
        <w:ind w:left="426"/>
        <w:jc w:val="both"/>
        <w:rPr>
          <w:rFonts w:ascii="Verdana" w:hAnsi="Verdana"/>
          <w:i/>
          <w:sz w:val="16"/>
          <w:szCs w:val="16"/>
        </w:rPr>
      </w:pPr>
      <w:r w:rsidRPr="00213EE7">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33F61264" w14:textId="39C34B56" w:rsidR="004673EB" w:rsidRPr="00213EE7" w:rsidRDefault="004673EB" w:rsidP="00492DCD">
      <w:pPr>
        <w:numPr>
          <w:ilvl w:val="0"/>
          <w:numId w:val="44"/>
        </w:numPr>
        <w:tabs>
          <w:tab w:val="clear" w:pos="644"/>
          <w:tab w:val="num" w:pos="426"/>
        </w:tabs>
        <w:spacing w:after="60" w:line="280" w:lineRule="exact"/>
        <w:ind w:left="426" w:hanging="426"/>
        <w:jc w:val="both"/>
        <w:rPr>
          <w:rFonts w:ascii="Verdana" w:hAnsi="Verdana"/>
          <w:i/>
          <w:sz w:val="18"/>
          <w:szCs w:val="18"/>
        </w:rPr>
      </w:pPr>
      <w:r w:rsidRPr="00213EE7">
        <w:rPr>
          <w:rFonts w:ascii="Verdana" w:hAnsi="Verdana"/>
          <w:sz w:val="18"/>
          <w:szCs w:val="18"/>
        </w:rPr>
        <w:t xml:space="preserve">Oświadczam, że w rozumieniu przepisów art. </w:t>
      </w:r>
      <w:r w:rsidR="00D6089E" w:rsidRPr="00213EE7">
        <w:rPr>
          <w:rFonts w:ascii="Verdana" w:hAnsi="Verdana"/>
          <w:sz w:val="18"/>
          <w:szCs w:val="18"/>
        </w:rPr>
        <w:t xml:space="preserve">7 ust. 1 pkt 1-3 ustawy z dnia 06.03.2018 r. Prawo przedsiębiorców (Dz. U. z 2018 r., poz. 646 z </w:t>
      </w:r>
      <w:proofErr w:type="spellStart"/>
      <w:r w:rsidR="00D6089E" w:rsidRPr="00213EE7">
        <w:rPr>
          <w:rFonts w:ascii="Verdana" w:hAnsi="Verdana"/>
          <w:sz w:val="18"/>
          <w:szCs w:val="18"/>
        </w:rPr>
        <w:t>późn</w:t>
      </w:r>
      <w:proofErr w:type="spellEnd"/>
      <w:r w:rsidR="00D6089E" w:rsidRPr="00213EE7">
        <w:rPr>
          <w:rFonts w:ascii="Verdana" w:hAnsi="Verdana"/>
          <w:sz w:val="18"/>
          <w:szCs w:val="18"/>
        </w:rPr>
        <w:t xml:space="preserve">. zm.) </w:t>
      </w:r>
      <w:r w:rsidRPr="00213EE7">
        <w:rPr>
          <w:rFonts w:ascii="Verdana" w:hAnsi="Verdana"/>
          <w:sz w:val="18"/>
          <w:szCs w:val="18"/>
        </w:rPr>
        <w:t xml:space="preserve">jestem: </w:t>
      </w:r>
    </w:p>
    <w:p w14:paraId="022C5648" w14:textId="77777777" w:rsidR="004673EB" w:rsidRPr="00213EE7" w:rsidRDefault="004673EB" w:rsidP="004673EB">
      <w:pPr>
        <w:pStyle w:val="Akapitzlist"/>
        <w:numPr>
          <w:ilvl w:val="6"/>
          <w:numId w:val="16"/>
        </w:numPr>
        <w:tabs>
          <w:tab w:val="left" w:pos="709"/>
          <w:tab w:val="left" w:pos="993"/>
        </w:tabs>
        <w:spacing w:line="280" w:lineRule="exact"/>
        <w:ind w:left="2694" w:hanging="2127"/>
        <w:jc w:val="both"/>
        <w:rPr>
          <w:rFonts w:ascii="Verdana" w:hAnsi="Verdana"/>
          <w:sz w:val="18"/>
          <w:szCs w:val="18"/>
        </w:rPr>
      </w:pPr>
      <w:proofErr w:type="spellStart"/>
      <w:r w:rsidRPr="00213EE7">
        <w:rPr>
          <w:rFonts w:ascii="Verdana" w:hAnsi="Verdana"/>
          <w:sz w:val="18"/>
          <w:szCs w:val="18"/>
        </w:rPr>
        <w:t>mikroprzedsiębiorcą</w:t>
      </w:r>
      <w:proofErr w:type="spellEnd"/>
      <w:r w:rsidRPr="00213EE7">
        <w:rPr>
          <w:rFonts w:ascii="Verdana" w:hAnsi="Verdana"/>
          <w:sz w:val="18"/>
          <w:szCs w:val="18"/>
        </w:rPr>
        <w:t xml:space="preserve"> ............................</w:t>
      </w:r>
    </w:p>
    <w:p w14:paraId="79F6B45C" w14:textId="77777777" w:rsidR="004673EB" w:rsidRPr="00F94D68" w:rsidRDefault="004673EB" w:rsidP="004673EB">
      <w:pPr>
        <w:pStyle w:val="Akapitzlist"/>
        <w:numPr>
          <w:ilvl w:val="6"/>
          <w:numId w:val="16"/>
        </w:numPr>
        <w:tabs>
          <w:tab w:val="left" w:pos="709"/>
          <w:tab w:val="left" w:pos="993"/>
        </w:tabs>
        <w:spacing w:line="280" w:lineRule="exact"/>
        <w:ind w:left="2694" w:hanging="2127"/>
        <w:jc w:val="both"/>
        <w:rPr>
          <w:rFonts w:ascii="Verdana" w:hAnsi="Verdana"/>
          <w:sz w:val="18"/>
          <w:szCs w:val="18"/>
        </w:rPr>
      </w:pPr>
      <w:r w:rsidRPr="00F94D68">
        <w:rPr>
          <w:rFonts w:ascii="Verdana" w:hAnsi="Verdana"/>
          <w:sz w:val="18"/>
          <w:szCs w:val="18"/>
        </w:rPr>
        <w:t>małym przedsiębiorcą ..........................</w:t>
      </w:r>
    </w:p>
    <w:p w14:paraId="08723413" w14:textId="77777777" w:rsidR="004673EB" w:rsidRPr="00F94D68" w:rsidRDefault="004673EB" w:rsidP="004673EB">
      <w:pPr>
        <w:pStyle w:val="Akapitzlist"/>
        <w:numPr>
          <w:ilvl w:val="6"/>
          <w:numId w:val="16"/>
        </w:numPr>
        <w:tabs>
          <w:tab w:val="left" w:pos="709"/>
          <w:tab w:val="left" w:pos="993"/>
        </w:tabs>
        <w:spacing w:line="280" w:lineRule="exact"/>
        <w:ind w:left="2694" w:hanging="2127"/>
        <w:jc w:val="both"/>
        <w:rPr>
          <w:rFonts w:ascii="Verdana" w:hAnsi="Verdana"/>
          <w:sz w:val="18"/>
          <w:szCs w:val="18"/>
        </w:rPr>
      </w:pPr>
      <w:r w:rsidRPr="00F94D68">
        <w:rPr>
          <w:rFonts w:ascii="Verdana" w:hAnsi="Verdana"/>
          <w:sz w:val="18"/>
          <w:szCs w:val="18"/>
        </w:rPr>
        <w:t>średnim przedsiębiorcą..........................</w:t>
      </w:r>
    </w:p>
    <w:p w14:paraId="204470AE" w14:textId="77777777" w:rsidR="004673EB" w:rsidRPr="00F94D68" w:rsidRDefault="004673EB" w:rsidP="004673EB">
      <w:pPr>
        <w:pStyle w:val="Akapitzlist"/>
        <w:numPr>
          <w:ilvl w:val="6"/>
          <w:numId w:val="16"/>
        </w:numPr>
        <w:tabs>
          <w:tab w:val="left" w:pos="709"/>
          <w:tab w:val="left" w:pos="993"/>
        </w:tabs>
        <w:spacing w:line="280" w:lineRule="exact"/>
        <w:ind w:left="2694" w:hanging="2127"/>
        <w:jc w:val="both"/>
        <w:rPr>
          <w:rFonts w:ascii="Verdana" w:hAnsi="Verdana"/>
          <w:sz w:val="18"/>
          <w:szCs w:val="18"/>
        </w:rPr>
      </w:pPr>
      <w:r w:rsidRPr="00F94D68">
        <w:rPr>
          <w:rFonts w:ascii="Verdana" w:hAnsi="Verdana"/>
          <w:sz w:val="18"/>
          <w:szCs w:val="18"/>
        </w:rPr>
        <w:t>dużym przedsiębiorcą ............................</w:t>
      </w:r>
    </w:p>
    <w:p w14:paraId="7CA38A64" w14:textId="77777777" w:rsidR="004673EB" w:rsidRPr="00F94D68" w:rsidRDefault="004673EB" w:rsidP="004673EB">
      <w:pPr>
        <w:tabs>
          <w:tab w:val="left" w:pos="709"/>
          <w:tab w:val="left" w:pos="993"/>
        </w:tabs>
        <w:ind w:left="567"/>
        <w:jc w:val="both"/>
        <w:rPr>
          <w:rFonts w:ascii="Verdana" w:hAnsi="Verdana"/>
          <w:i/>
          <w:sz w:val="14"/>
          <w:szCs w:val="14"/>
        </w:rPr>
      </w:pPr>
      <w:r w:rsidRPr="00F94D68">
        <w:rPr>
          <w:rFonts w:ascii="Verdana" w:hAnsi="Verdana"/>
          <w:i/>
          <w:sz w:val="14"/>
          <w:szCs w:val="14"/>
        </w:rPr>
        <w:t xml:space="preserve">(zaznaczyć właściwe) </w:t>
      </w:r>
    </w:p>
    <w:p w14:paraId="29010D99" w14:textId="77777777" w:rsidR="004673EB" w:rsidRPr="00F94D68" w:rsidRDefault="004673EB" w:rsidP="00492DCD">
      <w:pPr>
        <w:numPr>
          <w:ilvl w:val="0"/>
          <w:numId w:val="45"/>
        </w:numPr>
        <w:tabs>
          <w:tab w:val="clear" w:pos="644"/>
          <w:tab w:val="num" w:pos="426"/>
        </w:tabs>
        <w:spacing w:after="60" w:line="240" w:lineRule="exact"/>
        <w:ind w:right="45" w:hanging="644"/>
        <w:rPr>
          <w:rFonts w:ascii="Verdana" w:hAnsi="Verdana"/>
          <w:b/>
          <w:sz w:val="18"/>
          <w:szCs w:val="18"/>
        </w:rPr>
      </w:pPr>
      <w:r w:rsidRPr="00F94D68">
        <w:rPr>
          <w:rFonts w:ascii="Verdana" w:hAnsi="Verdana"/>
          <w:sz w:val="18"/>
          <w:szCs w:val="18"/>
        </w:rPr>
        <w:t>Załącznikami do niniejszej oferty są: (podać nr załącznika i stronę oferty).</w:t>
      </w:r>
    </w:p>
    <w:p w14:paraId="28737662" w14:textId="77777777" w:rsidR="004673EB" w:rsidRPr="00F94D68" w:rsidRDefault="004673EB" w:rsidP="004673EB">
      <w:pPr>
        <w:spacing w:after="60" w:line="240" w:lineRule="exact"/>
        <w:ind w:left="709" w:right="45" w:hanging="283"/>
        <w:jc w:val="both"/>
        <w:rPr>
          <w:rFonts w:ascii="Verdana" w:hAnsi="Verdana"/>
          <w:sz w:val="18"/>
          <w:szCs w:val="18"/>
        </w:rPr>
      </w:pPr>
    </w:p>
    <w:p w14:paraId="0E775DF1" w14:textId="77777777" w:rsidR="004673EB" w:rsidRPr="00F94D68" w:rsidRDefault="004673EB" w:rsidP="004673EB">
      <w:pPr>
        <w:spacing w:after="60" w:line="240" w:lineRule="exact"/>
        <w:ind w:right="45"/>
        <w:jc w:val="both"/>
        <w:rPr>
          <w:rFonts w:ascii="Verdana" w:hAnsi="Verdana"/>
          <w:sz w:val="18"/>
          <w:szCs w:val="18"/>
        </w:rPr>
      </w:pPr>
    </w:p>
    <w:p w14:paraId="145BA259" w14:textId="77777777" w:rsidR="004673EB" w:rsidRPr="00F94D68" w:rsidRDefault="004673EB" w:rsidP="004673EB">
      <w:pPr>
        <w:spacing w:line="240" w:lineRule="exact"/>
        <w:ind w:left="360" w:right="44"/>
        <w:jc w:val="both"/>
        <w:rPr>
          <w:rFonts w:ascii="Verdana" w:hAnsi="Verdana"/>
          <w:sz w:val="18"/>
          <w:szCs w:val="18"/>
        </w:rPr>
      </w:pPr>
      <w:r w:rsidRPr="00F94D68">
        <w:rPr>
          <w:rFonts w:ascii="Verdana" w:hAnsi="Verdana"/>
          <w:sz w:val="18"/>
          <w:szCs w:val="18"/>
        </w:rPr>
        <w:t xml:space="preserve">Data                                                 </w:t>
      </w:r>
      <w:r w:rsidRPr="00F94D68">
        <w:rPr>
          <w:rFonts w:ascii="Verdana" w:hAnsi="Verdana"/>
          <w:sz w:val="18"/>
          <w:szCs w:val="18"/>
        </w:rPr>
        <w:tab/>
      </w:r>
      <w:r w:rsidRPr="00F94D68">
        <w:rPr>
          <w:rFonts w:ascii="Verdana" w:hAnsi="Verdana"/>
          <w:sz w:val="18"/>
          <w:szCs w:val="18"/>
        </w:rPr>
        <w:tab/>
      </w:r>
      <w:r w:rsidRPr="00F94D68">
        <w:rPr>
          <w:rFonts w:ascii="Verdana" w:hAnsi="Verdana"/>
          <w:sz w:val="18"/>
          <w:szCs w:val="18"/>
        </w:rPr>
        <w:tab/>
      </w:r>
      <w:r w:rsidRPr="00F94D68">
        <w:rPr>
          <w:rFonts w:ascii="Verdana" w:hAnsi="Verdana"/>
          <w:sz w:val="18"/>
          <w:szCs w:val="18"/>
        </w:rPr>
        <w:tab/>
        <w:t>Pieczęć i podpis Wykonawcy</w:t>
      </w:r>
    </w:p>
    <w:p w14:paraId="1A6FE1DD" w14:textId="77777777" w:rsidR="004673EB" w:rsidRPr="00F94D68" w:rsidRDefault="004673EB" w:rsidP="004673EB">
      <w:pPr>
        <w:tabs>
          <w:tab w:val="left" w:pos="0"/>
        </w:tabs>
        <w:spacing w:line="240" w:lineRule="exact"/>
        <w:ind w:right="44"/>
        <w:rPr>
          <w:rFonts w:ascii="Verdana" w:hAnsi="Verdana"/>
          <w:b/>
          <w:bCs/>
          <w:sz w:val="18"/>
          <w:szCs w:val="18"/>
        </w:rPr>
      </w:pPr>
    </w:p>
    <w:p w14:paraId="5138913C" w14:textId="77777777" w:rsidR="004673EB" w:rsidRPr="00F94D68" w:rsidRDefault="004673EB" w:rsidP="004673EB">
      <w:pPr>
        <w:tabs>
          <w:tab w:val="left" w:pos="0"/>
        </w:tabs>
        <w:spacing w:line="240" w:lineRule="exact"/>
        <w:ind w:right="44"/>
        <w:rPr>
          <w:rFonts w:ascii="Verdana" w:hAnsi="Verdana"/>
          <w:b/>
          <w:bCs/>
          <w:sz w:val="18"/>
          <w:szCs w:val="18"/>
        </w:rPr>
      </w:pPr>
    </w:p>
    <w:p w14:paraId="0D8D2B15" w14:textId="101B76F1" w:rsidR="004673EB" w:rsidRPr="00F94D68" w:rsidRDefault="004673EB" w:rsidP="00315231">
      <w:pPr>
        <w:spacing w:line="240" w:lineRule="exact"/>
        <w:ind w:left="2410" w:right="44" w:hanging="2410"/>
        <w:jc w:val="both"/>
        <w:rPr>
          <w:rFonts w:ascii="Felix Titling" w:hAnsi="Felix Titling"/>
          <w:b/>
          <w:bCs/>
          <w:sz w:val="18"/>
          <w:szCs w:val="18"/>
        </w:rPr>
        <w:sectPr w:rsidR="004673EB" w:rsidRPr="00F94D68" w:rsidSect="00D86743">
          <w:pgSz w:w="11906" w:h="16838"/>
          <w:pgMar w:top="1247" w:right="1440" w:bottom="1106" w:left="924" w:header="709" w:footer="675" w:gutter="0"/>
          <w:cols w:space="708"/>
          <w:titlePg/>
          <w:docGrid w:linePitch="360"/>
        </w:sectPr>
      </w:pPr>
      <w:r w:rsidRPr="00F94D68">
        <w:rPr>
          <w:rFonts w:ascii="Felix Titling" w:hAnsi="Felix Titling"/>
          <w:b/>
          <w:bCs/>
          <w:sz w:val="18"/>
          <w:szCs w:val="18"/>
        </w:rPr>
        <w:t xml:space="preserve">       ……………………</w:t>
      </w:r>
      <w:r w:rsidRPr="00F94D68">
        <w:rPr>
          <w:rFonts w:ascii="Felix Titling" w:hAnsi="Felix Titling"/>
          <w:b/>
          <w:bCs/>
          <w:sz w:val="18"/>
          <w:szCs w:val="18"/>
        </w:rPr>
        <w:tab/>
      </w:r>
      <w:r w:rsidRPr="00F94D68">
        <w:rPr>
          <w:rFonts w:ascii="Felix Titling" w:hAnsi="Felix Titling"/>
          <w:b/>
          <w:bCs/>
          <w:sz w:val="18"/>
          <w:szCs w:val="18"/>
        </w:rPr>
        <w:tab/>
      </w:r>
      <w:r w:rsidRPr="00F94D68">
        <w:rPr>
          <w:rFonts w:ascii="Felix Titling" w:hAnsi="Felix Titling"/>
          <w:b/>
          <w:bCs/>
          <w:sz w:val="18"/>
          <w:szCs w:val="18"/>
        </w:rPr>
        <w:tab/>
      </w:r>
      <w:r w:rsidRPr="00F94D68">
        <w:rPr>
          <w:rFonts w:ascii="Felix Titling" w:hAnsi="Felix Titling"/>
          <w:b/>
          <w:bCs/>
          <w:sz w:val="18"/>
          <w:szCs w:val="18"/>
        </w:rPr>
        <w:tab/>
      </w:r>
      <w:r w:rsidRPr="00F94D68">
        <w:rPr>
          <w:rFonts w:ascii="Felix Titling" w:hAnsi="Felix Titling"/>
          <w:b/>
          <w:bCs/>
          <w:sz w:val="18"/>
          <w:szCs w:val="18"/>
        </w:rPr>
        <w:tab/>
      </w:r>
      <w:r w:rsidRPr="00F94D68">
        <w:rPr>
          <w:rFonts w:ascii="Felix Titling" w:hAnsi="Felix Titling"/>
          <w:b/>
          <w:bCs/>
          <w:sz w:val="18"/>
          <w:szCs w:val="18"/>
        </w:rPr>
        <w:tab/>
      </w:r>
      <w:r w:rsidR="00315231" w:rsidRPr="00F94D68">
        <w:rPr>
          <w:rFonts w:ascii="Felix Titling" w:hAnsi="Felix Titling"/>
          <w:b/>
          <w:bCs/>
          <w:sz w:val="18"/>
          <w:szCs w:val="18"/>
        </w:rPr>
        <w:t xml:space="preserve">              ………………………………………..</w:t>
      </w:r>
    </w:p>
    <w:p w14:paraId="37A94809" w14:textId="212CE5ED" w:rsidR="000018EF" w:rsidRPr="00F94D68" w:rsidRDefault="000018EF" w:rsidP="00315231">
      <w:pPr>
        <w:pStyle w:val="Nagwek3"/>
        <w:spacing w:line="240" w:lineRule="exact"/>
        <w:rPr>
          <w:color w:val="auto"/>
        </w:rPr>
      </w:pPr>
      <w:r w:rsidRPr="00F94D68">
        <w:rPr>
          <w:color w:val="auto"/>
        </w:rPr>
        <w:lastRenderedPageBreak/>
        <w:t xml:space="preserve">Załącznik nr </w:t>
      </w:r>
      <w:r w:rsidR="00CC7102">
        <w:rPr>
          <w:color w:val="auto"/>
        </w:rPr>
        <w:t>3</w:t>
      </w:r>
      <w:r w:rsidRPr="00F94D68">
        <w:rPr>
          <w:color w:val="auto"/>
        </w:rPr>
        <w:t xml:space="preserve"> do </w:t>
      </w:r>
      <w:proofErr w:type="spellStart"/>
      <w:r w:rsidRPr="00F94D68">
        <w:rPr>
          <w:color w:val="auto"/>
        </w:rPr>
        <w:t>Siwz</w:t>
      </w:r>
      <w:proofErr w:type="spellEnd"/>
      <w:r w:rsidRPr="00F94D68">
        <w:rPr>
          <w:color w:val="auto"/>
        </w:rPr>
        <w:t xml:space="preserve"> </w:t>
      </w:r>
    </w:p>
    <w:p w14:paraId="10BADA8B" w14:textId="77777777" w:rsidR="004673EB" w:rsidRPr="00F94D68" w:rsidRDefault="004673EB" w:rsidP="004673EB"/>
    <w:p w14:paraId="6B5ED3BF" w14:textId="5EE6B0EA" w:rsidR="004673EB" w:rsidRPr="00F94D68" w:rsidRDefault="004673EB" w:rsidP="004673EB">
      <w:pPr>
        <w:spacing w:line="240" w:lineRule="exact"/>
        <w:jc w:val="center"/>
        <w:rPr>
          <w:rFonts w:ascii="Verdana" w:eastAsia="Calibri" w:hAnsi="Verdana"/>
          <w:b/>
          <w:noProof/>
          <w:lang w:val="cs-CZ"/>
        </w:rPr>
      </w:pPr>
      <w:r w:rsidRPr="00F94D68">
        <w:rPr>
          <w:rFonts w:ascii="Verdana" w:eastAsia="Calibri" w:hAnsi="Verdana"/>
          <w:b/>
          <w:noProof/>
          <w:lang w:val="cs-CZ"/>
        </w:rPr>
        <w:t>WYKAZ USŁUG</w:t>
      </w:r>
    </w:p>
    <w:p w14:paraId="1D6B20BB" w14:textId="77777777" w:rsidR="004673EB" w:rsidRPr="00F94D68" w:rsidRDefault="004673EB" w:rsidP="004673EB">
      <w:pPr>
        <w:spacing w:line="240" w:lineRule="exact"/>
        <w:jc w:val="both"/>
        <w:rPr>
          <w:rFonts w:ascii="Century Gothic" w:hAnsi="Century Gothic" w:cs="Arial"/>
          <w:sz w:val="20"/>
          <w:szCs w:val="20"/>
        </w:rPr>
      </w:pPr>
    </w:p>
    <w:p w14:paraId="209B98F8" w14:textId="77777777" w:rsidR="00315231" w:rsidRPr="00BC16AD" w:rsidRDefault="00315231" w:rsidP="00315231">
      <w:pPr>
        <w:spacing w:line="280" w:lineRule="exact"/>
        <w:jc w:val="both"/>
        <w:rPr>
          <w:rFonts w:ascii="Verdana" w:hAnsi="Verdana"/>
          <w:sz w:val="18"/>
          <w:szCs w:val="18"/>
        </w:rPr>
      </w:pPr>
      <w:r w:rsidRPr="00BC16AD">
        <w:rPr>
          <w:rFonts w:ascii="Verdana" w:hAnsi="Verdana"/>
          <w:sz w:val="18"/>
          <w:szCs w:val="18"/>
        </w:rPr>
        <w:t>Składając ofertę w przetargu nieograniczonym na:</w:t>
      </w:r>
    </w:p>
    <w:p w14:paraId="27546161" w14:textId="77777777" w:rsidR="006B4AD9" w:rsidRPr="00BC16AD" w:rsidRDefault="006B4AD9" w:rsidP="00315231">
      <w:pPr>
        <w:spacing w:line="280" w:lineRule="exact"/>
        <w:jc w:val="both"/>
        <w:rPr>
          <w:rFonts w:ascii="Verdana" w:hAnsi="Verdana"/>
          <w:sz w:val="18"/>
          <w:szCs w:val="18"/>
        </w:rPr>
      </w:pPr>
    </w:p>
    <w:p w14:paraId="0EAAC6DF" w14:textId="77777777" w:rsidR="007F4D3E" w:rsidRPr="003322E7" w:rsidRDefault="007F4D3E" w:rsidP="007F4D3E">
      <w:pPr>
        <w:spacing w:after="60" w:line="240" w:lineRule="exact"/>
        <w:ind w:right="44"/>
        <w:contextualSpacing/>
        <w:jc w:val="both"/>
        <w:rPr>
          <w:rFonts w:ascii="Verdana" w:hAnsi="Verdana" w:cs="Arial"/>
          <w:b/>
          <w:bCs/>
          <w:sz w:val="18"/>
          <w:szCs w:val="18"/>
        </w:rPr>
      </w:pPr>
      <w:r w:rsidRPr="003322E7">
        <w:rPr>
          <w:rFonts w:ascii="Verdana" w:hAnsi="Verdana" w:cs="Arial"/>
          <w:b/>
          <w:bCs/>
          <w:sz w:val="18"/>
          <w:szCs w:val="18"/>
        </w:rPr>
        <w:t>Całodobowa ochrona nieruchomości położonej we Wrocławiu przy ul. Bujwida 44 na potrzeby Uniwersytetu Medycznego we Wrocławiu.</w:t>
      </w:r>
    </w:p>
    <w:p w14:paraId="6401DBB5" w14:textId="77777777" w:rsidR="0061175C" w:rsidRPr="003322E7" w:rsidRDefault="0061175C" w:rsidP="0037588A">
      <w:pPr>
        <w:spacing w:line="280" w:lineRule="exact"/>
        <w:jc w:val="both"/>
        <w:rPr>
          <w:rFonts w:ascii="Verdana" w:hAnsi="Verdana"/>
          <w:b/>
          <w:sz w:val="18"/>
          <w:szCs w:val="18"/>
        </w:rPr>
      </w:pPr>
    </w:p>
    <w:p w14:paraId="4302AA9C" w14:textId="4BB177A4" w:rsidR="0037588A" w:rsidRPr="00BC16AD" w:rsidRDefault="0037588A" w:rsidP="0037588A">
      <w:pPr>
        <w:spacing w:line="280" w:lineRule="exact"/>
        <w:jc w:val="both"/>
        <w:rPr>
          <w:rFonts w:ascii="Verdana" w:hAnsi="Verdana"/>
          <w:sz w:val="18"/>
          <w:szCs w:val="18"/>
        </w:rPr>
      </w:pPr>
      <w:r w:rsidRPr="00BC16AD">
        <w:rPr>
          <w:rFonts w:ascii="Verdana" w:hAnsi="Verdana"/>
          <w:sz w:val="18"/>
          <w:szCs w:val="18"/>
        </w:rPr>
        <w:t xml:space="preserve">Wykaz usług wykonanych, a w wypadku świadczeń okresowych lub ciągłych również wykonywanych, </w:t>
      </w:r>
      <w:r w:rsidR="0011674D" w:rsidRPr="00BC16AD">
        <w:rPr>
          <w:rFonts w:ascii="Verdana" w:hAnsi="Verdana"/>
          <w:sz w:val="18"/>
          <w:szCs w:val="18"/>
        </w:rPr>
        <w:br/>
      </w:r>
      <w:r w:rsidRPr="00BC16AD">
        <w:rPr>
          <w:rFonts w:ascii="Verdana" w:hAnsi="Verdana"/>
          <w:sz w:val="18"/>
          <w:szCs w:val="18"/>
        </w:rPr>
        <w:t xml:space="preserve">w okresie ostatnich 3 lat przed upływem terminu składania ofert, a jeżeli okres prowadzenia działalności jest krótszy – w tym okresie, wraz z podaniem ich wartości, przedmiotu, dat wykonania i podmiotów, na rzecz których usługi zostały wykonane, </w:t>
      </w:r>
      <w:r w:rsidRPr="00BC16AD">
        <w:rPr>
          <w:rFonts w:ascii="Verdana" w:hAnsi="Verdana"/>
          <w:b/>
          <w:sz w:val="18"/>
          <w:szCs w:val="18"/>
        </w:rPr>
        <w:t xml:space="preserve">oraz </w:t>
      </w:r>
      <w:r w:rsidRPr="00BC16AD">
        <w:rPr>
          <w:rFonts w:ascii="Verdana" w:hAnsi="Verdana"/>
          <w:b/>
          <w:sz w:val="18"/>
          <w:szCs w:val="18"/>
          <w:u w:val="single"/>
        </w:rPr>
        <w:t>załączeniem dowodów określających czy te usługi zostały wykonane lub są wykonywane należycie</w:t>
      </w:r>
      <w:r w:rsidRPr="00BC16AD">
        <w:rPr>
          <w:rFonts w:ascii="Verdana" w:hAnsi="Verdana"/>
          <w:b/>
          <w:sz w:val="18"/>
          <w:szCs w:val="18"/>
        </w:rPr>
        <w:t>,</w:t>
      </w:r>
      <w:r w:rsidRPr="00BC16AD">
        <w:rPr>
          <w:rFonts w:ascii="Verdana" w:hAnsi="Verdana"/>
          <w:sz w:val="18"/>
          <w:szCs w:val="18"/>
        </w:rPr>
        <w:t xml:space="preserve"> przy czym dowodami, o których mowa, są referencje bądź inne dokumenty wystawione przez podmiot, na rzecz którego usługi były wykonywane, </w:t>
      </w:r>
      <w:r w:rsidR="0011674D" w:rsidRPr="00BC16AD">
        <w:rPr>
          <w:rFonts w:ascii="Verdana" w:hAnsi="Verdana"/>
          <w:sz w:val="18"/>
          <w:szCs w:val="18"/>
        </w:rPr>
        <w:br/>
      </w:r>
      <w:r w:rsidRPr="00BC16AD">
        <w:rPr>
          <w:rFonts w:ascii="Verdana" w:hAnsi="Verdana"/>
          <w:sz w:val="18"/>
          <w:szCs w:val="18"/>
        </w:rPr>
        <w:t xml:space="preserve">a w wypadku świadczeń okresowych lub ciągłych są wykonywane, a jeżeli z uzasadnionej przyczyny </w:t>
      </w:r>
      <w:r w:rsidR="0011674D" w:rsidRPr="00BC16AD">
        <w:rPr>
          <w:rFonts w:ascii="Verdana" w:hAnsi="Verdana"/>
          <w:sz w:val="18"/>
          <w:szCs w:val="18"/>
        </w:rPr>
        <w:br/>
      </w:r>
      <w:r w:rsidRPr="00BC16AD">
        <w:rPr>
          <w:rFonts w:ascii="Verdana" w:hAnsi="Verdana"/>
          <w:sz w:val="18"/>
          <w:szCs w:val="18"/>
        </w:rPr>
        <w:t>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06C800B2" w14:textId="77777777" w:rsidR="00315231" w:rsidRPr="00BC16AD" w:rsidRDefault="00315231" w:rsidP="00315231">
      <w:pPr>
        <w:spacing w:line="280" w:lineRule="exact"/>
        <w:jc w:val="both"/>
        <w:rPr>
          <w:rFonts w:ascii="Verdana" w:hAnsi="Verdana"/>
          <w:b/>
          <w:sz w:val="18"/>
          <w:szCs w:val="18"/>
        </w:rPr>
      </w:pPr>
    </w:p>
    <w:p w14:paraId="222546C2" w14:textId="6BB44F73" w:rsidR="007F4D3E" w:rsidRPr="00BC16AD" w:rsidRDefault="0037588A" w:rsidP="00D6089E">
      <w:pPr>
        <w:spacing w:line="240" w:lineRule="exact"/>
        <w:jc w:val="both"/>
        <w:rPr>
          <w:rFonts w:ascii="Verdana" w:hAnsi="Verdana"/>
          <w:sz w:val="18"/>
          <w:szCs w:val="18"/>
        </w:rPr>
      </w:pPr>
      <w:r w:rsidRPr="00BC16AD">
        <w:rPr>
          <w:rFonts w:ascii="Verdana" w:hAnsi="Verdana"/>
          <w:sz w:val="18"/>
          <w:szCs w:val="18"/>
        </w:rPr>
        <w:t>Wykonawca spełni warunek, jeżeli wykaże, że wykonał, a w wypadku świadczeń okresowych lub ciągłych również wykonuje, w okresie ostatnich 3 (trzech) lat przed upływem terminu składania ofert</w:t>
      </w:r>
      <w:r w:rsidR="00D6089E">
        <w:rPr>
          <w:rFonts w:ascii="Verdana" w:hAnsi="Verdana"/>
          <w:sz w:val="18"/>
          <w:szCs w:val="18"/>
        </w:rPr>
        <w:t xml:space="preserve"> </w:t>
      </w:r>
      <w:r w:rsidR="007F4D3E" w:rsidRPr="00BC16AD">
        <w:rPr>
          <w:rFonts w:ascii="Verdana" w:hAnsi="Verdana"/>
          <w:b/>
          <w:sz w:val="18"/>
          <w:szCs w:val="18"/>
        </w:rPr>
        <w:t>min. 1</w:t>
      </w:r>
      <w:r w:rsidR="007F4D3E" w:rsidRPr="00BC16AD">
        <w:rPr>
          <w:rFonts w:ascii="Verdana" w:hAnsi="Verdana"/>
          <w:sz w:val="18"/>
          <w:szCs w:val="18"/>
        </w:rPr>
        <w:t xml:space="preserve"> usługę ochrony </w:t>
      </w:r>
      <w:r w:rsidR="00A32AF2" w:rsidRPr="00BC16AD">
        <w:rPr>
          <w:rFonts w:ascii="Verdana" w:hAnsi="Verdana"/>
          <w:sz w:val="18"/>
          <w:szCs w:val="18"/>
        </w:rPr>
        <w:t xml:space="preserve">mienia </w:t>
      </w:r>
      <w:r w:rsidR="007F4D3E" w:rsidRPr="00BC16AD">
        <w:rPr>
          <w:rFonts w:ascii="Verdana" w:hAnsi="Verdana"/>
          <w:sz w:val="18"/>
          <w:szCs w:val="18"/>
        </w:rPr>
        <w:t xml:space="preserve">o wartości </w:t>
      </w:r>
      <w:r w:rsidR="00836EA7" w:rsidRPr="00836EA7">
        <w:rPr>
          <w:rFonts w:ascii="Verdana" w:hAnsi="Verdana"/>
          <w:sz w:val="18"/>
          <w:szCs w:val="18"/>
        </w:rPr>
        <w:t>brutto min. 100 000,00 PLN (słownie: sto tysięcy złotych).</w:t>
      </w:r>
    </w:p>
    <w:p w14:paraId="4E8AD583" w14:textId="77777777" w:rsidR="00315231" w:rsidRPr="00F94D68" w:rsidRDefault="00315231" w:rsidP="00315231">
      <w:pPr>
        <w:spacing w:line="280" w:lineRule="exact"/>
        <w:jc w:val="both"/>
        <w:rPr>
          <w:rFonts w:ascii="Verdana" w:hAnsi="Verdana"/>
          <w:sz w:val="18"/>
          <w:szCs w:val="1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7"/>
        <w:gridCol w:w="1276"/>
        <w:gridCol w:w="2551"/>
        <w:gridCol w:w="2268"/>
      </w:tblGrid>
      <w:tr w:rsidR="00315231" w:rsidRPr="00F94D68" w14:paraId="2E1BEA27" w14:textId="77777777" w:rsidTr="00472CA1">
        <w:trPr>
          <w:trHeight w:val="703"/>
        </w:trPr>
        <w:tc>
          <w:tcPr>
            <w:tcW w:w="567" w:type="dxa"/>
            <w:shd w:val="clear" w:color="auto" w:fill="D9D9D9" w:themeFill="background1" w:themeFillShade="D9"/>
          </w:tcPr>
          <w:p w14:paraId="5F9EC06A" w14:textId="77777777" w:rsidR="00315231" w:rsidRPr="00F94D68" w:rsidRDefault="00315231" w:rsidP="00472CA1">
            <w:pPr>
              <w:autoSpaceDE w:val="0"/>
              <w:autoSpaceDN w:val="0"/>
              <w:adjustRightInd w:val="0"/>
              <w:rPr>
                <w:rFonts w:ascii="Tahoma" w:hAnsi="Tahoma" w:cs="Tahoma"/>
                <w:sz w:val="18"/>
                <w:szCs w:val="18"/>
              </w:rPr>
            </w:pPr>
            <w:r w:rsidRPr="00F94D68">
              <w:rPr>
                <w:rFonts w:ascii="Tahoma" w:hAnsi="Tahoma" w:cs="Tahoma"/>
                <w:sz w:val="18"/>
                <w:szCs w:val="18"/>
              </w:rPr>
              <w:t xml:space="preserve">Lp. </w:t>
            </w:r>
          </w:p>
        </w:tc>
        <w:tc>
          <w:tcPr>
            <w:tcW w:w="2977" w:type="dxa"/>
            <w:shd w:val="clear" w:color="auto" w:fill="D9D9D9" w:themeFill="background1" w:themeFillShade="D9"/>
          </w:tcPr>
          <w:p w14:paraId="06362E1A" w14:textId="77777777" w:rsidR="00315231" w:rsidRPr="00F94D68" w:rsidRDefault="00315231" w:rsidP="00315231">
            <w:pPr>
              <w:rPr>
                <w:rFonts w:ascii="Verdana" w:hAnsi="Verdana" w:cs="Verdana"/>
                <w:sz w:val="18"/>
                <w:szCs w:val="18"/>
              </w:rPr>
            </w:pPr>
            <w:r w:rsidRPr="00F94D68">
              <w:rPr>
                <w:rFonts w:ascii="Verdana" w:hAnsi="Verdana" w:cs="Verdana"/>
                <w:sz w:val="18"/>
                <w:szCs w:val="18"/>
              </w:rPr>
              <w:t xml:space="preserve">Przedmiot </w:t>
            </w:r>
          </w:p>
          <w:p w14:paraId="68487DEB" w14:textId="535F330C" w:rsidR="00315231" w:rsidRPr="00F94D68" w:rsidRDefault="00315231" w:rsidP="007F4D3E">
            <w:pPr>
              <w:pStyle w:val="Tekstpodstawowywcity3"/>
              <w:tabs>
                <w:tab w:val="left" w:pos="0"/>
              </w:tabs>
              <w:ind w:left="0"/>
              <w:rPr>
                <w:rFonts w:ascii="Tahoma" w:hAnsi="Tahoma" w:cs="Tahoma"/>
                <w:sz w:val="18"/>
                <w:szCs w:val="18"/>
              </w:rPr>
            </w:pPr>
          </w:p>
        </w:tc>
        <w:tc>
          <w:tcPr>
            <w:tcW w:w="1276" w:type="dxa"/>
            <w:shd w:val="clear" w:color="auto" w:fill="D9D9D9" w:themeFill="background1" w:themeFillShade="D9"/>
          </w:tcPr>
          <w:p w14:paraId="4013914A" w14:textId="77777777" w:rsidR="00315231" w:rsidRPr="00F94D68" w:rsidRDefault="00315231" w:rsidP="00472CA1">
            <w:pPr>
              <w:autoSpaceDE w:val="0"/>
              <w:autoSpaceDN w:val="0"/>
              <w:adjustRightInd w:val="0"/>
              <w:rPr>
                <w:rFonts w:ascii="Tahoma" w:hAnsi="Tahoma" w:cs="Tahoma"/>
                <w:sz w:val="18"/>
                <w:szCs w:val="18"/>
              </w:rPr>
            </w:pPr>
            <w:r w:rsidRPr="00F94D68">
              <w:rPr>
                <w:rFonts w:ascii="Tahoma" w:hAnsi="Tahoma" w:cs="Tahoma"/>
                <w:sz w:val="18"/>
                <w:szCs w:val="18"/>
              </w:rPr>
              <w:t xml:space="preserve">Wartość brutto usługi </w:t>
            </w:r>
            <w:r w:rsidRPr="00F94D68">
              <w:rPr>
                <w:rFonts w:ascii="Tahoma" w:hAnsi="Tahoma" w:cs="Tahoma"/>
                <w:sz w:val="18"/>
                <w:szCs w:val="18"/>
              </w:rPr>
              <w:br/>
              <w:t>w PLN</w:t>
            </w:r>
          </w:p>
        </w:tc>
        <w:tc>
          <w:tcPr>
            <w:tcW w:w="2551" w:type="dxa"/>
            <w:shd w:val="clear" w:color="auto" w:fill="D9D9D9" w:themeFill="background1" w:themeFillShade="D9"/>
          </w:tcPr>
          <w:p w14:paraId="49B99375" w14:textId="33EED930" w:rsidR="00315231" w:rsidRPr="00F94D68" w:rsidRDefault="00315231" w:rsidP="00472CA1">
            <w:pPr>
              <w:autoSpaceDE w:val="0"/>
              <w:autoSpaceDN w:val="0"/>
              <w:adjustRightInd w:val="0"/>
              <w:rPr>
                <w:rFonts w:ascii="Tahoma" w:hAnsi="Tahoma" w:cs="Tahoma"/>
                <w:sz w:val="18"/>
                <w:szCs w:val="18"/>
              </w:rPr>
            </w:pPr>
            <w:r w:rsidRPr="00F94D68">
              <w:rPr>
                <w:rFonts w:ascii="Tahoma" w:hAnsi="Tahoma" w:cs="Tahoma"/>
                <w:sz w:val="18"/>
                <w:szCs w:val="18"/>
              </w:rPr>
              <w:t>Podmiot, na rzecz którego usługa była/jest wykonana</w:t>
            </w:r>
          </w:p>
          <w:p w14:paraId="6F5AC598" w14:textId="77777777" w:rsidR="00315231" w:rsidRPr="00F94D68" w:rsidRDefault="00315231" w:rsidP="00472CA1">
            <w:pPr>
              <w:autoSpaceDE w:val="0"/>
              <w:autoSpaceDN w:val="0"/>
              <w:adjustRightInd w:val="0"/>
              <w:rPr>
                <w:rFonts w:ascii="Tahoma" w:hAnsi="Tahoma" w:cs="Tahoma"/>
                <w:sz w:val="18"/>
                <w:szCs w:val="18"/>
              </w:rPr>
            </w:pPr>
            <w:r w:rsidRPr="00F94D68">
              <w:rPr>
                <w:rFonts w:ascii="Tahoma" w:hAnsi="Tahoma" w:cs="Tahoma"/>
                <w:sz w:val="18"/>
                <w:szCs w:val="18"/>
              </w:rPr>
              <w:t>(nazwa, adres)</w:t>
            </w:r>
          </w:p>
        </w:tc>
        <w:tc>
          <w:tcPr>
            <w:tcW w:w="2268" w:type="dxa"/>
            <w:shd w:val="clear" w:color="auto" w:fill="D9D9D9" w:themeFill="background1" w:themeFillShade="D9"/>
          </w:tcPr>
          <w:p w14:paraId="085B4D1C" w14:textId="77777777" w:rsidR="00315231" w:rsidRPr="00F94D68" w:rsidRDefault="00315231" w:rsidP="00472CA1">
            <w:pPr>
              <w:autoSpaceDE w:val="0"/>
              <w:autoSpaceDN w:val="0"/>
              <w:adjustRightInd w:val="0"/>
              <w:rPr>
                <w:rFonts w:ascii="Tahoma" w:hAnsi="Tahoma" w:cs="Tahoma"/>
                <w:sz w:val="18"/>
                <w:szCs w:val="18"/>
              </w:rPr>
            </w:pPr>
            <w:r w:rsidRPr="00F94D68">
              <w:rPr>
                <w:rFonts w:ascii="Tahoma" w:hAnsi="Tahoma" w:cs="Tahoma"/>
                <w:sz w:val="18"/>
                <w:szCs w:val="18"/>
              </w:rPr>
              <w:t xml:space="preserve">Termin realizacji </w:t>
            </w:r>
          </w:p>
          <w:p w14:paraId="31A9EC70" w14:textId="06E17D0C" w:rsidR="00315231" w:rsidRPr="00F94D68" w:rsidRDefault="00315231" w:rsidP="00472CA1">
            <w:pPr>
              <w:autoSpaceDE w:val="0"/>
              <w:autoSpaceDN w:val="0"/>
              <w:adjustRightInd w:val="0"/>
              <w:ind w:left="317" w:hanging="317"/>
              <w:rPr>
                <w:rFonts w:ascii="Tahoma" w:hAnsi="Tahoma" w:cs="Tahoma"/>
                <w:sz w:val="18"/>
                <w:szCs w:val="18"/>
              </w:rPr>
            </w:pPr>
            <w:r w:rsidRPr="00F94D68">
              <w:rPr>
                <w:rFonts w:ascii="Wingdings" w:hAnsi="Wingdings" w:cs="Wingdings"/>
                <w:sz w:val="18"/>
                <w:szCs w:val="18"/>
              </w:rPr>
              <w:t></w:t>
            </w:r>
            <w:r w:rsidRPr="00F94D68">
              <w:rPr>
                <w:rFonts w:ascii="Wingdings" w:hAnsi="Wingdings" w:cs="Wingdings"/>
                <w:sz w:val="18"/>
                <w:szCs w:val="18"/>
              </w:rPr>
              <w:t></w:t>
            </w:r>
            <w:r w:rsidRPr="00F94D68">
              <w:rPr>
                <w:rFonts w:ascii="Tahoma" w:hAnsi="Tahoma" w:cs="Tahoma"/>
                <w:sz w:val="18"/>
                <w:szCs w:val="18"/>
              </w:rPr>
              <w:t xml:space="preserve">Data rozpoczęcia:  </w:t>
            </w:r>
            <w:r w:rsidR="005D5D33" w:rsidRPr="00F94D68">
              <w:rPr>
                <w:rFonts w:ascii="Tahoma" w:hAnsi="Tahoma" w:cs="Tahoma"/>
                <w:sz w:val="18"/>
                <w:szCs w:val="18"/>
              </w:rPr>
              <w:t>(</w:t>
            </w:r>
            <w:proofErr w:type="spellStart"/>
            <w:r w:rsidR="005D5D33" w:rsidRPr="00F94D68">
              <w:rPr>
                <w:rFonts w:ascii="Tahoma" w:hAnsi="Tahoma" w:cs="Tahoma"/>
                <w:sz w:val="18"/>
                <w:szCs w:val="18"/>
              </w:rPr>
              <w:t>dd</w:t>
            </w:r>
            <w:proofErr w:type="spellEnd"/>
            <w:r w:rsidR="005D5D33" w:rsidRPr="00F94D68">
              <w:rPr>
                <w:rFonts w:ascii="Tahoma" w:hAnsi="Tahoma" w:cs="Tahoma"/>
                <w:sz w:val="18"/>
                <w:szCs w:val="18"/>
              </w:rPr>
              <w:t>/mm/</w:t>
            </w:r>
            <w:proofErr w:type="spellStart"/>
            <w:r w:rsidR="005D5D33" w:rsidRPr="00F94D68">
              <w:rPr>
                <w:rFonts w:ascii="Tahoma" w:hAnsi="Tahoma" w:cs="Tahoma"/>
                <w:sz w:val="18"/>
                <w:szCs w:val="18"/>
              </w:rPr>
              <w:t>rrrr</w:t>
            </w:r>
            <w:proofErr w:type="spellEnd"/>
            <w:r w:rsidR="005D5D33" w:rsidRPr="00F94D68">
              <w:rPr>
                <w:rFonts w:ascii="Tahoma" w:hAnsi="Tahoma" w:cs="Tahoma"/>
                <w:sz w:val="18"/>
                <w:szCs w:val="18"/>
              </w:rPr>
              <w:t>)</w:t>
            </w:r>
            <w:r w:rsidRPr="00F94D68">
              <w:rPr>
                <w:rFonts w:ascii="Tahoma" w:hAnsi="Tahoma" w:cs="Tahoma"/>
                <w:sz w:val="18"/>
                <w:szCs w:val="18"/>
              </w:rPr>
              <w:t xml:space="preserve">; </w:t>
            </w:r>
          </w:p>
          <w:p w14:paraId="5EE0402E" w14:textId="3A62A29F" w:rsidR="00315231" w:rsidRPr="00F94D68" w:rsidRDefault="00315231" w:rsidP="00472CA1">
            <w:pPr>
              <w:autoSpaceDE w:val="0"/>
              <w:autoSpaceDN w:val="0"/>
              <w:adjustRightInd w:val="0"/>
              <w:ind w:left="317" w:hanging="317"/>
              <w:rPr>
                <w:rFonts w:ascii="Tahoma" w:hAnsi="Tahoma" w:cs="Tahoma"/>
                <w:sz w:val="18"/>
                <w:szCs w:val="18"/>
              </w:rPr>
            </w:pPr>
            <w:r w:rsidRPr="00F94D68">
              <w:rPr>
                <w:rFonts w:ascii="Wingdings" w:hAnsi="Wingdings" w:cs="Wingdings"/>
                <w:sz w:val="18"/>
                <w:szCs w:val="18"/>
              </w:rPr>
              <w:t></w:t>
            </w:r>
            <w:r w:rsidRPr="00F94D68">
              <w:rPr>
                <w:rFonts w:ascii="Wingdings" w:hAnsi="Wingdings" w:cs="Wingdings"/>
                <w:sz w:val="18"/>
                <w:szCs w:val="18"/>
              </w:rPr>
              <w:t></w:t>
            </w:r>
            <w:r w:rsidRPr="00F94D68">
              <w:rPr>
                <w:rFonts w:ascii="Tahoma" w:hAnsi="Tahoma" w:cs="Tahoma"/>
                <w:sz w:val="18"/>
                <w:szCs w:val="18"/>
              </w:rPr>
              <w:t xml:space="preserve">Data zakończenia </w:t>
            </w:r>
            <w:r w:rsidR="005D5D33" w:rsidRPr="00F94D68">
              <w:rPr>
                <w:rFonts w:ascii="Tahoma" w:hAnsi="Tahoma" w:cs="Tahoma"/>
                <w:sz w:val="18"/>
                <w:szCs w:val="18"/>
              </w:rPr>
              <w:t>(</w:t>
            </w:r>
            <w:proofErr w:type="spellStart"/>
            <w:r w:rsidR="005D5D33" w:rsidRPr="00F94D68">
              <w:rPr>
                <w:rFonts w:ascii="Tahoma" w:hAnsi="Tahoma" w:cs="Tahoma"/>
                <w:sz w:val="18"/>
                <w:szCs w:val="18"/>
              </w:rPr>
              <w:t>dd</w:t>
            </w:r>
            <w:proofErr w:type="spellEnd"/>
            <w:r w:rsidR="005D5D33" w:rsidRPr="00F94D68">
              <w:rPr>
                <w:rFonts w:ascii="Tahoma" w:hAnsi="Tahoma" w:cs="Tahoma"/>
                <w:sz w:val="18"/>
                <w:szCs w:val="18"/>
              </w:rPr>
              <w:t>/mm/</w:t>
            </w:r>
            <w:proofErr w:type="spellStart"/>
            <w:r w:rsidR="005D5D33" w:rsidRPr="00F94D68">
              <w:rPr>
                <w:rFonts w:ascii="Tahoma" w:hAnsi="Tahoma" w:cs="Tahoma"/>
                <w:sz w:val="18"/>
                <w:szCs w:val="18"/>
              </w:rPr>
              <w:t>rrrr</w:t>
            </w:r>
            <w:proofErr w:type="spellEnd"/>
            <w:r w:rsidR="005D5D33" w:rsidRPr="00F94D68">
              <w:rPr>
                <w:rFonts w:ascii="Tahoma" w:hAnsi="Tahoma" w:cs="Tahoma"/>
                <w:sz w:val="18"/>
                <w:szCs w:val="18"/>
              </w:rPr>
              <w:t xml:space="preserve">); </w:t>
            </w:r>
          </w:p>
          <w:p w14:paraId="5C0B0717" w14:textId="77777777" w:rsidR="00315231" w:rsidRPr="00F94D68" w:rsidRDefault="00315231" w:rsidP="00472CA1">
            <w:pPr>
              <w:autoSpaceDE w:val="0"/>
              <w:autoSpaceDN w:val="0"/>
              <w:adjustRightInd w:val="0"/>
              <w:rPr>
                <w:rFonts w:ascii="Tahoma" w:hAnsi="Tahoma" w:cs="Tahoma"/>
                <w:sz w:val="18"/>
                <w:szCs w:val="18"/>
              </w:rPr>
            </w:pPr>
          </w:p>
        </w:tc>
      </w:tr>
      <w:tr w:rsidR="00315231" w:rsidRPr="00F94D68" w14:paraId="1A7DF35B" w14:textId="77777777" w:rsidTr="00472CA1">
        <w:trPr>
          <w:trHeight w:val="703"/>
        </w:trPr>
        <w:tc>
          <w:tcPr>
            <w:tcW w:w="567" w:type="dxa"/>
          </w:tcPr>
          <w:p w14:paraId="7FF2AA1D" w14:textId="77777777" w:rsidR="00315231" w:rsidRPr="00F94D68" w:rsidRDefault="00315231" w:rsidP="00472CA1">
            <w:pPr>
              <w:autoSpaceDE w:val="0"/>
              <w:autoSpaceDN w:val="0"/>
              <w:adjustRightInd w:val="0"/>
              <w:rPr>
                <w:rFonts w:ascii="Tahoma" w:hAnsi="Tahoma" w:cs="Tahoma"/>
                <w:sz w:val="20"/>
                <w:szCs w:val="20"/>
              </w:rPr>
            </w:pPr>
          </w:p>
        </w:tc>
        <w:tc>
          <w:tcPr>
            <w:tcW w:w="2977" w:type="dxa"/>
          </w:tcPr>
          <w:p w14:paraId="2423A95B" w14:textId="77777777" w:rsidR="00315231" w:rsidRDefault="00315231" w:rsidP="00472CA1">
            <w:pPr>
              <w:autoSpaceDE w:val="0"/>
              <w:autoSpaceDN w:val="0"/>
              <w:adjustRightInd w:val="0"/>
              <w:rPr>
                <w:rFonts w:ascii="Tahoma" w:hAnsi="Tahoma" w:cs="Tahoma"/>
                <w:sz w:val="20"/>
                <w:szCs w:val="20"/>
              </w:rPr>
            </w:pPr>
          </w:p>
          <w:p w14:paraId="0724DA8F" w14:textId="77777777" w:rsidR="009F76EB" w:rsidRDefault="009F76EB" w:rsidP="00472CA1">
            <w:pPr>
              <w:autoSpaceDE w:val="0"/>
              <w:autoSpaceDN w:val="0"/>
              <w:adjustRightInd w:val="0"/>
              <w:rPr>
                <w:rFonts w:ascii="Tahoma" w:hAnsi="Tahoma" w:cs="Tahoma"/>
                <w:sz w:val="20"/>
                <w:szCs w:val="20"/>
              </w:rPr>
            </w:pPr>
          </w:p>
          <w:p w14:paraId="7E362F2C" w14:textId="77777777" w:rsidR="009F76EB" w:rsidRDefault="009F76EB" w:rsidP="00472CA1">
            <w:pPr>
              <w:autoSpaceDE w:val="0"/>
              <w:autoSpaceDN w:val="0"/>
              <w:adjustRightInd w:val="0"/>
              <w:rPr>
                <w:rFonts w:ascii="Tahoma" w:hAnsi="Tahoma" w:cs="Tahoma"/>
                <w:sz w:val="20"/>
                <w:szCs w:val="20"/>
              </w:rPr>
            </w:pPr>
          </w:p>
          <w:p w14:paraId="1B751379" w14:textId="77777777" w:rsidR="009F76EB" w:rsidRPr="00F94D68" w:rsidRDefault="009F76EB" w:rsidP="00472CA1">
            <w:pPr>
              <w:autoSpaceDE w:val="0"/>
              <w:autoSpaceDN w:val="0"/>
              <w:adjustRightInd w:val="0"/>
              <w:rPr>
                <w:rFonts w:ascii="Tahoma" w:hAnsi="Tahoma" w:cs="Tahoma"/>
                <w:sz w:val="20"/>
                <w:szCs w:val="20"/>
              </w:rPr>
            </w:pPr>
          </w:p>
        </w:tc>
        <w:tc>
          <w:tcPr>
            <w:tcW w:w="1276" w:type="dxa"/>
          </w:tcPr>
          <w:p w14:paraId="7578C306" w14:textId="77777777" w:rsidR="00315231" w:rsidRPr="00F94D68" w:rsidRDefault="00315231" w:rsidP="00472CA1">
            <w:pPr>
              <w:autoSpaceDE w:val="0"/>
              <w:autoSpaceDN w:val="0"/>
              <w:adjustRightInd w:val="0"/>
              <w:rPr>
                <w:rFonts w:ascii="Tahoma" w:hAnsi="Tahoma" w:cs="Tahoma"/>
                <w:sz w:val="20"/>
                <w:szCs w:val="20"/>
              </w:rPr>
            </w:pPr>
          </w:p>
        </w:tc>
        <w:tc>
          <w:tcPr>
            <w:tcW w:w="2551" w:type="dxa"/>
          </w:tcPr>
          <w:p w14:paraId="34DEB49E" w14:textId="77777777" w:rsidR="00315231" w:rsidRPr="00F94D68" w:rsidRDefault="00315231" w:rsidP="00472CA1">
            <w:pPr>
              <w:autoSpaceDE w:val="0"/>
              <w:autoSpaceDN w:val="0"/>
              <w:adjustRightInd w:val="0"/>
              <w:rPr>
                <w:rFonts w:ascii="Tahoma" w:hAnsi="Tahoma" w:cs="Tahoma"/>
                <w:sz w:val="20"/>
                <w:szCs w:val="20"/>
              </w:rPr>
            </w:pPr>
          </w:p>
        </w:tc>
        <w:tc>
          <w:tcPr>
            <w:tcW w:w="2268" w:type="dxa"/>
          </w:tcPr>
          <w:p w14:paraId="5EC3D98E" w14:textId="77777777" w:rsidR="00315231" w:rsidRPr="00F94D68" w:rsidRDefault="00315231" w:rsidP="00472CA1">
            <w:pPr>
              <w:autoSpaceDE w:val="0"/>
              <w:autoSpaceDN w:val="0"/>
              <w:adjustRightInd w:val="0"/>
              <w:rPr>
                <w:rFonts w:ascii="Tahoma" w:hAnsi="Tahoma" w:cs="Tahoma"/>
                <w:sz w:val="20"/>
                <w:szCs w:val="20"/>
              </w:rPr>
            </w:pPr>
          </w:p>
        </w:tc>
      </w:tr>
    </w:tbl>
    <w:p w14:paraId="25AB9940" w14:textId="77777777" w:rsidR="00315231" w:rsidRPr="00F94D68" w:rsidRDefault="00315231" w:rsidP="00315231"/>
    <w:p w14:paraId="4322E1F9" w14:textId="77777777" w:rsidR="00315231" w:rsidRPr="00F94D68" w:rsidRDefault="00315231" w:rsidP="00315231"/>
    <w:p w14:paraId="2C43F05D" w14:textId="77777777" w:rsidR="00315231" w:rsidRPr="00F94D68" w:rsidRDefault="00315231" w:rsidP="00315231">
      <w:pPr>
        <w:jc w:val="both"/>
        <w:rPr>
          <w:rFonts w:ascii="Verdana" w:hAnsi="Verdana"/>
          <w:sz w:val="18"/>
          <w:szCs w:val="18"/>
        </w:rPr>
      </w:pPr>
      <w:r w:rsidRPr="00F94D68">
        <w:rPr>
          <w:rFonts w:ascii="Verdana" w:hAnsi="Verdana"/>
          <w:sz w:val="18"/>
          <w:szCs w:val="18"/>
        </w:rPr>
        <w:t>Do wykazu należy dołączyć dowody potwierdzające należyte wykonanie lub wykonywanie usług.</w:t>
      </w:r>
      <w:r w:rsidRPr="00F94D68">
        <w:rPr>
          <w:rFonts w:ascii="Verdana" w:hAnsi="Verdana"/>
          <w:sz w:val="18"/>
          <w:szCs w:val="18"/>
        </w:rPr>
        <w:br/>
      </w:r>
    </w:p>
    <w:p w14:paraId="1068F4F8" w14:textId="395ADB69" w:rsidR="004673EB" w:rsidRPr="00F94D68" w:rsidRDefault="0037588A" w:rsidP="0037588A">
      <w:pPr>
        <w:tabs>
          <w:tab w:val="left" w:pos="3000"/>
        </w:tabs>
        <w:spacing w:line="240" w:lineRule="exact"/>
        <w:jc w:val="both"/>
        <w:rPr>
          <w:rFonts w:ascii="Century Gothic" w:hAnsi="Century Gothic" w:cs="Arial"/>
          <w:sz w:val="20"/>
          <w:szCs w:val="20"/>
        </w:rPr>
      </w:pPr>
      <w:r w:rsidRPr="00F94D68">
        <w:rPr>
          <w:rFonts w:ascii="Century Gothic" w:hAnsi="Century Gothic" w:cs="Arial"/>
          <w:sz w:val="20"/>
          <w:szCs w:val="20"/>
        </w:rPr>
        <w:tab/>
      </w:r>
    </w:p>
    <w:p w14:paraId="4A51D3AA" w14:textId="77777777" w:rsidR="004673EB" w:rsidRPr="00F94D68" w:rsidRDefault="004673EB" w:rsidP="004673EB">
      <w:pPr>
        <w:spacing w:line="240" w:lineRule="exact"/>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       …………….……. </w:t>
      </w:r>
      <w:r w:rsidRPr="00F94D68">
        <w:rPr>
          <w:rFonts w:ascii="Verdana" w:eastAsiaTheme="minorHAnsi" w:hAnsi="Verdana" w:cs="Arial"/>
          <w:i/>
          <w:sz w:val="18"/>
          <w:szCs w:val="18"/>
          <w:lang w:eastAsia="en-US"/>
        </w:rPr>
        <w:t xml:space="preserve">(miejscowość), </w:t>
      </w:r>
      <w:r w:rsidRPr="00F94D68">
        <w:rPr>
          <w:rFonts w:ascii="Verdana" w:eastAsiaTheme="minorHAnsi" w:hAnsi="Verdana" w:cs="Arial"/>
          <w:sz w:val="18"/>
          <w:szCs w:val="18"/>
          <w:lang w:eastAsia="en-US"/>
        </w:rPr>
        <w:t xml:space="preserve">dnia …………………. r. </w:t>
      </w:r>
    </w:p>
    <w:p w14:paraId="4031F8B9" w14:textId="77777777" w:rsidR="004673EB" w:rsidRPr="00F94D68" w:rsidRDefault="004673EB" w:rsidP="004673EB">
      <w:pPr>
        <w:spacing w:line="240" w:lineRule="exact"/>
        <w:jc w:val="both"/>
        <w:rPr>
          <w:rFonts w:ascii="Verdana" w:eastAsiaTheme="minorHAnsi" w:hAnsi="Verdana" w:cs="Arial"/>
          <w:sz w:val="18"/>
          <w:szCs w:val="18"/>
          <w:lang w:eastAsia="en-US"/>
        </w:rPr>
      </w:pPr>
    </w:p>
    <w:p w14:paraId="581FB47C" w14:textId="77777777" w:rsidR="004673EB" w:rsidRPr="00F94D68" w:rsidRDefault="004673EB" w:rsidP="004673EB">
      <w:pPr>
        <w:spacing w:line="240" w:lineRule="exact"/>
        <w:jc w:val="both"/>
        <w:rPr>
          <w:rFonts w:ascii="Verdana" w:eastAsiaTheme="minorHAnsi" w:hAnsi="Verdana" w:cs="Arial"/>
          <w:sz w:val="18"/>
          <w:szCs w:val="18"/>
          <w:lang w:eastAsia="en-US"/>
        </w:rPr>
      </w:pPr>
    </w:p>
    <w:p w14:paraId="535BECBC" w14:textId="77777777" w:rsidR="004673EB" w:rsidRPr="00F94D68" w:rsidRDefault="004673EB" w:rsidP="004673EB">
      <w:pPr>
        <w:spacing w:line="240" w:lineRule="exact"/>
        <w:jc w:val="both"/>
        <w:rPr>
          <w:rFonts w:ascii="Verdana" w:eastAsiaTheme="minorHAnsi" w:hAnsi="Verdana" w:cs="Arial"/>
          <w:sz w:val="18"/>
          <w:szCs w:val="18"/>
          <w:lang w:eastAsia="en-US"/>
        </w:rPr>
      </w:pPr>
    </w:p>
    <w:p w14:paraId="0895D386" w14:textId="77777777" w:rsidR="004673EB" w:rsidRPr="00F94D68" w:rsidRDefault="004673EB" w:rsidP="004673EB">
      <w:pPr>
        <w:spacing w:line="240" w:lineRule="exact"/>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t xml:space="preserve">           ……………………………………………..</w:t>
      </w:r>
    </w:p>
    <w:p w14:paraId="6DB9D4C7" w14:textId="460EFCC0" w:rsidR="007F38F9" w:rsidRDefault="004673EB" w:rsidP="00684BB3">
      <w:pPr>
        <w:spacing w:line="240" w:lineRule="exact"/>
        <w:ind w:left="5323" w:right="44" w:firstLine="349"/>
        <w:rPr>
          <w:rFonts w:ascii="Verdana" w:hAnsi="Verdana"/>
          <w:sz w:val="18"/>
          <w:szCs w:val="18"/>
        </w:rPr>
      </w:pPr>
      <w:r w:rsidRPr="00F94D68">
        <w:rPr>
          <w:rFonts w:ascii="Verdana" w:hAnsi="Verdana"/>
          <w:sz w:val="18"/>
          <w:szCs w:val="18"/>
        </w:rPr>
        <w:t>Pieczęć i podpis Wykonawcy</w:t>
      </w:r>
    </w:p>
    <w:p w14:paraId="298B819B" w14:textId="77777777" w:rsidR="007F4D3E" w:rsidRDefault="007F4D3E" w:rsidP="00684BB3">
      <w:pPr>
        <w:spacing w:line="240" w:lineRule="exact"/>
        <w:ind w:left="5323" w:right="44" w:firstLine="349"/>
        <w:rPr>
          <w:rFonts w:ascii="Verdana" w:hAnsi="Verdana"/>
          <w:b/>
          <w:sz w:val="18"/>
          <w:szCs w:val="18"/>
        </w:rPr>
        <w:sectPr w:rsidR="007F4D3E" w:rsidSect="00D86743">
          <w:headerReference w:type="default" r:id="rId17"/>
          <w:footerReference w:type="even" r:id="rId18"/>
          <w:footerReference w:type="default" r:id="rId19"/>
          <w:headerReference w:type="first" r:id="rId20"/>
          <w:footerReference w:type="first" r:id="rId21"/>
          <w:pgSz w:w="11906" w:h="16838"/>
          <w:pgMar w:top="1247" w:right="1440" w:bottom="1106" w:left="924" w:header="709" w:footer="675" w:gutter="0"/>
          <w:cols w:space="708"/>
          <w:titlePg/>
          <w:docGrid w:linePitch="360"/>
        </w:sectPr>
      </w:pPr>
    </w:p>
    <w:p w14:paraId="660B0813" w14:textId="3115F615" w:rsidR="008E2004" w:rsidRPr="00F94D68" w:rsidRDefault="008E2004" w:rsidP="000018EF">
      <w:pPr>
        <w:pStyle w:val="Nagwek3"/>
        <w:spacing w:line="240" w:lineRule="exact"/>
        <w:rPr>
          <w:color w:val="auto"/>
        </w:rPr>
      </w:pPr>
      <w:r w:rsidRPr="00F94D68">
        <w:rPr>
          <w:color w:val="auto"/>
        </w:rPr>
        <w:lastRenderedPageBreak/>
        <w:t xml:space="preserve">Załącznik nr </w:t>
      </w:r>
      <w:r w:rsidR="00CC7102">
        <w:rPr>
          <w:color w:val="auto"/>
        </w:rPr>
        <w:t>4</w:t>
      </w:r>
      <w:r w:rsidRPr="00F94D68">
        <w:rPr>
          <w:color w:val="auto"/>
        </w:rPr>
        <w:t xml:space="preserve"> do </w:t>
      </w:r>
      <w:proofErr w:type="spellStart"/>
      <w:r w:rsidRPr="00F94D68">
        <w:rPr>
          <w:color w:val="auto"/>
        </w:rPr>
        <w:t>Siwz</w:t>
      </w:r>
      <w:proofErr w:type="spellEnd"/>
      <w:r w:rsidRPr="00F94D68">
        <w:rPr>
          <w:color w:val="auto"/>
        </w:rPr>
        <w:t xml:space="preserve"> </w:t>
      </w:r>
    </w:p>
    <w:p w14:paraId="32033914" w14:textId="77777777" w:rsidR="00A302ED" w:rsidRPr="00F94D68" w:rsidRDefault="00A302ED" w:rsidP="008E2004">
      <w:pPr>
        <w:spacing w:line="240" w:lineRule="exact"/>
        <w:jc w:val="center"/>
        <w:rPr>
          <w:rFonts w:ascii="Verdana" w:eastAsia="Calibri" w:hAnsi="Verdana"/>
          <w:b/>
          <w:noProof/>
          <w:lang w:val="cs-CZ"/>
        </w:rPr>
      </w:pPr>
    </w:p>
    <w:p w14:paraId="40B1742E" w14:textId="77777777" w:rsidR="00A302ED" w:rsidRPr="00F94D68" w:rsidRDefault="00A302ED" w:rsidP="008E2004">
      <w:pPr>
        <w:spacing w:line="240" w:lineRule="exact"/>
        <w:jc w:val="center"/>
        <w:rPr>
          <w:rFonts w:ascii="Verdana" w:eastAsia="Calibri" w:hAnsi="Verdana"/>
          <w:b/>
          <w:noProof/>
          <w:lang w:val="cs-CZ"/>
        </w:rPr>
      </w:pPr>
    </w:p>
    <w:p w14:paraId="08E5803F" w14:textId="2F762932" w:rsidR="008E2004" w:rsidRDefault="004673EB" w:rsidP="008E2004">
      <w:pPr>
        <w:spacing w:line="240" w:lineRule="exact"/>
        <w:jc w:val="center"/>
        <w:rPr>
          <w:rFonts w:ascii="Verdana" w:eastAsia="Calibri" w:hAnsi="Verdana"/>
          <w:b/>
          <w:noProof/>
          <w:lang w:val="cs-CZ"/>
        </w:rPr>
      </w:pPr>
      <w:r w:rsidRPr="00F94D68">
        <w:rPr>
          <w:rFonts w:ascii="Verdana" w:eastAsia="Calibri" w:hAnsi="Verdana"/>
          <w:b/>
          <w:noProof/>
          <w:lang w:val="cs-CZ"/>
        </w:rPr>
        <w:t>WYKAZ OSÓB</w:t>
      </w:r>
    </w:p>
    <w:p w14:paraId="2777323A" w14:textId="77777777" w:rsidR="008E2004" w:rsidRPr="00F94D68" w:rsidRDefault="008E2004" w:rsidP="008E2004">
      <w:pPr>
        <w:spacing w:line="240" w:lineRule="exact"/>
        <w:rPr>
          <w:rFonts w:ascii="Verdana" w:hAnsi="Verdana"/>
          <w:b/>
          <w:noProof/>
          <w:sz w:val="18"/>
          <w:szCs w:val="18"/>
          <w:lang w:val="cs-CZ"/>
        </w:rPr>
      </w:pPr>
    </w:p>
    <w:p w14:paraId="415D84A9" w14:textId="77777777" w:rsidR="006B4AD9" w:rsidRPr="001A6614" w:rsidRDefault="006B4AD9" w:rsidP="006B4AD9">
      <w:pPr>
        <w:spacing w:line="280" w:lineRule="exact"/>
        <w:jc w:val="both"/>
        <w:rPr>
          <w:rFonts w:ascii="Verdana" w:hAnsi="Verdana"/>
          <w:sz w:val="18"/>
          <w:szCs w:val="18"/>
        </w:rPr>
      </w:pPr>
      <w:r w:rsidRPr="001A6614">
        <w:rPr>
          <w:rFonts w:ascii="Verdana" w:hAnsi="Verdana"/>
          <w:sz w:val="18"/>
          <w:szCs w:val="18"/>
        </w:rPr>
        <w:t>Składając ofertę w przetargu nieograniczonym na:</w:t>
      </w:r>
    </w:p>
    <w:p w14:paraId="3BB72E32" w14:textId="77777777" w:rsidR="006B4AD9" w:rsidRPr="001A6614" w:rsidRDefault="006B4AD9" w:rsidP="006B4AD9">
      <w:pPr>
        <w:spacing w:line="280" w:lineRule="exact"/>
        <w:jc w:val="both"/>
        <w:rPr>
          <w:rFonts w:ascii="Verdana" w:hAnsi="Verdana"/>
          <w:sz w:val="18"/>
          <w:szCs w:val="18"/>
        </w:rPr>
      </w:pPr>
    </w:p>
    <w:p w14:paraId="47695FAD" w14:textId="77777777" w:rsidR="00E82BED" w:rsidRPr="001A6614" w:rsidRDefault="00E82BED" w:rsidP="007F4D3E">
      <w:pPr>
        <w:spacing w:after="60" w:line="240" w:lineRule="exact"/>
        <w:ind w:right="44"/>
        <w:jc w:val="both"/>
        <w:rPr>
          <w:rFonts w:ascii="Verdana" w:hAnsi="Verdana" w:cs="Arial"/>
          <w:bCs/>
          <w:sz w:val="18"/>
          <w:szCs w:val="18"/>
        </w:rPr>
      </w:pPr>
      <w:r w:rsidRPr="001A6614">
        <w:rPr>
          <w:rFonts w:ascii="Verdana" w:hAnsi="Verdana" w:cs="Arial"/>
          <w:bCs/>
          <w:sz w:val="18"/>
          <w:szCs w:val="18"/>
        </w:rPr>
        <w:t>Całodobowa ochrona nieruchomości położonej we Wrocławiu przy ul. Bujwida 44 na potrzeby Uniwersytetu Medycznego we Wrocławiu.</w:t>
      </w:r>
    </w:p>
    <w:p w14:paraId="69FB07FA" w14:textId="380CE0BA" w:rsidR="0085182F" w:rsidRPr="001A6614" w:rsidRDefault="0085182F" w:rsidP="006215C5">
      <w:pPr>
        <w:spacing w:before="60" w:after="60"/>
        <w:jc w:val="both"/>
        <w:rPr>
          <w:rFonts w:ascii="Verdana" w:hAnsi="Verdana"/>
          <w:sz w:val="18"/>
          <w:szCs w:val="18"/>
        </w:rPr>
      </w:pPr>
      <w:r w:rsidRPr="001A6614">
        <w:rPr>
          <w:rFonts w:ascii="Verdana" w:hAnsi="Verdana"/>
          <w:noProof/>
          <w:sz w:val="18"/>
          <w:szCs w:val="18"/>
          <w:lang w:val="cs-CZ"/>
        </w:rPr>
        <w:fldChar w:fldCharType="begin"/>
      </w:r>
      <w:r w:rsidRPr="001A6614">
        <w:rPr>
          <w:rFonts w:ascii="Verdana" w:hAnsi="Verdana"/>
          <w:noProof/>
          <w:sz w:val="18"/>
          <w:szCs w:val="18"/>
          <w:lang w:val="cs-CZ"/>
        </w:rPr>
        <w:instrText xml:space="preserve"> LINK </w:instrText>
      </w:r>
      <w:r w:rsidR="00EF5267" w:rsidRPr="001A6614">
        <w:rPr>
          <w:rFonts w:ascii="Verdana" w:hAnsi="Verdana"/>
          <w:noProof/>
          <w:sz w:val="18"/>
          <w:szCs w:val="18"/>
          <w:lang w:val="cs-CZ"/>
        </w:rPr>
        <w:instrText xml:space="preserve">Excel.Sheet.12 "C:\\PRZETARGI I ZAPYTANIA OFERTOWE\\PN\\PN 2017\\15 Odzież ochronna\\Wycena.xlsx" Arkusz1!W1K1:W43K9 </w:instrText>
      </w:r>
      <w:r w:rsidRPr="001A6614">
        <w:rPr>
          <w:rFonts w:ascii="Verdana" w:hAnsi="Verdana"/>
          <w:noProof/>
          <w:sz w:val="18"/>
          <w:szCs w:val="18"/>
          <w:lang w:val="cs-CZ"/>
        </w:rPr>
        <w:instrText xml:space="preserve">\a \f 4 \h  \* MERGEFORMAT </w:instrText>
      </w:r>
      <w:r w:rsidRPr="001A6614">
        <w:rPr>
          <w:rFonts w:ascii="Verdana" w:hAnsi="Verdana"/>
          <w:noProof/>
          <w:sz w:val="18"/>
          <w:szCs w:val="18"/>
          <w:lang w:val="cs-CZ"/>
        </w:rPr>
        <w:fldChar w:fldCharType="separate"/>
      </w:r>
    </w:p>
    <w:p w14:paraId="1BC1DD9B" w14:textId="62ECFB32" w:rsidR="0037588A" w:rsidRPr="00213EE7" w:rsidRDefault="0085182F" w:rsidP="0037588A">
      <w:pPr>
        <w:spacing w:line="240" w:lineRule="exact"/>
        <w:jc w:val="both"/>
        <w:rPr>
          <w:rFonts w:ascii="Verdana" w:hAnsi="Verdana"/>
          <w:sz w:val="18"/>
          <w:szCs w:val="18"/>
        </w:rPr>
      </w:pPr>
      <w:r w:rsidRPr="001A6614">
        <w:rPr>
          <w:rFonts w:ascii="Verdana" w:hAnsi="Verdana"/>
          <w:noProof/>
          <w:sz w:val="18"/>
          <w:szCs w:val="18"/>
          <w:lang w:val="cs-CZ"/>
        </w:rPr>
        <w:fldChar w:fldCharType="end"/>
      </w:r>
      <w:r w:rsidR="0037588A" w:rsidRPr="00213EE7">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775F47DD" w14:textId="77777777" w:rsidR="0037588A" w:rsidRPr="00213EE7" w:rsidRDefault="0037588A" w:rsidP="0037588A">
      <w:pPr>
        <w:spacing w:line="240" w:lineRule="exact"/>
        <w:jc w:val="both"/>
        <w:rPr>
          <w:rFonts w:ascii="Verdana" w:hAnsi="Verdana"/>
          <w:bCs/>
          <w:sz w:val="18"/>
          <w:szCs w:val="18"/>
        </w:rPr>
      </w:pPr>
    </w:p>
    <w:p w14:paraId="2E58ED39" w14:textId="01DDF867" w:rsidR="0037588A" w:rsidRPr="00213EE7" w:rsidRDefault="0037588A" w:rsidP="0037588A">
      <w:pPr>
        <w:spacing w:line="240" w:lineRule="exact"/>
        <w:jc w:val="both"/>
        <w:rPr>
          <w:rFonts w:ascii="Verdana" w:hAnsi="Verdana"/>
          <w:sz w:val="18"/>
          <w:szCs w:val="18"/>
        </w:rPr>
      </w:pPr>
      <w:r w:rsidRPr="00213EE7">
        <w:rPr>
          <w:rFonts w:ascii="Verdana" w:hAnsi="Verdana"/>
          <w:bCs/>
          <w:sz w:val="18"/>
          <w:szCs w:val="18"/>
        </w:rPr>
        <w:t xml:space="preserve">Wykonawca spełni warunek, jeżeli wykaże, że </w:t>
      </w:r>
      <w:r w:rsidRPr="00213EE7">
        <w:rPr>
          <w:rFonts w:ascii="Verdana" w:hAnsi="Verdana"/>
          <w:sz w:val="18"/>
          <w:szCs w:val="18"/>
        </w:rPr>
        <w:t>dysponuje</w:t>
      </w:r>
      <w:r w:rsidR="00D73935" w:rsidRPr="00213EE7">
        <w:rPr>
          <w:rFonts w:ascii="Verdana" w:hAnsi="Verdana"/>
          <w:sz w:val="18"/>
          <w:szCs w:val="18"/>
        </w:rPr>
        <w:t xml:space="preserve"> co najmniej</w:t>
      </w:r>
      <w:r w:rsidRPr="00213EE7">
        <w:rPr>
          <w:rFonts w:ascii="Verdana" w:hAnsi="Verdana"/>
          <w:sz w:val="18"/>
          <w:szCs w:val="18"/>
        </w:rPr>
        <w:t>:</w:t>
      </w:r>
    </w:p>
    <w:p w14:paraId="6AEB7B0F" w14:textId="39A0B265" w:rsidR="007F4D3E" w:rsidRPr="00213EE7" w:rsidRDefault="007F4D3E" w:rsidP="007F4D3E">
      <w:pPr>
        <w:tabs>
          <w:tab w:val="left" w:pos="8789"/>
        </w:tabs>
        <w:spacing w:after="60" w:line="240" w:lineRule="exact"/>
        <w:ind w:right="-96"/>
        <w:jc w:val="both"/>
        <w:rPr>
          <w:rFonts w:ascii="Verdana" w:hAnsi="Verdana"/>
          <w:sz w:val="18"/>
          <w:szCs w:val="18"/>
        </w:rPr>
      </w:pPr>
      <w:r w:rsidRPr="00213EE7">
        <w:rPr>
          <w:rFonts w:ascii="Verdana" w:hAnsi="Verdana"/>
          <w:b/>
          <w:sz w:val="18"/>
          <w:szCs w:val="18"/>
        </w:rPr>
        <w:t>2</w:t>
      </w:r>
      <w:r w:rsidRPr="00213EE7">
        <w:rPr>
          <w:rFonts w:ascii="Verdana" w:hAnsi="Verdana"/>
          <w:sz w:val="18"/>
          <w:szCs w:val="18"/>
        </w:rPr>
        <w:t xml:space="preserve"> osobami skierowanymi przez Wykonawcę do realizacji przedmiotowego zamówienia, w tym odpowiedzialnymi za świadczenie usług, posiadającymi wpis na listę kwalifikowanych pracowników ochrony zgodnie z obowiązującymi przepisami ustawy z dnia 22 sierpnia 1997 r. o ochronie osób i mienia </w:t>
      </w:r>
      <w:r w:rsidR="00140CCD" w:rsidRPr="00213EE7">
        <w:rPr>
          <w:rFonts w:ascii="Verdana" w:hAnsi="Verdana"/>
          <w:sz w:val="18"/>
          <w:szCs w:val="18"/>
        </w:rPr>
        <w:t>(tekst jedn. - Dz. U. z 2018 r. poz. 2142)</w:t>
      </w:r>
      <w:r w:rsidRPr="00213EE7">
        <w:rPr>
          <w:rFonts w:ascii="Verdana" w:hAnsi="Verdana"/>
          <w:sz w:val="18"/>
          <w:szCs w:val="18"/>
        </w:rPr>
        <w:t>, w tym 1 osobę pełniącą funkcję dowódcy posterunku ochrony.</w:t>
      </w:r>
    </w:p>
    <w:p w14:paraId="2886F2CA" w14:textId="77777777" w:rsidR="006B4AD9" w:rsidRPr="003322E7" w:rsidRDefault="006B4AD9" w:rsidP="006B4AD9">
      <w:pPr>
        <w:autoSpaceDE w:val="0"/>
        <w:autoSpaceDN w:val="0"/>
        <w:adjustRightInd w:val="0"/>
        <w:spacing w:line="280" w:lineRule="exact"/>
        <w:rPr>
          <w:rFonts w:ascii="Verdana" w:hAnsi="Verdana"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1516"/>
        <w:gridCol w:w="1516"/>
        <w:gridCol w:w="1516"/>
        <w:gridCol w:w="1516"/>
        <w:gridCol w:w="1516"/>
        <w:gridCol w:w="1517"/>
      </w:tblGrid>
      <w:tr w:rsidR="007F4D3E" w:rsidRPr="003322E7" w14:paraId="1A0094C4" w14:textId="77777777" w:rsidTr="007F4D3E">
        <w:trPr>
          <w:tblHeader/>
        </w:trPr>
        <w:tc>
          <w:tcPr>
            <w:tcW w:w="228" w:type="pct"/>
            <w:shd w:val="clear" w:color="auto" w:fill="D9D9D9" w:themeFill="background1" w:themeFillShade="D9"/>
          </w:tcPr>
          <w:p w14:paraId="5C1CE914" w14:textId="77777777" w:rsidR="007F4D3E" w:rsidRPr="003322E7" w:rsidRDefault="007F4D3E" w:rsidP="00A96FC2">
            <w:pPr>
              <w:autoSpaceDE w:val="0"/>
              <w:autoSpaceDN w:val="0"/>
              <w:adjustRightInd w:val="0"/>
              <w:jc w:val="center"/>
              <w:rPr>
                <w:rFonts w:ascii="Arial Narrow" w:hAnsi="Arial Narrow" w:cs="Arial"/>
                <w:sz w:val="16"/>
                <w:szCs w:val="16"/>
              </w:rPr>
            </w:pPr>
            <w:r w:rsidRPr="003322E7">
              <w:rPr>
                <w:rFonts w:ascii="Arial Narrow" w:hAnsi="Arial Narrow" w:cs="Arial"/>
                <w:sz w:val="16"/>
                <w:szCs w:val="16"/>
              </w:rPr>
              <w:t>L.p.</w:t>
            </w:r>
          </w:p>
        </w:tc>
        <w:tc>
          <w:tcPr>
            <w:tcW w:w="795" w:type="pct"/>
            <w:shd w:val="clear" w:color="auto" w:fill="D9D9D9" w:themeFill="background1" w:themeFillShade="D9"/>
          </w:tcPr>
          <w:p w14:paraId="5C2678DC" w14:textId="77777777" w:rsidR="007F4D3E" w:rsidRPr="003322E7" w:rsidRDefault="007F4D3E" w:rsidP="00A96FC2">
            <w:pPr>
              <w:autoSpaceDE w:val="0"/>
              <w:autoSpaceDN w:val="0"/>
              <w:adjustRightInd w:val="0"/>
              <w:jc w:val="center"/>
              <w:rPr>
                <w:rFonts w:ascii="Arial Narrow" w:hAnsi="Arial Narrow" w:cs="Arial"/>
                <w:sz w:val="16"/>
                <w:szCs w:val="16"/>
              </w:rPr>
            </w:pPr>
            <w:r w:rsidRPr="003322E7">
              <w:rPr>
                <w:rFonts w:ascii="Arial Narrow" w:hAnsi="Arial Narrow" w:cs="Arial"/>
                <w:sz w:val="16"/>
                <w:szCs w:val="16"/>
              </w:rPr>
              <w:t>Imię i Nazwisko</w:t>
            </w:r>
          </w:p>
        </w:tc>
        <w:tc>
          <w:tcPr>
            <w:tcW w:w="795" w:type="pct"/>
            <w:shd w:val="clear" w:color="auto" w:fill="D9D9D9" w:themeFill="background1" w:themeFillShade="D9"/>
          </w:tcPr>
          <w:p w14:paraId="393641B2" w14:textId="49C18E5B" w:rsidR="007F4D3E" w:rsidRPr="003322E7" w:rsidRDefault="007F4D3E" w:rsidP="007F4D3E">
            <w:pPr>
              <w:autoSpaceDE w:val="0"/>
              <w:autoSpaceDN w:val="0"/>
              <w:adjustRightInd w:val="0"/>
              <w:jc w:val="center"/>
              <w:rPr>
                <w:rFonts w:ascii="Arial Narrow" w:hAnsi="Arial Narrow" w:cs="Arial"/>
                <w:sz w:val="16"/>
                <w:szCs w:val="16"/>
              </w:rPr>
            </w:pPr>
            <w:r w:rsidRPr="003322E7">
              <w:rPr>
                <w:rFonts w:ascii="Arial Narrow" w:hAnsi="Arial Narrow" w:cs="Arial"/>
                <w:sz w:val="16"/>
                <w:szCs w:val="16"/>
              </w:rPr>
              <w:t>Posiadane uprawnienia /</w:t>
            </w:r>
            <w:r w:rsidRPr="003322E7">
              <w:rPr>
                <w:rFonts w:ascii="Arial Narrow" w:hAnsi="Arial Narrow" w:cs="Arial"/>
                <w:b/>
                <w:sz w:val="16"/>
                <w:szCs w:val="16"/>
              </w:rPr>
              <w:t>wymagane przez Zamawiającego</w:t>
            </w:r>
            <w:r w:rsidRPr="003322E7">
              <w:rPr>
                <w:rFonts w:ascii="Arial Narrow" w:hAnsi="Arial Narrow" w:cs="Arial"/>
                <w:b/>
                <w:sz w:val="16"/>
                <w:szCs w:val="16"/>
              </w:rPr>
              <w:br/>
            </w:r>
          </w:p>
        </w:tc>
        <w:tc>
          <w:tcPr>
            <w:tcW w:w="795" w:type="pct"/>
            <w:shd w:val="clear" w:color="auto" w:fill="D9D9D9" w:themeFill="background1" w:themeFillShade="D9"/>
          </w:tcPr>
          <w:p w14:paraId="6BB87523" w14:textId="77777777" w:rsidR="007F4D3E" w:rsidRPr="003322E7" w:rsidRDefault="007F4D3E" w:rsidP="00A96FC2">
            <w:pPr>
              <w:autoSpaceDE w:val="0"/>
              <w:autoSpaceDN w:val="0"/>
              <w:adjustRightInd w:val="0"/>
              <w:jc w:val="center"/>
              <w:rPr>
                <w:rFonts w:ascii="Arial Narrow" w:hAnsi="Arial Narrow" w:cs="Arial"/>
                <w:sz w:val="16"/>
                <w:szCs w:val="16"/>
              </w:rPr>
            </w:pPr>
            <w:r w:rsidRPr="003322E7">
              <w:rPr>
                <w:rFonts w:ascii="Arial Narrow" w:hAnsi="Arial Narrow" w:cs="Arial"/>
                <w:sz w:val="16"/>
                <w:szCs w:val="16"/>
              </w:rPr>
              <w:t>Kwalifikacje zawodowe</w:t>
            </w:r>
          </w:p>
          <w:p w14:paraId="36FE3C8E" w14:textId="45468B39" w:rsidR="00223F76" w:rsidRPr="003322E7" w:rsidRDefault="00223F76" w:rsidP="00425DA9">
            <w:pPr>
              <w:autoSpaceDE w:val="0"/>
              <w:autoSpaceDN w:val="0"/>
              <w:adjustRightInd w:val="0"/>
              <w:jc w:val="center"/>
              <w:rPr>
                <w:rFonts w:ascii="Arial Narrow" w:hAnsi="Arial Narrow" w:cs="Arial"/>
                <w:sz w:val="16"/>
                <w:szCs w:val="16"/>
              </w:rPr>
            </w:pPr>
            <w:r w:rsidRPr="003322E7">
              <w:rPr>
                <w:rFonts w:ascii="Arial Narrow" w:hAnsi="Arial Narrow" w:cs="Arial"/>
                <w:sz w:val="16"/>
                <w:szCs w:val="16"/>
              </w:rPr>
              <w:t>(rodzaj posiadanej licencji</w:t>
            </w:r>
            <w:r w:rsidR="00391808" w:rsidRPr="003322E7">
              <w:rPr>
                <w:rFonts w:ascii="Arial Narrow" w:hAnsi="Arial Narrow" w:cs="Arial"/>
                <w:sz w:val="16"/>
                <w:szCs w:val="16"/>
              </w:rPr>
              <w:t xml:space="preserve"> – </w:t>
            </w:r>
            <w:r w:rsidR="00425DA9" w:rsidRPr="003322E7">
              <w:rPr>
                <w:rFonts w:ascii="Arial Narrow" w:hAnsi="Arial Narrow" w:cs="Arial"/>
                <w:sz w:val="16"/>
                <w:szCs w:val="16"/>
              </w:rPr>
              <w:t>w przypadku pracowników kwalifikowanych</w:t>
            </w:r>
            <w:r w:rsidRPr="003322E7">
              <w:rPr>
                <w:rFonts w:ascii="Arial Narrow" w:hAnsi="Arial Narrow" w:cs="Arial"/>
                <w:sz w:val="16"/>
                <w:szCs w:val="16"/>
              </w:rPr>
              <w:t>)</w:t>
            </w:r>
          </w:p>
        </w:tc>
        <w:tc>
          <w:tcPr>
            <w:tcW w:w="795" w:type="pct"/>
            <w:shd w:val="clear" w:color="auto" w:fill="D9D9D9" w:themeFill="background1" w:themeFillShade="D9"/>
          </w:tcPr>
          <w:p w14:paraId="77B6E77C" w14:textId="47D06BE5" w:rsidR="007F4D3E" w:rsidRPr="003322E7" w:rsidRDefault="007F4D3E" w:rsidP="00A96FC2">
            <w:pPr>
              <w:autoSpaceDE w:val="0"/>
              <w:autoSpaceDN w:val="0"/>
              <w:adjustRightInd w:val="0"/>
              <w:jc w:val="both"/>
              <w:rPr>
                <w:rFonts w:ascii="Arial Narrow" w:hAnsi="Arial Narrow" w:cs="Arial"/>
                <w:sz w:val="16"/>
                <w:szCs w:val="16"/>
              </w:rPr>
            </w:pPr>
            <w:r w:rsidRPr="003322E7">
              <w:rPr>
                <w:rFonts w:ascii="Arial Narrow" w:hAnsi="Arial Narrow" w:cs="Arial"/>
                <w:sz w:val="16"/>
                <w:szCs w:val="16"/>
              </w:rPr>
              <w:t>Wykształcenie</w:t>
            </w:r>
          </w:p>
        </w:tc>
        <w:tc>
          <w:tcPr>
            <w:tcW w:w="795" w:type="pct"/>
            <w:shd w:val="clear" w:color="auto" w:fill="D9D9D9" w:themeFill="background1" w:themeFillShade="D9"/>
          </w:tcPr>
          <w:p w14:paraId="7103973C" w14:textId="168E9A01" w:rsidR="007F4D3E" w:rsidRPr="003322E7" w:rsidRDefault="007F4D3E" w:rsidP="00F33B63">
            <w:pPr>
              <w:autoSpaceDE w:val="0"/>
              <w:autoSpaceDN w:val="0"/>
              <w:adjustRightInd w:val="0"/>
              <w:rPr>
                <w:rFonts w:ascii="Arial Narrow" w:hAnsi="Arial Narrow" w:cs="Arial"/>
                <w:sz w:val="16"/>
                <w:szCs w:val="16"/>
              </w:rPr>
            </w:pPr>
            <w:r w:rsidRPr="003322E7">
              <w:rPr>
                <w:rFonts w:ascii="Arial Narrow" w:hAnsi="Arial Narrow" w:cs="Arial"/>
                <w:sz w:val="16"/>
                <w:szCs w:val="16"/>
              </w:rPr>
              <w:t>Zakres czynności</w:t>
            </w:r>
          </w:p>
          <w:p w14:paraId="5265D513" w14:textId="0F75981F" w:rsidR="007F4D3E" w:rsidRPr="003322E7" w:rsidRDefault="007F4D3E" w:rsidP="00F33B63">
            <w:pPr>
              <w:autoSpaceDE w:val="0"/>
              <w:autoSpaceDN w:val="0"/>
              <w:adjustRightInd w:val="0"/>
              <w:rPr>
                <w:rFonts w:ascii="Arial Narrow" w:hAnsi="Arial Narrow" w:cs="Arial"/>
                <w:sz w:val="16"/>
                <w:szCs w:val="16"/>
              </w:rPr>
            </w:pPr>
            <w:r w:rsidRPr="003322E7">
              <w:rPr>
                <w:rFonts w:ascii="Arial Narrow" w:hAnsi="Arial Narrow" w:cs="Arial"/>
                <w:sz w:val="16"/>
                <w:szCs w:val="16"/>
              </w:rPr>
              <w:t>Wykonywanych przy realizacji zamówienia</w:t>
            </w:r>
          </w:p>
        </w:tc>
        <w:tc>
          <w:tcPr>
            <w:tcW w:w="796" w:type="pct"/>
            <w:shd w:val="clear" w:color="auto" w:fill="D9D9D9" w:themeFill="background1" w:themeFillShade="D9"/>
          </w:tcPr>
          <w:p w14:paraId="27AC0A4D" w14:textId="77777777" w:rsidR="007F4D3E" w:rsidRPr="003322E7" w:rsidRDefault="007F4D3E" w:rsidP="00A96FC2">
            <w:pPr>
              <w:autoSpaceDE w:val="0"/>
              <w:autoSpaceDN w:val="0"/>
              <w:adjustRightInd w:val="0"/>
              <w:jc w:val="both"/>
              <w:rPr>
                <w:rFonts w:ascii="Arial Narrow" w:hAnsi="Arial Narrow" w:cs="Arial"/>
                <w:sz w:val="16"/>
                <w:szCs w:val="16"/>
              </w:rPr>
            </w:pPr>
            <w:r w:rsidRPr="003322E7">
              <w:rPr>
                <w:rFonts w:ascii="Arial Narrow" w:hAnsi="Arial Narrow" w:cs="Arial"/>
                <w:sz w:val="16"/>
                <w:szCs w:val="16"/>
              </w:rPr>
              <w:t xml:space="preserve">Informacja </w:t>
            </w:r>
            <w:r w:rsidRPr="003322E7">
              <w:rPr>
                <w:rFonts w:ascii="Arial Narrow" w:hAnsi="Arial Narrow" w:cs="Arial"/>
                <w:sz w:val="16"/>
                <w:szCs w:val="16"/>
              </w:rPr>
              <w:br/>
              <w:t>o podstawie</w:t>
            </w:r>
          </w:p>
          <w:p w14:paraId="0E1401FE" w14:textId="423CAE87" w:rsidR="007F4D3E" w:rsidRPr="003322E7" w:rsidRDefault="007F4D3E" w:rsidP="00A96FC2">
            <w:pPr>
              <w:autoSpaceDE w:val="0"/>
              <w:autoSpaceDN w:val="0"/>
              <w:adjustRightInd w:val="0"/>
              <w:jc w:val="both"/>
              <w:rPr>
                <w:rFonts w:ascii="Arial Narrow" w:hAnsi="Arial Narrow" w:cs="Arial"/>
                <w:sz w:val="16"/>
                <w:szCs w:val="16"/>
              </w:rPr>
            </w:pPr>
            <w:r w:rsidRPr="003322E7">
              <w:rPr>
                <w:rFonts w:ascii="Arial Narrow" w:hAnsi="Arial Narrow" w:cs="Arial"/>
                <w:sz w:val="16"/>
                <w:szCs w:val="16"/>
              </w:rPr>
              <w:t>dysponowania osobą</w:t>
            </w:r>
          </w:p>
          <w:p w14:paraId="309D34D5" w14:textId="77777777" w:rsidR="007F4D3E" w:rsidRPr="003322E7" w:rsidRDefault="007F4D3E" w:rsidP="00A96FC2">
            <w:pPr>
              <w:autoSpaceDE w:val="0"/>
              <w:autoSpaceDN w:val="0"/>
              <w:adjustRightInd w:val="0"/>
              <w:jc w:val="center"/>
              <w:rPr>
                <w:rFonts w:ascii="Arial Narrow" w:hAnsi="Arial Narrow" w:cs="Arial"/>
                <w:sz w:val="16"/>
                <w:szCs w:val="16"/>
              </w:rPr>
            </w:pPr>
          </w:p>
        </w:tc>
      </w:tr>
      <w:tr w:rsidR="007F4D3E" w:rsidRPr="00F94D68" w14:paraId="2A11A93D" w14:textId="77777777" w:rsidTr="007F4D3E">
        <w:trPr>
          <w:trHeight w:val="316"/>
        </w:trPr>
        <w:tc>
          <w:tcPr>
            <w:tcW w:w="228" w:type="pct"/>
          </w:tcPr>
          <w:p w14:paraId="614E5976" w14:textId="77777777" w:rsidR="007F4D3E" w:rsidRDefault="007F4D3E" w:rsidP="00A96FC2">
            <w:pPr>
              <w:autoSpaceDE w:val="0"/>
              <w:autoSpaceDN w:val="0"/>
              <w:adjustRightInd w:val="0"/>
              <w:spacing w:before="60" w:after="60" w:line="280" w:lineRule="exact"/>
              <w:jc w:val="center"/>
              <w:rPr>
                <w:rFonts w:ascii="Arial" w:hAnsi="Arial" w:cs="Arial"/>
                <w:sz w:val="12"/>
                <w:szCs w:val="12"/>
              </w:rPr>
            </w:pPr>
          </w:p>
          <w:p w14:paraId="2357DE53" w14:textId="4CD8EF43" w:rsidR="009F76EB" w:rsidRPr="00F94D68" w:rsidRDefault="009F76EB" w:rsidP="00A96FC2">
            <w:pPr>
              <w:autoSpaceDE w:val="0"/>
              <w:autoSpaceDN w:val="0"/>
              <w:adjustRightInd w:val="0"/>
              <w:spacing w:before="60" w:after="60" w:line="280" w:lineRule="exact"/>
              <w:jc w:val="center"/>
              <w:rPr>
                <w:rFonts w:ascii="Arial" w:hAnsi="Arial" w:cs="Arial"/>
                <w:sz w:val="12"/>
                <w:szCs w:val="12"/>
              </w:rPr>
            </w:pPr>
          </w:p>
        </w:tc>
        <w:tc>
          <w:tcPr>
            <w:tcW w:w="795" w:type="pct"/>
            <w:shd w:val="clear" w:color="auto" w:fill="auto"/>
          </w:tcPr>
          <w:p w14:paraId="7CF8D5B0" w14:textId="7AC0ADD0"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c>
          <w:tcPr>
            <w:tcW w:w="795" w:type="pct"/>
          </w:tcPr>
          <w:p w14:paraId="4FB0B521" w14:textId="217F1CCA" w:rsidR="007F4D3E" w:rsidRPr="00F94D68" w:rsidRDefault="007F4D3E" w:rsidP="00A96FC2">
            <w:pPr>
              <w:autoSpaceDE w:val="0"/>
              <w:autoSpaceDN w:val="0"/>
              <w:adjustRightInd w:val="0"/>
              <w:spacing w:before="60" w:after="60"/>
              <w:rPr>
                <w:rFonts w:ascii="Arial" w:hAnsi="Arial" w:cs="Arial"/>
                <w:sz w:val="12"/>
                <w:szCs w:val="12"/>
              </w:rPr>
            </w:pPr>
          </w:p>
        </w:tc>
        <w:tc>
          <w:tcPr>
            <w:tcW w:w="795" w:type="pct"/>
          </w:tcPr>
          <w:p w14:paraId="106E51C2" w14:textId="6B1A3FC3"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c>
          <w:tcPr>
            <w:tcW w:w="795" w:type="pct"/>
          </w:tcPr>
          <w:p w14:paraId="04BFF56A" w14:textId="151E2516"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c>
          <w:tcPr>
            <w:tcW w:w="795" w:type="pct"/>
            <w:shd w:val="clear" w:color="auto" w:fill="auto"/>
          </w:tcPr>
          <w:p w14:paraId="73434455" w14:textId="3EDB790E"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c>
          <w:tcPr>
            <w:tcW w:w="796" w:type="pct"/>
          </w:tcPr>
          <w:p w14:paraId="76A16E4E" w14:textId="18FD0992"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r>
      <w:tr w:rsidR="007F4D3E" w:rsidRPr="00F94D68" w14:paraId="5DA541E7" w14:textId="77777777" w:rsidTr="007F4D3E">
        <w:trPr>
          <w:trHeight w:val="316"/>
        </w:trPr>
        <w:tc>
          <w:tcPr>
            <w:tcW w:w="228" w:type="pct"/>
          </w:tcPr>
          <w:p w14:paraId="15CAE79A" w14:textId="77777777" w:rsidR="007F4D3E" w:rsidRDefault="007F4D3E" w:rsidP="00A96FC2">
            <w:pPr>
              <w:autoSpaceDE w:val="0"/>
              <w:autoSpaceDN w:val="0"/>
              <w:adjustRightInd w:val="0"/>
              <w:spacing w:before="60" w:after="60" w:line="280" w:lineRule="exact"/>
              <w:jc w:val="center"/>
              <w:rPr>
                <w:rFonts w:ascii="Arial" w:hAnsi="Arial" w:cs="Arial"/>
                <w:sz w:val="12"/>
                <w:szCs w:val="12"/>
              </w:rPr>
            </w:pPr>
          </w:p>
          <w:p w14:paraId="65D73B98" w14:textId="77777777" w:rsidR="009F76EB" w:rsidRPr="00F94D68" w:rsidRDefault="009F76EB" w:rsidP="00A96FC2">
            <w:pPr>
              <w:autoSpaceDE w:val="0"/>
              <w:autoSpaceDN w:val="0"/>
              <w:adjustRightInd w:val="0"/>
              <w:spacing w:before="60" w:after="60" w:line="280" w:lineRule="exact"/>
              <w:jc w:val="center"/>
              <w:rPr>
                <w:rFonts w:ascii="Arial" w:hAnsi="Arial" w:cs="Arial"/>
                <w:sz w:val="12"/>
                <w:szCs w:val="12"/>
              </w:rPr>
            </w:pPr>
          </w:p>
        </w:tc>
        <w:tc>
          <w:tcPr>
            <w:tcW w:w="795" w:type="pct"/>
            <w:shd w:val="clear" w:color="auto" w:fill="auto"/>
          </w:tcPr>
          <w:p w14:paraId="0D1621AB" w14:textId="77777777"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c>
          <w:tcPr>
            <w:tcW w:w="795" w:type="pct"/>
          </w:tcPr>
          <w:p w14:paraId="251662BB" w14:textId="24804228" w:rsidR="007F4D3E" w:rsidRPr="00F94D68" w:rsidRDefault="007F4D3E" w:rsidP="00A96FC2">
            <w:pPr>
              <w:autoSpaceDE w:val="0"/>
              <w:autoSpaceDN w:val="0"/>
              <w:adjustRightInd w:val="0"/>
              <w:spacing w:before="60" w:after="60"/>
              <w:rPr>
                <w:rFonts w:ascii="Arial" w:hAnsi="Arial" w:cs="Arial"/>
                <w:sz w:val="12"/>
                <w:szCs w:val="12"/>
              </w:rPr>
            </w:pPr>
          </w:p>
        </w:tc>
        <w:tc>
          <w:tcPr>
            <w:tcW w:w="795" w:type="pct"/>
          </w:tcPr>
          <w:p w14:paraId="66D66FF4" w14:textId="31DDBE83"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c>
          <w:tcPr>
            <w:tcW w:w="795" w:type="pct"/>
          </w:tcPr>
          <w:p w14:paraId="73111346" w14:textId="41B8D246"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c>
          <w:tcPr>
            <w:tcW w:w="795" w:type="pct"/>
            <w:shd w:val="clear" w:color="auto" w:fill="auto"/>
          </w:tcPr>
          <w:p w14:paraId="4B91E38B" w14:textId="5336A97D"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c>
          <w:tcPr>
            <w:tcW w:w="796" w:type="pct"/>
          </w:tcPr>
          <w:p w14:paraId="36D327A9" w14:textId="77777777"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r>
    </w:tbl>
    <w:p w14:paraId="6A8B8CD1" w14:textId="77777777" w:rsidR="00A302ED" w:rsidRPr="00F94D68" w:rsidRDefault="00A302ED" w:rsidP="00A96FC2">
      <w:pPr>
        <w:tabs>
          <w:tab w:val="num" w:pos="720"/>
        </w:tabs>
        <w:ind w:right="-706"/>
        <w:rPr>
          <w:rFonts w:ascii="Verdana" w:hAnsi="Verdana"/>
          <w:sz w:val="18"/>
          <w:szCs w:val="18"/>
        </w:rPr>
      </w:pPr>
    </w:p>
    <w:p w14:paraId="6F753662" w14:textId="4304ED04" w:rsidR="00A96FC2" w:rsidRPr="00F94D68" w:rsidRDefault="00353825" w:rsidP="00A96FC2">
      <w:pPr>
        <w:tabs>
          <w:tab w:val="num" w:pos="720"/>
        </w:tabs>
        <w:ind w:right="-706"/>
        <w:rPr>
          <w:rFonts w:ascii="Verdana" w:hAnsi="Verdana"/>
          <w:i/>
          <w:sz w:val="18"/>
          <w:szCs w:val="18"/>
        </w:rPr>
      </w:pPr>
      <w:r w:rsidRPr="00F94D68">
        <w:rPr>
          <w:rFonts w:ascii="Verdana" w:hAnsi="Verdana"/>
          <w:i/>
          <w:sz w:val="18"/>
          <w:szCs w:val="18"/>
        </w:rPr>
        <w:t>*</w:t>
      </w:r>
      <w:r w:rsidR="00A96FC2" w:rsidRPr="00F94D68">
        <w:rPr>
          <w:rFonts w:ascii="Verdana" w:hAnsi="Verdana"/>
          <w:i/>
          <w:sz w:val="18"/>
          <w:szCs w:val="18"/>
        </w:rPr>
        <w:t xml:space="preserve">dla większej ilości </w:t>
      </w:r>
      <w:r w:rsidR="00885633">
        <w:rPr>
          <w:rFonts w:ascii="Verdana" w:hAnsi="Verdana"/>
          <w:i/>
          <w:sz w:val="18"/>
          <w:szCs w:val="18"/>
        </w:rPr>
        <w:t>osób</w:t>
      </w:r>
      <w:r w:rsidR="00A96FC2" w:rsidRPr="00F94D68">
        <w:rPr>
          <w:rFonts w:ascii="Verdana" w:hAnsi="Verdana"/>
          <w:i/>
          <w:sz w:val="18"/>
          <w:szCs w:val="18"/>
        </w:rPr>
        <w:t xml:space="preserve"> odpowiednie rubryki należy pow</w:t>
      </w:r>
      <w:r w:rsidRPr="00F94D68">
        <w:rPr>
          <w:rFonts w:ascii="Verdana" w:hAnsi="Verdana"/>
          <w:i/>
          <w:sz w:val="18"/>
          <w:szCs w:val="18"/>
        </w:rPr>
        <w:t>tórzyć</w:t>
      </w:r>
    </w:p>
    <w:p w14:paraId="3AFA4AE0" w14:textId="77777777" w:rsidR="008E2004" w:rsidRPr="00F94D68" w:rsidRDefault="008E2004" w:rsidP="008E2004">
      <w:pPr>
        <w:spacing w:line="240" w:lineRule="exact"/>
        <w:rPr>
          <w:noProof/>
          <w:lang w:val="cs-CZ"/>
        </w:rPr>
      </w:pPr>
    </w:p>
    <w:p w14:paraId="06A60E71" w14:textId="77777777" w:rsidR="00A302ED" w:rsidRPr="00F94D68" w:rsidRDefault="00A302ED" w:rsidP="008E2004">
      <w:pPr>
        <w:spacing w:line="240" w:lineRule="exact"/>
        <w:rPr>
          <w:noProof/>
          <w:lang w:val="cs-CZ"/>
        </w:rPr>
      </w:pPr>
    </w:p>
    <w:p w14:paraId="2B84A75F" w14:textId="77777777" w:rsidR="00A302ED" w:rsidRPr="00F94D68" w:rsidRDefault="00A302ED" w:rsidP="008E2004">
      <w:pPr>
        <w:spacing w:line="240" w:lineRule="exact"/>
        <w:rPr>
          <w:noProof/>
          <w:lang w:val="cs-CZ"/>
        </w:rPr>
      </w:pPr>
    </w:p>
    <w:p w14:paraId="2D020F21" w14:textId="5E2EA9EE" w:rsidR="008E2004" w:rsidRPr="00F94D68" w:rsidRDefault="008E2004" w:rsidP="008E2004">
      <w:pPr>
        <w:spacing w:line="240" w:lineRule="exact"/>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       …………….……. </w:t>
      </w:r>
      <w:r w:rsidRPr="00F94D68">
        <w:rPr>
          <w:rFonts w:ascii="Verdana" w:eastAsiaTheme="minorHAnsi" w:hAnsi="Verdana" w:cs="Arial"/>
          <w:i/>
          <w:sz w:val="18"/>
          <w:szCs w:val="18"/>
          <w:lang w:eastAsia="en-US"/>
        </w:rPr>
        <w:t xml:space="preserve">(miejscowość), </w:t>
      </w:r>
      <w:r w:rsidR="00F33B63" w:rsidRPr="00F94D68">
        <w:rPr>
          <w:rFonts w:ascii="Verdana" w:eastAsiaTheme="minorHAnsi" w:hAnsi="Verdana" w:cs="Arial"/>
          <w:sz w:val="18"/>
          <w:szCs w:val="18"/>
          <w:lang w:eastAsia="en-US"/>
        </w:rPr>
        <w:t xml:space="preserve">dnia …………………. r. </w:t>
      </w:r>
    </w:p>
    <w:p w14:paraId="1B15A255" w14:textId="77777777" w:rsidR="00A302ED" w:rsidRPr="00F94D68" w:rsidRDefault="00A302ED" w:rsidP="008E2004">
      <w:pPr>
        <w:spacing w:line="240" w:lineRule="exact"/>
        <w:jc w:val="both"/>
        <w:rPr>
          <w:rFonts w:ascii="Verdana" w:eastAsiaTheme="minorHAnsi" w:hAnsi="Verdana" w:cs="Arial"/>
          <w:sz w:val="18"/>
          <w:szCs w:val="18"/>
          <w:lang w:eastAsia="en-US"/>
        </w:rPr>
      </w:pPr>
    </w:p>
    <w:p w14:paraId="280160E9" w14:textId="77777777" w:rsidR="00A302ED" w:rsidRPr="00F94D68" w:rsidRDefault="00A302ED" w:rsidP="008E2004">
      <w:pPr>
        <w:spacing w:line="240" w:lineRule="exact"/>
        <w:jc w:val="both"/>
        <w:rPr>
          <w:rFonts w:ascii="Verdana" w:eastAsiaTheme="minorHAnsi" w:hAnsi="Verdana" w:cs="Arial"/>
          <w:sz w:val="18"/>
          <w:szCs w:val="18"/>
          <w:lang w:eastAsia="en-US"/>
        </w:rPr>
      </w:pPr>
    </w:p>
    <w:p w14:paraId="57EF8FCD" w14:textId="77777777" w:rsidR="00A302ED" w:rsidRPr="00F94D68" w:rsidRDefault="00A302ED" w:rsidP="008E2004">
      <w:pPr>
        <w:spacing w:line="240" w:lineRule="exact"/>
        <w:jc w:val="both"/>
        <w:rPr>
          <w:rFonts w:ascii="Verdana" w:eastAsiaTheme="minorHAnsi" w:hAnsi="Verdana" w:cs="Arial"/>
          <w:sz w:val="18"/>
          <w:szCs w:val="18"/>
          <w:lang w:eastAsia="en-US"/>
        </w:rPr>
      </w:pPr>
    </w:p>
    <w:p w14:paraId="1C6C9E6A" w14:textId="77777777" w:rsidR="00A302ED" w:rsidRPr="00F94D68" w:rsidRDefault="00A302ED" w:rsidP="008E2004">
      <w:pPr>
        <w:spacing w:line="240" w:lineRule="exact"/>
        <w:jc w:val="both"/>
        <w:rPr>
          <w:rFonts w:ascii="Verdana" w:eastAsiaTheme="minorHAnsi" w:hAnsi="Verdana" w:cs="Arial"/>
          <w:sz w:val="18"/>
          <w:szCs w:val="18"/>
          <w:lang w:eastAsia="en-US"/>
        </w:rPr>
      </w:pPr>
    </w:p>
    <w:p w14:paraId="1DAD6846" w14:textId="77777777" w:rsidR="008E2004" w:rsidRPr="00F94D68" w:rsidRDefault="008E2004" w:rsidP="008E2004">
      <w:pPr>
        <w:spacing w:line="240" w:lineRule="exact"/>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t xml:space="preserve">           ……………………………………………..</w:t>
      </w:r>
    </w:p>
    <w:p w14:paraId="39AA2ECC" w14:textId="21BF6193" w:rsidR="000018EF" w:rsidRPr="00684BB3" w:rsidRDefault="008E2004" w:rsidP="00684BB3">
      <w:pPr>
        <w:spacing w:line="240" w:lineRule="exact"/>
        <w:ind w:left="5323" w:right="44" w:firstLine="349"/>
        <w:rPr>
          <w:rFonts w:ascii="Verdana" w:hAnsi="Verdana"/>
          <w:b/>
          <w:sz w:val="18"/>
          <w:szCs w:val="18"/>
        </w:rPr>
        <w:sectPr w:rsidR="000018EF" w:rsidRPr="00684BB3" w:rsidSect="00D86743">
          <w:pgSz w:w="11906" w:h="16838"/>
          <w:pgMar w:top="1247" w:right="1440" w:bottom="1106" w:left="924" w:header="709" w:footer="675" w:gutter="0"/>
          <w:cols w:space="708"/>
          <w:titlePg/>
          <w:docGrid w:linePitch="360"/>
        </w:sectPr>
      </w:pPr>
      <w:r w:rsidRPr="00F94D68">
        <w:rPr>
          <w:rFonts w:ascii="Verdana" w:hAnsi="Verdana"/>
          <w:sz w:val="18"/>
          <w:szCs w:val="18"/>
        </w:rPr>
        <w:t>Pieczęć i podpis Wykonawcy</w:t>
      </w:r>
    </w:p>
    <w:p w14:paraId="56E1E3B3" w14:textId="4E65FD10" w:rsidR="008E2004" w:rsidRPr="00F94D68" w:rsidRDefault="008E2004" w:rsidP="008E2004"/>
    <w:p w14:paraId="5CBA2096" w14:textId="19D2BFB6" w:rsidR="00A26EF9" w:rsidRPr="00F94D68" w:rsidRDefault="00A26EF9" w:rsidP="00A26EF9">
      <w:pPr>
        <w:pStyle w:val="Nagwek3"/>
        <w:ind w:right="0"/>
        <w:rPr>
          <w:color w:val="auto"/>
        </w:rPr>
      </w:pPr>
      <w:r w:rsidRPr="00F94D68">
        <w:rPr>
          <w:color w:val="auto"/>
        </w:rPr>
        <w:t xml:space="preserve">Załącznik nr </w:t>
      </w:r>
      <w:r w:rsidR="00CC7102">
        <w:rPr>
          <w:color w:val="auto"/>
        </w:rPr>
        <w:t>5</w:t>
      </w:r>
      <w:r w:rsidRPr="00F94D68">
        <w:rPr>
          <w:color w:val="auto"/>
        </w:rPr>
        <w:t xml:space="preserve"> do </w:t>
      </w:r>
      <w:proofErr w:type="spellStart"/>
      <w:r w:rsidRPr="00F94D68">
        <w:rPr>
          <w:color w:val="auto"/>
        </w:rPr>
        <w:t>Siwz</w:t>
      </w:r>
      <w:proofErr w:type="spellEnd"/>
      <w:r w:rsidRPr="00F94D68">
        <w:rPr>
          <w:color w:val="auto"/>
        </w:rPr>
        <w:t xml:space="preserve">                                 </w:t>
      </w:r>
    </w:p>
    <w:p w14:paraId="6B80FCCC" w14:textId="77777777" w:rsidR="00A26EF9" w:rsidRPr="00F94D68" w:rsidRDefault="00A26EF9" w:rsidP="00A26EF9">
      <w:pPr>
        <w:pStyle w:val="Nagwek"/>
        <w:tabs>
          <w:tab w:val="left" w:pos="6379"/>
          <w:tab w:val="left" w:pos="6521"/>
          <w:tab w:val="right" w:pos="9356"/>
        </w:tabs>
        <w:jc w:val="center"/>
        <w:rPr>
          <w:rFonts w:ascii="Verdana" w:hAnsi="Verdana"/>
          <w:b/>
          <w:sz w:val="18"/>
        </w:rPr>
      </w:pPr>
      <w:r w:rsidRPr="00F94D68">
        <w:rPr>
          <w:rFonts w:cs="Arial"/>
          <w:b/>
          <w:noProof/>
          <w:sz w:val="20"/>
          <w:szCs w:val="20"/>
        </w:rPr>
        <mc:AlternateContent>
          <mc:Choice Requires="wps">
            <w:drawing>
              <wp:inline distT="0" distB="0" distL="0" distR="0" wp14:anchorId="42DEF163" wp14:editId="486D0AEE">
                <wp:extent cx="6060558" cy="1066800"/>
                <wp:effectExtent l="0" t="0" r="35560" b="5715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558" cy="10668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A16DEFA" w14:textId="77777777" w:rsidR="000C09DE" w:rsidRPr="00344D7E" w:rsidRDefault="000C09DE" w:rsidP="00344D7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Oświadczenie Wykonawcy </w:t>
                            </w:r>
                          </w:p>
                          <w:p w14:paraId="1A74DFA9" w14:textId="77777777" w:rsidR="000C09DE" w:rsidRPr="00344D7E" w:rsidRDefault="000C09DE" w:rsidP="00344D7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składane na podstawie art. 25a ust. 1 ustawy z dnia 29 stycznia 2004 r. </w:t>
                            </w:r>
                          </w:p>
                          <w:p w14:paraId="10B50AC6" w14:textId="77777777" w:rsidR="000C09DE" w:rsidRPr="00344D7E" w:rsidRDefault="000C09DE" w:rsidP="00344D7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 Prawo zamówień publicznych (dalej jako: </w:t>
                            </w:r>
                            <w:proofErr w:type="spellStart"/>
                            <w:r w:rsidRPr="00344D7E">
                              <w:rPr>
                                <w:rFonts w:ascii="Verdana" w:hAnsi="Verdana"/>
                                <w:b/>
                                <w:sz w:val="18"/>
                                <w:u w:val="single"/>
                              </w:rPr>
                              <w:t>Pzp</w:t>
                            </w:r>
                            <w:proofErr w:type="spellEnd"/>
                            <w:r w:rsidRPr="00344D7E">
                              <w:rPr>
                                <w:rFonts w:ascii="Verdana" w:hAnsi="Verdana"/>
                                <w:b/>
                                <w:sz w:val="18"/>
                                <w:u w:val="single"/>
                              </w:rPr>
                              <w:t xml:space="preserve">), </w:t>
                            </w:r>
                          </w:p>
                          <w:p w14:paraId="0C6B0023" w14:textId="77777777" w:rsidR="000C09DE" w:rsidRPr="00344D7E" w:rsidRDefault="000C09DE" w:rsidP="00344D7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DOTYCZĄCE PRZESŁANEK WYKLUCZENIA Z POSTĘPOWANIA</w:t>
                            </w:r>
                          </w:p>
                          <w:p w14:paraId="7FF0E6A6" w14:textId="77777777" w:rsidR="000C09DE" w:rsidRPr="00344D7E" w:rsidRDefault="000C09DE" w:rsidP="00344D7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ORAZ</w:t>
                            </w:r>
                          </w:p>
                          <w:p w14:paraId="57CD6763" w14:textId="77777777" w:rsidR="000C09DE" w:rsidRPr="00344D7E" w:rsidRDefault="000C09DE" w:rsidP="00344D7E">
                            <w:pPr>
                              <w:spacing w:line="360" w:lineRule="auto"/>
                              <w:ind w:left="360" w:right="470"/>
                              <w:jc w:val="center"/>
                              <w:rPr>
                                <w:rFonts w:ascii="Verdana" w:hAnsi="Verdana"/>
                                <w:b/>
                                <w:sz w:val="18"/>
                                <w:szCs w:val="18"/>
                                <w:u w:val="single"/>
                              </w:rPr>
                            </w:pPr>
                            <w:r w:rsidRPr="00344D7E">
                              <w:rPr>
                                <w:rFonts w:ascii="Verdana" w:hAnsi="Verdana"/>
                                <w:b/>
                                <w:sz w:val="18"/>
                                <w:szCs w:val="18"/>
                                <w:u w:val="single"/>
                              </w:rPr>
                              <w:t xml:space="preserve">DOTYCZĄCE SPEŁNIANIA WARUNKÓW UDZIAŁU W POSTĘPOWANIU </w:t>
                            </w:r>
                            <w:r w:rsidRPr="00344D7E">
                              <w:rPr>
                                <w:rFonts w:ascii="Verdana" w:hAnsi="Verdana"/>
                                <w:b/>
                                <w:sz w:val="18"/>
                                <w:szCs w:val="18"/>
                                <w:u w:val="single"/>
                              </w:rPr>
                              <w:br/>
                            </w:r>
                          </w:p>
                          <w:p w14:paraId="61859D79" w14:textId="77777777" w:rsidR="000C09DE" w:rsidRDefault="000C09DE"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2DEF163" id="Prostokąt zaokrąglony 4" o:spid="_x0000_s1026" style="width:477.2pt;height:84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MvC2gIAAK0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QZTSnRrAaJ7gCgNw8vz548MfNgX55L0G5H0kBW27g5+Nw3dzaU65pbkz84os2yYroUl9aathKM&#10;A8QknI9OHMLGgStZtx8Nh1xs4w3yti1sHQICI2SL8uwO8oitJzn8HMfjeDSChsrBlsTj8TRGASM2&#10;37s31vn3wtQkLDJqzUbzL9AEmIM93jqPIvG+VMZ/UFLUCiR/ZIokgzQeImo27w9D7H3MXl6+kkoR&#10;a/x36StUKABFo9vHd6QxwED329lyvVSWQIaMrvDpc5Suc+tOJ3F4MNKJy9V0ubxB8gFMcMFPn0pJ&#10;TYD4jI7Szp24nCkBenb0Y0ci5JBKadKCZTDZ5zFKHownSWejq+H1pMfpjo8hp3htgs43muPaM6m6&#10;NaBTOiQTeP16nGbjhb2veEu4DMoMpsMZKMkl3MXhFISdTShhqoQhkntL/8rvCcBBOlyNO7aYairW&#10;0TtCCkPfQW92vOP6kB53R8iwP0NLdq3tt+steIc+XRu+g04FoYOQYcbBojL2iZIW5kVG3c8Ns4IS&#10;9UGD1rMkTcOAwU06mgxgY48t62ML0zmEyqiHonG59N1Q2jRWlhVkSrARtLmEG1JIH0p6RdVvYCZg&#10;Pf38CkPneI+nXqfs4hcAAAD//wMAUEsDBBQABgAIAAAAIQCQ27Sv3AAAAAUBAAAPAAAAZHJzL2Rv&#10;d25yZXYueG1sTI9BS8QwEIXvgv8hjODNTS112damixXFiyCuHjymzWxTbCa1SXe7/97Ri14eDO/x&#10;3jfldnGDOOAUek8KrlcJCKTWm546Be9vj1cbECFqMnrwhApOGGBbnZ+VujD+SK942MVOcAmFQiuw&#10;MY6FlKG16HRY+RGJvb2fnI58Tp00kz5yuRtkmiRr6XRPvGD1iPcW28/d7BQ81w9z2nylc40fT/uX&#10;Icvtqc6VurxY7m5BRFziXxh+8BkdKmZq/EwmiEEBPxJ/lb38JstANBxabxKQVSn/01ffAAAA//8D&#10;AFBLAQItABQABgAIAAAAIQC2gziS/gAAAOEBAAATAAAAAAAAAAAAAAAAAAAAAABbQ29udGVudF9U&#10;eXBlc10ueG1sUEsBAi0AFAAGAAgAAAAhADj9If/WAAAAlAEAAAsAAAAAAAAAAAAAAAAALwEAAF9y&#10;ZWxzLy5yZWxzUEsBAi0AFAAGAAgAAAAhADn0y8LaAgAArQUAAA4AAAAAAAAAAAAAAAAALgIAAGRy&#10;cy9lMm9Eb2MueG1sUEsBAi0AFAAGAAgAAAAhAJDbtK/cAAAABQEAAA8AAAAAAAAAAAAAAAAANAUA&#10;AGRycy9kb3ducmV2LnhtbFBLBQYAAAAABAAEAPMAAAA9BgAAAAA=&#10;" strokecolor="#95b3d7" strokeweight="1pt">
                <v:fill color2="#b8cce4" focus="100%" type="gradient"/>
                <v:shadow on="t" color="#243f60" opacity=".5" offset="1pt"/>
                <v:textbox>
                  <w:txbxContent>
                    <w:p w14:paraId="3A16DEFA" w14:textId="77777777" w:rsidR="000C09DE" w:rsidRPr="00344D7E" w:rsidRDefault="000C09DE" w:rsidP="00344D7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Oświadczenie Wykonawcy </w:t>
                      </w:r>
                    </w:p>
                    <w:p w14:paraId="1A74DFA9" w14:textId="77777777" w:rsidR="000C09DE" w:rsidRPr="00344D7E" w:rsidRDefault="000C09DE" w:rsidP="00344D7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składane na podstawie art. 25a ust. 1 ustawy z dnia 29 stycznia 2004 r. </w:t>
                      </w:r>
                    </w:p>
                    <w:p w14:paraId="10B50AC6" w14:textId="77777777" w:rsidR="000C09DE" w:rsidRPr="00344D7E" w:rsidRDefault="000C09DE" w:rsidP="00344D7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 Prawo zamówień publicznych (dalej jako: </w:t>
                      </w:r>
                      <w:proofErr w:type="spellStart"/>
                      <w:r w:rsidRPr="00344D7E">
                        <w:rPr>
                          <w:rFonts w:ascii="Verdana" w:hAnsi="Verdana"/>
                          <w:b/>
                          <w:sz w:val="18"/>
                          <w:u w:val="single"/>
                        </w:rPr>
                        <w:t>Pzp</w:t>
                      </w:r>
                      <w:proofErr w:type="spellEnd"/>
                      <w:r w:rsidRPr="00344D7E">
                        <w:rPr>
                          <w:rFonts w:ascii="Verdana" w:hAnsi="Verdana"/>
                          <w:b/>
                          <w:sz w:val="18"/>
                          <w:u w:val="single"/>
                        </w:rPr>
                        <w:t xml:space="preserve">), </w:t>
                      </w:r>
                    </w:p>
                    <w:p w14:paraId="0C6B0023" w14:textId="77777777" w:rsidR="000C09DE" w:rsidRPr="00344D7E" w:rsidRDefault="000C09DE" w:rsidP="00344D7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DOTYCZĄCE PRZESŁANEK WYKLUCZENIA Z POSTĘPOWANIA</w:t>
                      </w:r>
                    </w:p>
                    <w:p w14:paraId="7FF0E6A6" w14:textId="77777777" w:rsidR="000C09DE" w:rsidRPr="00344D7E" w:rsidRDefault="000C09DE" w:rsidP="00344D7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ORAZ</w:t>
                      </w:r>
                    </w:p>
                    <w:p w14:paraId="57CD6763" w14:textId="77777777" w:rsidR="000C09DE" w:rsidRPr="00344D7E" w:rsidRDefault="000C09DE" w:rsidP="00344D7E">
                      <w:pPr>
                        <w:spacing w:line="360" w:lineRule="auto"/>
                        <w:ind w:left="360" w:right="470"/>
                        <w:jc w:val="center"/>
                        <w:rPr>
                          <w:rFonts w:ascii="Verdana" w:hAnsi="Verdana"/>
                          <w:b/>
                          <w:sz w:val="18"/>
                          <w:szCs w:val="18"/>
                          <w:u w:val="single"/>
                        </w:rPr>
                      </w:pPr>
                      <w:r w:rsidRPr="00344D7E">
                        <w:rPr>
                          <w:rFonts w:ascii="Verdana" w:hAnsi="Verdana"/>
                          <w:b/>
                          <w:sz w:val="18"/>
                          <w:szCs w:val="18"/>
                          <w:u w:val="single"/>
                        </w:rPr>
                        <w:t xml:space="preserve">DOTYCZĄCE SPEŁNIANIA WARUNKÓW UDZIAŁU W POSTĘPOWANIU </w:t>
                      </w:r>
                      <w:r w:rsidRPr="00344D7E">
                        <w:rPr>
                          <w:rFonts w:ascii="Verdana" w:hAnsi="Verdana"/>
                          <w:b/>
                          <w:sz w:val="18"/>
                          <w:szCs w:val="18"/>
                          <w:u w:val="single"/>
                        </w:rPr>
                        <w:br/>
                      </w:r>
                    </w:p>
                    <w:p w14:paraId="61859D79" w14:textId="77777777" w:rsidR="000C09DE" w:rsidRDefault="000C09DE" w:rsidP="00A26EF9">
                      <w:pPr>
                        <w:tabs>
                          <w:tab w:val="left" w:pos="426"/>
                        </w:tabs>
                      </w:pPr>
                    </w:p>
                  </w:txbxContent>
                </v:textbox>
                <w10:anchorlock/>
              </v:roundrect>
            </w:pict>
          </mc:Fallback>
        </mc:AlternateContent>
      </w:r>
    </w:p>
    <w:p w14:paraId="0155B00C" w14:textId="77777777" w:rsidR="00A26EF9" w:rsidRPr="00F94D68" w:rsidRDefault="00A26EF9" w:rsidP="00A26EF9">
      <w:pPr>
        <w:pStyle w:val="Nagwek"/>
        <w:tabs>
          <w:tab w:val="left" w:pos="6379"/>
          <w:tab w:val="left" w:pos="6521"/>
          <w:tab w:val="right" w:pos="9356"/>
        </w:tabs>
        <w:jc w:val="center"/>
        <w:rPr>
          <w:rFonts w:ascii="Verdana" w:hAnsi="Verdana"/>
          <w:b/>
          <w:sz w:val="18"/>
        </w:rPr>
      </w:pPr>
    </w:p>
    <w:p w14:paraId="4F4F75AE" w14:textId="77777777" w:rsidR="00A26EF9" w:rsidRPr="00F94D68" w:rsidRDefault="00A26EF9" w:rsidP="00A26EF9">
      <w:pPr>
        <w:pStyle w:val="Nagwek"/>
        <w:tabs>
          <w:tab w:val="clear" w:pos="4536"/>
          <w:tab w:val="clear" w:pos="9072"/>
          <w:tab w:val="right" w:pos="9600"/>
        </w:tabs>
        <w:rPr>
          <w:rFonts w:ascii="Verdana" w:hAnsi="Verdana"/>
          <w:sz w:val="18"/>
        </w:rPr>
      </w:pPr>
      <w:r w:rsidRPr="00F94D68">
        <w:rPr>
          <w:rFonts w:ascii="Verdana" w:hAnsi="Verdana"/>
          <w:sz w:val="18"/>
        </w:rPr>
        <w:t>Zarejestrowana nazwa Wykonawcy:</w:t>
      </w:r>
    </w:p>
    <w:p w14:paraId="36626C54" w14:textId="77777777" w:rsidR="00A26EF9" w:rsidRPr="00F94D68" w:rsidRDefault="00A26EF9" w:rsidP="00A26EF9">
      <w:pPr>
        <w:pStyle w:val="Nagwek"/>
        <w:tabs>
          <w:tab w:val="clear" w:pos="4536"/>
          <w:tab w:val="clear" w:pos="9072"/>
          <w:tab w:val="right" w:pos="9600"/>
        </w:tabs>
        <w:rPr>
          <w:rFonts w:ascii="Verdana" w:hAnsi="Verdana"/>
          <w:sz w:val="18"/>
        </w:rPr>
      </w:pPr>
    </w:p>
    <w:p w14:paraId="78E2A8D4" w14:textId="338FFA99" w:rsidR="00A26EF9" w:rsidRPr="00F94D68" w:rsidRDefault="00A26EF9" w:rsidP="00A26EF9">
      <w:pPr>
        <w:pStyle w:val="Nagwek"/>
        <w:tabs>
          <w:tab w:val="clear" w:pos="4536"/>
          <w:tab w:val="clear" w:pos="9072"/>
          <w:tab w:val="right" w:pos="9600"/>
        </w:tabs>
        <w:spacing w:line="480" w:lineRule="auto"/>
        <w:rPr>
          <w:rFonts w:ascii="Verdana" w:hAnsi="Verdana"/>
          <w:sz w:val="18"/>
        </w:rPr>
      </w:pPr>
      <w:r w:rsidRPr="00F94D68">
        <w:rPr>
          <w:rFonts w:ascii="Verdana" w:hAnsi="Verdana"/>
          <w:sz w:val="18"/>
        </w:rPr>
        <w:t>………………………………………………………………………………………………………………………………………………………………………………………………………………………………………………………………………</w:t>
      </w:r>
      <w:r w:rsidR="00CD7875" w:rsidRPr="00F94D68">
        <w:rPr>
          <w:rFonts w:ascii="Verdana" w:hAnsi="Verdana"/>
          <w:sz w:val="18"/>
        </w:rPr>
        <w:t>……………………………………………………………………………</w:t>
      </w:r>
    </w:p>
    <w:p w14:paraId="2A73D6CF" w14:textId="77777777" w:rsidR="00A26EF9" w:rsidRPr="00F94D68" w:rsidRDefault="00A26EF9" w:rsidP="00A26EF9">
      <w:pPr>
        <w:pStyle w:val="Nagwek"/>
        <w:tabs>
          <w:tab w:val="clear" w:pos="4536"/>
          <w:tab w:val="clear" w:pos="9072"/>
          <w:tab w:val="left" w:pos="6379"/>
          <w:tab w:val="left" w:pos="6521"/>
          <w:tab w:val="right" w:pos="9356"/>
          <w:tab w:val="right" w:pos="9600"/>
        </w:tabs>
        <w:spacing w:line="480" w:lineRule="auto"/>
        <w:rPr>
          <w:rFonts w:ascii="Verdana" w:hAnsi="Verdana"/>
          <w:sz w:val="18"/>
        </w:rPr>
      </w:pPr>
    </w:p>
    <w:p w14:paraId="39049E8A" w14:textId="77777777" w:rsidR="00A26EF9" w:rsidRPr="00F94D68"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F94D68">
        <w:rPr>
          <w:rFonts w:ascii="Verdana" w:hAnsi="Verdana"/>
          <w:sz w:val="18"/>
        </w:rPr>
        <w:t>Adres</w:t>
      </w:r>
    </w:p>
    <w:p w14:paraId="0142D7B9" w14:textId="77777777" w:rsidR="00A26EF9" w:rsidRPr="00F94D68"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C5A8189" w14:textId="1857801B" w:rsidR="00A26EF9" w:rsidRPr="00F94D68"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F94D68">
        <w:rPr>
          <w:rFonts w:ascii="Verdana" w:hAnsi="Verdana"/>
          <w:sz w:val="18"/>
        </w:rPr>
        <w:t>…................................................................................................................</w:t>
      </w:r>
      <w:r w:rsidR="00CD7875" w:rsidRPr="00F94D68">
        <w:rPr>
          <w:rFonts w:ascii="Verdana" w:hAnsi="Verdana"/>
          <w:sz w:val="18"/>
        </w:rPr>
        <w:t>...............................</w:t>
      </w:r>
    </w:p>
    <w:p w14:paraId="372860DA" w14:textId="77777777" w:rsidR="00A26EF9" w:rsidRPr="00F94D68"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49CDD8F0" w14:textId="77777777" w:rsidR="00CD7875" w:rsidRPr="00F94D68"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231868C8" w14:textId="237B3C87" w:rsidR="00A26EF9" w:rsidRPr="00F94D68"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F94D68">
        <w:rPr>
          <w:rFonts w:ascii="Verdana" w:hAnsi="Verdana"/>
          <w:sz w:val="18"/>
        </w:rPr>
        <w:t>…................................................................................................................</w:t>
      </w:r>
      <w:r w:rsidR="00CD7875" w:rsidRPr="00F94D68">
        <w:rPr>
          <w:rFonts w:ascii="Verdana" w:hAnsi="Verdana"/>
          <w:sz w:val="18"/>
        </w:rPr>
        <w:t>...............................</w:t>
      </w:r>
    </w:p>
    <w:p w14:paraId="7A789579" w14:textId="77777777" w:rsidR="00A26EF9" w:rsidRPr="00F94D68"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9085D7B" w14:textId="77777777" w:rsidR="00CD7875" w:rsidRPr="00F94D68"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7F0B3478" w14:textId="77777777" w:rsidR="00A26EF9" w:rsidRPr="00F94D68"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F94D68">
        <w:rPr>
          <w:rFonts w:ascii="Verdana" w:hAnsi="Verdana"/>
          <w:sz w:val="18"/>
        </w:rPr>
        <w:t>NIP …....................................................           Regon …...............................................................</w:t>
      </w:r>
    </w:p>
    <w:p w14:paraId="6BE8E6FD" w14:textId="77777777" w:rsidR="00A26EF9" w:rsidRPr="00F94D68" w:rsidRDefault="00A26EF9" w:rsidP="00A26EF9">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14:paraId="60F25A70" w14:textId="77777777" w:rsidR="00A26EF9" w:rsidRPr="00F94D68" w:rsidRDefault="00A26EF9" w:rsidP="00A26EF9">
      <w:pPr>
        <w:spacing w:line="280" w:lineRule="exact"/>
        <w:jc w:val="both"/>
        <w:rPr>
          <w:rFonts w:ascii="Verdana" w:eastAsiaTheme="minorHAnsi" w:hAnsi="Verdana" w:cs="Arial"/>
          <w:sz w:val="18"/>
          <w:szCs w:val="18"/>
          <w:lang w:eastAsia="en-US"/>
        </w:rPr>
      </w:pPr>
    </w:p>
    <w:p w14:paraId="4C84757F" w14:textId="77777777" w:rsidR="00A26EF9" w:rsidRPr="00F94D68" w:rsidRDefault="00A26EF9" w:rsidP="00A26EF9">
      <w:pPr>
        <w:pStyle w:val="Akapitzlist"/>
        <w:ind w:left="0"/>
        <w:contextualSpacing w:val="0"/>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Na potrzeby postępowania o udzielenie zamówienia publicznego pn. </w:t>
      </w:r>
    </w:p>
    <w:p w14:paraId="109C57D1" w14:textId="77777777" w:rsidR="00A26EF9" w:rsidRPr="00F94D68" w:rsidRDefault="00A26EF9" w:rsidP="00A26EF9">
      <w:pPr>
        <w:pStyle w:val="Akapitzlist"/>
        <w:ind w:left="0"/>
        <w:contextualSpacing w:val="0"/>
        <w:jc w:val="both"/>
        <w:rPr>
          <w:rFonts w:ascii="Verdana" w:hAnsi="Verdana"/>
          <w:b/>
          <w:bCs/>
          <w:sz w:val="18"/>
          <w:szCs w:val="18"/>
        </w:rPr>
      </w:pPr>
    </w:p>
    <w:p w14:paraId="32D19436" w14:textId="77777777" w:rsidR="00E82BED" w:rsidRPr="001A6614" w:rsidRDefault="00E82BED" w:rsidP="00E82BED">
      <w:pPr>
        <w:spacing w:after="60" w:line="240" w:lineRule="exact"/>
        <w:ind w:right="-381"/>
        <w:jc w:val="both"/>
        <w:rPr>
          <w:rFonts w:ascii="Verdana" w:hAnsi="Verdana" w:cs="Arial"/>
          <w:bCs/>
          <w:sz w:val="18"/>
          <w:szCs w:val="18"/>
        </w:rPr>
      </w:pPr>
      <w:r w:rsidRPr="001A6614">
        <w:rPr>
          <w:rFonts w:ascii="Verdana" w:hAnsi="Verdana" w:cs="Arial"/>
          <w:bCs/>
          <w:sz w:val="18"/>
          <w:szCs w:val="18"/>
        </w:rPr>
        <w:t>Całodobowa ochrona nieruchomości położonej we Wrocławiu przy ul. Bujwida 44 na potrzeby Uniwersytetu Medycznego we Wrocławiu.</w:t>
      </w:r>
    </w:p>
    <w:p w14:paraId="5C51FBA5" w14:textId="77777777" w:rsidR="00A26EF9" w:rsidRPr="001A6614" w:rsidRDefault="00A26EF9" w:rsidP="002E4D02">
      <w:pPr>
        <w:pStyle w:val="Akapitzlist"/>
        <w:ind w:left="0"/>
        <w:contextualSpacing w:val="0"/>
        <w:jc w:val="both"/>
        <w:rPr>
          <w:rFonts w:ascii="Verdana" w:eastAsiaTheme="minorHAnsi" w:hAnsi="Verdana" w:cs="Arial"/>
          <w:sz w:val="18"/>
          <w:szCs w:val="18"/>
          <w:lang w:eastAsia="en-US"/>
        </w:rPr>
      </w:pPr>
    </w:p>
    <w:p w14:paraId="502FCC5F" w14:textId="77777777" w:rsidR="00A26EF9" w:rsidRPr="00F94D68" w:rsidRDefault="00A26EF9" w:rsidP="00A26EF9">
      <w:pPr>
        <w:pStyle w:val="Akapitzlist"/>
        <w:ind w:left="851" w:hanging="851"/>
        <w:contextualSpacing w:val="0"/>
        <w:jc w:val="both"/>
        <w:rPr>
          <w:rFonts w:ascii="Verdana" w:hAnsi="Verdana"/>
          <w:b/>
          <w:bCs/>
          <w:sz w:val="18"/>
          <w:szCs w:val="18"/>
        </w:rPr>
      </w:pPr>
      <w:r w:rsidRPr="00F94D68">
        <w:rPr>
          <w:rFonts w:ascii="Verdana" w:eastAsiaTheme="minorHAnsi" w:hAnsi="Verdana" w:cs="Arial"/>
          <w:sz w:val="18"/>
          <w:szCs w:val="18"/>
          <w:lang w:eastAsia="en-US"/>
        </w:rPr>
        <w:t>prowadzonego przez Uniwersytet Medyczny we Wrocławiu</w:t>
      </w:r>
      <w:r w:rsidRPr="00F94D68">
        <w:rPr>
          <w:rFonts w:ascii="Verdana" w:eastAsiaTheme="minorHAnsi" w:hAnsi="Verdana" w:cs="Arial"/>
          <w:i/>
          <w:sz w:val="18"/>
          <w:szCs w:val="18"/>
          <w:lang w:eastAsia="en-US"/>
        </w:rPr>
        <w:t xml:space="preserve">, </w:t>
      </w:r>
      <w:r w:rsidRPr="00F94D68">
        <w:rPr>
          <w:rFonts w:ascii="Verdana" w:eastAsiaTheme="minorHAnsi" w:hAnsi="Verdana" w:cs="Arial"/>
          <w:sz w:val="18"/>
          <w:szCs w:val="18"/>
          <w:lang w:eastAsia="en-US"/>
        </w:rPr>
        <w:t>oświadczam, co następuje:</w:t>
      </w:r>
    </w:p>
    <w:p w14:paraId="54C033C6" w14:textId="77777777" w:rsidR="00A26EF9" w:rsidRPr="00F94D68" w:rsidRDefault="00A26EF9" w:rsidP="00A26EF9">
      <w:pPr>
        <w:ind w:left="720"/>
        <w:contextualSpacing/>
        <w:jc w:val="both"/>
        <w:rPr>
          <w:rFonts w:ascii="Verdana" w:eastAsiaTheme="minorHAnsi" w:hAnsi="Verdana" w:cs="Arial"/>
          <w:sz w:val="18"/>
          <w:szCs w:val="18"/>
          <w:lang w:eastAsia="en-US"/>
        </w:rPr>
      </w:pPr>
    </w:p>
    <w:p w14:paraId="6C8F15E8" w14:textId="77777777" w:rsidR="00A26EF9" w:rsidRPr="00F94D68" w:rsidRDefault="00A26EF9" w:rsidP="00A26EF9">
      <w:pPr>
        <w:ind w:left="720"/>
        <w:contextualSpacing/>
        <w:jc w:val="both"/>
        <w:rPr>
          <w:rFonts w:ascii="Verdana" w:eastAsiaTheme="minorHAnsi" w:hAnsi="Verdana" w:cs="Arial"/>
          <w:sz w:val="18"/>
          <w:szCs w:val="18"/>
          <w:lang w:eastAsia="en-US"/>
        </w:rPr>
      </w:pPr>
    </w:p>
    <w:p w14:paraId="48486376" w14:textId="77777777" w:rsidR="00A26EF9" w:rsidRPr="00F94D68" w:rsidRDefault="00A26EF9" w:rsidP="00A26EF9">
      <w:pPr>
        <w:spacing w:after="60"/>
        <w:jc w:val="both"/>
        <w:rPr>
          <w:rFonts w:ascii="Verdana" w:eastAsiaTheme="minorHAnsi" w:hAnsi="Verdana" w:cs="Arial"/>
          <w:sz w:val="18"/>
          <w:szCs w:val="18"/>
          <w:lang w:eastAsia="en-US"/>
        </w:rPr>
      </w:pPr>
      <w:r w:rsidRPr="00F94D68">
        <w:rPr>
          <w:rFonts w:cs="Arial"/>
          <w:b/>
          <w:noProof/>
          <w:sz w:val="20"/>
          <w:szCs w:val="20"/>
        </w:rPr>
        <mc:AlternateContent>
          <mc:Choice Requires="wps">
            <w:drawing>
              <wp:inline distT="0" distB="0" distL="0" distR="0" wp14:anchorId="77FB9EB4" wp14:editId="0B04588E">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25EDB4" w14:textId="77777777" w:rsidR="000C09DE" w:rsidRPr="00F344AB" w:rsidRDefault="000C09DE"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0C09DE" w:rsidRPr="00242C8B" w:rsidRDefault="000C09DE"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0C09DE" w:rsidRDefault="000C09DE"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7FB9EB4"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6D25EDB4" w14:textId="77777777" w:rsidR="000C09DE" w:rsidRPr="00F344AB" w:rsidRDefault="000C09DE"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0C09DE" w:rsidRPr="00242C8B" w:rsidRDefault="000C09DE"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0C09DE" w:rsidRDefault="000C09DE" w:rsidP="00A26EF9">
                      <w:pPr>
                        <w:tabs>
                          <w:tab w:val="left" w:pos="426"/>
                        </w:tabs>
                      </w:pPr>
                    </w:p>
                  </w:txbxContent>
                </v:textbox>
                <w10:anchorlock/>
              </v:roundrect>
            </w:pict>
          </mc:Fallback>
        </mc:AlternateContent>
      </w:r>
    </w:p>
    <w:p w14:paraId="1C1C7B37" w14:textId="77777777" w:rsidR="00A26EF9" w:rsidRPr="00F94D68" w:rsidRDefault="00A26EF9" w:rsidP="00492DCD">
      <w:pPr>
        <w:numPr>
          <w:ilvl w:val="0"/>
          <w:numId w:val="42"/>
        </w:numPr>
        <w:spacing w:after="120" w:line="280" w:lineRule="exact"/>
        <w:ind w:left="426" w:hanging="142"/>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F94D68">
        <w:rPr>
          <w:rFonts w:ascii="Verdana" w:eastAsiaTheme="minorHAnsi" w:hAnsi="Verdana" w:cs="Arial"/>
          <w:sz w:val="18"/>
          <w:szCs w:val="18"/>
          <w:lang w:eastAsia="en-US"/>
        </w:rPr>
        <w:t>Pzp</w:t>
      </w:r>
      <w:proofErr w:type="spellEnd"/>
      <w:r w:rsidRPr="00F94D68">
        <w:rPr>
          <w:rFonts w:ascii="Verdana" w:eastAsiaTheme="minorHAnsi" w:hAnsi="Verdana" w:cs="Arial"/>
          <w:sz w:val="18"/>
          <w:szCs w:val="18"/>
          <w:lang w:eastAsia="en-US"/>
        </w:rPr>
        <w:t>.</w:t>
      </w:r>
    </w:p>
    <w:p w14:paraId="0BAF9C30" w14:textId="77777777" w:rsidR="00A26EF9" w:rsidRPr="00F94D68" w:rsidRDefault="00A26EF9" w:rsidP="00492DCD">
      <w:pPr>
        <w:numPr>
          <w:ilvl w:val="0"/>
          <w:numId w:val="42"/>
        </w:numPr>
        <w:spacing w:after="120" w:line="360" w:lineRule="auto"/>
        <w:ind w:left="426" w:hanging="142"/>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F94D68">
        <w:rPr>
          <w:rFonts w:ascii="Verdana" w:eastAsiaTheme="minorHAnsi" w:hAnsi="Verdana" w:cs="Arial"/>
          <w:sz w:val="18"/>
          <w:szCs w:val="18"/>
          <w:lang w:eastAsia="en-US"/>
        </w:rPr>
        <w:t>Pzp</w:t>
      </w:r>
      <w:proofErr w:type="spellEnd"/>
      <w:r w:rsidRPr="00F94D68">
        <w:rPr>
          <w:rFonts w:ascii="Verdana" w:eastAsiaTheme="minorHAnsi" w:hAnsi="Verdana" w:cs="Arial"/>
          <w:sz w:val="18"/>
          <w:szCs w:val="18"/>
          <w:lang w:eastAsia="en-US"/>
        </w:rPr>
        <w:t xml:space="preserve"> </w:t>
      </w:r>
      <w:r w:rsidRPr="00F94D68">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F94D68">
        <w:rPr>
          <w:rFonts w:ascii="Verdana" w:eastAsiaTheme="minorHAnsi" w:hAnsi="Verdana" w:cs="Arial"/>
          <w:i/>
          <w:sz w:val="18"/>
          <w:szCs w:val="18"/>
          <w:lang w:eastAsia="en-US"/>
        </w:rPr>
        <w:t>Pzp</w:t>
      </w:r>
      <w:proofErr w:type="spellEnd"/>
      <w:r w:rsidRPr="00F94D68">
        <w:rPr>
          <w:rFonts w:ascii="Verdana" w:eastAsiaTheme="minorHAnsi" w:hAnsi="Verdana" w:cs="Arial"/>
          <w:i/>
          <w:sz w:val="18"/>
          <w:szCs w:val="18"/>
          <w:lang w:eastAsia="en-US"/>
        </w:rPr>
        <w:t>).</w:t>
      </w:r>
      <w:r w:rsidRPr="00F94D68">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F94D68">
        <w:rPr>
          <w:rFonts w:ascii="Verdana" w:eastAsiaTheme="minorHAnsi" w:hAnsi="Verdana" w:cs="Arial"/>
          <w:sz w:val="18"/>
          <w:szCs w:val="18"/>
          <w:lang w:eastAsia="en-US"/>
        </w:rPr>
        <w:t>Pzp</w:t>
      </w:r>
      <w:proofErr w:type="spellEnd"/>
      <w:r w:rsidRPr="00F94D68">
        <w:rPr>
          <w:rFonts w:ascii="Verdana" w:eastAsiaTheme="minorHAnsi" w:hAnsi="Verdana" w:cs="Arial"/>
          <w:sz w:val="18"/>
          <w:szCs w:val="18"/>
          <w:lang w:eastAsia="en-US"/>
        </w:rPr>
        <w:t xml:space="preserve"> podjąłem następujące środki naprawcze: ………………………………………………………………………………………………………………………………………………………………….</w:t>
      </w:r>
    </w:p>
    <w:p w14:paraId="391FC90F" w14:textId="71012B60" w:rsidR="00344D7E" w:rsidRPr="00F94D68" w:rsidRDefault="00344D7E" w:rsidP="00492DCD">
      <w:pPr>
        <w:numPr>
          <w:ilvl w:val="0"/>
          <w:numId w:val="42"/>
        </w:numPr>
        <w:spacing w:after="120" w:line="360" w:lineRule="auto"/>
        <w:ind w:left="426" w:hanging="142"/>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Oświadczam, że spełniam warunki udziału w postępowaniu określone przez Zamawiającego </w:t>
      </w:r>
      <w:r w:rsidRPr="00F94D68">
        <w:rPr>
          <w:rFonts w:ascii="Verdana" w:eastAsiaTheme="minorHAnsi" w:hAnsi="Verdana" w:cs="Arial"/>
          <w:sz w:val="18"/>
          <w:szCs w:val="18"/>
          <w:lang w:eastAsia="en-US"/>
        </w:rPr>
        <w:br/>
        <w:t xml:space="preserve">w </w:t>
      </w:r>
      <w:proofErr w:type="spellStart"/>
      <w:r w:rsidRPr="00F94D68">
        <w:rPr>
          <w:rFonts w:ascii="Verdana" w:eastAsiaTheme="minorHAnsi" w:hAnsi="Verdana" w:cs="Arial"/>
          <w:sz w:val="18"/>
          <w:szCs w:val="18"/>
          <w:lang w:eastAsia="en-US"/>
        </w:rPr>
        <w:t>Siwz</w:t>
      </w:r>
      <w:proofErr w:type="spellEnd"/>
      <w:r w:rsidRPr="00F94D68">
        <w:rPr>
          <w:rFonts w:ascii="Verdana" w:eastAsiaTheme="minorHAnsi" w:hAnsi="Verdana" w:cs="Arial"/>
          <w:sz w:val="18"/>
          <w:szCs w:val="18"/>
          <w:lang w:eastAsia="en-US"/>
        </w:rPr>
        <w:t>.</w:t>
      </w:r>
    </w:p>
    <w:p w14:paraId="1ECD55F9" w14:textId="77777777" w:rsidR="00A26EF9" w:rsidRPr="00F94D68" w:rsidRDefault="00A26EF9" w:rsidP="00A26EF9">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       …………….……. </w:t>
      </w:r>
      <w:r w:rsidRPr="00F94D68">
        <w:rPr>
          <w:rFonts w:ascii="Verdana" w:eastAsiaTheme="minorHAnsi" w:hAnsi="Verdana" w:cs="Arial"/>
          <w:i/>
          <w:sz w:val="18"/>
          <w:szCs w:val="18"/>
          <w:lang w:eastAsia="en-US"/>
        </w:rPr>
        <w:t xml:space="preserve">(miejscowość), </w:t>
      </w:r>
      <w:r w:rsidRPr="00F94D68">
        <w:rPr>
          <w:rFonts w:ascii="Verdana" w:eastAsiaTheme="minorHAnsi" w:hAnsi="Verdana" w:cs="Arial"/>
          <w:sz w:val="18"/>
          <w:szCs w:val="18"/>
          <w:lang w:eastAsia="en-US"/>
        </w:rPr>
        <w:t xml:space="preserve">dnia …………………. r. </w:t>
      </w:r>
    </w:p>
    <w:p w14:paraId="4667EA54" w14:textId="77777777" w:rsidR="00A26EF9" w:rsidRPr="00F94D68" w:rsidRDefault="00A26EF9" w:rsidP="00A26EF9">
      <w:pPr>
        <w:jc w:val="both"/>
        <w:rPr>
          <w:rFonts w:ascii="Verdana" w:eastAsiaTheme="minorHAnsi" w:hAnsi="Verdana" w:cs="Arial"/>
          <w:sz w:val="18"/>
          <w:szCs w:val="18"/>
          <w:lang w:eastAsia="en-US"/>
        </w:rPr>
      </w:pPr>
    </w:p>
    <w:p w14:paraId="1B956D30" w14:textId="77777777" w:rsidR="00A26EF9" w:rsidRPr="00F94D68" w:rsidRDefault="00A26EF9" w:rsidP="00A26EF9">
      <w:pPr>
        <w:jc w:val="both"/>
        <w:rPr>
          <w:rFonts w:ascii="Verdana" w:eastAsiaTheme="minorHAnsi" w:hAnsi="Verdana" w:cs="Arial"/>
          <w:sz w:val="18"/>
          <w:szCs w:val="18"/>
          <w:lang w:eastAsia="en-US"/>
        </w:rPr>
      </w:pPr>
    </w:p>
    <w:p w14:paraId="4E8A87A7" w14:textId="77777777" w:rsidR="00A26EF9" w:rsidRPr="00F94D68" w:rsidRDefault="00A26EF9" w:rsidP="00A26EF9">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t xml:space="preserve">           ……………………………………………..</w:t>
      </w:r>
    </w:p>
    <w:p w14:paraId="3382FADE" w14:textId="77777777" w:rsidR="00A26EF9" w:rsidRPr="00F94D68" w:rsidRDefault="00A26EF9" w:rsidP="00A26EF9">
      <w:pPr>
        <w:spacing w:line="280" w:lineRule="exact"/>
        <w:ind w:left="5323" w:firstLine="349"/>
        <w:rPr>
          <w:rFonts w:ascii="Verdana" w:hAnsi="Verdana"/>
          <w:b/>
          <w:sz w:val="18"/>
          <w:szCs w:val="18"/>
        </w:rPr>
      </w:pPr>
      <w:r w:rsidRPr="00F94D68">
        <w:rPr>
          <w:rFonts w:ascii="Verdana" w:hAnsi="Verdana"/>
          <w:sz w:val="18"/>
          <w:szCs w:val="18"/>
        </w:rPr>
        <w:t>Pieczęć i podpis Wykonawcy</w:t>
      </w:r>
    </w:p>
    <w:p w14:paraId="736EF6F7" w14:textId="77777777" w:rsidR="001F203B" w:rsidRPr="00F94D68" w:rsidRDefault="001F203B" w:rsidP="001F203B">
      <w:pPr>
        <w:jc w:val="both"/>
        <w:rPr>
          <w:rFonts w:ascii="Verdana" w:eastAsiaTheme="minorHAnsi" w:hAnsi="Verdana" w:cs="Arial"/>
          <w:i/>
          <w:sz w:val="18"/>
          <w:szCs w:val="18"/>
          <w:lang w:eastAsia="en-US"/>
        </w:rPr>
      </w:pPr>
    </w:p>
    <w:p w14:paraId="0A9362B5" w14:textId="77777777" w:rsidR="001F203B" w:rsidRPr="00F94D68" w:rsidRDefault="001F203B" w:rsidP="001F203B">
      <w:pPr>
        <w:jc w:val="both"/>
        <w:rPr>
          <w:rFonts w:ascii="Verdana" w:eastAsiaTheme="minorHAnsi" w:hAnsi="Verdana" w:cs="Arial"/>
          <w:i/>
          <w:sz w:val="18"/>
          <w:szCs w:val="18"/>
          <w:lang w:eastAsia="en-US"/>
        </w:rPr>
      </w:pPr>
    </w:p>
    <w:p w14:paraId="774B36DA" w14:textId="77777777" w:rsidR="002B62E7" w:rsidRPr="00F94D68" w:rsidRDefault="002B62E7" w:rsidP="001F203B">
      <w:pPr>
        <w:jc w:val="both"/>
        <w:rPr>
          <w:rFonts w:ascii="Verdana" w:eastAsiaTheme="minorHAnsi" w:hAnsi="Verdana" w:cs="Arial"/>
          <w:i/>
          <w:sz w:val="18"/>
          <w:szCs w:val="18"/>
          <w:lang w:eastAsia="en-US"/>
        </w:rPr>
      </w:pPr>
    </w:p>
    <w:p w14:paraId="1B843671" w14:textId="77777777" w:rsidR="002B62E7" w:rsidRPr="00F94D68" w:rsidRDefault="002B62E7" w:rsidP="001F203B">
      <w:pPr>
        <w:jc w:val="both"/>
        <w:rPr>
          <w:rFonts w:ascii="Verdana" w:eastAsiaTheme="minorHAnsi" w:hAnsi="Verdana" w:cs="Arial"/>
          <w:i/>
          <w:sz w:val="18"/>
          <w:szCs w:val="18"/>
          <w:lang w:eastAsia="en-US"/>
        </w:rPr>
      </w:pPr>
    </w:p>
    <w:p w14:paraId="3A296099" w14:textId="77777777" w:rsidR="002B62E7" w:rsidRPr="00F94D68" w:rsidRDefault="002B62E7" w:rsidP="001F203B">
      <w:pPr>
        <w:jc w:val="both"/>
        <w:rPr>
          <w:rFonts w:ascii="Verdana" w:eastAsiaTheme="minorHAnsi" w:hAnsi="Verdana" w:cs="Arial"/>
          <w:i/>
          <w:sz w:val="18"/>
          <w:szCs w:val="18"/>
          <w:lang w:eastAsia="en-US"/>
        </w:rPr>
      </w:pPr>
    </w:p>
    <w:p w14:paraId="606B955D" w14:textId="77777777" w:rsidR="002B62E7" w:rsidRPr="00F94D68" w:rsidRDefault="002B62E7" w:rsidP="001F203B">
      <w:pPr>
        <w:jc w:val="both"/>
        <w:rPr>
          <w:rFonts w:ascii="Verdana" w:eastAsiaTheme="minorHAnsi" w:hAnsi="Verdana" w:cs="Arial"/>
          <w:i/>
          <w:sz w:val="18"/>
          <w:szCs w:val="18"/>
          <w:lang w:eastAsia="en-US"/>
        </w:rPr>
      </w:pPr>
    </w:p>
    <w:p w14:paraId="533E74DF" w14:textId="77777777" w:rsidR="001F203B" w:rsidRPr="00F94D68" w:rsidRDefault="001F203B" w:rsidP="001F203B">
      <w:pPr>
        <w:jc w:val="both"/>
        <w:rPr>
          <w:rFonts w:ascii="Verdana" w:eastAsiaTheme="minorHAnsi" w:hAnsi="Verdana" w:cs="Arial"/>
          <w:sz w:val="18"/>
          <w:szCs w:val="18"/>
          <w:lang w:eastAsia="en-US"/>
        </w:rPr>
      </w:pPr>
      <w:r w:rsidRPr="00F94D68">
        <w:rPr>
          <w:rFonts w:cs="Arial"/>
          <w:b/>
          <w:noProof/>
          <w:sz w:val="20"/>
          <w:szCs w:val="20"/>
        </w:rPr>
        <mc:AlternateContent>
          <mc:Choice Requires="wps">
            <w:drawing>
              <wp:inline distT="0" distB="0" distL="0" distR="0" wp14:anchorId="53DF8B79" wp14:editId="41F6752D">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C648ED2" w14:textId="77777777" w:rsidR="000C09DE" w:rsidRDefault="000C09DE"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0C09DE" w:rsidRPr="00A62AEB" w:rsidRDefault="000C09DE"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0C09DE" w:rsidRDefault="000C09DE"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3DF8B79"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0C648ED2" w14:textId="77777777" w:rsidR="000C09DE" w:rsidRDefault="000C09DE"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0C09DE" w:rsidRPr="00A62AEB" w:rsidRDefault="000C09DE"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0C09DE" w:rsidRDefault="000C09DE" w:rsidP="001F203B">
                      <w:pPr>
                        <w:tabs>
                          <w:tab w:val="left" w:pos="426"/>
                        </w:tabs>
                      </w:pPr>
                    </w:p>
                  </w:txbxContent>
                </v:textbox>
                <w10:anchorlock/>
              </v:roundrect>
            </w:pict>
          </mc:Fallback>
        </mc:AlternateContent>
      </w:r>
    </w:p>
    <w:p w14:paraId="1961CE32" w14:textId="77777777" w:rsidR="00344D7E" w:rsidRPr="00F94D68" w:rsidRDefault="00344D7E" w:rsidP="00492DCD">
      <w:pPr>
        <w:pStyle w:val="Akapitzlist"/>
        <w:numPr>
          <w:ilvl w:val="0"/>
          <w:numId w:val="54"/>
        </w:numPr>
        <w:spacing w:line="360" w:lineRule="auto"/>
        <w:ind w:left="425" w:right="44" w:hanging="426"/>
        <w:rPr>
          <w:rFonts w:ascii="Verdana" w:hAnsi="Verdana"/>
          <w:sz w:val="18"/>
          <w:szCs w:val="18"/>
        </w:rPr>
      </w:pPr>
      <w:r w:rsidRPr="00F94D68">
        <w:rPr>
          <w:rFonts w:ascii="Verdana" w:hAnsi="Verdana"/>
          <w:sz w:val="18"/>
          <w:szCs w:val="18"/>
        </w:rPr>
        <w:t xml:space="preserve">Oświadczam, że w celu wykazania spełniania warunków udziału w postępowaniu, określonych przez Zamawiającego w </w:t>
      </w:r>
      <w:proofErr w:type="spellStart"/>
      <w:r w:rsidRPr="00F94D68">
        <w:rPr>
          <w:rFonts w:ascii="Verdana" w:hAnsi="Verdana"/>
          <w:sz w:val="18"/>
          <w:szCs w:val="18"/>
        </w:rPr>
        <w:t>Siwz</w:t>
      </w:r>
      <w:proofErr w:type="spellEnd"/>
      <w:r w:rsidRPr="00F94D68">
        <w:rPr>
          <w:rFonts w:ascii="Verdana" w:hAnsi="Verdana"/>
          <w:i/>
          <w:sz w:val="18"/>
          <w:szCs w:val="18"/>
        </w:rPr>
        <w:t>,</w:t>
      </w:r>
      <w:r w:rsidRPr="00F94D68">
        <w:rPr>
          <w:rFonts w:ascii="Verdana" w:hAnsi="Verdana"/>
          <w:sz w:val="18"/>
          <w:szCs w:val="18"/>
        </w:rPr>
        <w:t xml:space="preserve"> polegam na zasobach następującego/</w:t>
      </w:r>
      <w:proofErr w:type="spellStart"/>
      <w:r w:rsidRPr="00F94D68">
        <w:rPr>
          <w:rFonts w:ascii="Verdana" w:hAnsi="Verdana"/>
          <w:sz w:val="18"/>
          <w:szCs w:val="18"/>
        </w:rPr>
        <w:t>ych</w:t>
      </w:r>
      <w:proofErr w:type="spellEnd"/>
      <w:r w:rsidRPr="00F94D68">
        <w:rPr>
          <w:rFonts w:ascii="Verdana" w:hAnsi="Verdana"/>
          <w:sz w:val="18"/>
          <w:szCs w:val="18"/>
        </w:rPr>
        <w:t xml:space="preserve"> podmiotu/ów </w:t>
      </w:r>
      <w:r w:rsidRPr="00F94D68">
        <w:rPr>
          <w:rFonts w:ascii="Verdana" w:eastAsiaTheme="minorHAnsi" w:hAnsi="Verdana" w:cs="Arial"/>
          <w:i/>
          <w:sz w:val="18"/>
          <w:szCs w:val="18"/>
          <w:lang w:eastAsia="en-US"/>
        </w:rPr>
        <w:t>(podać pełną nazwę/firmę, adres, a także w zależności od podmiotu: NIP/PESEL, KRS/</w:t>
      </w:r>
      <w:proofErr w:type="spellStart"/>
      <w:r w:rsidRPr="00F94D68">
        <w:rPr>
          <w:rFonts w:ascii="Verdana" w:eastAsiaTheme="minorHAnsi" w:hAnsi="Verdana" w:cs="Arial"/>
          <w:i/>
          <w:sz w:val="18"/>
          <w:szCs w:val="18"/>
          <w:lang w:eastAsia="en-US"/>
        </w:rPr>
        <w:t>CEiDG</w:t>
      </w:r>
      <w:proofErr w:type="spellEnd"/>
      <w:r w:rsidRPr="00F94D68">
        <w:rPr>
          <w:rFonts w:ascii="Verdana" w:eastAsiaTheme="minorHAnsi" w:hAnsi="Verdana" w:cs="Arial"/>
          <w:i/>
          <w:sz w:val="18"/>
          <w:szCs w:val="18"/>
          <w:lang w:eastAsia="en-US"/>
        </w:rPr>
        <w:t>)</w:t>
      </w:r>
      <w:r w:rsidRPr="00F94D68">
        <w:rPr>
          <w:rFonts w:ascii="Verdana" w:hAnsi="Verdana"/>
          <w:sz w:val="18"/>
          <w:szCs w:val="18"/>
        </w:rPr>
        <w:t>: ………………………………………………………………………………………………………………………………………………………...</w:t>
      </w:r>
    </w:p>
    <w:p w14:paraId="58300E75" w14:textId="4FCDAA59" w:rsidR="00344D7E" w:rsidRPr="00F94D68" w:rsidRDefault="00344D7E" w:rsidP="00344D7E">
      <w:pPr>
        <w:spacing w:line="360" w:lineRule="auto"/>
        <w:ind w:left="425" w:right="44"/>
        <w:rPr>
          <w:rFonts w:ascii="Verdana" w:hAnsi="Verdana"/>
          <w:sz w:val="18"/>
          <w:szCs w:val="18"/>
        </w:rPr>
      </w:pPr>
      <w:r w:rsidRPr="00F94D68">
        <w:rPr>
          <w:rFonts w:ascii="Verdana" w:hAnsi="Verdana"/>
          <w:sz w:val="18"/>
          <w:szCs w:val="18"/>
        </w:rPr>
        <w:t xml:space="preserve">..……………………………………………………………………………………………………………….…………………………………….., </w:t>
      </w:r>
      <w:r w:rsidRPr="00F94D68">
        <w:rPr>
          <w:rFonts w:ascii="Verdana" w:hAnsi="Verdana"/>
          <w:sz w:val="18"/>
          <w:szCs w:val="18"/>
        </w:rPr>
        <w:br/>
        <w:t>w następującym zakresie: ………………………………………………………………………………………………………………</w:t>
      </w:r>
    </w:p>
    <w:p w14:paraId="46A7847B" w14:textId="77777777" w:rsidR="00344D7E" w:rsidRPr="00F94D68" w:rsidRDefault="00344D7E" w:rsidP="00344D7E">
      <w:pPr>
        <w:spacing w:line="360" w:lineRule="auto"/>
        <w:ind w:left="425" w:right="44"/>
        <w:rPr>
          <w:rFonts w:ascii="Verdana" w:hAnsi="Verdana"/>
          <w:sz w:val="18"/>
          <w:szCs w:val="18"/>
        </w:rPr>
      </w:pPr>
      <w:r w:rsidRPr="00F94D68">
        <w:rPr>
          <w:rFonts w:ascii="Verdana" w:hAnsi="Verdana"/>
          <w:sz w:val="18"/>
          <w:szCs w:val="18"/>
        </w:rPr>
        <w:t>………………………………………………………………………………………………………………………………………………………….</w:t>
      </w:r>
    </w:p>
    <w:p w14:paraId="239244B1" w14:textId="77777777" w:rsidR="00344D7E" w:rsidRPr="00F94D68" w:rsidRDefault="00344D7E" w:rsidP="00344D7E">
      <w:pPr>
        <w:spacing w:line="360" w:lineRule="auto"/>
        <w:ind w:left="425" w:right="44"/>
        <w:rPr>
          <w:rFonts w:ascii="Verdana" w:eastAsiaTheme="minorHAnsi" w:hAnsi="Verdana" w:cs="Arial"/>
          <w:sz w:val="18"/>
          <w:szCs w:val="18"/>
          <w:lang w:eastAsia="en-US"/>
        </w:rPr>
      </w:pPr>
    </w:p>
    <w:p w14:paraId="3D620441" w14:textId="77777777" w:rsidR="00344D7E" w:rsidRPr="00F94D68" w:rsidRDefault="00344D7E" w:rsidP="00492DCD">
      <w:pPr>
        <w:pStyle w:val="Akapitzlist"/>
        <w:numPr>
          <w:ilvl w:val="0"/>
          <w:numId w:val="54"/>
        </w:numPr>
        <w:tabs>
          <w:tab w:val="left" w:pos="9072"/>
        </w:tabs>
        <w:spacing w:line="360" w:lineRule="auto"/>
        <w:ind w:left="425" w:right="44" w:hanging="426"/>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Oświadczam, że w stosunku do podmiotu/</w:t>
      </w:r>
      <w:proofErr w:type="spellStart"/>
      <w:r w:rsidRPr="00F94D68">
        <w:rPr>
          <w:rFonts w:ascii="Verdana" w:eastAsiaTheme="minorHAnsi" w:hAnsi="Verdana" w:cs="Arial"/>
          <w:sz w:val="18"/>
          <w:szCs w:val="18"/>
          <w:lang w:eastAsia="en-US"/>
        </w:rPr>
        <w:t>tów</w:t>
      </w:r>
      <w:proofErr w:type="spellEnd"/>
      <w:r w:rsidRPr="00F94D68">
        <w:rPr>
          <w:rFonts w:ascii="Verdana" w:eastAsiaTheme="minorHAnsi" w:hAnsi="Verdana" w:cs="Arial"/>
          <w:sz w:val="18"/>
          <w:szCs w:val="18"/>
          <w:lang w:eastAsia="en-US"/>
        </w:rPr>
        <w:t xml:space="preserve"> wymienionego/</w:t>
      </w:r>
      <w:proofErr w:type="spellStart"/>
      <w:r w:rsidRPr="00F94D68">
        <w:rPr>
          <w:rFonts w:ascii="Verdana" w:eastAsiaTheme="minorHAnsi" w:hAnsi="Verdana" w:cs="Arial"/>
          <w:sz w:val="18"/>
          <w:szCs w:val="18"/>
          <w:lang w:eastAsia="en-US"/>
        </w:rPr>
        <w:t>nych</w:t>
      </w:r>
      <w:proofErr w:type="spellEnd"/>
      <w:r w:rsidRPr="00F94D68">
        <w:rPr>
          <w:rFonts w:ascii="Verdana" w:eastAsiaTheme="minorHAnsi" w:hAnsi="Verdana" w:cs="Arial"/>
          <w:sz w:val="18"/>
          <w:szCs w:val="18"/>
          <w:lang w:eastAsia="en-US"/>
        </w:rPr>
        <w:t xml:space="preserve"> w pkt. 1 powyżej, na którego/</w:t>
      </w:r>
      <w:proofErr w:type="spellStart"/>
      <w:r w:rsidRPr="00F94D68">
        <w:rPr>
          <w:rFonts w:ascii="Verdana" w:eastAsiaTheme="minorHAnsi" w:hAnsi="Verdana" w:cs="Arial"/>
          <w:sz w:val="18"/>
          <w:szCs w:val="18"/>
          <w:lang w:eastAsia="en-US"/>
        </w:rPr>
        <w:t>ych</w:t>
      </w:r>
      <w:proofErr w:type="spellEnd"/>
      <w:r w:rsidRPr="00F94D68">
        <w:rPr>
          <w:rFonts w:ascii="Verdana" w:eastAsiaTheme="minorHAnsi" w:hAnsi="Verdana" w:cs="Arial"/>
          <w:sz w:val="18"/>
          <w:szCs w:val="18"/>
          <w:lang w:eastAsia="en-US"/>
        </w:rPr>
        <w:t xml:space="preserve"> zasoby powołuję się w niniejszym postępowaniu,</w:t>
      </w:r>
      <w:r w:rsidRPr="00F94D68">
        <w:rPr>
          <w:rFonts w:ascii="Verdana" w:eastAsiaTheme="minorHAnsi" w:hAnsi="Verdana" w:cs="Arial"/>
          <w:i/>
          <w:sz w:val="18"/>
          <w:szCs w:val="18"/>
          <w:lang w:eastAsia="en-US"/>
        </w:rPr>
        <w:t xml:space="preserve"> </w:t>
      </w:r>
      <w:r w:rsidRPr="00F94D68">
        <w:rPr>
          <w:rFonts w:ascii="Verdana" w:eastAsiaTheme="minorHAnsi" w:hAnsi="Verdana" w:cs="Arial"/>
          <w:sz w:val="18"/>
          <w:szCs w:val="18"/>
          <w:lang w:eastAsia="en-US"/>
        </w:rPr>
        <w:t>nie zachodzą podstawy wykluczenia z postępowania o udzielenie zamówienia.</w:t>
      </w:r>
    </w:p>
    <w:p w14:paraId="5E90100B" w14:textId="77777777" w:rsidR="001F203B" w:rsidRPr="00F94D68" w:rsidRDefault="001F203B" w:rsidP="001F203B">
      <w:pPr>
        <w:spacing w:line="360" w:lineRule="auto"/>
        <w:jc w:val="both"/>
        <w:rPr>
          <w:rFonts w:ascii="Arial" w:eastAsiaTheme="minorHAnsi" w:hAnsi="Arial" w:cs="Arial"/>
          <w:sz w:val="20"/>
          <w:szCs w:val="20"/>
          <w:lang w:eastAsia="en-US"/>
        </w:rPr>
      </w:pPr>
    </w:p>
    <w:p w14:paraId="57C46A6F" w14:textId="77777777" w:rsidR="001F203B" w:rsidRPr="00F94D68" w:rsidRDefault="001F203B" w:rsidP="001F203B">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 </w:t>
      </w:r>
      <w:r w:rsidRPr="00F94D68">
        <w:rPr>
          <w:rFonts w:ascii="Verdana" w:eastAsiaTheme="minorHAnsi" w:hAnsi="Verdana" w:cs="Arial"/>
          <w:i/>
          <w:sz w:val="18"/>
          <w:szCs w:val="18"/>
          <w:lang w:eastAsia="en-US"/>
        </w:rPr>
        <w:t xml:space="preserve">(miejscowość), </w:t>
      </w:r>
      <w:r w:rsidRPr="00F94D68">
        <w:rPr>
          <w:rFonts w:ascii="Verdana" w:eastAsiaTheme="minorHAnsi" w:hAnsi="Verdana" w:cs="Arial"/>
          <w:sz w:val="18"/>
          <w:szCs w:val="18"/>
          <w:lang w:eastAsia="en-US"/>
        </w:rPr>
        <w:t xml:space="preserve">dnia …………………. r. </w:t>
      </w:r>
    </w:p>
    <w:p w14:paraId="25340881" w14:textId="77777777" w:rsidR="001F203B" w:rsidRPr="00F94D68" w:rsidRDefault="001F203B" w:rsidP="001F203B">
      <w:pPr>
        <w:jc w:val="both"/>
        <w:rPr>
          <w:rFonts w:ascii="Verdana" w:eastAsiaTheme="minorHAnsi" w:hAnsi="Verdana" w:cs="Arial"/>
          <w:sz w:val="18"/>
          <w:szCs w:val="18"/>
          <w:lang w:eastAsia="en-US"/>
        </w:rPr>
      </w:pPr>
    </w:p>
    <w:p w14:paraId="58371115" w14:textId="77777777" w:rsidR="001F203B" w:rsidRPr="00F94D68" w:rsidRDefault="001F203B" w:rsidP="001F203B">
      <w:pPr>
        <w:jc w:val="both"/>
        <w:rPr>
          <w:rFonts w:ascii="Verdana" w:eastAsiaTheme="minorHAnsi" w:hAnsi="Verdana" w:cs="Arial"/>
          <w:sz w:val="18"/>
          <w:szCs w:val="18"/>
          <w:lang w:eastAsia="en-US"/>
        </w:rPr>
      </w:pPr>
    </w:p>
    <w:p w14:paraId="539732C3" w14:textId="77777777" w:rsidR="001F203B" w:rsidRPr="00F94D68" w:rsidRDefault="001F203B" w:rsidP="001F203B">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t xml:space="preserve">           ……………………………………………..</w:t>
      </w:r>
    </w:p>
    <w:p w14:paraId="6A833E66" w14:textId="77777777" w:rsidR="001F203B" w:rsidRPr="00F94D68" w:rsidRDefault="001F203B" w:rsidP="001F203B">
      <w:pPr>
        <w:spacing w:line="280" w:lineRule="exact"/>
        <w:ind w:left="5323" w:firstLine="349"/>
        <w:rPr>
          <w:rFonts w:ascii="Verdana" w:hAnsi="Verdana"/>
          <w:b/>
          <w:sz w:val="18"/>
          <w:szCs w:val="18"/>
        </w:rPr>
      </w:pPr>
      <w:r w:rsidRPr="00F94D68">
        <w:rPr>
          <w:rFonts w:ascii="Verdana" w:hAnsi="Verdana"/>
          <w:sz w:val="18"/>
          <w:szCs w:val="18"/>
        </w:rPr>
        <w:t>Pieczęć i podpis Wykonawcy</w:t>
      </w:r>
    </w:p>
    <w:p w14:paraId="47FDCDE8" w14:textId="77777777" w:rsidR="001F203B" w:rsidRPr="00F94D68" w:rsidRDefault="001F203B" w:rsidP="001F203B">
      <w:pPr>
        <w:jc w:val="both"/>
        <w:rPr>
          <w:rFonts w:ascii="Verdana" w:eastAsiaTheme="minorHAnsi" w:hAnsi="Verdana" w:cs="Arial"/>
          <w:i/>
          <w:sz w:val="18"/>
          <w:szCs w:val="18"/>
          <w:lang w:eastAsia="en-US"/>
        </w:rPr>
      </w:pPr>
    </w:p>
    <w:p w14:paraId="6ED12AF9" w14:textId="77777777" w:rsidR="001F203B" w:rsidRPr="00F94D68" w:rsidRDefault="001F203B" w:rsidP="001F203B">
      <w:pPr>
        <w:jc w:val="both"/>
        <w:rPr>
          <w:rFonts w:ascii="Verdana" w:eastAsiaTheme="minorHAnsi" w:hAnsi="Verdana" w:cs="Arial"/>
          <w:i/>
          <w:sz w:val="18"/>
          <w:szCs w:val="18"/>
          <w:lang w:eastAsia="en-US"/>
        </w:rPr>
      </w:pPr>
    </w:p>
    <w:p w14:paraId="696A8FA9" w14:textId="77777777" w:rsidR="001F203B" w:rsidRPr="00F94D68" w:rsidRDefault="001F203B" w:rsidP="001F203B">
      <w:pPr>
        <w:jc w:val="both"/>
        <w:rPr>
          <w:rFonts w:ascii="Verdana" w:eastAsiaTheme="minorHAnsi" w:hAnsi="Verdana" w:cs="Arial"/>
          <w:i/>
          <w:sz w:val="18"/>
          <w:szCs w:val="18"/>
          <w:lang w:eastAsia="en-US"/>
        </w:rPr>
      </w:pPr>
    </w:p>
    <w:p w14:paraId="38163451" w14:textId="77777777" w:rsidR="001F203B" w:rsidRPr="00F94D68" w:rsidRDefault="001F203B" w:rsidP="001F203B">
      <w:pPr>
        <w:spacing w:after="60"/>
        <w:jc w:val="both"/>
        <w:rPr>
          <w:rFonts w:ascii="Verdana" w:eastAsiaTheme="minorHAnsi" w:hAnsi="Verdana" w:cs="Arial"/>
          <w:b/>
          <w:sz w:val="18"/>
          <w:szCs w:val="18"/>
          <w:lang w:eastAsia="en-US"/>
        </w:rPr>
      </w:pPr>
      <w:r w:rsidRPr="00F94D68">
        <w:rPr>
          <w:rFonts w:cs="Arial"/>
          <w:b/>
          <w:noProof/>
          <w:sz w:val="20"/>
          <w:szCs w:val="20"/>
        </w:rPr>
        <mc:AlternateContent>
          <mc:Choice Requires="wps">
            <w:drawing>
              <wp:inline distT="0" distB="0" distL="0" distR="0" wp14:anchorId="26FA1F7C" wp14:editId="64968D3E">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DF079DA" w14:textId="77777777" w:rsidR="000C09DE" w:rsidRPr="00F344AB" w:rsidRDefault="000C09DE"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0C09DE" w:rsidRPr="00A62AEB" w:rsidRDefault="000C09DE"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0C09DE" w:rsidRPr="001B7BA0" w:rsidRDefault="000C09DE" w:rsidP="001F203B">
                            <w:pPr>
                              <w:jc w:val="both"/>
                              <w:rPr>
                                <w:rFonts w:ascii="Verdana" w:eastAsiaTheme="minorHAnsi" w:hAnsi="Verdana" w:cs="Arial"/>
                                <w:b/>
                                <w:sz w:val="18"/>
                                <w:szCs w:val="18"/>
                                <w:lang w:eastAsia="en-US"/>
                              </w:rPr>
                            </w:pPr>
                          </w:p>
                          <w:p w14:paraId="57E5980A" w14:textId="77777777" w:rsidR="000C09DE" w:rsidRPr="00242C8B" w:rsidRDefault="000C09DE"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0C09DE" w:rsidRDefault="000C09DE"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6FA1F7C"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0DF079DA" w14:textId="77777777" w:rsidR="000C09DE" w:rsidRPr="00F344AB" w:rsidRDefault="000C09DE"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0C09DE" w:rsidRPr="00A62AEB" w:rsidRDefault="000C09DE"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0C09DE" w:rsidRPr="001B7BA0" w:rsidRDefault="000C09DE" w:rsidP="001F203B">
                      <w:pPr>
                        <w:jc w:val="both"/>
                        <w:rPr>
                          <w:rFonts w:ascii="Verdana" w:eastAsiaTheme="minorHAnsi" w:hAnsi="Verdana" w:cs="Arial"/>
                          <w:b/>
                          <w:sz w:val="18"/>
                          <w:szCs w:val="18"/>
                          <w:lang w:eastAsia="en-US"/>
                        </w:rPr>
                      </w:pPr>
                    </w:p>
                    <w:p w14:paraId="57E5980A" w14:textId="77777777" w:rsidR="000C09DE" w:rsidRPr="00242C8B" w:rsidRDefault="000C09DE"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0C09DE" w:rsidRDefault="000C09DE" w:rsidP="001F203B">
                      <w:pPr>
                        <w:tabs>
                          <w:tab w:val="left" w:pos="426"/>
                        </w:tabs>
                      </w:pPr>
                    </w:p>
                  </w:txbxContent>
                </v:textbox>
                <w10:anchorlock/>
              </v:roundrect>
            </w:pict>
          </mc:Fallback>
        </mc:AlternateContent>
      </w:r>
    </w:p>
    <w:p w14:paraId="46E1CCCF" w14:textId="77777777" w:rsidR="001F203B" w:rsidRPr="00F94D68" w:rsidRDefault="001F203B" w:rsidP="001F203B">
      <w:pPr>
        <w:spacing w:after="60" w:line="360" w:lineRule="auto"/>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Oświadczam, że w stosunku do następującego/</w:t>
      </w:r>
      <w:proofErr w:type="spellStart"/>
      <w:r w:rsidRPr="00F94D68">
        <w:rPr>
          <w:rFonts w:ascii="Verdana" w:eastAsiaTheme="minorHAnsi" w:hAnsi="Verdana" w:cs="Arial"/>
          <w:sz w:val="18"/>
          <w:szCs w:val="18"/>
          <w:lang w:eastAsia="en-US"/>
        </w:rPr>
        <w:t>ych</w:t>
      </w:r>
      <w:proofErr w:type="spellEnd"/>
      <w:r w:rsidRPr="00F94D68">
        <w:rPr>
          <w:rFonts w:ascii="Verdana" w:eastAsiaTheme="minorHAnsi" w:hAnsi="Verdana" w:cs="Arial"/>
          <w:sz w:val="18"/>
          <w:szCs w:val="18"/>
          <w:lang w:eastAsia="en-US"/>
        </w:rPr>
        <w:t xml:space="preserve"> podmiotu/</w:t>
      </w:r>
      <w:proofErr w:type="spellStart"/>
      <w:r w:rsidRPr="00F94D68">
        <w:rPr>
          <w:rFonts w:ascii="Verdana" w:eastAsiaTheme="minorHAnsi" w:hAnsi="Verdana" w:cs="Arial"/>
          <w:sz w:val="18"/>
          <w:szCs w:val="18"/>
          <w:lang w:eastAsia="en-US"/>
        </w:rPr>
        <w:t>tów</w:t>
      </w:r>
      <w:proofErr w:type="spellEnd"/>
      <w:r w:rsidRPr="00F94D68">
        <w:rPr>
          <w:rFonts w:ascii="Verdana" w:eastAsiaTheme="minorHAnsi" w:hAnsi="Verdana" w:cs="Arial"/>
          <w:sz w:val="18"/>
          <w:szCs w:val="18"/>
          <w:lang w:eastAsia="en-US"/>
        </w:rPr>
        <w:t>, będącego/</w:t>
      </w:r>
      <w:proofErr w:type="spellStart"/>
      <w:r w:rsidRPr="00F94D68">
        <w:rPr>
          <w:rFonts w:ascii="Verdana" w:eastAsiaTheme="minorHAnsi" w:hAnsi="Verdana" w:cs="Arial"/>
          <w:sz w:val="18"/>
          <w:szCs w:val="18"/>
          <w:lang w:eastAsia="en-US"/>
        </w:rPr>
        <w:t>ych</w:t>
      </w:r>
      <w:proofErr w:type="spellEnd"/>
      <w:r w:rsidRPr="00F94D68">
        <w:rPr>
          <w:rFonts w:ascii="Verdana" w:eastAsiaTheme="minorHAnsi" w:hAnsi="Verdana" w:cs="Arial"/>
          <w:sz w:val="18"/>
          <w:szCs w:val="18"/>
          <w:lang w:eastAsia="en-US"/>
        </w:rPr>
        <w:t xml:space="preserve"> podwykonawcą/</w:t>
      </w:r>
      <w:proofErr w:type="spellStart"/>
      <w:r w:rsidRPr="00F94D68">
        <w:rPr>
          <w:rFonts w:ascii="Verdana" w:eastAsiaTheme="minorHAnsi" w:hAnsi="Verdana" w:cs="Arial"/>
          <w:sz w:val="18"/>
          <w:szCs w:val="18"/>
          <w:lang w:eastAsia="en-US"/>
        </w:rPr>
        <w:t>ami</w:t>
      </w:r>
      <w:proofErr w:type="spellEnd"/>
      <w:r w:rsidRPr="00F94D68">
        <w:rPr>
          <w:rFonts w:ascii="Verdana" w:eastAsiaTheme="minorHAnsi" w:hAnsi="Verdana" w:cs="Arial"/>
          <w:sz w:val="18"/>
          <w:szCs w:val="18"/>
          <w:lang w:eastAsia="en-US"/>
        </w:rPr>
        <w:t xml:space="preserve">: ……………………………………………………………………..….…… </w:t>
      </w:r>
      <w:r w:rsidRPr="00F94D68">
        <w:rPr>
          <w:rFonts w:ascii="Verdana" w:eastAsiaTheme="minorHAnsi" w:hAnsi="Verdana" w:cs="Arial"/>
          <w:i/>
          <w:sz w:val="18"/>
          <w:szCs w:val="18"/>
          <w:lang w:eastAsia="en-US"/>
        </w:rPr>
        <w:t>(podać pełną nazwę/firmę, adres, a także w zależności od podmiotu: NIP/PESEL, KRS/</w:t>
      </w:r>
      <w:proofErr w:type="spellStart"/>
      <w:r w:rsidRPr="00F94D68">
        <w:rPr>
          <w:rFonts w:ascii="Verdana" w:eastAsiaTheme="minorHAnsi" w:hAnsi="Verdana" w:cs="Arial"/>
          <w:i/>
          <w:sz w:val="18"/>
          <w:szCs w:val="18"/>
          <w:lang w:eastAsia="en-US"/>
        </w:rPr>
        <w:t>CEiDG</w:t>
      </w:r>
      <w:proofErr w:type="spellEnd"/>
      <w:r w:rsidRPr="00F94D68">
        <w:rPr>
          <w:rFonts w:ascii="Verdana" w:eastAsiaTheme="minorHAnsi" w:hAnsi="Verdana" w:cs="Arial"/>
          <w:i/>
          <w:sz w:val="18"/>
          <w:szCs w:val="18"/>
          <w:lang w:eastAsia="en-US"/>
        </w:rPr>
        <w:t>)</w:t>
      </w:r>
      <w:r w:rsidRPr="00F94D68">
        <w:rPr>
          <w:rFonts w:ascii="Verdana" w:eastAsiaTheme="minorHAnsi" w:hAnsi="Verdana" w:cs="Arial"/>
          <w:sz w:val="18"/>
          <w:szCs w:val="18"/>
          <w:lang w:eastAsia="en-US"/>
        </w:rPr>
        <w:t>, nie zachodzą podstawy wykluczenia z postępowania o udzielenie zamówienia.</w:t>
      </w:r>
    </w:p>
    <w:p w14:paraId="5F7B02AE" w14:textId="77777777" w:rsidR="001F203B" w:rsidRPr="00F94D68" w:rsidRDefault="001F203B" w:rsidP="001F203B">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 </w:t>
      </w:r>
      <w:r w:rsidRPr="00F94D68">
        <w:rPr>
          <w:rFonts w:ascii="Verdana" w:eastAsiaTheme="minorHAnsi" w:hAnsi="Verdana" w:cs="Arial"/>
          <w:i/>
          <w:sz w:val="18"/>
          <w:szCs w:val="18"/>
          <w:lang w:eastAsia="en-US"/>
        </w:rPr>
        <w:t xml:space="preserve">(miejscowość), </w:t>
      </w:r>
      <w:r w:rsidRPr="00F94D68">
        <w:rPr>
          <w:rFonts w:ascii="Verdana" w:eastAsiaTheme="minorHAnsi" w:hAnsi="Verdana" w:cs="Arial"/>
          <w:sz w:val="18"/>
          <w:szCs w:val="18"/>
          <w:lang w:eastAsia="en-US"/>
        </w:rPr>
        <w:t xml:space="preserve">dnia …………………. r. </w:t>
      </w:r>
    </w:p>
    <w:p w14:paraId="0D22B31E" w14:textId="77777777" w:rsidR="001F203B" w:rsidRPr="00F94D68" w:rsidRDefault="001F203B" w:rsidP="001F203B">
      <w:pPr>
        <w:jc w:val="both"/>
        <w:rPr>
          <w:rFonts w:ascii="Verdana" w:eastAsiaTheme="minorHAnsi" w:hAnsi="Verdana" w:cs="Arial"/>
          <w:sz w:val="18"/>
          <w:szCs w:val="18"/>
          <w:lang w:eastAsia="en-US"/>
        </w:rPr>
      </w:pPr>
    </w:p>
    <w:p w14:paraId="073E3A94" w14:textId="77777777" w:rsidR="001F203B" w:rsidRPr="00F94D68" w:rsidRDefault="001F203B" w:rsidP="001F203B">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t xml:space="preserve">           …………………………………………….</w:t>
      </w:r>
    </w:p>
    <w:p w14:paraId="7959E779" w14:textId="77777777" w:rsidR="001F203B" w:rsidRPr="00F94D68" w:rsidRDefault="001F203B" w:rsidP="001F203B">
      <w:pPr>
        <w:ind w:left="4963" w:firstLine="709"/>
        <w:jc w:val="both"/>
        <w:rPr>
          <w:rFonts w:ascii="Verdana" w:hAnsi="Verdana"/>
          <w:sz w:val="18"/>
          <w:szCs w:val="18"/>
        </w:rPr>
      </w:pPr>
      <w:r w:rsidRPr="00F94D68">
        <w:rPr>
          <w:rFonts w:ascii="Verdana" w:hAnsi="Verdana"/>
          <w:sz w:val="18"/>
          <w:szCs w:val="18"/>
        </w:rPr>
        <w:t>Pieczęć i podpis Wykonawcy</w:t>
      </w:r>
    </w:p>
    <w:p w14:paraId="09121781" w14:textId="77777777" w:rsidR="001F203B" w:rsidRPr="00F94D68" w:rsidRDefault="001F203B" w:rsidP="001F203B">
      <w:pPr>
        <w:ind w:left="4963" w:firstLine="709"/>
        <w:jc w:val="both"/>
        <w:rPr>
          <w:rFonts w:ascii="Verdana" w:eastAsiaTheme="minorHAnsi" w:hAnsi="Verdana" w:cs="Arial"/>
          <w:i/>
          <w:sz w:val="18"/>
          <w:szCs w:val="18"/>
          <w:lang w:eastAsia="en-US"/>
        </w:rPr>
      </w:pPr>
    </w:p>
    <w:p w14:paraId="161C5DCC" w14:textId="77777777" w:rsidR="001F203B" w:rsidRPr="00F94D68" w:rsidRDefault="001F203B" w:rsidP="001F203B">
      <w:pPr>
        <w:ind w:left="4963" w:firstLine="709"/>
        <w:jc w:val="both"/>
        <w:rPr>
          <w:rFonts w:ascii="Verdana" w:eastAsiaTheme="minorHAnsi" w:hAnsi="Verdana" w:cs="Arial"/>
          <w:i/>
          <w:sz w:val="18"/>
          <w:szCs w:val="18"/>
          <w:lang w:eastAsia="en-US"/>
        </w:rPr>
      </w:pPr>
    </w:p>
    <w:p w14:paraId="59471BD9" w14:textId="77777777" w:rsidR="001F203B" w:rsidRPr="00F94D68" w:rsidRDefault="001F203B" w:rsidP="001F203B">
      <w:pPr>
        <w:ind w:left="4963" w:firstLine="709"/>
        <w:jc w:val="both"/>
        <w:rPr>
          <w:rFonts w:ascii="Verdana" w:eastAsiaTheme="minorHAnsi" w:hAnsi="Verdana" w:cs="Arial"/>
          <w:i/>
          <w:sz w:val="18"/>
          <w:szCs w:val="18"/>
          <w:lang w:eastAsia="en-US"/>
        </w:rPr>
      </w:pPr>
    </w:p>
    <w:p w14:paraId="18042B47" w14:textId="77777777" w:rsidR="001F203B" w:rsidRPr="00F94D68" w:rsidRDefault="001F203B" w:rsidP="001F203B">
      <w:pPr>
        <w:spacing w:after="60"/>
        <w:jc w:val="both"/>
        <w:rPr>
          <w:rFonts w:ascii="Verdana" w:eastAsiaTheme="minorHAnsi" w:hAnsi="Verdana" w:cs="Arial"/>
          <w:i/>
          <w:sz w:val="18"/>
          <w:szCs w:val="18"/>
          <w:lang w:eastAsia="en-US"/>
        </w:rPr>
      </w:pPr>
      <w:r w:rsidRPr="00F94D68">
        <w:rPr>
          <w:rFonts w:cs="Arial"/>
          <w:b/>
          <w:noProof/>
          <w:sz w:val="20"/>
          <w:szCs w:val="20"/>
        </w:rPr>
        <mc:AlternateContent>
          <mc:Choice Requires="wps">
            <w:drawing>
              <wp:inline distT="0" distB="0" distL="0" distR="0" wp14:anchorId="7EB58260" wp14:editId="14578A93">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00FBDB7" w14:textId="77777777" w:rsidR="000C09DE" w:rsidRPr="00F344AB" w:rsidRDefault="000C09DE"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0C09DE" w:rsidRPr="00F344AB" w:rsidRDefault="000C09DE"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0C09DE" w:rsidRDefault="000C09DE"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B58260"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000FBDB7" w14:textId="77777777" w:rsidR="000C09DE" w:rsidRPr="00F344AB" w:rsidRDefault="000C09DE"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0C09DE" w:rsidRPr="00F344AB" w:rsidRDefault="000C09DE"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0C09DE" w:rsidRDefault="000C09DE" w:rsidP="001F203B">
                      <w:pPr>
                        <w:tabs>
                          <w:tab w:val="left" w:pos="426"/>
                        </w:tabs>
                      </w:pPr>
                    </w:p>
                  </w:txbxContent>
                </v:textbox>
                <w10:anchorlock/>
              </v:roundrect>
            </w:pict>
          </mc:Fallback>
        </mc:AlternateContent>
      </w:r>
    </w:p>
    <w:p w14:paraId="72FCF54B" w14:textId="77777777" w:rsidR="001F203B" w:rsidRPr="00F94D68" w:rsidRDefault="001F203B" w:rsidP="001F203B">
      <w:pPr>
        <w:spacing w:after="60" w:line="280" w:lineRule="exact"/>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Oświadczam, że wszystkie informacje podane w powyższych oświadczeniach są aktualne </w:t>
      </w:r>
      <w:r w:rsidRPr="00F94D68">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D5B286B" w14:textId="77777777" w:rsidR="001F203B" w:rsidRPr="00F94D68" w:rsidRDefault="001F203B" w:rsidP="001F203B">
      <w:pPr>
        <w:jc w:val="both"/>
        <w:rPr>
          <w:rFonts w:ascii="Verdana" w:eastAsiaTheme="minorHAnsi" w:hAnsi="Verdana" w:cs="Arial"/>
          <w:sz w:val="18"/>
          <w:szCs w:val="18"/>
          <w:lang w:eastAsia="en-US"/>
        </w:rPr>
      </w:pPr>
    </w:p>
    <w:p w14:paraId="5D2A798B" w14:textId="77777777" w:rsidR="001F203B" w:rsidRPr="00F94D68" w:rsidRDefault="001F203B" w:rsidP="001F203B">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 </w:t>
      </w:r>
      <w:r w:rsidRPr="00F94D68">
        <w:rPr>
          <w:rFonts w:ascii="Verdana" w:eastAsiaTheme="minorHAnsi" w:hAnsi="Verdana" w:cs="Arial"/>
          <w:i/>
          <w:sz w:val="18"/>
          <w:szCs w:val="18"/>
          <w:lang w:eastAsia="en-US"/>
        </w:rPr>
        <w:t xml:space="preserve">(miejscowość), </w:t>
      </w:r>
      <w:r w:rsidRPr="00F94D68">
        <w:rPr>
          <w:rFonts w:ascii="Verdana" w:eastAsiaTheme="minorHAnsi" w:hAnsi="Verdana" w:cs="Arial"/>
          <w:sz w:val="18"/>
          <w:szCs w:val="18"/>
          <w:lang w:eastAsia="en-US"/>
        </w:rPr>
        <w:t xml:space="preserve">dnia …………………. r. </w:t>
      </w:r>
    </w:p>
    <w:p w14:paraId="4185C042" w14:textId="77777777" w:rsidR="001F203B" w:rsidRPr="00F94D68" w:rsidRDefault="001F203B" w:rsidP="001F203B">
      <w:pPr>
        <w:jc w:val="both"/>
        <w:rPr>
          <w:rFonts w:ascii="Verdana" w:eastAsiaTheme="minorHAnsi" w:hAnsi="Verdana" w:cs="Arial"/>
          <w:sz w:val="18"/>
          <w:szCs w:val="18"/>
          <w:lang w:eastAsia="en-US"/>
        </w:rPr>
      </w:pPr>
    </w:p>
    <w:p w14:paraId="432D79FF" w14:textId="77777777" w:rsidR="001F203B" w:rsidRPr="00F94D68" w:rsidRDefault="001F203B" w:rsidP="001F203B">
      <w:pPr>
        <w:jc w:val="both"/>
        <w:rPr>
          <w:rFonts w:ascii="Verdana" w:eastAsiaTheme="minorHAnsi" w:hAnsi="Verdana" w:cs="Arial"/>
          <w:sz w:val="18"/>
          <w:szCs w:val="18"/>
          <w:lang w:eastAsia="en-US"/>
        </w:rPr>
      </w:pPr>
    </w:p>
    <w:p w14:paraId="42ADF332" w14:textId="77777777" w:rsidR="001F203B" w:rsidRPr="00F94D68" w:rsidRDefault="001F203B" w:rsidP="001F203B">
      <w:pPr>
        <w:jc w:val="both"/>
        <w:rPr>
          <w:rFonts w:ascii="Verdana" w:eastAsiaTheme="minorHAnsi" w:hAnsi="Verdana" w:cs="Arial"/>
          <w:sz w:val="18"/>
          <w:szCs w:val="18"/>
          <w:lang w:eastAsia="en-US"/>
        </w:rPr>
      </w:pPr>
    </w:p>
    <w:p w14:paraId="26578A8D" w14:textId="77777777" w:rsidR="001F203B" w:rsidRPr="00F94D68" w:rsidRDefault="001F203B" w:rsidP="001F203B">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t xml:space="preserve">           …………………………………………….</w:t>
      </w:r>
    </w:p>
    <w:p w14:paraId="076AFE58" w14:textId="77777777" w:rsidR="001F203B" w:rsidRPr="00F94D68" w:rsidRDefault="001F203B" w:rsidP="001F203B">
      <w:pPr>
        <w:tabs>
          <w:tab w:val="right" w:pos="9600"/>
        </w:tabs>
        <w:autoSpaceDE w:val="0"/>
        <w:autoSpaceDN w:val="0"/>
        <w:adjustRightInd w:val="0"/>
        <w:jc w:val="both"/>
        <w:rPr>
          <w:rFonts w:ascii="Verdana" w:hAnsi="Verdana"/>
          <w:sz w:val="18"/>
          <w:szCs w:val="18"/>
        </w:rPr>
      </w:pPr>
      <w:r w:rsidRPr="00F94D68">
        <w:rPr>
          <w:rFonts w:ascii="Verdana" w:hAnsi="Verdana"/>
          <w:sz w:val="18"/>
          <w:szCs w:val="18"/>
        </w:rPr>
        <w:t xml:space="preserve">                                                                                          Pieczęć i podpis Wykonawcy</w:t>
      </w:r>
    </w:p>
    <w:p w14:paraId="1F8D9744" w14:textId="77777777" w:rsidR="001F203B" w:rsidRPr="00F94D68" w:rsidRDefault="001F203B" w:rsidP="001F203B">
      <w:pPr>
        <w:spacing w:line="280" w:lineRule="exact"/>
        <w:rPr>
          <w:rFonts w:ascii="Verdana" w:hAnsi="Verdana"/>
          <w:sz w:val="18"/>
          <w:szCs w:val="18"/>
        </w:rPr>
      </w:pPr>
    </w:p>
    <w:p w14:paraId="249FD203" w14:textId="77777777" w:rsidR="00E41B31" w:rsidRPr="00F94D68" w:rsidRDefault="00E41B31" w:rsidP="00E41B31">
      <w:pPr>
        <w:spacing w:line="240" w:lineRule="exact"/>
      </w:pPr>
    </w:p>
    <w:p w14:paraId="46841E80" w14:textId="451FF024" w:rsidR="00E41B31" w:rsidRPr="00F94D68" w:rsidRDefault="00E41B31" w:rsidP="00E41B31">
      <w:pPr>
        <w:pStyle w:val="Nagwek3"/>
        <w:spacing w:line="240" w:lineRule="exact"/>
        <w:rPr>
          <w:rFonts w:eastAsiaTheme="majorEastAsia"/>
          <w:color w:val="auto"/>
        </w:rPr>
      </w:pPr>
      <w:r w:rsidRPr="00F94D68">
        <w:rPr>
          <w:rFonts w:eastAsiaTheme="majorEastAsia"/>
          <w:color w:val="auto"/>
        </w:rPr>
        <w:t xml:space="preserve">Załącznik nr </w:t>
      </w:r>
      <w:r w:rsidR="00CC7102">
        <w:rPr>
          <w:rFonts w:eastAsiaTheme="majorEastAsia"/>
          <w:color w:val="auto"/>
        </w:rPr>
        <w:t>6</w:t>
      </w:r>
      <w:r w:rsidRPr="00F94D68">
        <w:rPr>
          <w:rFonts w:eastAsiaTheme="majorEastAsia"/>
          <w:color w:val="auto"/>
        </w:rPr>
        <w:t xml:space="preserve"> do </w:t>
      </w:r>
      <w:proofErr w:type="spellStart"/>
      <w:r w:rsidRPr="00F94D68">
        <w:rPr>
          <w:rFonts w:eastAsiaTheme="majorEastAsia"/>
          <w:color w:val="auto"/>
        </w:rPr>
        <w:t>Siwz</w:t>
      </w:r>
      <w:proofErr w:type="spellEnd"/>
      <w:r w:rsidRPr="00F94D68">
        <w:rPr>
          <w:rFonts w:eastAsiaTheme="majorEastAsia"/>
          <w:color w:val="auto"/>
        </w:rPr>
        <w:t xml:space="preserve"> </w:t>
      </w:r>
    </w:p>
    <w:p w14:paraId="02CDFA43" w14:textId="77777777" w:rsidR="00E41B31" w:rsidRPr="00F94D68"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63BB69"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2E496AB"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74FE40"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F94D68">
        <w:rPr>
          <w:rFonts w:cs="Arial"/>
          <w:b/>
          <w:noProof/>
          <w:sz w:val="20"/>
          <w:szCs w:val="20"/>
        </w:rPr>
        <mc:AlternateContent>
          <mc:Choice Requires="wps">
            <w:drawing>
              <wp:inline distT="0" distB="0" distL="0" distR="0" wp14:anchorId="0C546182" wp14:editId="1C2D6051">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32AF6A" w14:textId="77777777" w:rsidR="000C09DE" w:rsidRPr="00242C8B" w:rsidRDefault="000C09DE"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08058CA" w14:textId="77777777" w:rsidR="000C09DE" w:rsidRPr="0012259E" w:rsidRDefault="000C09DE" w:rsidP="00E41B31">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76DB0AB5" w14:textId="77777777" w:rsidR="000C09DE" w:rsidRPr="0012259E" w:rsidRDefault="000C09DE" w:rsidP="00E41B31">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4C36ACFA" w14:textId="77777777" w:rsidR="000C09DE" w:rsidRDefault="000C09DE" w:rsidP="00E41B31">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6896C9F6" w14:textId="77777777" w:rsidR="000C09DE" w:rsidRPr="00242C8B" w:rsidRDefault="000C09DE"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0C09DE" w:rsidRDefault="000C09DE"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C546182" id="Prostokąt zaokrąglony 1" o:spid="_x0000_s1031"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zi1gIAALMFAAAOAAAAZHJzL2Uyb0RvYy54bWysVM1y0zAQvjPDO2h0p7bzn0ydTps2DDMF&#10;MhSGs2LJtqgsGUmJk977Zn0wVmsnTYATgw8erfb/+1Z7ebWrFNkK66TRKU0uYkqEzgyXukjpt6/L&#10;dxNKnGeaM2W0SOleOHo1f/vmsqlnomdKo7iwBIJoN2vqlJbe17MoclkpKuYuTC00KHNjK+ZBtEXE&#10;LWsgeqWiXhyPosZYXluTCefg9rZV0jnGz3OR+c957oQnKqVQm8e/xf86/KP5JZsVltWlzLoy2D9U&#10;UTGpIekx1C3zjGys/CNUJTNrnMn9RWaqyOS5zAT2AN0k8W/dPJSsFtgLgOPqI0zu/4XNPm1XlkgO&#10;3FGiWQUUraBAbx5fnj15YubRvjwXwN2eJAGspnYz8HmoVza06+p7kz06os2iZLoQ19aaphSMQ4lo&#10;H505BMGBK1k3Hw2HXGzjDeK2y20VAgIiZIf07I/0iJ0nGVyO4uE0GQOLGegmyWSYDENJEZsdvGvr&#10;/HthKhIOKbVmo/kXmAFMwbb3ziNHvOuU8R+U5JUCxrdMkaQ3iPtdxM4YYh9iduzypVSKWOO/S18i&#10;QaFOVLpDfEdqAwC0184W64WyBDKkdIlfl6NwrVtrncThw0hnLjeTxeJucOICNRWHVEpqArindDho&#10;3YnLmBJIZwsNzDaWHFIpTRrgpTc+5DFKHpVnSafDm/7tuEvqTs0QU3w1geY7zfHsmVTtGapTOiQT&#10;+Po6SMzGC/tQ8oZwGZjpTfpT2AxcwlPsT+JRPB1TwlQBOyTzlv4V37MCe4P+ctSixVRdshbeIULY&#10;Nt6Z43wc06N0UhmOZ5jIdrL9br3Dx4CDFaZ1bfge5hX4DnyGTQeH0tgnShrYGil1PzfMCkrUBw2U&#10;T5PBIKwZFAbDcQ8Ee6pZn2qYziBUSj30jseFb1fTprayKCFTgvOgzTW8k1z60NlrVZ0AmwHb6rZY&#10;WD2nMlq97tr5LwAAAP//AwBQSwMEFAAGAAgAAAAhALhMsmbcAAAABQEAAA8AAABkcnMvZG93bnJl&#10;di54bWxMj81OwzAQhO9IvIO1SNyog1VQk8apCAJxQUItHDg68TaO6p8QO2369ixc4DLSakYz35ab&#10;2Vl2xDH2wUu4XWTA0LdB976T8PH+fLMCFpPyWtngUcIZI2yqy4tSFTqc/BaPu9QxKvGxUBJMSkPB&#10;eWwNOhUXYUBP3j6MTiU6x47rUZ2o3FkusuyeO9V7WjBqwEeD7WE3OQmv9dMkmi8x1fj5sn+zy9yc&#10;61zK66v5YQ0s4Zz+wvCDT+hQEVMTJq8jsxLokfSr5OV3SwGsoZBY5cCrkv+nr74BAAD//wMAUEsB&#10;Ai0AFAAGAAgAAAAhALaDOJL+AAAA4QEAABMAAAAAAAAAAAAAAAAAAAAAAFtDb250ZW50X1R5cGVz&#10;XS54bWxQSwECLQAUAAYACAAAACEAOP0h/9YAAACUAQAACwAAAAAAAAAAAAAAAAAvAQAAX3JlbHMv&#10;LnJlbHNQSwECLQAUAAYACAAAACEAgces4tYCAACzBQAADgAAAAAAAAAAAAAAAAAuAgAAZHJzL2Uy&#10;b0RvYy54bWxQSwECLQAUAAYACAAAACEAuEyyZtwAAAAFAQAADwAAAAAAAAAAAAAAAAAwBQAAZHJz&#10;L2Rvd25yZXYueG1sUEsFBgAAAAAEAAQA8wAAADkGAAAAAA==&#10;" strokecolor="#95b3d7" strokeweight="1pt">
                <v:fill color2="#b8cce4" focus="100%" type="gradient"/>
                <v:shadow on="t" color="#243f60" opacity=".5" offset="1pt"/>
                <v:textbox>
                  <w:txbxContent>
                    <w:p w14:paraId="5132AF6A" w14:textId="77777777" w:rsidR="000C09DE" w:rsidRPr="00242C8B" w:rsidRDefault="000C09DE"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08058CA" w14:textId="77777777" w:rsidR="000C09DE" w:rsidRPr="0012259E" w:rsidRDefault="000C09DE" w:rsidP="00E41B31">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76DB0AB5" w14:textId="77777777" w:rsidR="000C09DE" w:rsidRPr="0012259E" w:rsidRDefault="000C09DE" w:rsidP="00E41B31">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4C36ACFA" w14:textId="77777777" w:rsidR="000C09DE" w:rsidRDefault="000C09DE" w:rsidP="00E41B31">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6896C9F6" w14:textId="77777777" w:rsidR="000C09DE" w:rsidRPr="00242C8B" w:rsidRDefault="000C09DE"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0C09DE" w:rsidRDefault="000C09DE" w:rsidP="00E41B31">
                      <w:pPr>
                        <w:tabs>
                          <w:tab w:val="left" w:pos="426"/>
                        </w:tabs>
                      </w:pPr>
                    </w:p>
                  </w:txbxContent>
                </v:textbox>
                <w10:anchorlock/>
              </v:roundrect>
            </w:pict>
          </mc:Fallback>
        </mc:AlternateContent>
      </w:r>
    </w:p>
    <w:p w14:paraId="014ADF2E"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0FE312F"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p>
    <w:p w14:paraId="12B1BE94" w14:textId="77777777" w:rsidR="003322E7" w:rsidRPr="00BB4E25" w:rsidRDefault="003322E7" w:rsidP="003322E7">
      <w:pPr>
        <w:tabs>
          <w:tab w:val="left" w:pos="0"/>
          <w:tab w:val="left" w:pos="6379"/>
          <w:tab w:val="left" w:pos="6521"/>
          <w:tab w:val="right" w:pos="9356"/>
          <w:tab w:val="right" w:pos="9720"/>
        </w:tabs>
        <w:ind w:right="-24"/>
        <w:jc w:val="both"/>
        <w:rPr>
          <w:rFonts w:ascii="Verdana" w:hAnsi="Verdana"/>
          <w:i/>
          <w:sz w:val="18"/>
          <w:u w:val="single"/>
        </w:rPr>
      </w:pPr>
      <w:r w:rsidRPr="00BB4E25">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BB4E25">
        <w:rPr>
          <w:rFonts w:ascii="Verdana" w:hAnsi="Verdana"/>
          <w:i/>
          <w:sz w:val="18"/>
          <w:u w:val="single"/>
        </w:rPr>
        <w:t>Pzp</w:t>
      </w:r>
      <w:proofErr w:type="spellEnd"/>
      <w:r w:rsidRPr="00BB4E25">
        <w:rPr>
          <w:rFonts w:ascii="Verdana" w:hAnsi="Verdana"/>
          <w:i/>
          <w:sz w:val="18"/>
          <w:u w:val="single"/>
        </w:rPr>
        <w:t>)</w:t>
      </w:r>
    </w:p>
    <w:p w14:paraId="47E8F9D3"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p>
    <w:p w14:paraId="4FC4E71F"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p>
    <w:p w14:paraId="4FE37770"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 xml:space="preserve">Zarejestrowana nazwa Wykonawcy  </w:t>
      </w:r>
    </w:p>
    <w:p w14:paraId="6469E218"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p>
    <w:p w14:paraId="4D13ADD3"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14:paraId="07006234"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p>
    <w:p w14:paraId="34C4239B"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14:paraId="6396CC6B"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p>
    <w:p w14:paraId="2B2D2048"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Adres</w:t>
      </w:r>
    </w:p>
    <w:p w14:paraId="7D3C23D9"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p>
    <w:p w14:paraId="073836CB"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14:paraId="129AC012"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p>
    <w:p w14:paraId="55C74077"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14:paraId="5800EB79"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p>
    <w:p w14:paraId="36565D6B"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p>
    <w:p w14:paraId="2A4AB142"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NIP …..........................................................     Regon ….......................................................</w:t>
      </w:r>
    </w:p>
    <w:p w14:paraId="0E7EED39" w14:textId="77777777" w:rsidR="003322E7" w:rsidRPr="00BB4E25" w:rsidRDefault="003322E7" w:rsidP="003322E7">
      <w:pPr>
        <w:tabs>
          <w:tab w:val="right" w:pos="9720"/>
        </w:tabs>
        <w:ind w:right="-24"/>
        <w:rPr>
          <w:rFonts w:ascii="Verdana" w:hAnsi="Verdana"/>
          <w:sz w:val="18"/>
        </w:rPr>
      </w:pPr>
    </w:p>
    <w:p w14:paraId="365F58AF" w14:textId="77777777" w:rsidR="003322E7" w:rsidRPr="00BB4E25" w:rsidRDefault="003322E7" w:rsidP="003322E7">
      <w:pPr>
        <w:tabs>
          <w:tab w:val="right" w:pos="9720"/>
        </w:tabs>
        <w:ind w:right="-24"/>
        <w:rPr>
          <w:rFonts w:ascii="Verdana" w:hAnsi="Verdana"/>
          <w:sz w:val="18"/>
        </w:rPr>
      </w:pPr>
    </w:p>
    <w:p w14:paraId="02D9F52A" w14:textId="77777777" w:rsidR="003322E7" w:rsidRPr="00BB4E25" w:rsidRDefault="003322E7" w:rsidP="003322E7">
      <w:pPr>
        <w:tabs>
          <w:tab w:val="right" w:pos="9720"/>
        </w:tabs>
        <w:ind w:right="-24"/>
        <w:jc w:val="both"/>
        <w:rPr>
          <w:rFonts w:ascii="Verdana" w:hAnsi="Verdana"/>
          <w:b/>
          <w:sz w:val="18"/>
        </w:rPr>
      </w:pPr>
    </w:p>
    <w:p w14:paraId="7E9EF996" w14:textId="77777777" w:rsidR="003322E7" w:rsidRPr="00BB4E25" w:rsidRDefault="003322E7" w:rsidP="003322E7">
      <w:pPr>
        <w:tabs>
          <w:tab w:val="right" w:pos="9720"/>
        </w:tabs>
        <w:ind w:right="-24"/>
        <w:jc w:val="both"/>
        <w:rPr>
          <w:rFonts w:ascii="Verdana" w:hAnsi="Verdana"/>
          <w:b/>
          <w:sz w:val="18"/>
        </w:rPr>
      </w:pPr>
    </w:p>
    <w:p w14:paraId="33D9EB94" w14:textId="77777777" w:rsidR="003322E7" w:rsidRPr="00BB4E25" w:rsidRDefault="003322E7" w:rsidP="003322E7">
      <w:pPr>
        <w:tabs>
          <w:tab w:val="right" w:pos="9720"/>
        </w:tabs>
        <w:ind w:right="-24"/>
        <w:jc w:val="both"/>
        <w:rPr>
          <w:rFonts w:ascii="Verdana" w:hAnsi="Verdana"/>
          <w:b/>
          <w:sz w:val="18"/>
          <w:szCs w:val="22"/>
        </w:rPr>
      </w:pPr>
      <w:r w:rsidRPr="00BB4E25">
        <w:rPr>
          <w:rFonts w:ascii="Verdana" w:hAnsi="Verdana"/>
          <w:b/>
          <w:sz w:val="18"/>
          <w:szCs w:val="22"/>
        </w:rPr>
        <w:t xml:space="preserve">Oświadczam, że należę / nie należę* do tej samej grupy kapitałowej, o której mowa w art. 24 ust. 1 pkt 23 </w:t>
      </w:r>
      <w:proofErr w:type="spellStart"/>
      <w:r w:rsidRPr="00BB4E25">
        <w:rPr>
          <w:rFonts w:ascii="Verdana" w:hAnsi="Verdana"/>
          <w:b/>
          <w:sz w:val="18"/>
          <w:szCs w:val="22"/>
        </w:rPr>
        <w:t>Pzp</w:t>
      </w:r>
      <w:proofErr w:type="spellEnd"/>
      <w:r w:rsidRPr="00BB4E25">
        <w:rPr>
          <w:rFonts w:ascii="Verdana" w:hAnsi="Verdana"/>
          <w:b/>
          <w:sz w:val="18"/>
          <w:szCs w:val="22"/>
        </w:rPr>
        <w:t>.</w:t>
      </w:r>
    </w:p>
    <w:p w14:paraId="4A2F4F87" w14:textId="77777777" w:rsidR="003322E7" w:rsidRPr="00BB4E25" w:rsidRDefault="003322E7" w:rsidP="003322E7">
      <w:pPr>
        <w:tabs>
          <w:tab w:val="right" w:pos="9720"/>
        </w:tabs>
        <w:ind w:right="-24"/>
        <w:jc w:val="both"/>
        <w:rPr>
          <w:rFonts w:ascii="Verdana" w:hAnsi="Verdana"/>
          <w:b/>
          <w:sz w:val="18"/>
          <w:szCs w:val="22"/>
        </w:rPr>
      </w:pPr>
    </w:p>
    <w:p w14:paraId="140AC1D1" w14:textId="77777777" w:rsidR="003322E7" w:rsidRPr="00BB4E25" w:rsidRDefault="003322E7" w:rsidP="003322E7">
      <w:pPr>
        <w:tabs>
          <w:tab w:val="right" w:pos="9720"/>
        </w:tabs>
        <w:ind w:right="-24"/>
        <w:jc w:val="both"/>
        <w:rPr>
          <w:rFonts w:ascii="Verdana" w:hAnsi="Verdana"/>
          <w:b/>
          <w:sz w:val="18"/>
          <w:szCs w:val="22"/>
        </w:rPr>
      </w:pPr>
    </w:p>
    <w:p w14:paraId="7BBA253F" w14:textId="77777777" w:rsidR="003322E7" w:rsidRPr="00BB4E25" w:rsidRDefault="003322E7" w:rsidP="003322E7">
      <w:pPr>
        <w:tabs>
          <w:tab w:val="right" w:pos="9720"/>
        </w:tabs>
        <w:ind w:right="-24"/>
        <w:jc w:val="both"/>
        <w:rPr>
          <w:rFonts w:ascii="Verdana" w:hAnsi="Verdana"/>
          <w:b/>
          <w:sz w:val="18"/>
          <w:szCs w:val="22"/>
        </w:rPr>
      </w:pPr>
    </w:p>
    <w:p w14:paraId="2F33D62D" w14:textId="77777777" w:rsidR="003322E7" w:rsidRPr="00BB4E25" w:rsidRDefault="003322E7" w:rsidP="003322E7">
      <w:pPr>
        <w:tabs>
          <w:tab w:val="right" w:pos="9720"/>
        </w:tabs>
        <w:ind w:right="-24"/>
        <w:jc w:val="both"/>
        <w:rPr>
          <w:rFonts w:ascii="Verdana" w:hAnsi="Verdana"/>
          <w:b/>
          <w:i/>
          <w:sz w:val="18"/>
          <w:szCs w:val="22"/>
        </w:rPr>
      </w:pPr>
      <w:r w:rsidRPr="00BB4E25">
        <w:rPr>
          <w:rFonts w:ascii="Verdana" w:hAnsi="Verdana"/>
          <w:b/>
          <w:i/>
          <w:sz w:val="18"/>
          <w:szCs w:val="22"/>
        </w:rPr>
        <w:t>(Poniższą część wypełnić w razie przynależności do tej samej grupy kapitałowej):</w:t>
      </w:r>
    </w:p>
    <w:p w14:paraId="72AC5296" w14:textId="77777777" w:rsidR="003322E7" w:rsidRPr="00BB4E25" w:rsidRDefault="003322E7" w:rsidP="003322E7">
      <w:pPr>
        <w:tabs>
          <w:tab w:val="right" w:pos="9720"/>
        </w:tabs>
        <w:ind w:right="-24"/>
        <w:jc w:val="both"/>
        <w:rPr>
          <w:rFonts w:ascii="Verdana" w:hAnsi="Verdana"/>
          <w:b/>
          <w:i/>
          <w:sz w:val="18"/>
          <w:szCs w:val="22"/>
        </w:rPr>
      </w:pPr>
    </w:p>
    <w:p w14:paraId="57E94751" w14:textId="77777777" w:rsidR="003322E7" w:rsidRPr="00BB4E25" w:rsidRDefault="003322E7" w:rsidP="003322E7">
      <w:pPr>
        <w:tabs>
          <w:tab w:val="right" w:pos="9720"/>
        </w:tabs>
        <w:ind w:right="-24"/>
        <w:jc w:val="both"/>
        <w:rPr>
          <w:rFonts w:ascii="Verdana" w:hAnsi="Verdana"/>
          <w:b/>
          <w:sz w:val="18"/>
          <w:szCs w:val="22"/>
        </w:rPr>
      </w:pPr>
    </w:p>
    <w:p w14:paraId="2B61CDF6" w14:textId="77777777" w:rsidR="003322E7" w:rsidRPr="00BB4E25" w:rsidRDefault="003322E7" w:rsidP="003322E7">
      <w:pPr>
        <w:tabs>
          <w:tab w:val="right" w:pos="9720"/>
        </w:tabs>
        <w:ind w:right="-24"/>
        <w:jc w:val="both"/>
        <w:rPr>
          <w:rFonts w:ascii="Verdana" w:hAnsi="Verdana"/>
          <w:b/>
          <w:sz w:val="18"/>
          <w:szCs w:val="22"/>
        </w:rPr>
      </w:pPr>
      <w:r w:rsidRPr="00BB4E25">
        <w:rPr>
          <w:rFonts w:ascii="Verdana" w:hAnsi="Verdana"/>
          <w:b/>
          <w:sz w:val="18"/>
          <w:szCs w:val="22"/>
        </w:rPr>
        <w:t>Do grupy kapitałowej należą oprócz mnie:</w:t>
      </w:r>
    </w:p>
    <w:p w14:paraId="6227208B" w14:textId="77777777" w:rsidR="003322E7" w:rsidRPr="00BB4E25" w:rsidRDefault="003322E7" w:rsidP="003322E7">
      <w:pPr>
        <w:tabs>
          <w:tab w:val="right" w:pos="9720"/>
        </w:tabs>
        <w:ind w:right="-24"/>
        <w:jc w:val="both"/>
        <w:rPr>
          <w:rFonts w:ascii="Verdana" w:hAnsi="Verdana"/>
          <w:b/>
          <w:i/>
          <w:sz w:val="18"/>
          <w:szCs w:val="22"/>
        </w:rPr>
      </w:pPr>
      <w:r w:rsidRPr="00BB4E25">
        <w:rPr>
          <w:rFonts w:ascii="Verdana" w:hAnsi="Verdana"/>
          <w:b/>
          <w:i/>
          <w:sz w:val="18"/>
          <w:szCs w:val="22"/>
        </w:rPr>
        <w:t>…………………………………………………………</w:t>
      </w:r>
    </w:p>
    <w:p w14:paraId="12186DF5" w14:textId="77777777" w:rsidR="003322E7" w:rsidRPr="00BB4E25" w:rsidRDefault="003322E7" w:rsidP="003322E7">
      <w:pPr>
        <w:tabs>
          <w:tab w:val="right" w:pos="9720"/>
        </w:tabs>
        <w:ind w:right="-24"/>
        <w:jc w:val="both"/>
        <w:rPr>
          <w:rFonts w:ascii="Verdana" w:hAnsi="Verdana"/>
          <w:b/>
          <w:i/>
          <w:sz w:val="18"/>
          <w:szCs w:val="22"/>
        </w:rPr>
      </w:pPr>
      <w:r w:rsidRPr="00BB4E25">
        <w:rPr>
          <w:rFonts w:ascii="Verdana" w:hAnsi="Verdana"/>
          <w:b/>
          <w:i/>
          <w:sz w:val="18"/>
          <w:szCs w:val="22"/>
        </w:rPr>
        <w:t>…………………………………………………………</w:t>
      </w:r>
    </w:p>
    <w:p w14:paraId="4E3F1457" w14:textId="77777777" w:rsidR="003322E7" w:rsidRPr="00BB4E25" w:rsidRDefault="003322E7" w:rsidP="003322E7">
      <w:pPr>
        <w:tabs>
          <w:tab w:val="right" w:pos="9720"/>
        </w:tabs>
        <w:ind w:right="-24"/>
        <w:jc w:val="both"/>
        <w:rPr>
          <w:rFonts w:ascii="Verdana" w:hAnsi="Verdana"/>
          <w:b/>
          <w:i/>
          <w:sz w:val="18"/>
          <w:szCs w:val="22"/>
        </w:rPr>
      </w:pPr>
      <w:r w:rsidRPr="00BB4E25">
        <w:rPr>
          <w:rFonts w:ascii="Verdana" w:hAnsi="Verdana"/>
          <w:b/>
          <w:i/>
          <w:sz w:val="18"/>
          <w:szCs w:val="22"/>
        </w:rPr>
        <w:t xml:space="preserve">………………………………………………………… </w:t>
      </w:r>
    </w:p>
    <w:p w14:paraId="64FC1A41" w14:textId="77777777" w:rsidR="003322E7" w:rsidRPr="00BB4E25" w:rsidRDefault="003322E7" w:rsidP="003322E7">
      <w:pPr>
        <w:tabs>
          <w:tab w:val="right" w:pos="9720"/>
        </w:tabs>
        <w:ind w:right="-24"/>
        <w:jc w:val="both"/>
        <w:rPr>
          <w:rFonts w:ascii="Verdana" w:hAnsi="Verdana"/>
          <w:b/>
          <w:i/>
          <w:sz w:val="18"/>
          <w:szCs w:val="22"/>
        </w:rPr>
      </w:pPr>
    </w:p>
    <w:p w14:paraId="368828D9" w14:textId="77777777" w:rsidR="003322E7" w:rsidRPr="00BB4E25" w:rsidRDefault="003322E7" w:rsidP="003322E7">
      <w:pPr>
        <w:tabs>
          <w:tab w:val="right" w:pos="9720"/>
        </w:tabs>
        <w:ind w:right="-24"/>
        <w:jc w:val="both"/>
        <w:rPr>
          <w:rFonts w:ascii="Verdana" w:hAnsi="Verdana"/>
          <w:b/>
          <w:i/>
          <w:sz w:val="18"/>
          <w:szCs w:val="22"/>
        </w:rPr>
      </w:pPr>
    </w:p>
    <w:p w14:paraId="2093E2A1" w14:textId="77777777" w:rsidR="003322E7" w:rsidRPr="00BB4E25" w:rsidRDefault="003322E7" w:rsidP="003322E7">
      <w:pPr>
        <w:tabs>
          <w:tab w:val="right" w:pos="9720"/>
        </w:tabs>
        <w:ind w:right="-24"/>
        <w:jc w:val="both"/>
        <w:rPr>
          <w:rFonts w:ascii="Verdana" w:hAnsi="Verdana"/>
          <w:b/>
          <w:sz w:val="18"/>
          <w:szCs w:val="22"/>
        </w:rPr>
      </w:pPr>
      <w:r w:rsidRPr="00BB4E25">
        <w:rPr>
          <w:rFonts w:ascii="Verdana" w:hAnsi="Verdana"/>
          <w:b/>
          <w:i/>
          <w:sz w:val="18"/>
          <w:szCs w:val="22"/>
        </w:rPr>
        <w:t>(o ile dotyczy)</w:t>
      </w:r>
      <w:r w:rsidRPr="00BB4E25">
        <w:rPr>
          <w:rFonts w:ascii="Verdana" w:hAnsi="Verdana"/>
          <w:b/>
          <w:sz w:val="18"/>
          <w:szCs w:val="22"/>
        </w:rPr>
        <w:t xml:space="preserve"> Przedstawiam następujące dowody, że powiązania z innym Wykonawcą nie prowadzą do zakłócenia konkurencji w niniejszym postępowaniu:</w:t>
      </w:r>
    </w:p>
    <w:p w14:paraId="6469ED23" w14:textId="77777777" w:rsidR="003322E7" w:rsidRPr="00BB4E25" w:rsidRDefault="003322E7" w:rsidP="00492DCD">
      <w:pPr>
        <w:numPr>
          <w:ilvl w:val="0"/>
          <w:numId w:val="82"/>
        </w:numPr>
        <w:tabs>
          <w:tab w:val="clear" w:pos="1980"/>
          <w:tab w:val="num" w:pos="284"/>
          <w:tab w:val="num" w:pos="426"/>
          <w:tab w:val="right" w:pos="9720"/>
        </w:tabs>
        <w:ind w:right="-24" w:hanging="1980"/>
        <w:contextualSpacing/>
        <w:jc w:val="both"/>
        <w:rPr>
          <w:rFonts w:ascii="Verdana" w:hAnsi="Verdana"/>
          <w:b/>
          <w:sz w:val="18"/>
          <w:szCs w:val="22"/>
        </w:rPr>
      </w:pPr>
      <w:r w:rsidRPr="00BB4E25">
        <w:rPr>
          <w:rFonts w:ascii="Verdana" w:hAnsi="Verdana"/>
          <w:b/>
          <w:sz w:val="18"/>
          <w:szCs w:val="22"/>
        </w:rPr>
        <w:t>…………………………………………</w:t>
      </w:r>
    </w:p>
    <w:p w14:paraId="4EBB4FD3" w14:textId="77777777" w:rsidR="003322E7" w:rsidRPr="00BB4E25" w:rsidRDefault="003322E7" w:rsidP="00492DCD">
      <w:pPr>
        <w:numPr>
          <w:ilvl w:val="0"/>
          <w:numId w:val="82"/>
        </w:numPr>
        <w:tabs>
          <w:tab w:val="num" w:pos="284"/>
          <w:tab w:val="right" w:pos="9720"/>
        </w:tabs>
        <w:ind w:right="-24" w:hanging="1980"/>
        <w:contextualSpacing/>
        <w:jc w:val="both"/>
        <w:rPr>
          <w:rFonts w:ascii="Verdana" w:hAnsi="Verdana"/>
          <w:b/>
          <w:sz w:val="18"/>
          <w:szCs w:val="22"/>
        </w:rPr>
      </w:pPr>
      <w:r w:rsidRPr="00BB4E25">
        <w:rPr>
          <w:rFonts w:ascii="Verdana" w:hAnsi="Verdana"/>
          <w:b/>
          <w:sz w:val="18"/>
          <w:szCs w:val="22"/>
        </w:rPr>
        <w:t>…………………………………………</w:t>
      </w:r>
    </w:p>
    <w:p w14:paraId="02F23204" w14:textId="77777777" w:rsidR="003322E7" w:rsidRPr="00BB4E25" w:rsidRDefault="003322E7" w:rsidP="00492DCD">
      <w:pPr>
        <w:numPr>
          <w:ilvl w:val="0"/>
          <w:numId w:val="82"/>
        </w:numPr>
        <w:tabs>
          <w:tab w:val="num" w:pos="284"/>
          <w:tab w:val="right" w:pos="9720"/>
        </w:tabs>
        <w:ind w:right="-24" w:hanging="1980"/>
        <w:contextualSpacing/>
        <w:jc w:val="both"/>
        <w:rPr>
          <w:rFonts w:ascii="Verdana" w:hAnsi="Verdana"/>
          <w:b/>
          <w:sz w:val="18"/>
          <w:szCs w:val="22"/>
        </w:rPr>
      </w:pPr>
      <w:r w:rsidRPr="00BB4E25">
        <w:rPr>
          <w:rFonts w:ascii="Verdana" w:hAnsi="Verdana"/>
          <w:b/>
          <w:sz w:val="18"/>
          <w:szCs w:val="22"/>
        </w:rPr>
        <w:t>…………………………………………</w:t>
      </w:r>
    </w:p>
    <w:p w14:paraId="20756732" w14:textId="77777777" w:rsidR="003322E7" w:rsidRPr="00BB4E25" w:rsidRDefault="003322E7" w:rsidP="003322E7">
      <w:pPr>
        <w:tabs>
          <w:tab w:val="right" w:pos="9720"/>
        </w:tabs>
        <w:ind w:right="-24"/>
        <w:jc w:val="both"/>
        <w:rPr>
          <w:rFonts w:ascii="Verdana" w:hAnsi="Verdana"/>
          <w:b/>
          <w:sz w:val="18"/>
          <w:szCs w:val="22"/>
        </w:rPr>
      </w:pPr>
    </w:p>
    <w:p w14:paraId="5304B54B" w14:textId="77777777" w:rsidR="003322E7" w:rsidRPr="00BB4E25" w:rsidRDefault="003322E7" w:rsidP="003322E7">
      <w:pPr>
        <w:ind w:right="-24"/>
        <w:rPr>
          <w:rFonts w:ascii="Arial" w:hAnsi="Arial" w:cs="Arial"/>
          <w:sz w:val="22"/>
        </w:rPr>
      </w:pPr>
    </w:p>
    <w:p w14:paraId="76ABDDB4" w14:textId="77777777" w:rsidR="003322E7" w:rsidRPr="00BB4E25" w:rsidRDefault="003322E7" w:rsidP="003322E7">
      <w:pPr>
        <w:tabs>
          <w:tab w:val="right" w:pos="9720"/>
        </w:tabs>
        <w:ind w:right="-24"/>
        <w:rPr>
          <w:rFonts w:ascii="Arial Narrow" w:hAnsi="Arial Narrow"/>
        </w:rPr>
      </w:pPr>
    </w:p>
    <w:p w14:paraId="6077FB65" w14:textId="77777777" w:rsidR="00E41B31" w:rsidRPr="00F94D68" w:rsidRDefault="00E41B31" w:rsidP="00E41B31">
      <w:pPr>
        <w:spacing w:line="240" w:lineRule="exact"/>
        <w:ind w:right="-97"/>
        <w:rPr>
          <w:rFonts w:ascii="Arial Narrow" w:hAnsi="Arial Narrow"/>
        </w:rPr>
      </w:pPr>
    </w:p>
    <w:p w14:paraId="75F43711" w14:textId="77777777" w:rsidR="00E41B31" w:rsidRPr="00F94D68" w:rsidRDefault="00E41B31" w:rsidP="00E41B31">
      <w:pPr>
        <w:spacing w:line="240" w:lineRule="exact"/>
        <w:ind w:right="-97"/>
        <w:rPr>
          <w:rFonts w:ascii="Verdana" w:hAnsi="Verdana"/>
          <w:sz w:val="18"/>
        </w:rPr>
      </w:pPr>
      <w:r w:rsidRPr="00F94D68">
        <w:rPr>
          <w:rFonts w:ascii="Verdana" w:hAnsi="Verdana"/>
          <w:sz w:val="18"/>
        </w:rPr>
        <w:t>Data                                                                                              Pieczęć i podpis Wykonawcy</w:t>
      </w:r>
    </w:p>
    <w:p w14:paraId="34F17E2A" w14:textId="77777777" w:rsidR="00E41B31" w:rsidRPr="00F94D68" w:rsidRDefault="00E41B31" w:rsidP="00E41B31">
      <w:pPr>
        <w:spacing w:line="240" w:lineRule="exact"/>
        <w:ind w:right="-97"/>
        <w:jc w:val="both"/>
      </w:pPr>
    </w:p>
    <w:p w14:paraId="2F81D5D2" w14:textId="77777777" w:rsidR="00E41B31" w:rsidRPr="00F94D68" w:rsidRDefault="00E41B31" w:rsidP="00E41B31">
      <w:pPr>
        <w:spacing w:line="240" w:lineRule="exact"/>
        <w:ind w:right="-178"/>
        <w:jc w:val="both"/>
      </w:pPr>
    </w:p>
    <w:p w14:paraId="22F4947C" w14:textId="77777777" w:rsidR="00E41B31" w:rsidRPr="00F94D68" w:rsidRDefault="00E41B31" w:rsidP="00E41B31">
      <w:pPr>
        <w:spacing w:line="240" w:lineRule="exact"/>
        <w:ind w:left="2410" w:right="44" w:hanging="2410"/>
        <w:jc w:val="both"/>
        <w:rPr>
          <w:rFonts w:ascii="Felix Titling" w:hAnsi="Felix Titling"/>
          <w:b/>
          <w:bCs/>
          <w:sz w:val="18"/>
          <w:szCs w:val="18"/>
        </w:rPr>
      </w:pPr>
      <w:r w:rsidRPr="00F94D68">
        <w:rPr>
          <w:rFonts w:ascii="Felix Titling" w:hAnsi="Felix Titling"/>
          <w:b/>
          <w:bCs/>
          <w:sz w:val="18"/>
          <w:szCs w:val="18"/>
        </w:rPr>
        <w:t>……………………</w:t>
      </w:r>
      <w:r w:rsidRPr="00F94D68">
        <w:rPr>
          <w:rFonts w:ascii="Felix Titling" w:hAnsi="Felix Titling"/>
          <w:b/>
          <w:bCs/>
          <w:sz w:val="18"/>
          <w:szCs w:val="18"/>
        </w:rPr>
        <w:tab/>
      </w:r>
      <w:r w:rsidRPr="00F94D68">
        <w:rPr>
          <w:rFonts w:ascii="Felix Titling" w:hAnsi="Felix Titling"/>
          <w:b/>
          <w:bCs/>
          <w:sz w:val="18"/>
          <w:szCs w:val="18"/>
        </w:rPr>
        <w:tab/>
      </w:r>
      <w:r w:rsidRPr="00F94D68">
        <w:rPr>
          <w:rFonts w:ascii="Felix Titling" w:hAnsi="Felix Titling"/>
          <w:b/>
          <w:bCs/>
          <w:sz w:val="18"/>
          <w:szCs w:val="18"/>
        </w:rPr>
        <w:tab/>
      </w:r>
      <w:r w:rsidRPr="00F94D68">
        <w:rPr>
          <w:rFonts w:ascii="Felix Titling" w:hAnsi="Felix Titling"/>
          <w:b/>
          <w:bCs/>
          <w:sz w:val="18"/>
          <w:szCs w:val="18"/>
        </w:rPr>
        <w:tab/>
      </w:r>
      <w:r w:rsidRPr="00F94D68">
        <w:rPr>
          <w:rFonts w:ascii="Felix Titling" w:hAnsi="Felix Titling"/>
          <w:b/>
          <w:bCs/>
          <w:sz w:val="18"/>
          <w:szCs w:val="18"/>
        </w:rPr>
        <w:tab/>
      </w:r>
      <w:r w:rsidRPr="00F94D68">
        <w:rPr>
          <w:rFonts w:ascii="Felix Titling" w:hAnsi="Felix Titling"/>
          <w:b/>
          <w:bCs/>
          <w:sz w:val="18"/>
          <w:szCs w:val="18"/>
        </w:rPr>
        <w:tab/>
      </w:r>
      <w:r w:rsidRPr="00F94D68">
        <w:rPr>
          <w:rFonts w:ascii="Felix Titling" w:hAnsi="Felix Titling"/>
          <w:b/>
          <w:bCs/>
          <w:sz w:val="18"/>
          <w:szCs w:val="18"/>
        </w:rPr>
        <w:tab/>
        <w:t>………………………………………..</w:t>
      </w:r>
    </w:p>
    <w:p w14:paraId="634D5669" w14:textId="77777777" w:rsidR="001F203B" w:rsidRPr="00F94D68" w:rsidRDefault="001F203B" w:rsidP="00E41B31">
      <w:pPr>
        <w:spacing w:line="240" w:lineRule="exact"/>
        <w:ind w:right="-178"/>
        <w:jc w:val="both"/>
        <w:sectPr w:rsidR="001F203B" w:rsidRPr="00F94D68" w:rsidSect="00D86743">
          <w:pgSz w:w="11906" w:h="16838"/>
          <w:pgMar w:top="1247" w:right="1440" w:bottom="1106" w:left="924" w:header="709" w:footer="675" w:gutter="0"/>
          <w:cols w:space="708"/>
          <w:titlePg/>
          <w:docGrid w:linePitch="360"/>
        </w:sectPr>
      </w:pPr>
    </w:p>
    <w:p w14:paraId="1BF11F8F" w14:textId="23648BA1" w:rsidR="00E41B31" w:rsidRPr="00F94D68" w:rsidRDefault="00E41B31" w:rsidP="00E41B31">
      <w:pPr>
        <w:spacing w:line="240" w:lineRule="exact"/>
        <w:ind w:right="-178"/>
        <w:jc w:val="both"/>
      </w:pPr>
    </w:p>
    <w:p w14:paraId="6FBAE516" w14:textId="123388EE" w:rsidR="00E41B31" w:rsidRPr="00F94D68" w:rsidRDefault="00E41B31" w:rsidP="00E41B31">
      <w:pPr>
        <w:pStyle w:val="Nagwek3"/>
        <w:spacing w:line="240" w:lineRule="exact"/>
        <w:rPr>
          <w:rFonts w:eastAsiaTheme="majorEastAsia"/>
          <w:color w:val="auto"/>
        </w:rPr>
      </w:pPr>
      <w:r w:rsidRPr="00F94D68">
        <w:rPr>
          <w:rFonts w:eastAsiaTheme="majorEastAsia"/>
          <w:color w:val="auto"/>
        </w:rPr>
        <w:t xml:space="preserve">Załącznik nr </w:t>
      </w:r>
      <w:r w:rsidR="00CC7102">
        <w:rPr>
          <w:rFonts w:eastAsiaTheme="majorEastAsia"/>
          <w:color w:val="auto"/>
        </w:rPr>
        <w:t>7</w:t>
      </w:r>
      <w:r w:rsidRPr="00F94D68">
        <w:rPr>
          <w:rFonts w:eastAsiaTheme="majorEastAsia"/>
          <w:color w:val="auto"/>
        </w:rPr>
        <w:t xml:space="preserve"> do </w:t>
      </w:r>
      <w:proofErr w:type="spellStart"/>
      <w:r w:rsidRPr="00F94D68">
        <w:rPr>
          <w:rFonts w:eastAsiaTheme="majorEastAsia"/>
          <w:color w:val="auto"/>
        </w:rPr>
        <w:t>Siwz</w:t>
      </w:r>
      <w:proofErr w:type="spellEnd"/>
    </w:p>
    <w:p w14:paraId="6FF36D4F" w14:textId="67E9DCC7" w:rsidR="00E41B31" w:rsidRDefault="00C4227B" w:rsidP="00E32F51">
      <w:pPr>
        <w:spacing w:after="60" w:line="240" w:lineRule="exact"/>
        <w:jc w:val="center"/>
        <w:rPr>
          <w:rFonts w:ascii="Verdana" w:eastAsiaTheme="majorEastAsia" w:hAnsi="Verdana"/>
          <w:b/>
          <w:sz w:val="18"/>
          <w:szCs w:val="18"/>
        </w:rPr>
      </w:pPr>
      <w:r>
        <w:rPr>
          <w:rFonts w:ascii="Verdana" w:eastAsiaTheme="majorEastAsia" w:hAnsi="Verdana"/>
          <w:b/>
          <w:sz w:val="18"/>
          <w:szCs w:val="18"/>
        </w:rPr>
        <w:t>UMOWA  nr UMW / I</w:t>
      </w:r>
      <w:r w:rsidR="00E41B31" w:rsidRPr="00F94D68">
        <w:rPr>
          <w:rFonts w:ascii="Verdana" w:eastAsiaTheme="majorEastAsia" w:hAnsi="Verdana"/>
          <w:b/>
          <w:sz w:val="18"/>
          <w:szCs w:val="18"/>
        </w:rPr>
        <w:t xml:space="preserve">Z / PN – </w:t>
      </w:r>
      <w:r w:rsidR="00E82BED">
        <w:rPr>
          <w:rFonts w:ascii="Verdana" w:eastAsiaTheme="majorEastAsia" w:hAnsi="Verdana"/>
          <w:b/>
          <w:sz w:val="18"/>
          <w:szCs w:val="18"/>
        </w:rPr>
        <w:t>3</w:t>
      </w:r>
      <w:r>
        <w:rPr>
          <w:rFonts w:ascii="Verdana" w:eastAsiaTheme="majorEastAsia" w:hAnsi="Verdana"/>
          <w:b/>
          <w:sz w:val="18"/>
          <w:szCs w:val="18"/>
        </w:rPr>
        <w:t>0</w:t>
      </w:r>
      <w:r w:rsidR="00E41B31" w:rsidRPr="00F94D68">
        <w:rPr>
          <w:rFonts w:ascii="Verdana" w:eastAsiaTheme="majorEastAsia" w:hAnsi="Verdana"/>
          <w:b/>
          <w:sz w:val="18"/>
          <w:szCs w:val="18"/>
        </w:rPr>
        <w:t xml:space="preserve"> / 1</w:t>
      </w:r>
      <w:r>
        <w:rPr>
          <w:rFonts w:ascii="Verdana" w:eastAsiaTheme="majorEastAsia" w:hAnsi="Verdana"/>
          <w:b/>
          <w:sz w:val="18"/>
          <w:szCs w:val="18"/>
        </w:rPr>
        <w:t>9</w:t>
      </w:r>
      <w:r w:rsidR="00E41B31" w:rsidRPr="00F94D68">
        <w:rPr>
          <w:rFonts w:ascii="Verdana" w:eastAsiaTheme="majorEastAsia" w:hAnsi="Verdana"/>
          <w:b/>
          <w:sz w:val="18"/>
          <w:szCs w:val="18"/>
        </w:rPr>
        <w:t xml:space="preserve"> </w:t>
      </w:r>
      <w:r w:rsidR="00160EEB">
        <w:rPr>
          <w:rFonts w:ascii="Verdana" w:eastAsiaTheme="majorEastAsia" w:hAnsi="Verdana"/>
          <w:b/>
          <w:sz w:val="18"/>
          <w:szCs w:val="18"/>
        </w:rPr>
        <w:t>–</w:t>
      </w:r>
      <w:r w:rsidR="00E41B31" w:rsidRPr="00F94D68">
        <w:rPr>
          <w:rFonts w:ascii="Verdana" w:eastAsiaTheme="majorEastAsia" w:hAnsi="Verdana"/>
          <w:b/>
          <w:sz w:val="18"/>
          <w:szCs w:val="18"/>
        </w:rPr>
        <w:t xml:space="preserve"> WZÓR</w:t>
      </w:r>
    </w:p>
    <w:p w14:paraId="797B0DEA" w14:textId="77777777" w:rsidR="00160EEB" w:rsidRPr="0001251F" w:rsidRDefault="00160EEB" w:rsidP="00160EEB">
      <w:pPr>
        <w:spacing w:after="60" w:line="240" w:lineRule="exact"/>
        <w:ind w:right="-239"/>
        <w:jc w:val="center"/>
        <w:rPr>
          <w:rFonts w:ascii="Verdana" w:hAnsi="Verdana"/>
          <w:b/>
          <w:i/>
          <w:iCs/>
          <w:color w:val="4472C4" w:themeColor="accent5"/>
          <w:sz w:val="18"/>
          <w:szCs w:val="18"/>
        </w:rPr>
      </w:pPr>
      <w:r w:rsidRPr="0001251F">
        <w:rPr>
          <w:rFonts w:ascii="Verdana" w:hAnsi="Verdana"/>
          <w:b/>
          <w:i/>
          <w:iCs/>
          <w:color w:val="4472C4" w:themeColor="accent5"/>
          <w:sz w:val="18"/>
          <w:szCs w:val="18"/>
        </w:rPr>
        <w:t>Po Korekcie z dnia 10.04.2019 r.</w:t>
      </w:r>
    </w:p>
    <w:p w14:paraId="00D1B276" w14:textId="77777777" w:rsidR="00160EEB" w:rsidRDefault="00160EEB" w:rsidP="00E32F51">
      <w:pPr>
        <w:spacing w:after="60" w:line="240" w:lineRule="exact"/>
        <w:jc w:val="both"/>
        <w:rPr>
          <w:rFonts w:ascii="Verdana" w:eastAsia="Calibri" w:hAnsi="Verdana"/>
          <w:sz w:val="18"/>
          <w:szCs w:val="18"/>
          <w:lang w:eastAsia="en-US"/>
        </w:rPr>
      </w:pPr>
    </w:p>
    <w:p w14:paraId="0F70F243" w14:textId="56FA4864" w:rsidR="00E41B31" w:rsidRPr="00F94D68" w:rsidRDefault="00E41B31" w:rsidP="00E32F51">
      <w:pPr>
        <w:spacing w:after="60" w:line="240" w:lineRule="exact"/>
        <w:jc w:val="both"/>
        <w:rPr>
          <w:rFonts w:ascii="Verdana" w:eastAsia="Calibri" w:hAnsi="Verdana"/>
          <w:sz w:val="18"/>
          <w:szCs w:val="18"/>
          <w:lang w:eastAsia="en-US"/>
        </w:rPr>
      </w:pPr>
      <w:r w:rsidRPr="00F94D68">
        <w:rPr>
          <w:rFonts w:ascii="Verdana" w:eastAsia="Calibri" w:hAnsi="Verdana"/>
          <w:sz w:val="18"/>
          <w:szCs w:val="18"/>
          <w:lang w:eastAsia="en-US"/>
        </w:rPr>
        <w:t>sporządzona w dniu [………] zgodnie z przepisami ustawy z dnia 29. 01. 2004 r. Prawo zamówień publiczn</w:t>
      </w:r>
      <w:r w:rsidR="00C4227B">
        <w:rPr>
          <w:rFonts w:ascii="Verdana" w:eastAsia="Calibri" w:hAnsi="Verdana"/>
          <w:sz w:val="18"/>
          <w:szCs w:val="18"/>
          <w:lang w:eastAsia="en-US"/>
        </w:rPr>
        <w:t xml:space="preserve">ych (tekst jedn. - Dz. U. z 2018 r., poz. 1986 z </w:t>
      </w:r>
      <w:proofErr w:type="spellStart"/>
      <w:r w:rsidR="00C4227B">
        <w:rPr>
          <w:rFonts w:ascii="Verdana" w:eastAsia="Calibri" w:hAnsi="Verdana"/>
          <w:sz w:val="18"/>
          <w:szCs w:val="18"/>
          <w:lang w:eastAsia="en-US"/>
        </w:rPr>
        <w:t>póżn</w:t>
      </w:r>
      <w:proofErr w:type="spellEnd"/>
      <w:r w:rsidR="00C4227B">
        <w:rPr>
          <w:rFonts w:ascii="Verdana" w:eastAsia="Calibri" w:hAnsi="Verdana"/>
          <w:sz w:val="18"/>
          <w:szCs w:val="18"/>
          <w:lang w:eastAsia="en-US"/>
        </w:rPr>
        <w:t>. zm.</w:t>
      </w:r>
      <w:r w:rsidRPr="00F94D68">
        <w:rPr>
          <w:rFonts w:ascii="Verdana" w:eastAsia="Calibri" w:hAnsi="Verdana"/>
          <w:sz w:val="18"/>
          <w:szCs w:val="18"/>
          <w:lang w:eastAsia="en-US"/>
        </w:rPr>
        <w:t>), pomiędzy:</w:t>
      </w:r>
    </w:p>
    <w:p w14:paraId="7B0A9C59" w14:textId="77777777" w:rsidR="00E41B31" w:rsidRPr="00F94D68" w:rsidRDefault="00E41B31" w:rsidP="00E32F51">
      <w:pPr>
        <w:spacing w:after="60" w:line="240" w:lineRule="exact"/>
        <w:rPr>
          <w:rFonts w:eastAsiaTheme="majorEastAsia"/>
          <w:lang w:eastAsia="en-US"/>
        </w:rPr>
      </w:pPr>
    </w:p>
    <w:p w14:paraId="611D0262" w14:textId="77777777" w:rsidR="00E41B31" w:rsidRPr="00F94D68" w:rsidRDefault="00E41B31" w:rsidP="00E32F51">
      <w:pPr>
        <w:spacing w:after="60" w:line="240" w:lineRule="exact"/>
        <w:rPr>
          <w:rFonts w:asciiTheme="minorHAnsi" w:eastAsiaTheme="minorHAnsi" w:hAnsiTheme="minorHAnsi" w:cstheme="minorBidi"/>
          <w:b/>
          <w:sz w:val="22"/>
          <w:szCs w:val="22"/>
          <w:lang w:eastAsia="en-US"/>
        </w:rPr>
      </w:pPr>
      <w:r w:rsidRPr="00F94D68">
        <w:rPr>
          <w:rFonts w:asciiTheme="minorHAnsi" w:eastAsiaTheme="minorHAnsi" w:hAnsiTheme="minorHAnsi" w:cstheme="minorBidi"/>
          <w:b/>
          <w:sz w:val="22"/>
          <w:szCs w:val="22"/>
          <w:lang w:eastAsia="en-US"/>
        </w:rPr>
        <w:t xml:space="preserve">Uniwersytetem Medycznym we Wrocławiu </w:t>
      </w:r>
    </w:p>
    <w:p w14:paraId="30F153C7" w14:textId="77777777" w:rsidR="00E41B31" w:rsidRPr="00F94D68" w:rsidRDefault="00E41B31" w:rsidP="00E32F51">
      <w:pPr>
        <w:spacing w:after="60" w:line="240" w:lineRule="exact"/>
        <w:rPr>
          <w:rFonts w:asciiTheme="minorHAnsi" w:eastAsiaTheme="minorHAnsi" w:hAnsiTheme="minorHAnsi" w:cstheme="minorBidi"/>
          <w:b/>
          <w:sz w:val="22"/>
          <w:szCs w:val="22"/>
          <w:lang w:eastAsia="en-US"/>
        </w:rPr>
      </w:pPr>
      <w:r w:rsidRPr="00F94D68">
        <w:rPr>
          <w:rFonts w:asciiTheme="minorHAnsi" w:eastAsiaTheme="minorHAnsi" w:hAnsiTheme="minorHAnsi" w:cstheme="minorBidi"/>
          <w:sz w:val="22"/>
          <w:szCs w:val="22"/>
          <w:lang w:eastAsia="en-US"/>
        </w:rPr>
        <w:t xml:space="preserve">Wybrzeże L. Pasteura 1, 50-367 Wrocław   </w:t>
      </w:r>
    </w:p>
    <w:p w14:paraId="3527BB88" w14:textId="77777777" w:rsidR="00E41B31" w:rsidRPr="00F94D68" w:rsidRDefault="00E41B31" w:rsidP="00E32F51">
      <w:pPr>
        <w:spacing w:after="60" w:line="240" w:lineRule="exact"/>
        <w:rPr>
          <w:rFonts w:asciiTheme="minorHAnsi" w:eastAsiaTheme="minorHAnsi" w:hAnsiTheme="minorHAnsi" w:cstheme="minorBidi"/>
          <w:b/>
          <w:sz w:val="22"/>
          <w:szCs w:val="22"/>
          <w:lang w:eastAsia="en-US"/>
        </w:rPr>
      </w:pPr>
      <w:r w:rsidRPr="00F94D68">
        <w:rPr>
          <w:rFonts w:asciiTheme="minorHAnsi" w:eastAsiaTheme="minorHAnsi" w:hAnsiTheme="minorHAnsi" w:cstheme="minorBidi"/>
          <w:sz w:val="22"/>
          <w:szCs w:val="22"/>
          <w:lang w:eastAsia="en-US"/>
        </w:rPr>
        <w:t xml:space="preserve">tel. 71 / 784-10-02,  fax. 71 / 784-00-07    </w:t>
      </w:r>
    </w:p>
    <w:p w14:paraId="505219C3" w14:textId="77777777" w:rsidR="00E41B31" w:rsidRPr="00F94D68" w:rsidRDefault="00E41B31" w:rsidP="00E32F51">
      <w:pPr>
        <w:spacing w:after="60" w:line="240" w:lineRule="exact"/>
        <w:rPr>
          <w:rFonts w:asciiTheme="minorHAnsi" w:eastAsiaTheme="minorHAnsi" w:hAnsiTheme="minorHAnsi" w:cstheme="minorBidi"/>
          <w:b/>
          <w:sz w:val="22"/>
          <w:szCs w:val="22"/>
          <w:lang w:eastAsia="en-US"/>
        </w:rPr>
      </w:pPr>
      <w:r w:rsidRPr="00F94D68">
        <w:rPr>
          <w:rFonts w:asciiTheme="minorHAnsi" w:eastAsiaTheme="minorHAnsi" w:hAnsiTheme="minorHAnsi" w:cstheme="minorBidi"/>
          <w:sz w:val="22"/>
          <w:szCs w:val="22"/>
          <w:lang w:eastAsia="en-US"/>
        </w:rPr>
        <w:t>NIP:  896-000-57-79,  REGON:  000288981</w:t>
      </w:r>
      <w:r w:rsidRPr="00F94D68">
        <w:rPr>
          <w:rFonts w:asciiTheme="minorHAnsi" w:eastAsiaTheme="minorHAnsi" w:hAnsiTheme="minorHAnsi" w:cstheme="minorBidi"/>
          <w:sz w:val="22"/>
          <w:szCs w:val="22"/>
          <w:lang w:eastAsia="en-US"/>
        </w:rPr>
        <w:br/>
        <w:t xml:space="preserve">          </w:t>
      </w:r>
    </w:p>
    <w:p w14:paraId="09215A4D" w14:textId="7661A4BF" w:rsidR="00E41B31" w:rsidRPr="00F94D68" w:rsidRDefault="00564BD9" w:rsidP="00564BD9">
      <w:pPr>
        <w:spacing w:after="60" w:line="240" w:lineRule="exact"/>
        <w:ind w:right="-286"/>
        <w:rPr>
          <w:rFonts w:ascii="Verdana" w:eastAsia="Calibri" w:hAnsi="Verdana"/>
          <w:sz w:val="18"/>
          <w:szCs w:val="18"/>
          <w:lang w:eastAsia="en-US"/>
        </w:rPr>
      </w:pPr>
      <w:r>
        <w:rPr>
          <w:rFonts w:ascii="Verdana" w:eastAsia="Calibri" w:hAnsi="Verdana"/>
          <w:sz w:val="18"/>
          <w:szCs w:val="18"/>
          <w:lang w:eastAsia="en-US"/>
        </w:rPr>
        <w:t xml:space="preserve">który reprezentuje: </w:t>
      </w:r>
      <w:r w:rsidR="00E41B31" w:rsidRPr="00F94D68">
        <w:rPr>
          <w:rFonts w:ascii="Verdana" w:eastAsia="Calibri" w:hAnsi="Verdana"/>
          <w:sz w:val="18"/>
          <w:szCs w:val="18"/>
          <w:lang w:eastAsia="en-US"/>
        </w:rPr>
        <w:t>………………………………………………………………………………………………………………..</w:t>
      </w:r>
    </w:p>
    <w:p w14:paraId="5F91EFD2" w14:textId="77777777" w:rsidR="00E41B31" w:rsidRPr="00F94D68" w:rsidRDefault="00E41B31" w:rsidP="00E32F51">
      <w:pPr>
        <w:spacing w:after="60" w:line="240" w:lineRule="exact"/>
        <w:ind w:right="-286"/>
        <w:rPr>
          <w:rFonts w:ascii="Verdana" w:eastAsia="Calibri" w:hAnsi="Verdana"/>
          <w:sz w:val="18"/>
          <w:szCs w:val="18"/>
          <w:lang w:eastAsia="en-US"/>
        </w:rPr>
      </w:pPr>
    </w:p>
    <w:p w14:paraId="7CAA3FCD" w14:textId="77777777" w:rsidR="00E41B31" w:rsidRPr="00F94D68" w:rsidRDefault="00E41B31" w:rsidP="00E32F51">
      <w:pPr>
        <w:spacing w:after="60" w:line="240" w:lineRule="exact"/>
        <w:ind w:right="-286"/>
        <w:rPr>
          <w:rFonts w:ascii="Verdana" w:eastAsia="Calibri" w:hAnsi="Verdana"/>
          <w:sz w:val="18"/>
          <w:szCs w:val="18"/>
          <w:lang w:eastAsia="en-US"/>
        </w:rPr>
      </w:pPr>
      <w:r w:rsidRPr="00F94D68">
        <w:rPr>
          <w:rFonts w:ascii="Verdana" w:eastAsia="Calibri" w:hAnsi="Verdana"/>
          <w:sz w:val="18"/>
          <w:szCs w:val="18"/>
          <w:lang w:eastAsia="en-US"/>
        </w:rPr>
        <w:t xml:space="preserve">zwanym dalej </w:t>
      </w:r>
      <w:r w:rsidRPr="00F94D68">
        <w:rPr>
          <w:rFonts w:ascii="Verdana" w:eastAsia="Calibri" w:hAnsi="Verdana"/>
          <w:b/>
          <w:sz w:val="18"/>
          <w:szCs w:val="18"/>
          <w:lang w:eastAsia="en-US"/>
        </w:rPr>
        <w:t>„Zamawiającym”</w:t>
      </w:r>
    </w:p>
    <w:p w14:paraId="075F5204" w14:textId="77777777" w:rsidR="00E41B31" w:rsidRPr="00F94D68" w:rsidRDefault="00E41B31" w:rsidP="00E32F51">
      <w:pPr>
        <w:spacing w:after="60" w:line="240" w:lineRule="exact"/>
        <w:ind w:right="-286"/>
        <w:rPr>
          <w:rFonts w:ascii="Verdana" w:eastAsia="Calibri" w:hAnsi="Verdana"/>
          <w:sz w:val="18"/>
          <w:szCs w:val="18"/>
          <w:lang w:eastAsia="en-US"/>
        </w:rPr>
      </w:pPr>
      <w:r w:rsidRPr="00F94D68">
        <w:rPr>
          <w:rFonts w:ascii="Verdana" w:eastAsia="Calibri" w:hAnsi="Verdana"/>
          <w:sz w:val="18"/>
          <w:szCs w:val="18"/>
          <w:lang w:eastAsia="en-US"/>
        </w:rPr>
        <w:t>a:</w:t>
      </w:r>
    </w:p>
    <w:p w14:paraId="3D0538C9" w14:textId="77777777" w:rsidR="00E41B31" w:rsidRPr="00F94D68" w:rsidRDefault="00E41B31" w:rsidP="00E32F51">
      <w:pPr>
        <w:spacing w:after="60" w:line="240" w:lineRule="exact"/>
        <w:ind w:right="-286"/>
        <w:rPr>
          <w:rFonts w:ascii="Verdana" w:eastAsia="Calibri" w:hAnsi="Verdana"/>
          <w:sz w:val="18"/>
          <w:szCs w:val="18"/>
          <w:lang w:eastAsia="en-US"/>
        </w:rPr>
      </w:pPr>
      <w:r w:rsidRPr="00F94D68">
        <w:rPr>
          <w:rFonts w:ascii="Verdana" w:eastAsia="Calibri" w:hAnsi="Verdana"/>
          <w:sz w:val="18"/>
          <w:szCs w:val="18"/>
          <w:lang w:eastAsia="en-US"/>
        </w:rPr>
        <w:t>………………………………………………………………………………………………………………..</w:t>
      </w:r>
    </w:p>
    <w:p w14:paraId="0C603BBB" w14:textId="77777777" w:rsidR="00E41B31" w:rsidRDefault="00E41B31" w:rsidP="00E32F51">
      <w:pPr>
        <w:spacing w:after="60" w:line="240" w:lineRule="exact"/>
        <w:ind w:right="-286"/>
        <w:rPr>
          <w:rFonts w:ascii="Verdana" w:eastAsia="Calibri" w:hAnsi="Verdana"/>
          <w:sz w:val="18"/>
          <w:szCs w:val="18"/>
          <w:lang w:eastAsia="en-US"/>
        </w:rPr>
      </w:pPr>
    </w:p>
    <w:p w14:paraId="267E56B8" w14:textId="11118A6F" w:rsidR="00E41B31" w:rsidRPr="00564BD9" w:rsidRDefault="00E41B31" w:rsidP="00564BD9">
      <w:pPr>
        <w:spacing w:after="60" w:line="240" w:lineRule="exact"/>
        <w:ind w:right="-286"/>
        <w:rPr>
          <w:rFonts w:ascii="Verdana" w:eastAsia="Calibri" w:hAnsi="Verdana"/>
          <w:sz w:val="18"/>
          <w:szCs w:val="18"/>
          <w:lang w:eastAsia="en-US"/>
        </w:rPr>
      </w:pPr>
      <w:r w:rsidRPr="00F94D68">
        <w:rPr>
          <w:rFonts w:ascii="Verdana" w:eastAsia="Calibri" w:hAnsi="Verdana"/>
          <w:sz w:val="18"/>
          <w:szCs w:val="18"/>
          <w:lang w:eastAsia="en-US"/>
        </w:rPr>
        <w:t>który reprezentuje:</w:t>
      </w:r>
      <w:r w:rsidR="00564BD9">
        <w:rPr>
          <w:rFonts w:ascii="Verdana" w:eastAsia="Calibri" w:hAnsi="Verdana"/>
          <w:sz w:val="18"/>
          <w:szCs w:val="18"/>
          <w:lang w:eastAsia="en-US"/>
        </w:rPr>
        <w:t xml:space="preserve"> </w:t>
      </w:r>
      <w:r w:rsidRPr="00F94D68">
        <w:rPr>
          <w:rFonts w:ascii="Verdana" w:eastAsia="Calibri" w:hAnsi="Verdana"/>
          <w:sz w:val="18"/>
          <w:szCs w:val="18"/>
          <w:lang w:eastAsia="en-US"/>
        </w:rPr>
        <w:t xml:space="preserve">  </w:t>
      </w:r>
      <w:r w:rsidRPr="00564BD9">
        <w:rPr>
          <w:rFonts w:ascii="Verdana" w:eastAsiaTheme="minorHAnsi" w:hAnsi="Verdana" w:cstheme="minorBidi"/>
          <w:sz w:val="18"/>
          <w:szCs w:val="18"/>
          <w:lang w:eastAsia="en-US"/>
        </w:rPr>
        <w:t>………………………………………………………………………………………………………………</w:t>
      </w:r>
    </w:p>
    <w:p w14:paraId="57D19840" w14:textId="77777777" w:rsidR="00E41B31" w:rsidRPr="00F94D68" w:rsidRDefault="00E41B31" w:rsidP="00E32F51">
      <w:pPr>
        <w:spacing w:after="60" w:line="240" w:lineRule="exact"/>
        <w:rPr>
          <w:rFonts w:asciiTheme="minorHAnsi" w:eastAsiaTheme="minorHAnsi" w:hAnsiTheme="minorHAnsi" w:cstheme="minorBidi"/>
          <w:sz w:val="22"/>
          <w:szCs w:val="22"/>
          <w:lang w:eastAsia="en-US"/>
        </w:rPr>
      </w:pPr>
      <w:r w:rsidRPr="00F94D68">
        <w:rPr>
          <w:rFonts w:asciiTheme="minorHAnsi" w:eastAsiaTheme="minorHAnsi" w:hAnsiTheme="minorHAnsi" w:cstheme="minorBidi"/>
          <w:sz w:val="22"/>
          <w:szCs w:val="22"/>
          <w:lang w:eastAsia="en-US"/>
        </w:rPr>
        <w:t xml:space="preserve">zwanym dalej </w:t>
      </w:r>
      <w:r w:rsidRPr="00F94D68">
        <w:rPr>
          <w:rFonts w:asciiTheme="minorHAnsi" w:eastAsiaTheme="minorHAnsi" w:hAnsiTheme="minorHAnsi" w:cstheme="minorBidi"/>
          <w:b/>
          <w:sz w:val="22"/>
          <w:szCs w:val="22"/>
          <w:lang w:eastAsia="en-US"/>
        </w:rPr>
        <w:t>„Wykonawcą”</w:t>
      </w:r>
      <w:r w:rsidRPr="00F94D68">
        <w:rPr>
          <w:rFonts w:asciiTheme="minorHAnsi" w:eastAsiaTheme="minorHAnsi" w:hAnsiTheme="minorHAnsi" w:cstheme="minorBidi"/>
          <w:sz w:val="22"/>
          <w:szCs w:val="22"/>
          <w:lang w:eastAsia="en-US"/>
        </w:rPr>
        <w:t xml:space="preserve"> </w:t>
      </w:r>
    </w:p>
    <w:p w14:paraId="1ECAAD10" w14:textId="77777777" w:rsidR="00E41B31" w:rsidRPr="00F94D68" w:rsidRDefault="00E41B31" w:rsidP="00E32F51">
      <w:pPr>
        <w:spacing w:after="60" w:line="240" w:lineRule="exact"/>
        <w:ind w:right="-286"/>
        <w:jc w:val="both"/>
        <w:rPr>
          <w:rFonts w:ascii="Verdana" w:hAnsi="Verdana"/>
          <w:sz w:val="18"/>
          <w:szCs w:val="18"/>
          <w:lang w:eastAsia="en-US"/>
        </w:rPr>
      </w:pPr>
    </w:p>
    <w:p w14:paraId="605E022C" w14:textId="77777777" w:rsidR="00E41B31" w:rsidRPr="00F94D68" w:rsidRDefault="00E41B31" w:rsidP="00E32F51">
      <w:pPr>
        <w:spacing w:after="60" w:line="240" w:lineRule="exact"/>
        <w:ind w:right="-286"/>
        <w:jc w:val="both"/>
        <w:rPr>
          <w:rFonts w:ascii="Verdana" w:hAnsi="Verdana"/>
          <w:b/>
          <w:sz w:val="18"/>
          <w:szCs w:val="18"/>
          <w:lang w:eastAsia="en-US"/>
        </w:rPr>
      </w:pPr>
      <w:r w:rsidRPr="00F94D68">
        <w:rPr>
          <w:rFonts w:ascii="Verdana" w:hAnsi="Verdana"/>
          <w:sz w:val="18"/>
          <w:szCs w:val="18"/>
          <w:lang w:eastAsia="en-US"/>
        </w:rPr>
        <w:t xml:space="preserve">łącznie zwanymi dalej </w:t>
      </w:r>
      <w:r w:rsidRPr="00F94D68">
        <w:rPr>
          <w:rFonts w:ascii="Verdana" w:hAnsi="Verdana"/>
          <w:b/>
          <w:sz w:val="18"/>
          <w:szCs w:val="18"/>
          <w:lang w:eastAsia="en-US"/>
        </w:rPr>
        <w:t>„Stronami”</w:t>
      </w:r>
      <w:r w:rsidRPr="00F94D68">
        <w:rPr>
          <w:rFonts w:ascii="Verdana" w:hAnsi="Verdana"/>
          <w:sz w:val="18"/>
          <w:szCs w:val="18"/>
          <w:lang w:eastAsia="en-US"/>
        </w:rPr>
        <w:t xml:space="preserve"> lub oddzielnie </w:t>
      </w:r>
      <w:r w:rsidRPr="00F94D68">
        <w:rPr>
          <w:rFonts w:ascii="Verdana" w:hAnsi="Verdana"/>
          <w:b/>
          <w:sz w:val="18"/>
          <w:szCs w:val="18"/>
          <w:lang w:eastAsia="en-US"/>
        </w:rPr>
        <w:t>„Stroną”</w:t>
      </w:r>
    </w:p>
    <w:p w14:paraId="11863724" w14:textId="77777777" w:rsidR="00E41B31" w:rsidRPr="00F94D68" w:rsidRDefault="00E41B31" w:rsidP="00E32F51">
      <w:pPr>
        <w:spacing w:after="60" w:line="240" w:lineRule="exact"/>
        <w:ind w:left="360" w:right="-286"/>
        <w:jc w:val="both"/>
        <w:rPr>
          <w:rFonts w:ascii="Verdana" w:hAnsi="Verdana"/>
          <w:sz w:val="18"/>
          <w:szCs w:val="18"/>
          <w:lang w:eastAsia="en-US"/>
        </w:rPr>
      </w:pPr>
    </w:p>
    <w:p w14:paraId="64FE1BCB" w14:textId="76326E2E" w:rsidR="00E41B31" w:rsidRPr="00F94D68" w:rsidRDefault="00E41B31" w:rsidP="00E0001E">
      <w:pPr>
        <w:spacing w:after="60" w:line="240" w:lineRule="exact"/>
        <w:ind w:right="-381"/>
        <w:jc w:val="both"/>
        <w:rPr>
          <w:rFonts w:ascii="Verdana" w:hAnsi="Verdana"/>
          <w:sz w:val="18"/>
          <w:szCs w:val="18"/>
          <w:lang w:eastAsia="en-US"/>
        </w:rPr>
      </w:pPr>
      <w:r w:rsidRPr="00F94D68">
        <w:rPr>
          <w:rFonts w:ascii="Verdana" w:hAnsi="Verdana"/>
          <w:sz w:val="18"/>
          <w:szCs w:val="18"/>
          <w:lang w:eastAsia="en-US"/>
        </w:rPr>
        <w:t>W wyniku rozstrzygniętego postępowania o udzielenie</w:t>
      </w:r>
      <w:r w:rsidR="00C4227B">
        <w:rPr>
          <w:rFonts w:ascii="Verdana" w:hAnsi="Verdana"/>
          <w:sz w:val="18"/>
          <w:szCs w:val="18"/>
          <w:lang w:eastAsia="en-US"/>
        </w:rPr>
        <w:t xml:space="preserve"> zamówienia publicznego nr UMW/I</w:t>
      </w:r>
      <w:r w:rsidRPr="00F94D68">
        <w:rPr>
          <w:rFonts w:ascii="Verdana" w:hAnsi="Verdana"/>
          <w:sz w:val="18"/>
          <w:szCs w:val="18"/>
          <w:lang w:eastAsia="en-US"/>
        </w:rPr>
        <w:t>Z/</w:t>
      </w:r>
      <w:r w:rsidRPr="00F94D68">
        <w:rPr>
          <w:rFonts w:ascii="Verdana" w:hAnsi="Verdana"/>
          <w:bCs/>
          <w:sz w:val="18"/>
          <w:szCs w:val="18"/>
          <w:lang w:eastAsia="en-US"/>
        </w:rPr>
        <w:t>PN–</w:t>
      </w:r>
      <w:r w:rsidR="00E82BED">
        <w:rPr>
          <w:rFonts w:ascii="Verdana" w:hAnsi="Verdana"/>
          <w:bCs/>
          <w:sz w:val="18"/>
          <w:szCs w:val="18"/>
          <w:lang w:eastAsia="en-US"/>
        </w:rPr>
        <w:t>3</w:t>
      </w:r>
      <w:r w:rsidR="00C4227B">
        <w:rPr>
          <w:rFonts w:ascii="Verdana" w:hAnsi="Verdana"/>
          <w:bCs/>
          <w:sz w:val="18"/>
          <w:szCs w:val="18"/>
          <w:lang w:eastAsia="en-US"/>
        </w:rPr>
        <w:t>0</w:t>
      </w:r>
      <w:r w:rsidRPr="00F94D68">
        <w:rPr>
          <w:rFonts w:ascii="Verdana" w:hAnsi="Verdana"/>
          <w:bCs/>
          <w:sz w:val="18"/>
          <w:szCs w:val="18"/>
          <w:lang w:eastAsia="en-US"/>
        </w:rPr>
        <w:t>/1</w:t>
      </w:r>
      <w:r w:rsidR="00C4227B">
        <w:rPr>
          <w:rFonts w:ascii="Verdana" w:hAnsi="Verdana"/>
          <w:bCs/>
          <w:sz w:val="18"/>
          <w:szCs w:val="18"/>
          <w:lang w:eastAsia="en-US"/>
        </w:rPr>
        <w:t>9</w:t>
      </w:r>
      <w:r w:rsidRPr="00F94D68">
        <w:rPr>
          <w:rFonts w:ascii="Verdana" w:hAnsi="Verdana"/>
          <w:bCs/>
          <w:sz w:val="18"/>
          <w:szCs w:val="18"/>
          <w:lang w:eastAsia="en-US"/>
        </w:rPr>
        <w:t>,</w:t>
      </w:r>
      <w:r w:rsidRPr="00F94D68">
        <w:rPr>
          <w:rFonts w:ascii="Verdana" w:hAnsi="Verdana"/>
          <w:sz w:val="18"/>
          <w:szCs w:val="18"/>
          <w:lang w:eastAsia="en-US"/>
        </w:rPr>
        <w:t xml:space="preserve"> prowadzonego w trybie przetargu nieograniczonego, zawarta zostaje umowa następującej treści:</w:t>
      </w:r>
    </w:p>
    <w:p w14:paraId="037D3209" w14:textId="77777777" w:rsidR="00E41B31" w:rsidRPr="00F94D68" w:rsidRDefault="00E41B31" w:rsidP="00E32F51">
      <w:pPr>
        <w:spacing w:after="60" w:line="240" w:lineRule="exact"/>
        <w:jc w:val="center"/>
        <w:rPr>
          <w:rFonts w:ascii="Verdana" w:eastAsia="Tahoma" w:hAnsi="Verdana"/>
          <w:b/>
          <w:bCs/>
          <w:sz w:val="18"/>
          <w:szCs w:val="18"/>
          <w:u w:color="000000"/>
          <w:bdr w:val="nil"/>
        </w:rPr>
      </w:pPr>
    </w:p>
    <w:p w14:paraId="7F3F03AD" w14:textId="08D20CDA" w:rsidR="00E41B31" w:rsidRPr="00F94D68" w:rsidRDefault="00E41B31" w:rsidP="00E32F51">
      <w:pPr>
        <w:pStyle w:val="Nagwek4"/>
        <w:spacing w:after="60" w:line="240" w:lineRule="exact"/>
        <w:rPr>
          <w:rFonts w:eastAsia="Tahoma"/>
          <w:u w:color="000000"/>
          <w:bdr w:val="nil"/>
        </w:rPr>
      </w:pPr>
      <w:r w:rsidRPr="00F94D68">
        <w:rPr>
          <w:rFonts w:eastAsia="Tahoma"/>
          <w:u w:color="000000"/>
          <w:bdr w:val="nil"/>
        </w:rPr>
        <w:t xml:space="preserve">§ 1 </w:t>
      </w:r>
      <w:r w:rsidR="00B6504D">
        <w:rPr>
          <w:rFonts w:eastAsia="Tahoma"/>
          <w:u w:color="000000"/>
          <w:bdr w:val="nil"/>
        </w:rPr>
        <w:br/>
      </w:r>
      <w:r w:rsidRPr="00F94D68">
        <w:rPr>
          <w:rFonts w:eastAsia="Tahoma"/>
          <w:u w:color="000000"/>
          <w:bdr w:val="nil"/>
        </w:rPr>
        <w:t>Przedmiot umowy</w:t>
      </w:r>
    </w:p>
    <w:p w14:paraId="49A9A765" w14:textId="77777777" w:rsidR="008E3000" w:rsidRPr="008E3000" w:rsidRDefault="00E41B31" w:rsidP="008E3000">
      <w:pPr>
        <w:pStyle w:val="Akapitzlist"/>
        <w:numPr>
          <w:ilvl w:val="0"/>
          <w:numId w:val="36"/>
        </w:numPr>
        <w:tabs>
          <w:tab w:val="clear" w:pos="720"/>
          <w:tab w:val="num" w:pos="567"/>
          <w:tab w:val="left" w:pos="993"/>
        </w:tabs>
        <w:spacing w:after="60" w:line="240" w:lineRule="exact"/>
        <w:ind w:left="567" w:right="-381" w:hanging="425"/>
        <w:contextualSpacing w:val="0"/>
        <w:jc w:val="both"/>
        <w:rPr>
          <w:rFonts w:ascii="Verdana" w:hAnsi="Verdana"/>
          <w:bCs/>
          <w:sz w:val="18"/>
          <w:szCs w:val="18"/>
        </w:rPr>
      </w:pPr>
      <w:r w:rsidRPr="00F94D68">
        <w:rPr>
          <w:rFonts w:ascii="Verdana" w:eastAsia="Tahoma" w:hAnsi="Verdana"/>
          <w:bCs/>
          <w:sz w:val="18"/>
          <w:szCs w:val="18"/>
          <w:u w:color="000000"/>
          <w:bdr w:val="nil"/>
        </w:rPr>
        <w:t xml:space="preserve">Przedmiotem umowy jest: </w:t>
      </w:r>
      <w:r w:rsidR="008E3000" w:rsidRPr="008E3000">
        <w:rPr>
          <w:rFonts w:ascii="Verdana" w:eastAsia="Tahoma" w:hAnsi="Verdana"/>
          <w:bCs/>
          <w:sz w:val="18"/>
          <w:szCs w:val="18"/>
          <w:u w:color="000000"/>
          <w:bdr w:val="nil"/>
        </w:rPr>
        <w:t>Całodobowa ochrona nieruchomości wielobudynkowej położonej we Wrocławiu przy ul. Bujwida 44 na działce o powierzchni 2,0924 h, obejmującej 11 budynków - na potrzeby Uniwersytetu Medycznego we Wrocławiu.</w:t>
      </w:r>
    </w:p>
    <w:p w14:paraId="5F4F9CAC" w14:textId="1405DE0B" w:rsidR="00832757" w:rsidRPr="00BA037B" w:rsidRDefault="00832757" w:rsidP="00832757">
      <w:pPr>
        <w:pStyle w:val="Akapitzlist"/>
        <w:numPr>
          <w:ilvl w:val="0"/>
          <w:numId w:val="36"/>
        </w:numPr>
        <w:tabs>
          <w:tab w:val="clear" w:pos="720"/>
          <w:tab w:val="num" w:pos="567"/>
          <w:tab w:val="left" w:pos="993"/>
        </w:tabs>
        <w:spacing w:after="60" w:line="240" w:lineRule="exact"/>
        <w:ind w:left="567" w:hanging="425"/>
        <w:contextualSpacing w:val="0"/>
        <w:jc w:val="both"/>
        <w:rPr>
          <w:rFonts w:ascii="Verdana" w:hAnsi="Verdana"/>
          <w:bCs/>
          <w:sz w:val="18"/>
          <w:szCs w:val="18"/>
        </w:rPr>
      </w:pPr>
      <w:r w:rsidRPr="00BA037B">
        <w:rPr>
          <w:rFonts w:ascii="Verdana" w:hAnsi="Verdana"/>
          <w:bCs/>
          <w:sz w:val="18"/>
          <w:szCs w:val="18"/>
        </w:rPr>
        <w:t xml:space="preserve">Szczegółowy opis przedmiotu umowy określa załącznik nr </w:t>
      </w:r>
      <w:r>
        <w:rPr>
          <w:rFonts w:ascii="Verdana" w:hAnsi="Verdana"/>
          <w:bCs/>
          <w:sz w:val="18"/>
          <w:szCs w:val="18"/>
        </w:rPr>
        <w:t>1</w:t>
      </w:r>
      <w:r>
        <w:rPr>
          <w:rFonts w:ascii="Verdana" w:hAnsi="Verdana"/>
          <w:b/>
          <w:bCs/>
          <w:sz w:val="18"/>
          <w:szCs w:val="18"/>
        </w:rPr>
        <w:t xml:space="preserve"> </w:t>
      </w:r>
      <w:r w:rsidRPr="00BA037B">
        <w:rPr>
          <w:rFonts w:ascii="Verdana" w:hAnsi="Verdana"/>
          <w:bCs/>
          <w:sz w:val="18"/>
          <w:szCs w:val="18"/>
        </w:rPr>
        <w:t>do niniejszej umowy.</w:t>
      </w:r>
    </w:p>
    <w:p w14:paraId="0C3A686D" w14:textId="68F88A74" w:rsidR="00832757" w:rsidRPr="009C5DD4" w:rsidRDefault="00832757" w:rsidP="00832757">
      <w:pPr>
        <w:pStyle w:val="Akapitzlist"/>
        <w:numPr>
          <w:ilvl w:val="0"/>
          <w:numId w:val="36"/>
        </w:numPr>
        <w:spacing w:after="60" w:line="240" w:lineRule="exact"/>
        <w:ind w:left="567" w:right="-381" w:hanging="425"/>
        <w:contextualSpacing w:val="0"/>
        <w:jc w:val="both"/>
        <w:rPr>
          <w:rFonts w:ascii="Verdana" w:hAnsi="Verdana"/>
          <w:bCs/>
          <w:sz w:val="18"/>
          <w:szCs w:val="18"/>
        </w:rPr>
      </w:pPr>
      <w:r>
        <w:rPr>
          <w:rFonts w:ascii="Verdana" w:hAnsi="Verdana" w:cs="Arial"/>
          <w:sz w:val="18"/>
          <w:szCs w:val="18"/>
        </w:rPr>
        <w:t>Formularz ofertowy</w:t>
      </w:r>
      <w:r w:rsidRPr="009C5DD4">
        <w:rPr>
          <w:rFonts w:ascii="Verdana" w:hAnsi="Verdana" w:cs="Arial"/>
          <w:sz w:val="18"/>
          <w:szCs w:val="18"/>
        </w:rPr>
        <w:t xml:space="preserve"> z dnia …………………………</w:t>
      </w:r>
      <w:r>
        <w:rPr>
          <w:rFonts w:ascii="Verdana" w:hAnsi="Verdana" w:cs="Arial"/>
          <w:sz w:val="18"/>
          <w:szCs w:val="18"/>
        </w:rPr>
        <w:t>,</w:t>
      </w:r>
      <w:r w:rsidRPr="009C5DD4">
        <w:rPr>
          <w:rFonts w:ascii="Verdana" w:hAnsi="Verdana" w:cs="Arial"/>
          <w:sz w:val="18"/>
          <w:szCs w:val="18"/>
        </w:rPr>
        <w:t xml:space="preserve"> na podstawie </w:t>
      </w:r>
      <w:r>
        <w:rPr>
          <w:rFonts w:ascii="Verdana" w:hAnsi="Verdana" w:cs="Arial"/>
          <w:sz w:val="18"/>
          <w:szCs w:val="18"/>
        </w:rPr>
        <w:t>którego</w:t>
      </w:r>
      <w:r w:rsidRPr="009C5DD4">
        <w:rPr>
          <w:rFonts w:ascii="Verdana" w:hAnsi="Verdana" w:cs="Arial"/>
          <w:sz w:val="18"/>
          <w:szCs w:val="18"/>
        </w:rPr>
        <w:t xml:space="preserve"> dokonano wyboru </w:t>
      </w:r>
      <w:r>
        <w:rPr>
          <w:rFonts w:ascii="Verdana" w:hAnsi="Verdana" w:cs="Arial"/>
          <w:sz w:val="18"/>
          <w:szCs w:val="18"/>
        </w:rPr>
        <w:t>oferty stanowi</w:t>
      </w:r>
      <w:r w:rsidRPr="009C5DD4">
        <w:rPr>
          <w:rFonts w:ascii="Verdana" w:hAnsi="Verdana" w:cs="Arial"/>
          <w:sz w:val="18"/>
          <w:szCs w:val="18"/>
        </w:rPr>
        <w:t xml:space="preserve"> integralną część niniejszej umowy jako załącznik </w:t>
      </w:r>
      <w:r w:rsidR="00564BD9">
        <w:rPr>
          <w:rFonts w:ascii="Verdana" w:hAnsi="Verdana" w:cs="Arial"/>
          <w:sz w:val="18"/>
          <w:szCs w:val="18"/>
        </w:rPr>
        <w:t xml:space="preserve">nr </w:t>
      </w:r>
      <w:r w:rsidRPr="009C5DD4">
        <w:rPr>
          <w:rFonts w:ascii="Verdana" w:hAnsi="Verdana" w:cs="Arial"/>
          <w:sz w:val="18"/>
          <w:szCs w:val="18"/>
        </w:rPr>
        <w:t>2 do umowy.</w:t>
      </w:r>
    </w:p>
    <w:p w14:paraId="5AB98C49" w14:textId="77777777" w:rsidR="00D2288F" w:rsidRPr="00B6504D" w:rsidRDefault="00D2288F" w:rsidP="00B6504D">
      <w:pPr>
        <w:tabs>
          <w:tab w:val="num" w:pos="567"/>
          <w:tab w:val="left" w:pos="993"/>
        </w:tabs>
        <w:spacing w:after="60" w:line="240" w:lineRule="exact"/>
        <w:ind w:right="-381"/>
        <w:jc w:val="both"/>
        <w:rPr>
          <w:rFonts w:ascii="Verdana" w:hAnsi="Verdana"/>
          <w:bCs/>
          <w:sz w:val="18"/>
          <w:szCs w:val="18"/>
        </w:rPr>
      </w:pPr>
    </w:p>
    <w:p w14:paraId="1A294069" w14:textId="5CE35EE3" w:rsidR="00E41B31" w:rsidRPr="00F94D68" w:rsidRDefault="00E41B31" w:rsidP="00E32F51">
      <w:pPr>
        <w:pStyle w:val="Nagwek4"/>
        <w:spacing w:after="60" w:line="240" w:lineRule="exact"/>
        <w:rPr>
          <w:rFonts w:eastAsiaTheme="minorHAnsi"/>
          <w:lang w:eastAsia="en-US"/>
        </w:rPr>
      </w:pPr>
      <w:r w:rsidRPr="00F94D68">
        <w:rPr>
          <w:rFonts w:eastAsia="Tahoma"/>
          <w:u w:color="000000"/>
          <w:bdr w:val="nil"/>
        </w:rPr>
        <w:t xml:space="preserve">§ 2 </w:t>
      </w:r>
      <w:r w:rsidR="00B6504D">
        <w:rPr>
          <w:rFonts w:eastAsia="Tahoma"/>
          <w:u w:color="000000"/>
          <w:bdr w:val="nil"/>
        </w:rPr>
        <w:br/>
      </w:r>
      <w:r w:rsidRPr="00F94D68">
        <w:rPr>
          <w:rFonts w:eastAsiaTheme="minorHAnsi"/>
          <w:lang w:eastAsia="en-US"/>
        </w:rPr>
        <w:t>Termin realizacji przedmiotu umowy</w:t>
      </w:r>
    </w:p>
    <w:p w14:paraId="79A1714C" w14:textId="67859357" w:rsidR="008E3000" w:rsidRPr="00AB02C0" w:rsidRDefault="008E3000" w:rsidP="00492DCD">
      <w:pPr>
        <w:pStyle w:val="Akapitzlist"/>
        <w:numPr>
          <w:ilvl w:val="0"/>
          <w:numId w:val="74"/>
        </w:numPr>
        <w:spacing w:after="120" w:line="280" w:lineRule="exact"/>
        <w:ind w:left="567" w:right="45" w:hanging="283"/>
        <w:jc w:val="both"/>
        <w:rPr>
          <w:rFonts w:ascii="Verdana" w:hAnsi="Verdana"/>
          <w:sz w:val="18"/>
          <w:szCs w:val="18"/>
        </w:rPr>
      </w:pPr>
      <w:r w:rsidRPr="00223F76">
        <w:rPr>
          <w:rFonts w:ascii="Verdana" w:eastAsiaTheme="minorHAnsi" w:hAnsi="Verdana" w:cs="Arial Narrow"/>
          <w:sz w:val="18"/>
          <w:szCs w:val="18"/>
          <w:lang w:eastAsia="en-US"/>
        </w:rPr>
        <w:t>Wykonawca będzie wykonywał przedmiot umowy, w terminie</w:t>
      </w:r>
      <w:r w:rsidRPr="00AB02C0">
        <w:rPr>
          <w:rFonts w:ascii="Verdana" w:eastAsiaTheme="minorHAnsi" w:hAnsi="Verdana" w:cs="Arial Narrow"/>
          <w:sz w:val="18"/>
          <w:szCs w:val="18"/>
          <w:lang w:eastAsia="en-US"/>
        </w:rPr>
        <w:t xml:space="preserve"> </w:t>
      </w:r>
      <w:r w:rsidR="00A353C8" w:rsidRPr="00AB02C0">
        <w:rPr>
          <w:rFonts w:ascii="Verdana" w:eastAsiaTheme="minorHAnsi" w:hAnsi="Verdana" w:cs="Arial Narrow"/>
          <w:b/>
          <w:spacing w:val="-4"/>
          <w:sz w:val="18"/>
          <w:szCs w:val="18"/>
          <w:lang w:eastAsia="en-US"/>
        </w:rPr>
        <w:t xml:space="preserve">od </w:t>
      </w:r>
      <w:r w:rsidR="00AB02C0" w:rsidRPr="00AB02C0">
        <w:rPr>
          <w:rFonts w:ascii="Verdana" w:hAnsi="Verdana"/>
          <w:b/>
          <w:spacing w:val="-4"/>
          <w:sz w:val="18"/>
          <w:szCs w:val="18"/>
        </w:rPr>
        <w:t>15.07.2019</w:t>
      </w:r>
      <w:r w:rsidRPr="00AB02C0">
        <w:rPr>
          <w:rFonts w:ascii="Verdana" w:hAnsi="Verdana"/>
          <w:b/>
          <w:spacing w:val="-4"/>
          <w:sz w:val="18"/>
          <w:szCs w:val="18"/>
        </w:rPr>
        <w:t xml:space="preserve"> r. </w:t>
      </w:r>
      <w:r w:rsidR="00A353C8" w:rsidRPr="00AB02C0">
        <w:rPr>
          <w:rFonts w:ascii="Verdana" w:hAnsi="Verdana"/>
          <w:b/>
          <w:spacing w:val="-4"/>
          <w:sz w:val="18"/>
          <w:szCs w:val="18"/>
        </w:rPr>
        <w:t>do</w:t>
      </w:r>
      <w:r w:rsidR="00AB02C0" w:rsidRPr="00AB02C0">
        <w:rPr>
          <w:rFonts w:ascii="Verdana" w:hAnsi="Verdana"/>
          <w:b/>
          <w:spacing w:val="-4"/>
          <w:sz w:val="18"/>
          <w:szCs w:val="18"/>
        </w:rPr>
        <w:t xml:space="preserve"> 15.07.2021</w:t>
      </w:r>
      <w:r w:rsidRPr="00AB02C0">
        <w:rPr>
          <w:rFonts w:ascii="Verdana" w:hAnsi="Verdana"/>
          <w:b/>
          <w:spacing w:val="-4"/>
          <w:sz w:val="18"/>
          <w:szCs w:val="18"/>
        </w:rPr>
        <w:t xml:space="preserve"> r.</w:t>
      </w:r>
      <w:r w:rsidRPr="00AB02C0">
        <w:rPr>
          <w:rFonts w:ascii="Verdana" w:hAnsi="Verdana"/>
          <w:spacing w:val="-4"/>
          <w:sz w:val="18"/>
          <w:szCs w:val="18"/>
        </w:rPr>
        <w:t xml:space="preserve"> </w:t>
      </w:r>
      <w:r w:rsidR="006F208C" w:rsidRPr="00AB02C0">
        <w:rPr>
          <w:rFonts w:ascii="Verdana" w:hAnsi="Verdana"/>
          <w:sz w:val="18"/>
          <w:szCs w:val="18"/>
        </w:rPr>
        <w:t>(tj. przez okres 24 miesięcy).</w:t>
      </w:r>
    </w:p>
    <w:p w14:paraId="75EAFD79" w14:textId="77777777" w:rsidR="00421664" w:rsidRPr="00AB02C0" w:rsidRDefault="00421664" w:rsidP="00421664">
      <w:pPr>
        <w:spacing w:after="60" w:line="280" w:lineRule="exact"/>
        <w:ind w:right="-262"/>
        <w:jc w:val="center"/>
        <w:rPr>
          <w:rFonts w:ascii="Verdana" w:hAnsi="Verdana"/>
          <w:b/>
          <w:bCs/>
          <w:sz w:val="18"/>
          <w:szCs w:val="18"/>
        </w:rPr>
      </w:pPr>
      <w:r w:rsidRPr="00AB02C0">
        <w:rPr>
          <w:rFonts w:ascii="Verdana" w:hAnsi="Verdana"/>
          <w:b/>
          <w:bCs/>
          <w:sz w:val="18"/>
          <w:szCs w:val="18"/>
        </w:rPr>
        <w:t>§ 3</w:t>
      </w:r>
    </w:p>
    <w:p w14:paraId="530B0863" w14:textId="3480BC7E" w:rsidR="00421664" w:rsidRPr="00AB02C0" w:rsidRDefault="00421664" w:rsidP="00421664">
      <w:pPr>
        <w:spacing w:after="60" w:line="280" w:lineRule="exact"/>
        <w:ind w:right="-262"/>
        <w:jc w:val="center"/>
        <w:rPr>
          <w:rFonts w:ascii="Verdana" w:hAnsi="Verdana"/>
          <w:b/>
          <w:bCs/>
          <w:strike/>
          <w:sz w:val="18"/>
          <w:szCs w:val="18"/>
        </w:rPr>
      </w:pPr>
      <w:r w:rsidRPr="00AB02C0">
        <w:rPr>
          <w:rFonts w:ascii="Verdana" w:hAnsi="Verdana"/>
          <w:b/>
          <w:bCs/>
          <w:sz w:val="18"/>
          <w:szCs w:val="18"/>
        </w:rPr>
        <w:t>Przejęcie obiektu</w:t>
      </w:r>
    </w:p>
    <w:p w14:paraId="694D9A80" w14:textId="77777777" w:rsidR="00421664" w:rsidRPr="005C41FF" w:rsidRDefault="00421664" w:rsidP="00492DCD">
      <w:pPr>
        <w:numPr>
          <w:ilvl w:val="0"/>
          <w:numId w:val="59"/>
        </w:numPr>
        <w:tabs>
          <w:tab w:val="clear" w:pos="720"/>
          <w:tab w:val="left" w:pos="567"/>
        </w:tabs>
        <w:spacing w:after="60" w:line="280" w:lineRule="exact"/>
        <w:ind w:left="567" w:right="44" w:hanging="425"/>
        <w:jc w:val="both"/>
        <w:rPr>
          <w:rFonts w:ascii="Verdana" w:hAnsi="Verdana"/>
          <w:sz w:val="18"/>
          <w:szCs w:val="18"/>
        </w:rPr>
      </w:pPr>
      <w:r w:rsidRPr="005C41FF">
        <w:rPr>
          <w:rFonts w:ascii="Verdana" w:hAnsi="Verdana"/>
          <w:sz w:val="18"/>
          <w:szCs w:val="18"/>
        </w:rPr>
        <w:t xml:space="preserve">Wykonawca przejmuje obiekt przewidziany do strzeżenia na podstawie protokołu oględzin </w:t>
      </w:r>
      <w:r w:rsidRPr="005C41FF">
        <w:rPr>
          <w:rFonts w:ascii="Verdana" w:hAnsi="Verdana"/>
          <w:sz w:val="18"/>
          <w:szCs w:val="18"/>
        </w:rPr>
        <w:br/>
        <w:t>i przejęcia obiektu (zwanego dalej „protokołem”).</w:t>
      </w:r>
    </w:p>
    <w:p w14:paraId="612D06DA" w14:textId="23079E91" w:rsidR="00421664" w:rsidRPr="005C41FF" w:rsidRDefault="00421664" w:rsidP="00492DCD">
      <w:pPr>
        <w:numPr>
          <w:ilvl w:val="0"/>
          <w:numId w:val="59"/>
        </w:numPr>
        <w:tabs>
          <w:tab w:val="clear" w:pos="720"/>
          <w:tab w:val="left" w:pos="567"/>
        </w:tabs>
        <w:spacing w:after="60" w:line="280" w:lineRule="exact"/>
        <w:ind w:left="567" w:right="44" w:hanging="425"/>
        <w:jc w:val="both"/>
        <w:rPr>
          <w:rFonts w:ascii="Verdana" w:hAnsi="Verdana"/>
          <w:sz w:val="18"/>
          <w:szCs w:val="18"/>
        </w:rPr>
      </w:pPr>
      <w:r w:rsidRPr="005C41FF">
        <w:rPr>
          <w:rFonts w:ascii="Verdana" w:hAnsi="Verdana"/>
          <w:sz w:val="18"/>
          <w:szCs w:val="18"/>
        </w:rPr>
        <w:t xml:space="preserve">Strony </w:t>
      </w:r>
      <w:r w:rsidR="005C41FF" w:rsidRPr="005C41FF">
        <w:rPr>
          <w:rFonts w:ascii="Verdana" w:hAnsi="Verdana"/>
          <w:sz w:val="18"/>
          <w:szCs w:val="18"/>
        </w:rPr>
        <w:t>sporządzają</w:t>
      </w:r>
      <w:r w:rsidRPr="005C41FF">
        <w:rPr>
          <w:rFonts w:ascii="Verdana" w:hAnsi="Verdana"/>
          <w:sz w:val="18"/>
          <w:szCs w:val="18"/>
        </w:rPr>
        <w:t xml:space="preserve"> protokół uwzględniając: </w:t>
      </w:r>
    </w:p>
    <w:p w14:paraId="176CB7AF" w14:textId="1AFBCF1F" w:rsidR="00421664" w:rsidRPr="005C41FF" w:rsidRDefault="00421664" w:rsidP="00492DCD">
      <w:pPr>
        <w:pStyle w:val="Akapitzlist"/>
        <w:numPr>
          <w:ilvl w:val="0"/>
          <w:numId w:val="60"/>
        </w:numPr>
        <w:tabs>
          <w:tab w:val="left" w:pos="567"/>
        </w:tabs>
        <w:spacing w:after="60" w:line="280" w:lineRule="exact"/>
        <w:ind w:right="44" w:hanging="295"/>
        <w:jc w:val="both"/>
        <w:rPr>
          <w:rFonts w:ascii="Verdana" w:hAnsi="Verdana"/>
          <w:strike/>
          <w:sz w:val="18"/>
          <w:szCs w:val="18"/>
        </w:rPr>
      </w:pPr>
      <w:r w:rsidRPr="005C41FF">
        <w:rPr>
          <w:rFonts w:ascii="Verdana" w:hAnsi="Verdana"/>
          <w:sz w:val="18"/>
          <w:szCs w:val="18"/>
        </w:rPr>
        <w:t xml:space="preserve">stan zabezpieczenia obiektu przed włamaniem, kradzieżą </w:t>
      </w:r>
    </w:p>
    <w:p w14:paraId="40CF69EC" w14:textId="77777777" w:rsidR="00421664" w:rsidRPr="005C41FF" w:rsidRDefault="00421664" w:rsidP="00492DCD">
      <w:pPr>
        <w:pStyle w:val="Akapitzlist"/>
        <w:numPr>
          <w:ilvl w:val="0"/>
          <w:numId w:val="60"/>
        </w:numPr>
        <w:tabs>
          <w:tab w:val="left" w:pos="567"/>
        </w:tabs>
        <w:spacing w:after="60" w:line="280" w:lineRule="exact"/>
        <w:ind w:right="44" w:hanging="295"/>
        <w:jc w:val="both"/>
        <w:rPr>
          <w:rFonts w:ascii="Verdana" w:hAnsi="Verdana"/>
          <w:sz w:val="18"/>
          <w:szCs w:val="18"/>
        </w:rPr>
      </w:pPr>
      <w:r w:rsidRPr="005C41FF">
        <w:rPr>
          <w:rFonts w:ascii="Verdana" w:hAnsi="Verdana"/>
          <w:sz w:val="18"/>
          <w:szCs w:val="18"/>
        </w:rPr>
        <w:t>stan  ogrodzenia, oświetlenia i wyposażenia w stosowny sprzęt ochrony p. pożarowej.</w:t>
      </w:r>
    </w:p>
    <w:p w14:paraId="701F6929" w14:textId="4B2987D8" w:rsidR="00421664" w:rsidRPr="005C41FF" w:rsidRDefault="00421664" w:rsidP="00492DCD">
      <w:pPr>
        <w:numPr>
          <w:ilvl w:val="0"/>
          <w:numId w:val="59"/>
        </w:numPr>
        <w:tabs>
          <w:tab w:val="clear" w:pos="720"/>
          <w:tab w:val="left" w:pos="567"/>
        </w:tabs>
        <w:spacing w:after="60" w:line="280" w:lineRule="exact"/>
        <w:ind w:left="567" w:right="44" w:hanging="425"/>
        <w:jc w:val="both"/>
        <w:rPr>
          <w:rFonts w:ascii="Verdana" w:hAnsi="Verdana"/>
          <w:bCs/>
          <w:sz w:val="18"/>
          <w:szCs w:val="18"/>
        </w:rPr>
      </w:pPr>
      <w:r w:rsidRPr="005C41FF">
        <w:rPr>
          <w:rFonts w:ascii="Verdana" w:hAnsi="Verdana"/>
          <w:sz w:val="18"/>
          <w:szCs w:val="18"/>
        </w:rPr>
        <w:lastRenderedPageBreak/>
        <w:t xml:space="preserve">W przypadku stwierdzenia nieprawidłowości w sposobie zabezpieczenia obiektu w zakresie elementów określonych </w:t>
      </w:r>
      <w:r w:rsidRPr="00B6504D">
        <w:rPr>
          <w:rFonts w:ascii="Verdana" w:hAnsi="Verdana"/>
          <w:sz w:val="18"/>
          <w:szCs w:val="18"/>
        </w:rPr>
        <w:t>w ust. 2,</w:t>
      </w:r>
      <w:r w:rsidRPr="005C41FF">
        <w:rPr>
          <w:rFonts w:ascii="Verdana" w:hAnsi="Verdana"/>
          <w:sz w:val="18"/>
          <w:szCs w:val="18"/>
        </w:rPr>
        <w:t xml:space="preserve"> strony ustalą termin i sposób usunięcia nieprawidłowości przez </w:t>
      </w:r>
      <w:r w:rsidRPr="005C41FF">
        <w:rPr>
          <w:rFonts w:ascii="Verdana" w:hAnsi="Verdana"/>
          <w:bCs/>
          <w:sz w:val="18"/>
          <w:szCs w:val="18"/>
        </w:rPr>
        <w:t>Zamawiającego i przywrócenia bezpieczeństwa obiektu</w:t>
      </w:r>
      <w:r w:rsidR="009A087D">
        <w:rPr>
          <w:rFonts w:ascii="Verdana" w:hAnsi="Verdana"/>
          <w:bCs/>
          <w:sz w:val="18"/>
          <w:szCs w:val="18"/>
        </w:rPr>
        <w:t>.</w:t>
      </w:r>
    </w:p>
    <w:p w14:paraId="00122F5A" w14:textId="25E8CBE0" w:rsidR="00421664" w:rsidRPr="005C41FF" w:rsidRDefault="00421664" w:rsidP="00492DCD">
      <w:pPr>
        <w:numPr>
          <w:ilvl w:val="0"/>
          <w:numId w:val="59"/>
        </w:numPr>
        <w:tabs>
          <w:tab w:val="clear" w:pos="720"/>
          <w:tab w:val="left" w:pos="567"/>
        </w:tabs>
        <w:spacing w:after="60" w:line="280" w:lineRule="exact"/>
        <w:ind w:left="567" w:right="44" w:hanging="425"/>
        <w:jc w:val="both"/>
        <w:rPr>
          <w:rFonts w:ascii="Verdana" w:hAnsi="Verdana"/>
          <w:bCs/>
          <w:sz w:val="18"/>
          <w:szCs w:val="18"/>
        </w:rPr>
      </w:pPr>
      <w:r w:rsidRPr="005C41FF">
        <w:rPr>
          <w:rFonts w:ascii="Verdana" w:hAnsi="Verdana"/>
          <w:bCs/>
          <w:sz w:val="18"/>
          <w:szCs w:val="18"/>
        </w:rPr>
        <w:t>Protokół wraz z uwagami Wykonawcy o stwierdzonych usterkach określa</w:t>
      </w:r>
      <w:r w:rsidR="00564BD9">
        <w:rPr>
          <w:rFonts w:ascii="Verdana" w:hAnsi="Verdana"/>
          <w:bCs/>
          <w:sz w:val="18"/>
          <w:szCs w:val="18"/>
        </w:rPr>
        <w:t xml:space="preserve"> </w:t>
      </w:r>
      <w:r w:rsidRPr="005C41FF">
        <w:rPr>
          <w:rFonts w:ascii="Verdana" w:hAnsi="Verdana"/>
          <w:bCs/>
          <w:sz w:val="18"/>
          <w:szCs w:val="18"/>
        </w:rPr>
        <w:t>stan zabezpieczenia technicznego.</w:t>
      </w:r>
    </w:p>
    <w:p w14:paraId="54AF4112" w14:textId="2FB5CBC3" w:rsidR="00421664" w:rsidRPr="005C41FF" w:rsidRDefault="00421664" w:rsidP="00492DCD">
      <w:pPr>
        <w:numPr>
          <w:ilvl w:val="0"/>
          <w:numId w:val="59"/>
        </w:numPr>
        <w:tabs>
          <w:tab w:val="clear" w:pos="720"/>
          <w:tab w:val="left" w:pos="567"/>
        </w:tabs>
        <w:spacing w:after="60" w:line="280" w:lineRule="exact"/>
        <w:ind w:left="567" w:right="44" w:hanging="425"/>
        <w:jc w:val="both"/>
        <w:rPr>
          <w:rFonts w:ascii="Verdana" w:hAnsi="Verdana"/>
          <w:sz w:val="18"/>
          <w:szCs w:val="18"/>
        </w:rPr>
      </w:pPr>
      <w:r w:rsidRPr="005C41FF">
        <w:rPr>
          <w:rFonts w:ascii="Verdana" w:hAnsi="Verdana"/>
          <w:bCs/>
          <w:sz w:val="18"/>
          <w:szCs w:val="18"/>
        </w:rPr>
        <w:t xml:space="preserve">Odpowiedzialność Wykonawcy za </w:t>
      </w:r>
      <w:r w:rsidR="00AB02C0">
        <w:rPr>
          <w:rFonts w:ascii="Verdana" w:hAnsi="Verdana"/>
          <w:bCs/>
          <w:sz w:val="18"/>
          <w:szCs w:val="18"/>
        </w:rPr>
        <w:t>powierzone do ochrony</w:t>
      </w:r>
      <w:r w:rsidRPr="005C41FF">
        <w:rPr>
          <w:rFonts w:ascii="Verdana" w:hAnsi="Verdana"/>
          <w:bCs/>
          <w:sz w:val="18"/>
          <w:szCs w:val="18"/>
        </w:rPr>
        <w:t xml:space="preserve"> mienie</w:t>
      </w:r>
      <w:r w:rsidRPr="005C41FF">
        <w:rPr>
          <w:rFonts w:ascii="Verdana" w:hAnsi="Verdana"/>
          <w:sz w:val="18"/>
          <w:szCs w:val="18"/>
        </w:rPr>
        <w:t xml:space="preserve"> rozpoczyna się od chwili podpisania protokołu przez strony</w:t>
      </w:r>
      <w:r w:rsidR="00564BD9">
        <w:rPr>
          <w:rFonts w:ascii="Verdana" w:hAnsi="Verdana"/>
          <w:sz w:val="18"/>
          <w:szCs w:val="18"/>
        </w:rPr>
        <w:t>.</w:t>
      </w:r>
    </w:p>
    <w:p w14:paraId="62604447" w14:textId="56051C6E" w:rsidR="00421664" w:rsidRPr="005C41FF" w:rsidRDefault="00421664" w:rsidP="00492DCD">
      <w:pPr>
        <w:numPr>
          <w:ilvl w:val="0"/>
          <w:numId w:val="59"/>
        </w:numPr>
        <w:tabs>
          <w:tab w:val="clear" w:pos="720"/>
          <w:tab w:val="left" w:pos="567"/>
        </w:tabs>
        <w:spacing w:after="60" w:line="280" w:lineRule="exact"/>
        <w:ind w:left="567" w:right="44" w:hanging="425"/>
        <w:jc w:val="both"/>
        <w:rPr>
          <w:rFonts w:ascii="Verdana" w:hAnsi="Verdana"/>
          <w:bCs/>
          <w:sz w:val="18"/>
          <w:szCs w:val="18"/>
        </w:rPr>
      </w:pPr>
      <w:r w:rsidRPr="005C41FF">
        <w:rPr>
          <w:rFonts w:ascii="Verdana" w:hAnsi="Verdana"/>
          <w:bCs/>
          <w:sz w:val="18"/>
          <w:szCs w:val="18"/>
        </w:rPr>
        <w:t xml:space="preserve">Jeżeli nieprawidłowości, o których mowa w </w:t>
      </w:r>
      <w:r w:rsidR="005C41FF">
        <w:rPr>
          <w:rFonts w:ascii="Verdana" w:hAnsi="Verdana"/>
          <w:bCs/>
          <w:sz w:val="18"/>
          <w:szCs w:val="18"/>
        </w:rPr>
        <w:t>ust.</w:t>
      </w:r>
      <w:r w:rsidRPr="005C41FF">
        <w:rPr>
          <w:rFonts w:ascii="Verdana" w:hAnsi="Verdana"/>
          <w:bCs/>
          <w:sz w:val="18"/>
          <w:szCs w:val="18"/>
        </w:rPr>
        <w:t xml:space="preserve"> 3, stwier</w:t>
      </w:r>
      <w:r w:rsidR="00AB02C0">
        <w:rPr>
          <w:rFonts w:ascii="Verdana" w:hAnsi="Verdana"/>
          <w:bCs/>
          <w:sz w:val="18"/>
          <w:szCs w:val="18"/>
        </w:rPr>
        <w:t>dzono po rozpoczęciu ochrony</w:t>
      </w:r>
      <w:r w:rsidRPr="005C41FF">
        <w:rPr>
          <w:rFonts w:ascii="Verdana" w:hAnsi="Verdana"/>
          <w:bCs/>
          <w:sz w:val="18"/>
          <w:szCs w:val="18"/>
        </w:rPr>
        <w:t>, Wykonawca bezzwłocznie sporządza protokół usterek z jednoznacznym wezwaniem Zamawiającego do usunięcia nieprawidłowości.</w:t>
      </w:r>
    </w:p>
    <w:p w14:paraId="514ABCE8" w14:textId="77777777" w:rsidR="001D6DFD" w:rsidRDefault="001D6DFD" w:rsidP="00421664">
      <w:pPr>
        <w:tabs>
          <w:tab w:val="left" w:pos="567"/>
        </w:tabs>
        <w:spacing w:after="60" w:line="280" w:lineRule="exact"/>
        <w:ind w:right="44"/>
        <w:jc w:val="center"/>
        <w:rPr>
          <w:rFonts w:ascii="Verdana" w:hAnsi="Verdana"/>
          <w:b/>
          <w:sz w:val="18"/>
          <w:szCs w:val="18"/>
        </w:rPr>
      </w:pPr>
    </w:p>
    <w:p w14:paraId="7D0A4E3E" w14:textId="77777777" w:rsidR="00421664" w:rsidRPr="005C41FF" w:rsidRDefault="00421664" w:rsidP="00421664">
      <w:pPr>
        <w:tabs>
          <w:tab w:val="left" w:pos="567"/>
        </w:tabs>
        <w:spacing w:after="60" w:line="280" w:lineRule="exact"/>
        <w:ind w:right="44"/>
        <w:jc w:val="center"/>
        <w:rPr>
          <w:rFonts w:ascii="Verdana" w:hAnsi="Verdana"/>
          <w:b/>
          <w:sz w:val="18"/>
          <w:szCs w:val="18"/>
        </w:rPr>
      </w:pPr>
      <w:r w:rsidRPr="005C41FF">
        <w:rPr>
          <w:rFonts w:ascii="Verdana" w:hAnsi="Verdana"/>
          <w:b/>
          <w:sz w:val="18"/>
          <w:szCs w:val="18"/>
        </w:rPr>
        <w:t>§ 4</w:t>
      </w:r>
    </w:p>
    <w:p w14:paraId="0F689364" w14:textId="52101346" w:rsidR="00421664" w:rsidRPr="005C41FF" w:rsidRDefault="00421664" w:rsidP="00421664">
      <w:pPr>
        <w:tabs>
          <w:tab w:val="left" w:pos="567"/>
        </w:tabs>
        <w:spacing w:after="60" w:line="280" w:lineRule="exact"/>
        <w:ind w:right="44"/>
        <w:jc w:val="center"/>
        <w:rPr>
          <w:rFonts w:ascii="Verdana" w:hAnsi="Verdana"/>
          <w:b/>
          <w:strike/>
          <w:sz w:val="18"/>
          <w:szCs w:val="18"/>
        </w:rPr>
      </w:pPr>
      <w:r w:rsidRPr="005C41FF">
        <w:rPr>
          <w:rFonts w:ascii="Verdana" w:hAnsi="Verdana"/>
          <w:b/>
          <w:sz w:val="18"/>
          <w:szCs w:val="18"/>
        </w:rPr>
        <w:t>Koncesja i ubezpieczenie</w:t>
      </w:r>
    </w:p>
    <w:p w14:paraId="67254F33" w14:textId="77777777" w:rsidR="002A3029" w:rsidRPr="002018C4" w:rsidRDefault="002A3029" w:rsidP="002A3029">
      <w:pPr>
        <w:numPr>
          <w:ilvl w:val="0"/>
          <w:numId w:val="61"/>
        </w:numPr>
        <w:tabs>
          <w:tab w:val="clear" w:pos="720"/>
          <w:tab w:val="num" w:pos="567"/>
        </w:tabs>
        <w:spacing w:after="60" w:line="280" w:lineRule="exact"/>
        <w:ind w:left="567" w:right="44" w:hanging="425"/>
        <w:jc w:val="both"/>
        <w:rPr>
          <w:rFonts w:ascii="Verdana" w:hAnsi="Verdana"/>
          <w:sz w:val="18"/>
          <w:szCs w:val="18"/>
        </w:rPr>
      </w:pPr>
      <w:r w:rsidRPr="002018C4">
        <w:rPr>
          <w:rFonts w:ascii="Verdana" w:hAnsi="Verdana"/>
          <w:sz w:val="18"/>
          <w:szCs w:val="18"/>
        </w:rPr>
        <w:t xml:space="preserve">Wykonawca posiada ważną koncesję nr .......... wydaną przez Ministra Spraw Wewnętrznych </w:t>
      </w:r>
      <w:r w:rsidRPr="002018C4">
        <w:rPr>
          <w:rFonts w:ascii="Verdana" w:hAnsi="Verdana"/>
          <w:sz w:val="18"/>
          <w:szCs w:val="18"/>
        </w:rPr>
        <w:br/>
        <w:t>i Administracji, na wykonywanie działalności gospodarczej w zakresie usług ochrony osób i mienia realizowanych w formie bezpośredniej ochrony fizycznej.</w:t>
      </w:r>
    </w:p>
    <w:p w14:paraId="1D5C4FDD" w14:textId="7CAD4FA0" w:rsidR="002A3029" w:rsidRPr="002018C4" w:rsidRDefault="002A3029" w:rsidP="002A3029">
      <w:pPr>
        <w:pStyle w:val="Tekstpodstawowywcity"/>
        <w:numPr>
          <w:ilvl w:val="0"/>
          <w:numId w:val="61"/>
        </w:numPr>
        <w:tabs>
          <w:tab w:val="clear" w:pos="720"/>
          <w:tab w:val="left" w:pos="567"/>
          <w:tab w:val="left" w:pos="1418"/>
        </w:tabs>
        <w:spacing w:after="60" w:line="280" w:lineRule="exact"/>
        <w:ind w:left="567" w:right="44" w:hanging="425"/>
      </w:pPr>
      <w:r w:rsidRPr="002018C4">
        <w:t xml:space="preserve">Wykonawca zobowiązany jest do posiadania aktualnej polisy ubezpieczenia od odpowiedzialności cywilnej OC w zakresie ochrony mienia o wartości minimum </w:t>
      </w:r>
      <w:r w:rsidRPr="002018C4">
        <w:rPr>
          <w:b/>
          <w:bCs/>
        </w:rPr>
        <w:t>500 000,00</w:t>
      </w:r>
      <w:r w:rsidRPr="002018C4">
        <w:t xml:space="preserve"> PLN (słownie: pięćset tysięcy złotych) w całym okresie obowiązywania umowy.</w:t>
      </w:r>
    </w:p>
    <w:p w14:paraId="7970A02E" w14:textId="77777777" w:rsidR="002A3029" w:rsidRPr="002018C4" w:rsidRDefault="002A3029" w:rsidP="002A3029">
      <w:pPr>
        <w:pStyle w:val="Tekstpodstawowywcity"/>
        <w:numPr>
          <w:ilvl w:val="0"/>
          <w:numId w:val="61"/>
        </w:numPr>
        <w:tabs>
          <w:tab w:val="clear" w:pos="720"/>
          <w:tab w:val="num" w:pos="567"/>
          <w:tab w:val="left" w:pos="1418"/>
        </w:tabs>
        <w:spacing w:after="60" w:line="280" w:lineRule="exact"/>
        <w:ind w:left="567" w:right="44" w:hanging="425"/>
      </w:pPr>
      <w:r w:rsidRPr="002018C4">
        <w:t>Wykonawca przedłoży Zamawiającemu polisę ubezpieczeniową nie później niż w dniu podpisania umowy.</w:t>
      </w:r>
    </w:p>
    <w:p w14:paraId="70BE0F2D" w14:textId="77777777" w:rsidR="002A3029" w:rsidRPr="002018C4" w:rsidRDefault="002A3029" w:rsidP="002A3029">
      <w:pPr>
        <w:pStyle w:val="Tekstpodstawowywcity"/>
        <w:numPr>
          <w:ilvl w:val="0"/>
          <w:numId w:val="61"/>
        </w:numPr>
        <w:tabs>
          <w:tab w:val="clear" w:pos="720"/>
          <w:tab w:val="left" w:pos="567"/>
          <w:tab w:val="left" w:pos="1418"/>
        </w:tabs>
        <w:spacing w:after="60" w:line="280" w:lineRule="exact"/>
        <w:ind w:left="567" w:right="44" w:hanging="425"/>
      </w:pPr>
      <w:r w:rsidRPr="002018C4">
        <w:t xml:space="preserve">Wykonawca zobowiązany jest w okresie trwania umowy do składania Zamawiającemu kopii uaktualnionej polisy OC najpóźniej w przeddzień upływu ważności dotychczasowej polisy OC. </w:t>
      </w:r>
    </w:p>
    <w:p w14:paraId="1C3C81D3" w14:textId="77777777" w:rsidR="00421664" w:rsidRPr="005C41FF" w:rsidRDefault="00421664" w:rsidP="00421664">
      <w:pPr>
        <w:spacing w:after="60" w:line="280" w:lineRule="exact"/>
        <w:ind w:right="44"/>
        <w:rPr>
          <w:rFonts w:ascii="Verdana" w:hAnsi="Verdana"/>
          <w:b/>
          <w:bCs/>
          <w:noProof/>
          <w:sz w:val="18"/>
          <w:szCs w:val="18"/>
        </w:rPr>
      </w:pPr>
    </w:p>
    <w:p w14:paraId="584D4681" w14:textId="77777777" w:rsidR="00421664" w:rsidRPr="005C41FF" w:rsidRDefault="00421664" w:rsidP="00421664">
      <w:pPr>
        <w:spacing w:after="60" w:line="280" w:lineRule="exact"/>
        <w:ind w:right="44"/>
        <w:jc w:val="center"/>
        <w:rPr>
          <w:rFonts w:ascii="Verdana" w:hAnsi="Verdana"/>
          <w:b/>
          <w:bCs/>
          <w:noProof/>
          <w:sz w:val="18"/>
          <w:szCs w:val="18"/>
        </w:rPr>
      </w:pPr>
      <w:r w:rsidRPr="005C41FF">
        <w:rPr>
          <w:rFonts w:ascii="Verdana" w:hAnsi="Verdana"/>
          <w:b/>
          <w:bCs/>
          <w:noProof/>
          <w:sz w:val="18"/>
          <w:szCs w:val="18"/>
        </w:rPr>
        <w:t>§ 5</w:t>
      </w:r>
    </w:p>
    <w:p w14:paraId="2796AE50" w14:textId="77777777" w:rsidR="00421664" w:rsidRPr="005C41FF" w:rsidRDefault="00421664" w:rsidP="00421664">
      <w:pPr>
        <w:spacing w:after="60" w:line="280" w:lineRule="exact"/>
        <w:ind w:right="44"/>
        <w:jc w:val="center"/>
        <w:rPr>
          <w:rFonts w:ascii="Verdana" w:hAnsi="Verdana"/>
          <w:b/>
          <w:bCs/>
          <w:noProof/>
          <w:sz w:val="18"/>
          <w:szCs w:val="18"/>
        </w:rPr>
      </w:pPr>
      <w:r w:rsidRPr="005C41FF">
        <w:rPr>
          <w:rFonts w:ascii="Verdana" w:hAnsi="Verdana"/>
          <w:b/>
          <w:bCs/>
          <w:noProof/>
          <w:sz w:val="18"/>
          <w:szCs w:val="18"/>
        </w:rPr>
        <w:t>Odpowiedzialność Wykonawcy</w:t>
      </w:r>
    </w:p>
    <w:p w14:paraId="5AA9F8AB" w14:textId="428E1AC1" w:rsidR="00421664" w:rsidRPr="005C41FF" w:rsidRDefault="00421664" w:rsidP="00492DCD">
      <w:pPr>
        <w:pStyle w:val="Akapitzlist"/>
        <w:numPr>
          <w:ilvl w:val="0"/>
          <w:numId w:val="63"/>
        </w:numPr>
        <w:spacing w:after="60" w:line="280" w:lineRule="exact"/>
        <w:ind w:left="568" w:right="44" w:hanging="284"/>
        <w:contextualSpacing w:val="0"/>
        <w:jc w:val="both"/>
        <w:rPr>
          <w:rFonts w:ascii="Verdana" w:hAnsi="Verdana"/>
          <w:noProof/>
          <w:sz w:val="18"/>
          <w:szCs w:val="18"/>
        </w:rPr>
      </w:pPr>
      <w:r w:rsidRPr="005C41FF">
        <w:rPr>
          <w:rFonts w:ascii="Verdana" w:hAnsi="Verdana"/>
          <w:noProof/>
          <w:sz w:val="18"/>
          <w:szCs w:val="18"/>
        </w:rPr>
        <w:t>Wykonawca odpowiada za szkody spowodowane niewykonaniem lub nienależytym wykonaniem umowy</w:t>
      </w:r>
      <w:r w:rsidR="005C41FF">
        <w:rPr>
          <w:rFonts w:ascii="Verdana" w:hAnsi="Verdana"/>
          <w:noProof/>
          <w:sz w:val="18"/>
          <w:szCs w:val="18"/>
        </w:rPr>
        <w:t xml:space="preserve"> </w:t>
      </w:r>
      <w:r w:rsidRPr="005C41FF">
        <w:rPr>
          <w:rFonts w:ascii="Verdana" w:hAnsi="Verdana"/>
          <w:noProof/>
          <w:sz w:val="18"/>
          <w:szCs w:val="18"/>
        </w:rPr>
        <w:t xml:space="preserve">na zasadach ogólnych, określonych przepisami Kodeksu cywilnego. </w:t>
      </w:r>
    </w:p>
    <w:p w14:paraId="45B5AE82" w14:textId="77777777" w:rsidR="00421664" w:rsidRPr="005C41FF" w:rsidRDefault="00421664" w:rsidP="00492DCD">
      <w:pPr>
        <w:pStyle w:val="Akapitzlist"/>
        <w:numPr>
          <w:ilvl w:val="0"/>
          <w:numId w:val="63"/>
        </w:numPr>
        <w:spacing w:after="60" w:line="280" w:lineRule="exact"/>
        <w:ind w:left="568" w:right="44" w:hanging="284"/>
        <w:contextualSpacing w:val="0"/>
        <w:jc w:val="both"/>
        <w:rPr>
          <w:rFonts w:ascii="Verdana" w:hAnsi="Verdana"/>
          <w:noProof/>
          <w:sz w:val="18"/>
          <w:szCs w:val="18"/>
        </w:rPr>
      </w:pPr>
      <w:r w:rsidRPr="005C41FF">
        <w:rPr>
          <w:rFonts w:ascii="Verdana" w:hAnsi="Verdana"/>
          <w:noProof/>
          <w:sz w:val="18"/>
          <w:szCs w:val="18"/>
        </w:rPr>
        <w:t xml:space="preserve">Za kradzież papierów wartościowych, prawdziwej biżuterii, kosztowności, metali szlachetnych </w:t>
      </w:r>
      <w:r w:rsidRPr="005C41FF">
        <w:rPr>
          <w:rFonts w:ascii="Verdana" w:hAnsi="Verdana"/>
          <w:noProof/>
          <w:sz w:val="18"/>
          <w:szCs w:val="18"/>
        </w:rPr>
        <w:br/>
        <w:t xml:space="preserve">i wyrobów z tych metali, zegarków kieszonkowych i ręcznych, aparatów fotograficznych i innych cennych przedmiotów małych rozmiarów – Wykonawca odpowiada pod warunkiem, że będą przechowywane w zamkniętej kasie pancernej lub szafie stalowej. </w:t>
      </w:r>
    </w:p>
    <w:p w14:paraId="65F48AC4" w14:textId="3DB9794E" w:rsidR="00421664" w:rsidRPr="005C41FF" w:rsidRDefault="00421664" w:rsidP="00492DCD">
      <w:pPr>
        <w:pStyle w:val="Akapitzlist"/>
        <w:numPr>
          <w:ilvl w:val="0"/>
          <w:numId w:val="63"/>
        </w:numPr>
        <w:spacing w:after="60" w:line="280" w:lineRule="exact"/>
        <w:ind w:left="568" w:right="44" w:hanging="284"/>
        <w:contextualSpacing w:val="0"/>
        <w:jc w:val="both"/>
        <w:rPr>
          <w:rFonts w:ascii="Verdana" w:hAnsi="Verdana"/>
          <w:noProof/>
          <w:sz w:val="18"/>
          <w:szCs w:val="18"/>
        </w:rPr>
      </w:pPr>
      <w:r w:rsidRPr="005C41FF">
        <w:rPr>
          <w:rFonts w:ascii="Verdana" w:hAnsi="Verdana"/>
          <w:noProof/>
          <w:sz w:val="18"/>
          <w:szCs w:val="18"/>
        </w:rPr>
        <w:t>Wykonawca ponosi odpowiedzialność za staranne wykonywanie prac objętych umową, w zakresie zgodnym z wymaganiami BHP, PIP i PIS oraz za wszelkie szkody wyrządzone Zamawiającemu czy osobom trzecim przez osoby wykonujące w imieniu Wykonawcy prace objęte umową przeznaczone do realizacji przedmiotu umowy. Kary nałożone przez organy państwowe za nieprzestrzeganie przepisów związanych z zakresem usługi, obciążać będą Wykonawcę. Szkody powstałe w czasie wykonywania prac objętych umową będą usuwane przez Wykonawcę w terminie 7 dni od zgłoszenia zaistniałej szkody.</w:t>
      </w:r>
    </w:p>
    <w:p w14:paraId="717C5D5D" w14:textId="30FEACEE" w:rsidR="00421664" w:rsidRPr="005C41FF" w:rsidRDefault="00421664" w:rsidP="00492DCD">
      <w:pPr>
        <w:pStyle w:val="Akapitzlist"/>
        <w:numPr>
          <w:ilvl w:val="0"/>
          <w:numId w:val="63"/>
        </w:numPr>
        <w:spacing w:after="60" w:line="280" w:lineRule="exact"/>
        <w:ind w:left="568" w:right="44" w:hanging="284"/>
        <w:contextualSpacing w:val="0"/>
        <w:jc w:val="both"/>
        <w:rPr>
          <w:rFonts w:ascii="Verdana" w:hAnsi="Verdana"/>
          <w:noProof/>
          <w:sz w:val="18"/>
          <w:szCs w:val="18"/>
        </w:rPr>
      </w:pPr>
      <w:r w:rsidRPr="005C41FF">
        <w:rPr>
          <w:rFonts w:ascii="Verdana" w:hAnsi="Verdana"/>
          <w:noProof/>
          <w:sz w:val="18"/>
          <w:szCs w:val="18"/>
        </w:rPr>
        <w:t>Wykonawca nie odpowiada za szkody będące bezpośrednim skutkiem nienależytego zabezpieczenia obiektu.</w:t>
      </w:r>
    </w:p>
    <w:p w14:paraId="4B16A2A9" w14:textId="77777777" w:rsidR="00421664" w:rsidRPr="005C41FF" w:rsidRDefault="00421664" w:rsidP="00492DCD">
      <w:pPr>
        <w:pStyle w:val="Akapitzlist"/>
        <w:numPr>
          <w:ilvl w:val="0"/>
          <w:numId w:val="63"/>
        </w:numPr>
        <w:spacing w:after="60" w:line="280" w:lineRule="exact"/>
        <w:ind w:left="568" w:right="44" w:hanging="284"/>
        <w:contextualSpacing w:val="0"/>
        <w:jc w:val="both"/>
        <w:rPr>
          <w:rFonts w:ascii="Verdana" w:hAnsi="Verdana"/>
          <w:noProof/>
          <w:sz w:val="18"/>
          <w:szCs w:val="18"/>
        </w:rPr>
      </w:pPr>
      <w:r w:rsidRPr="005C41FF">
        <w:rPr>
          <w:rFonts w:ascii="Verdana" w:hAnsi="Verdana"/>
          <w:noProof/>
          <w:sz w:val="18"/>
          <w:szCs w:val="18"/>
        </w:rPr>
        <w:t>Wykonawca nie ponosi odpowiedzialności odszkodowawczej za szkodę w mieniu Zamawiającego, gdy:</w:t>
      </w:r>
    </w:p>
    <w:p w14:paraId="3E6AFA32" w14:textId="77777777" w:rsidR="00421664" w:rsidRPr="005C41FF" w:rsidRDefault="00421664" w:rsidP="00492DCD">
      <w:pPr>
        <w:numPr>
          <w:ilvl w:val="0"/>
          <w:numId w:val="62"/>
        </w:numPr>
        <w:spacing w:after="60" w:line="280" w:lineRule="exact"/>
        <w:ind w:left="993" w:right="44" w:hanging="284"/>
        <w:jc w:val="both"/>
        <w:rPr>
          <w:rFonts w:ascii="Verdana" w:hAnsi="Verdana"/>
          <w:noProof/>
          <w:sz w:val="18"/>
          <w:szCs w:val="18"/>
        </w:rPr>
      </w:pPr>
      <w:r w:rsidRPr="005C41FF">
        <w:rPr>
          <w:rFonts w:ascii="Verdana" w:hAnsi="Verdana"/>
          <w:noProof/>
          <w:sz w:val="18"/>
          <w:szCs w:val="18"/>
        </w:rPr>
        <w:t>w postępowaniu dochodzeniowym (policja, ubezpieczenie) zostanie udowodniony brak jego winy;</w:t>
      </w:r>
    </w:p>
    <w:p w14:paraId="290D30F9" w14:textId="77777777" w:rsidR="00421664" w:rsidRPr="005C41FF" w:rsidRDefault="00421664" w:rsidP="00492DCD">
      <w:pPr>
        <w:numPr>
          <w:ilvl w:val="0"/>
          <w:numId w:val="62"/>
        </w:numPr>
        <w:spacing w:after="60" w:line="280" w:lineRule="exact"/>
        <w:ind w:left="993" w:right="44" w:hanging="284"/>
        <w:jc w:val="both"/>
        <w:rPr>
          <w:rFonts w:ascii="Verdana" w:hAnsi="Verdana"/>
          <w:noProof/>
          <w:sz w:val="18"/>
          <w:szCs w:val="18"/>
        </w:rPr>
      </w:pPr>
      <w:r w:rsidRPr="005C41FF">
        <w:rPr>
          <w:rFonts w:ascii="Verdana" w:hAnsi="Verdana"/>
          <w:noProof/>
          <w:sz w:val="18"/>
          <w:szCs w:val="18"/>
        </w:rPr>
        <w:t xml:space="preserve">zostanie wyrządzona przez pracowników Zamawiającego;    </w:t>
      </w:r>
    </w:p>
    <w:p w14:paraId="0ACAE301" w14:textId="0CA75F78" w:rsidR="00A12F37" w:rsidRPr="00A12F37" w:rsidRDefault="00421664" w:rsidP="00492DCD">
      <w:pPr>
        <w:numPr>
          <w:ilvl w:val="0"/>
          <w:numId w:val="62"/>
        </w:numPr>
        <w:spacing w:after="60" w:line="280" w:lineRule="exact"/>
        <w:ind w:left="993" w:right="44" w:hanging="284"/>
        <w:jc w:val="both"/>
        <w:rPr>
          <w:rFonts w:ascii="Verdana" w:hAnsi="Verdana"/>
          <w:noProof/>
          <w:sz w:val="18"/>
          <w:szCs w:val="18"/>
        </w:rPr>
      </w:pPr>
      <w:r w:rsidRPr="005C41FF">
        <w:rPr>
          <w:rFonts w:ascii="Verdana" w:hAnsi="Verdana"/>
          <w:noProof/>
          <w:sz w:val="18"/>
          <w:szCs w:val="18"/>
        </w:rPr>
        <w:t>powstanie wskutek działania siły wyższej.</w:t>
      </w:r>
    </w:p>
    <w:p w14:paraId="34B925EB" w14:textId="25E66C6E" w:rsidR="00421664" w:rsidRPr="00F94D68" w:rsidRDefault="00421664" w:rsidP="0011674D">
      <w:pPr>
        <w:tabs>
          <w:tab w:val="num" w:pos="1380"/>
        </w:tabs>
        <w:spacing w:after="60" w:line="240" w:lineRule="exact"/>
        <w:jc w:val="center"/>
        <w:rPr>
          <w:rFonts w:ascii="Verdana" w:eastAsiaTheme="minorEastAsia" w:hAnsi="Verdana"/>
          <w:b/>
          <w:sz w:val="18"/>
          <w:szCs w:val="18"/>
        </w:rPr>
      </w:pPr>
    </w:p>
    <w:p w14:paraId="5C84169A" w14:textId="77777777" w:rsidR="006F208C" w:rsidRDefault="006F208C" w:rsidP="00E32F51">
      <w:pPr>
        <w:spacing w:after="60" w:line="240" w:lineRule="exact"/>
        <w:jc w:val="center"/>
        <w:rPr>
          <w:rFonts w:ascii="Verdana" w:eastAsiaTheme="minorEastAsia" w:hAnsi="Verdana"/>
          <w:b/>
          <w:sz w:val="18"/>
          <w:szCs w:val="18"/>
        </w:rPr>
      </w:pPr>
    </w:p>
    <w:p w14:paraId="5263EB7C" w14:textId="77777777" w:rsidR="006F208C" w:rsidRDefault="006F208C" w:rsidP="00E32F51">
      <w:pPr>
        <w:spacing w:after="60" w:line="240" w:lineRule="exact"/>
        <w:jc w:val="center"/>
        <w:rPr>
          <w:rFonts w:ascii="Verdana" w:eastAsiaTheme="minorEastAsia" w:hAnsi="Verdana"/>
          <w:b/>
          <w:sz w:val="18"/>
          <w:szCs w:val="18"/>
        </w:rPr>
      </w:pPr>
    </w:p>
    <w:p w14:paraId="38D268D4" w14:textId="77777777" w:rsidR="00B6504D" w:rsidRDefault="00E41B31" w:rsidP="00E32F51">
      <w:pPr>
        <w:spacing w:after="60" w:line="240" w:lineRule="exact"/>
        <w:jc w:val="center"/>
        <w:rPr>
          <w:rFonts w:ascii="Verdana" w:eastAsiaTheme="minorEastAsia" w:hAnsi="Verdana"/>
          <w:b/>
          <w:sz w:val="18"/>
          <w:szCs w:val="18"/>
        </w:rPr>
      </w:pPr>
      <w:r w:rsidRPr="00F94D68">
        <w:rPr>
          <w:rFonts w:ascii="Verdana" w:eastAsiaTheme="minorEastAsia" w:hAnsi="Verdana"/>
          <w:b/>
          <w:sz w:val="18"/>
          <w:szCs w:val="18"/>
        </w:rPr>
        <w:t xml:space="preserve">§ </w:t>
      </w:r>
      <w:r w:rsidR="005C41FF">
        <w:rPr>
          <w:rFonts w:ascii="Verdana" w:eastAsiaTheme="minorEastAsia" w:hAnsi="Verdana"/>
          <w:b/>
          <w:sz w:val="18"/>
          <w:szCs w:val="18"/>
        </w:rPr>
        <w:t>6</w:t>
      </w:r>
      <w:r w:rsidRPr="00F94D68">
        <w:rPr>
          <w:rFonts w:ascii="Verdana" w:eastAsiaTheme="minorEastAsia" w:hAnsi="Verdana"/>
          <w:b/>
          <w:sz w:val="18"/>
          <w:szCs w:val="18"/>
        </w:rPr>
        <w:t xml:space="preserve"> </w:t>
      </w:r>
    </w:p>
    <w:p w14:paraId="518AA041" w14:textId="7B0C4DD3" w:rsidR="00E41B31" w:rsidRPr="00F94D68" w:rsidRDefault="005C41FF" w:rsidP="00E32F51">
      <w:pPr>
        <w:spacing w:after="60" w:line="240" w:lineRule="exact"/>
        <w:jc w:val="center"/>
        <w:rPr>
          <w:rFonts w:ascii="Verdana" w:eastAsiaTheme="majorEastAsia" w:hAnsi="Verdana"/>
          <w:b/>
          <w:sz w:val="18"/>
          <w:szCs w:val="18"/>
        </w:rPr>
      </w:pPr>
      <w:r>
        <w:rPr>
          <w:rFonts w:ascii="Verdana" w:eastAsiaTheme="majorEastAsia" w:hAnsi="Verdana"/>
          <w:b/>
          <w:sz w:val="18"/>
          <w:szCs w:val="18"/>
        </w:rPr>
        <w:t>Wynagrodzenie</w:t>
      </w:r>
    </w:p>
    <w:p w14:paraId="68B46A38" w14:textId="46AA6AF3" w:rsidR="005C41FF" w:rsidRPr="005C41FF" w:rsidRDefault="005C41FF" w:rsidP="00492DCD">
      <w:pPr>
        <w:numPr>
          <w:ilvl w:val="0"/>
          <w:numId w:val="64"/>
        </w:numPr>
        <w:tabs>
          <w:tab w:val="clear" w:pos="360"/>
          <w:tab w:val="num" w:pos="709"/>
        </w:tabs>
        <w:spacing w:after="60" w:line="280" w:lineRule="exact"/>
        <w:ind w:left="567" w:right="44" w:hanging="425"/>
        <w:jc w:val="both"/>
        <w:rPr>
          <w:rFonts w:ascii="Verdana" w:hAnsi="Verdana"/>
          <w:sz w:val="18"/>
          <w:szCs w:val="18"/>
        </w:rPr>
      </w:pPr>
      <w:r w:rsidRPr="005C41FF">
        <w:rPr>
          <w:rFonts w:ascii="Verdana" w:hAnsi="Verdana"/>
          <w:sz w:val="18"/>
          <w:szCs w:val="18"/>
        </w:rPr>
        <w:t>Strony ustalają maksymaln</w:t>
      </w:r>
      <w:r w:rsidRPr="005C41FF">
        <w:rPr>
          <w:rFonts w:ascii="Verdana" w:hAnsi="Verdana"/>
          <w:strike/>
          <w:sz w:val="18"/>
          <w:szCs w:val="18"/>
        </w:rPr>
        <w:t>e</w:t>
      </w:r>
      <w:r w:rsidRPr="005C41FF">
        <w:rPr>
          <w:rFonts w:ascii="Verdana" w:hAnsi="Verdana"/>
          <w:sz w:val="18"/>
          <w:szCs w:val="18"/>
        </w:rPr>
        <w:t xml:space="preserve"> wynagrodzenie za wykonanie przedmiotu umowy w okresie </w:t>
      </w:r>
      <w:r w:rsidRPr="001D6DFD">
        <w:rPr>
          <w:rFonts w:ascii="Verdana" w:hAnsi="Verdana"/>
          <w:b/>
          <w:sz w:val="18"/>
          <w:szCs w:val="18"/>
        </w:rPr>
        <w:t>24</w:t>
      </w:r>
      <w:r w:rsidRPr="005C41FF">
        <w:rPr>
          <w:rFonts w:ascii="Verdana" w:hAnsi="Verdana"/>
          <w:sz w:val="18"/>
          <w:szCs w:val="18"/>
        </w:rPr>
        <w:t xml:space="preserve"> miesięcy zgodnie ze złożoną przez Wykonawcę ofertą w wysokości:</w:t>
      </w:r>
    </w:p>
    <w:p w14:paraId="6C5BDDA1" w14:textId="56027F17" w:rsidR="005C41FF" w:rsidRPr="005C41FF" w:rsidRDefault="005C41FF" w:rsidP="005C41FF">
      <w:pPr>
        <w:tabs>
          <w:tab w:val="num" w:pos="709"/>
        </w:tabs>
        <w:spacing w:after="60" w:line="280" w:lineRule="exact"/>
        <w:ind w:left="567" w:right="44" w:hanging="425"/>
        <w:jc w:val="both"/>
        <w:rPr>
          <w:rFonts w:ascii="Verdana" w:hAnsi="Verdana"/>
          <w:sz w:val="18"/>
          <w:szCs w:val="18"/>
        </w:rPr>
      </w:pPr>
      <w:r w:rsidRPr="005C41FF">
        <w:rPr>
          <w:rFonts w:ascii="Verdana" w:hAnsi="Verdana"/>
          <w:sz w:val="18"/>
          <w:szCs w:val="18"/>
        </w:rPr>
        <w:tab/>
        <w:t>wartość netto:  ………….. PLN, , brutto : ..........</w:t>
      </w:r>
      <w:r w:rsidR="00B6504D">
        <w:rPr>
          <w:rFonts w:ascii="Verdana" w:hAnsi="Verdana"/>
          <w:sz w:val="18"/>
          <w:szCs w:val="18"/>
        </w:rPr>
        <w:t xml:space="preserve"> PLN (słownie:………………………………………………….</w:t>
      </w:r>
      <w:r w:rsidRPr="005C41FF">
        <w:rPr>
          <w:rFonts w:ascii="Verdana" w:hAnsi="Verdana"/>
          <w:sz w:val="18"/>
          <w:szCs w:val="18"/>
        </w:rPr>
        <w:t xml:space="preserve"> PLN</w:t>
      </w:r>
      <w:r w:rsidR="00B6504D">
        <w:rPr>
          <w:rFonts w:ascii="Verdana" w:hAnsi="Verdana"/>
          <w:sz w:val="18"/>
          <w:szCs w:val="18"/>
        </w:rPr>
        <w:t>)</w:t>
      </w:r>
      <w:r w:rsidRPr="005C41FF">
        <w:rPr>
          <w:rFonts w:ascii="Verdana" w:hAnsi="Verdana"/>
          <w:sz w:val="18"/>
          <w:szCs w:val="18"/>
        </w:rPr>
        <w:t>.</w:t>
      </w:r>
    </w:p>
    <w:p w14:paraId="1B5249EC" w14:textId="2FBC2BF3" w:rsidR="005C41FF" w:rsidRPr="001D6DFD" w:rsidRDefault="005C41FF" w:rsidP="00492DCD">
      <w:pPr>
        <w:numPr>
          <w:ilvl w:val="0"/>
          <w:numId w:val="64"/>
        </w:numPr>
        <w:tabs>
          <w:tab w:val="clear" w:pos="360"/>
          <w:tab w:val="num" w:pos="709"/>
        </w:tabs>
        <w:spacing w:after="60" w:line="280" w:lineRule="exact"/>
        <w:ind w:left="567" w:right="44" w:hanging="425"/>
        <w:jc w:val="both"/>
        <w:rPr>
          <w:rFonts w:ascii="Verdana" w:hAnsi="Verdana"/>
          <w:sz w:val="18"/>
          <w:szCs w:val="18"/>
        </w:rPr>
      </w:pPr>
      <w:r w:rsidRPr="005C41FF">
        <w:rPr>
          <w:rFonts w:ascii="Verdana" w:hAnsi="Verdana"/>
          <w:sz w:val="18"/>
          <w:szCs w:val="18"/>
        </w:rPr>
        <w:t xml:space="preserve">Stawka za 1 roboczogodzinę ochrony mienia (przedmiotu umowy) w okresie </w:t>
      </w:r>
      <w:r w:rsidRPr="00B6504D">
        <w:rPr>
          <w:rFonts w:ascii="Verdana" w:hAnsi="Verdana"/>
          <w:b/>
          <w:bCs/>
          <w:sz w:val="18"/>
          <w:szCs w:val="18"/>
        </w:rPr>
        <w:t>24</w:t>
      </w:r>
      <w:r w:rsidRPr="001D6DFD">
        <w:rPr>
          <w:rFonts w:ascii="Verdana" w:hAnsi="Verdana"/>
          <w:bCs/>
          <w:sz w:val="18"/>
          <w:szCs w:val="18"/>
        </w:rPr>
        <w:t xml:space="preserve"> miesięcy od dnia podpisania umowy</w:t>
      </w:r>
      <w:r w:rsidRPr="001D6DFD">
        <w:rPr>
          <w:rFonts w:ascii="Verdana" w:hAnsi="Verdana"/>
          <w:sz w:val="18"/>
          <w:szCs w:val="18"/>
        </w:rPr>
        <w:t xml:space="preserve"> wynosi netto: ............. PLN, </w:t>
      </w:r>
      <w:r w:rsidRPr="001D6DFD">
        <w:rPr>
          <w:rFonts w:ascii="Verdana" w:hAnsi="Verdana"/>
          <w:bCs/>
          <w:sz w:val="18"/>
          <w:szCs w:val="18"/>
        </w:rPr>
        <w:t xml:space="preserve">brutto : .......... PLN. </w:t>
      </w:r>
    </w:p>
    <w:p w14:paraId="44314A3B" w14:textId="773E3401" w:rsidR="0011674D" w:rsidRPr="005C41FF" w:rsidRDefault="005C41FF" w:rsidP="00492DCD">
      <w:pPr>
        <w:numPr>
          <w:ilvl w:val="0"/>
          <w:numId w:val="64"/>
        </w:numPr>
        <w:tabs>
          <w:tab w:val="clear" w:pos="360"/>
          <w:tab w:val="num" w:pos="709"/>
        </w:tabs>
        <w:spacing w:after="60" w:line="280" w:lineRule="exact"/>
        <w:ind w:left="567" w:right="44" w:hanging="425"/>
        <w:jc w:val="both"/>
        <w:rPr>
          <w:rFonts w:ascii="Verdana" w:hAnsi="Verdana"/>
          <w:sz w:val="18"/>
          <w:szCs w:val="18"/>
        </w:rPr>
      </w:pPr>
      <w:r w:rsidRPr="005C41FF">
        <w:rPr>
          <w:rFonts w:ascii="Verdana" w:hAnsi="Verdana"/>
          <w:sz w:val="18"/>
          <w:szCs w:val="18"/>
        </w:rPr>
        <w:t>W okresie trwania umowy (</w:t>
      </w:r>
      <w:r>
        <w:rPr>
          <w:rFonts w:ascii="Verdana" w:hAnsi="Verdana"/>
          <w:bCs/>
          <w:sz w:val="18"/>
          <w:szCs w:val="18"/>
        </w:rPr>
        <w:t>24 miesią</w:t>
      </w:r>
      <w:r w:rsidRPr="005C41FF">
        <w:rPr>
          <w:rFonts w:ascii="Verdana" w:hAnsi="Verdana"/>
          <w:bCs/>
          <w:sz w:val="18"/>
          <w:szCs w:val="18"/>
        </w:rPr>
        <w:t>c</w:t>
      </w:r>
      <w:r>
        <w:rPr>
          <w:rFonts w:ascii="Verdana" w:hAnsi="Verdana"/>
          <w:bCs/>
          <w:sz w:val="18"/>
          <w:szCs w:val="18"/>
        </w:rPr>
        <w:t>e</w:t>
      </w:r>
      <w:r w:rsidRPr="005C41FF">
        <w:rPr>
          <w:rFonts w:ascii="Verdana" w:hAnsi="Verdana"/>
          <w:bCs/>
          <w:sz w:val="18"/>
          <w:szCs w:val="18"/>
        </w:rPr>
        <w:t xml:space="preserve">) za realizację usługi </w:t>
      </w:r>
      <w:r w:rsidRPr="005C41FF">
        <w:rPr>
          <w:rFonts w:ascii="Verdana" w:hAnsi="Verdana"/>
          <w:sz w:val="18"/>
          <w:szCs w:val="18"/>
        </w:rPr>
        <w:t>ochrony mienia</w:t>
      </w:r>
      <w:r w:rsidRPr="005C41FF">
        <w:rPr>
          <w:rFonts w:ascii="Verdana" w:hAnsi="Verdana"/>
          <w:bCs/>
          <w:sz w:val="18"/>
          <w:szCs w:val="18"/>
        </w:rPr>
        <w:t xml:space="preserve"> Zamawiając</w:t>
      </w:r>
      <w:r w:rsidRPr="005C41FF">
        <w:rPr>
          <w:rFonts w:ascii="Verdana" w:hAnsi="Verdana"/>
          <w:sz w:val="18"/>
          <w:szCs w:val="18"/>
        </w:rPr>
        <w:t>y</w:t>
      </w:r>
      <w:r w:rsidRPr="005C41FF">
        <w:rPr>
          <w:rFonts w:ascii="Verdana" w:hAnsi="Verdana"/>
          <w:b/>
          <w:bCs/>
          <w:sz w:val="18"/>
          <w:szCs w:val="18"/>
        </w:rPr>
        <w:t xml:space="preserve"> </w:t>
      </w:r>
      <w:r w:rsidRPr="005C41FF">
        <w:rPr>
          <w:rFonts w:ascii="Verdana" w:hAnsi="Verdana"/>
          <w:bCs/>
          <w:sz w:val="18"/>
          <w:szCs w:val="18"/>
        </w:rPr>
        <w:t>będzie wypłacał Wykonawcy</w:t>
      </w:r>
      <w:r w:rsidRPr="005C41FF">
        <w:rPr>
          <w:rFonts w:ascii="Verdana" w:hAnsi="Verdana"/>
          <w:b/>
          <w:bCs/>
          <w:sz w:val="18"/>
          <w:szCs w:val="18"/>
        </w:rPr>
        <w:t xml:space="preserve"> </w:t>
      </w:r>
      <w:r w:rsidRPr="005C41FF">
        <w:rPr>
          <w:rFonts w:ascii="Verdana" w:hAnsi="Verdana"/>
          <w:bCs/>
          <w:sz w:val="18"/>
          <w:szCs w:val="18"/>
        </w:rPr>
        <w:t>w</w:t>
      </w:r>
      <w:r w:rsidRPr="005C41FF">
        <w:rPr>
          <w:rFonts w:ascii="Verdana" w:hAnsi="Verdana"/>
          <w:sz w:val="18"/>
          <w:szCs w:val="18"/>
        </w:rPr>
        <w:t>ynagrodzenie miesięczne netto (obliczone jako iloczyn stawki roboczogodziny oraz ilości godzin przypadających na dany miesiąc) + obowiązująca stawka podatku VAT</w:t>
      </w:r>
      <w:r w:rsidRPr="005C41FF">
        <w:rPr>
          <w:rFonts w:ascii="Verdana" w:hAnsi="Verdana"/>
          <w:bCs/>
          <w:sz w:val="18"/>
          <w:szCs w:val="18"/>
        </w:rPr>
        <w:t>.</w:t>
      </w:r>
    </w:p>
    <w:p w14:paraId="3FE5D5AC" w14:textId="4193C8BC" w:rsidR="00E41B31" w:rsidRPr="00F94D68" w:rsidRDefault="00E41B31" w:rsidP="00E32F51">
      <w:pPr>
        <w:spacing w:after="60" w:line="240" w:lineRule="exact"/>
        <w:jc w:val="center"/>
        <w:rPr>
          <w:rFonts w:ascii="Verdana" w:eastAsiaTheme="minorEastAsia" w:hAnsi="Verdana" w:cstheme="minorBidi"/>
          <w:b/>
          <w:bCs/>
          <w:sz w:val="18"/>
          <w:szCs w:val="18"/>
        </w:rPr>
      </w:pPr>
      <w:r w:rsidRPr="00F94D68">
        <w:rPr>
          <w:rFonts w:ascii="Verdana" w:eastAsiaTheme="minorEastAsia" w:hAnsi="Verdana" w:cstheme="minorBidi"/>
          <w:b/>
          <w:bCs/>
          <w:sz w:val="18"/>
          <w:szCs w:val="18"/>
        </w:rPr>
        <w:t xml:space="preserve">§ </w:t>
      </w:r>
      <w:r w:rsidR="005C41FF">
        <w:rPr>
          <w:rFonts w:ascii="Verdana" w:eastAsiaTheme="minorEastAsia" w:hAnsi="Verdana" w:cstheme="minorBidi"/>
          <w:b/>
          <w:bCs/>
          <w:sz w:val="18"/>
          <w:szCs w:val="18"/>
        </w:rPr>
        <w:t>7</w:t>
      </w:r>
    </w:p>
    <w:p w14:paraId="6F42ED2B" w14:textId="77777777" w:rsidR="00E41B31" w:rsidRPr="00F94D68" w:rsidRDefault="00E41B31" w:rsidP="00E32F51">
      <w:pPr>
        <w:spacing w:after="60" w:line="240" w:lineRule="exact"/>
        <w:jc w:val="center"/>
        <w:rPr>
          <w:rFonts w:ascii="Verdana" w:eastAsiaTheme="majorEastAsia" w:hAnsi="Verdana"/>
          <w:b/>
          <w:sz w:val="18"/>
          <w:szCs w:val="18"/>
        </w:rPr>
      </w:pPr>
      <w:r w:rsidRPr="00F94D68">
        <w:rPr>
          <w:rFonts w:ascii="Verdana" w:eastAsiaTheme="majorEastAsia" w:hAnsi="Verdana"/>
          <w:b/>
          <w:sz w:val="18"/>
          <w:szCs w:val="18"/>
        </w:rPr>
        <w:t>Zapłata</w:t>
      </w:r>
    </w:p>
    <w:p w14:paraId="645B80C8" w14:textId="77777777" w:rsidR="005C41FF" w:rsidRDefault="005C41FF" w:rsidP="00492DCD">
      <w:pPr>
        <w:pStyle w:val="Tekstpodstawowywcity2"/>
        <w:numPr>
          <w:ilvl w:val="0"/>
          <w:numId w:val="66"/>
        </w:numPr>
        <w:tabs>
          <w:tab w:val="clear" w:pos="426"/>
        </w:tabs>
        <w:spacing w:after="60" w:line="280" w:lineRule="exact"/>
        <w:ind w:left="567" w:right="44" w:hanging="425"/>
        <w:jc w:val="both"/>
        <w:rPr>
          <w:rFonts w:ascii="Verdana" w:hAnsi="Verdana"/>
          <w:sz w:val="18"/>
        </w:rPr>
      </w:pPr>
      <w:r>
        <w:rPr>
          <w:rFonts w:ascii="Verdana" w:hAnsi="Verdana"/>
          <w:sz w:val="18"/>
        </w:rPr>
        <w:t xml:space="preserve">Wypłata wynagrodzenia miesięcznego regulowana będzie przelewem w terminie do </w:t>
      </w:r>
      <w:r w:rsidRPr="00ED3D3B">
        <w:rPr>
          <w:rFonts w:ascii="Verdana" w:hAnsi="Verdana"/>
          <w:b/>
          <w:sz w:val="18"/>
        </w:rPr>
        <w:t>21</w:t>
      </w:r>
      <w:r>
        <w:rPr>
          <w:rFonts w:ascii="Verdana" w:hAnsi="Verdana"/>
          <w:sz w:val="18"/>
        </w:rPr>
        <w:t xml:space="preserve"> dni </w:t>
      </w:r>
      <w:r w:rsidRPr="00295758">
        <w:rPr>
          <w:rFonts w:ascii="Verdana" w:hAnsi="Verdana"/>
          <w:sz w:val="18"/>
        </w:rPr>
        <w:t>od daty dostarczenia prawidłowo wystawionej faktury</w:t>
      </w:r>
      <w:r w:rsidRPr="00295758" w:rsidDel="00295758">
        <w:rPr>
          <w:rFonts w:ascii="Verdana" w:hAnsi="Verdana"/>
          <w:sz w:val="18"/>
        </w:rPr>
        <w:t xml:space="preserve"> </w:t>
      </w:r>
      <w:r>
        <w:rPr>
          <w:rFonts w:ascii="Verdana" w:hAnsi="Verdana"/>
          <w:sz w:val="18"/>
        </w:rPr>
        <w:t xml:space="preserve">do Działu Eksploatacji UMW, ul. Marcinkowskiego </w:t>
      </w:r>
      <w:r>
        <w:rPr>
          <w:rFonts w:ascii="Verdana" w:hAnsi="Verdana"/>
          <w:sz w:val="18"/>
        </w:rPr>
        <w:br/>
        <w:t xml:space="preserve">2-6, 50-368 Wrocław, </w:t>
      </w:r>
      <w:r w:rsidRPr="00295758">
        <w:rPr>
          <w:rFonts w:ascii="Verdana" w:hAnsi="Verdana"/>
          <w:sz w:val="18"/>
        </w:rPr>
        <w:t>po potwierdzeniu należytego wykonania usługi przez upoważnionego pracownika</w:t>
      </w:r>
      <w:r>
        <w:rPr>
          <w:rFonts w:ascii="Verdana" w:hAnsi="Verdana"/>
          <w:sz w:val="18"/>
        </w:rPr>
        <w:t xml:space="preserve"> Działu Eksploatacji na podstawie adnotacji na odwrocie faktury.</w:t>
      </w:r>
    </w:p>
    <w:p w14:paraId="256853B2" w14:textId="77777777" w:rsidR="005C41FF" w:rsidRDefault="005C41FF" w:rsidP="00492DCD">
      <w:pPr>
        <w:pStyle w:val="Tekstpodstawowywcity2"/>
        <w:numPr>
          <w:ilvl w:val="0"/>
          <w:numId w:val="65"/>
        </w:numPr>
        <w:tabs>
          <w:tab w:val="clear" w:pos="360"/>
          <w:tab w:val="num" w:pos="567"/>
        </w:tabs>
        <w:spacing w:after="60" w:line="280" w:lineRule="exact"/>
        <w:ind w:left="567" w:right="44" w:hanging="425"/>
        <w:jc w:val="both"/>
        <w:rPr>
          <w:rFonts w:ascii="Verdana" w:hAnsi="Verdana"/>
          <w:sz w:val="18"/>
        </w:rPr>
      </w:pPr>
      <w:r>
        <w:rPr>
          <w:rFonts w:ascii="Verdana" w:hAnsi="Verdana"/>
          <w:sz w:val="18"/>
        </w:rPr>
        <w:t>Za nieterminową zapłatę należności, o której mowa w ust. 1, Wykonawcy przysługują odsetki ustawowe, za każdy dzień opóźnienia.</w:t>
      </w:r>
    </w:p>
    <w:p w14:paraId="0BD9BFC4" w14:textId="77777777" w:rsidR="001E22D7" w:rsidRPr="00F94D68" w:rsidRDefault="001E22D7" w:rsidP="00E32F51">
      <w:pPr>
        <w:spacing w:after="60" w:line="240" w:lineRule="exact"/>
        <w:jc w:val="both"/>
        <w:rPr>
          <w:rFonts w:ascii="Verdana" w:eastAsiaTheme="minorEastAsia" w:hAnsi="Verdana" w:cstheme="minorBidi"/>
          <w:sz w:val="18"/>
          <w:szCs w:val="18"/>
        </w:rPr>
      </w:pPr>
    </w:p>
    <w:p w14:paraId="2934CDEF" w14:textId="77777777" w:rsidR="00B6504D" w:rsidRDefault="00B6504D" w:rsidP="00B6504D">
      <w:pPr>
        <w:spacing w:after="60" w:line="240" w:lineRule="exact"/>
        <w:jc w:val="center"/>
        <w:rPr>
          <w:rFonts w:ascii="Verdana" w:hAnsi="Verdana"/>
          <w:b/>
          <w:noProof/>
          <w:sz w:val="18"/>
          <w:szCs w:val="18"/>
        </w:rPr>
      </w:pPr>
      <w:r w:rsidRPr="00F94D68">
        <w:rPr>
          <w:rFonts w:ascii="Verdana" w:hAnsi="Verdana"/>
          <w:b/>
          <w:noProof/>
          <w:sz w:val="18"/>
          <w:szCs w:val="18"/>
        </w:rPr>
        <w:t>§ 8</w:t>
      </w:r>
    </w:p>
    <w:p w14:paraId="41BC1438" w14:textId="1073BADE" w:rsidR="00954B5C" w:rsidRDefault="00954B5C" w:rsidP="00B6504D">
      <w:pPr>
        <w:spacing w:after="60" w:line="240" w:lineRule="exact"/>
        <w:jc w:val="center"/>
        <w:rPr>
          <w:rFonts w:ascii="Verdana" w:hAnsi="Verdana"/>
          <w:b/>
          <w:noProof/>
          <w:sz w:val="18"/>
          <w:szCs w:val="18"/>
        </w:rPr>
      </w:pPr>
      <w:r>
        <w:rPr>
          <w:rFonts w:ascii="Verdana" w:hAnsi="Verdana"/>
          <w:b/>
          <w:noProof/>
          <w:sz w:val="18"/>
          <w:szCs w:val="18"/>
        </w:rPr>
        <w:t xml:space="preserve">Osoby zatrudnione </w:t>
      </w:r>
      <w:r w:rsidR="002F1834">
        <w:rPr>
          <w:rFonts w:ascii="Verdana" w:hAnsi="Verdana"/>
          <w:b/>
          <w:noProof/>
          <w:sz w:val="18"/>
          <w:szCs w:val="18"/>
        </w:rPr>
        <w:t xml:space="preserve">przy </w:t>
      </w:r>
      <w:r>
        <w:rPr>
          <w:rFonts w:ascii="Verdana" w:hAnsi="Verdana"/>
          <w:b/>
          <w:noProof/>
          <w:sz w:val="18"/>
          <w:szCs w:val="18"/>
        </w:rPr>
        <w:t>realizacji przedmiotu umowy</w:t>
      </w:r>
    </w:p>
    <w:p w14:paraId="2864F766" w14:textId="5F1953A2" w:rsidR="006B302F" w:rsidRPr="00213EE7" w:rsidRDefault="006B302F" w:rsidP="006B302F">
      <w:pPr>
        <w:numPr>
          <w:ilvl w:val="0"/>
          <w:numId w:val="72"/>
        </w:numPr>
        <w:autoSpaceDE w:val="0"/>
        <w:autoSpaceDN w:val="0"/>
        <w:adjustRightInd w:val="0"/>
        <w:spacing w:after="60" w:line="240" w:lineRule="exact"/>
        <w:ind w:left="567" w:hanging="207"/>
        <w:jc w:val="both"/>
        <w:rPr>
          <w:rFonts w:ascii="Verdana" w:eastAsiaTheme="minorHAnsi" w:hAnsi="Verdana" w:cs="Verdana"/>
          <w:sz w:val="18"/>
          <w:szCs w:val="18"/>
          <w:lang w:eastAsia="en-US"/>
        </w:rPr>
      </w:pPr>
      <w:r w:rsidRPr="00213EE7">
        <w:rPr>
          <w:rFonts w:ascii="Verdana" w:eastAsiaTheme="minorHAnsi" w:hAnsi="Verdana" w:cs="Verdana"/>
          <w:sz w:val="18"/>
          <w:szCs w:val="18"/>
          <w:lang w:eastAsia="en-US"/>
        </w:rPr>
        <w:t xml:space="preserve">Zamawiający stosownie do art. 29 ust. 3a </w:t>
      </w:r>
      <w:proofErr w:type="spellStart"/>
      <w:r w:rsidRPr="00213EE7">
        <w:rPr>
          <w:rFonts w:ascii="Verdana" w:eastAsiaTheme="minorHAnsi" w:hAnsi="Verdana" w:cs="Verdana"/>
          <w:sz w:val="18"/>
          <w:szCs w:val="18"/>
          <w:lang w:eastAsia="en-US"/>
        </w:rPr>
        <w:t>Pzp</w:t>
      </w:r>
      <w:proofErr w:type="spellEnd"/>
      <w:r w:rsidRPr="00213EE7">
        <w:rPr>
          <w:rFonts w:ascii="Verdana" w:eastAsiaTheme="minorHAnsi" w:hAnsi="Verdana" w:cs="Verdana"/>
          <w:sz w:val="18"/>
          <w:szCs w:val="18"/>
          <w:lang w:eastAsia="en-US"/>
        </w:rPr>
        <w:t xml:space="preserve">, wymaga zatrudnienia przez Wykonawcę lub podwykonawcę na podstawie umowy o pracę osób wykonujących </w:t>
      </w:r>
      <w:r w:rsidRPr="00213EE7">
        <w:rPr>
          <w:rFonts w:ascii="Verdana" w:hAnsi="Verdana"/>
          <w:bCs/>
          <w:sz w:val="18"/>
          <w:szCs w:val="18"/>
        </w:rPr>
        <w:t>wszystkie czynności w zakresie ochrony mienia objęte przedmiotem zamówienia</w:t>
      </w:r>
      <w:r w:rsidRPr="00213EE7">
        <w:rPr>
          <w:rFonts w:ascii="Verdana" w:eastAsiaTheme="minorHAnsi" w:hAnsi="Verdana" w:cs="Verdana"/>
          <w:sz w:val="18"/>
          <w:szCs w:val="18"/>
          <w:lang w:eastAsia="en-US"/>
        </w:rPr>
        <w:t>, których wykonanie polega na wykonywaniu pracy w sposób określony w art. 22 § 1</w:t>
      </w:r>
      <w:r w:rsidRPr="00213EE7">
        <w:rPr>
          <w:rFonts w:ascii="Verdana" w:eastAsiaTheme="minorHAnsi" w:hAnsi="Verdana" w:cs="Verdana"/>
          <w:sz w:val="18"/>
          <w:szCs w:val="18"/>
          <w:vertAlign w:val="superscript"/>
          <w:lang w:eastAsia="en-US"/>
        </w:rPr>
        <w:t>1</w:t>
      </w:r>
      <w:r w:rsidRPr="00213EE7">
        <w:rPr>
          <w:rFonts w:ascii="Verdana" w:eastAsiaTheme="minorHAnsi" w:hAnsi="Verdana" w:cs="Verdana"/>
          <w:sz w:val="18"/>
          <w:szCs w:val="18"/>
          <w:lang w:eastAsia="en-US"/>
        </w:rPr>
        <w:t xml:space="preserve"> ustawy z dnia 26 cz</w:t>
      </w:r>
      <w:r w:rsidR="00134589" w:rsidRPr="00213EE7">
        <w:rPr>
          <w:rFonts w:ascii="Verdana" w:eastAsiaTheme="minorHAnsi" w:hAnsi="Verdana" w:cs="Verdana"/>
          <w:sz w:val="18"/>
          <w:szCs w:val="18"/>
          <w:lang w:eastAsia="en-US"/>
        </w:rPr>
        <w:t xml:space="preserve">erwca 1974 r. – Kodeks pracy (tekst </w:t>
      </w:r>
      <w:r w:rsidRPr="00213EE7">
        <w:rPr>
          <w:rFonts w:ascii="Verdana" w:eastAsiaTheme="minorHAnsi" w:hAnsi="Verdana" w:cs="Verdana"/>
          <w:sz w:val="18"/>
          <w:szCs w:val="18"/>
          <w:lang w:eastAsia="en-US"/>
        </w:rPr>
        <w:t>j</w:t>
      </w:r>
      <w:r w:rsidR="00134589" w:rsidRPr="00213EE7">
        <w:rPr>
          <w:rFonts w:ascii="Verdana" w:eastAsiaTheme="minorHAnsi" w:hAnsi="Verdana" w:cs="Verdana"/>
          <w:sz w:val="18"/>
          <w:szCs w:val="18"/>
          <w:lang w:eastAsia="en-US"/>
        </w:rPr>
        <w:t>edn</w:t>
      </w:r>
      <w:r w:rsidRPr="00213EE7">
        <w:rPr>
          <w:rFonts w:ascii="Verdana" w:eastAsiaTheme="minorHAnsi" w:hAnsi="Verdana" w:cs="Verdana"/>
          <w:sz w:val="18"/>
          <w:szCs w:val="18"/>
          <w:lang w:eastAsia="en-US"/>
        </w:rPr>
        <w:t xml:space="preserve">. </w:t>
      </w:r>
      <w:r w:rsidR="00134589" w:rsidRPr="00213EE7">
        <w:rPr>
          <w:rFonts w:ascii="Verdana" w:eastAsiaTheme="minorHAnsi" w:hAnsi="Verdana" w:cs="Verdana"/>
          <w:sz w:val="18"/>
          <w:szCs w:val="18"/>
          <w:lang w:eastAsia="en-US"/>
        </w:rPr>
        <w:t xml:space="preserve">- </w:t>
      </w:r>
      <w:r w:rsidRPr="00213EE7">
        <w:rPr>
          <w:rFonts w:ascii="Verdana" w:eastAsiaTheme="minorHAnsi" w:hAnsi="Verdana" w:cs="Verdana"/>
          <w:sz w:val="18"/>
          <w:szCs w:val="18"/>
          <w:lang w:eastAsia="en-US"/>
        </w:rPr>
        <w:t>Dz.</w:t>
      </w:r>
      <w:r w:rsidR="00134589" w:rsidRPr="00213EE7">
        <w:rPr>
          <w:rFonts w:ascii="Verdana" w:eastAsiaTheme="minorHAnsi" w:hAnsi="Verdana" w:cs="Verdana"/>
          <w:sz w:val="18"/>
          <w:szCs w:val="18"/>
          <w:lang w:eastAsia="en-US"/>
        </w:rPr>
        <w:t xml:space="preserve"> </w:t>
      </w:r>
      <w:r w:rsidRPr="00213EE7">
        <w:rPr>
          <w:rFonts w:ascii="Verdana" w:eastAsiaTheme="minorHAnsi" w:hAnsi="Verdana" w:cs="Verdana"/>
          <w:sz w:val="18"/>
          <w:szCs w:val="18"/>
          <w:lang w:eastAsia="en-US"/>
        </w:rPr>
        <w:t xml:space="preserve">U. </w:t>
      </w:r>
      <w:r w:rsidR="00134589" w:rsidRPr="00213EE7">
        <w:rPr>
          <w:rFonts w:ascii="Verdana" w:eastAsiaTheme="minorHAnsi" w:hAnsi="Verdana" w:cs="Verdana"/>
          <w:sz w:val="18"/>
          <w:szCs w:val="18"/>
          <w:lang w:eastAsia="en-US"/>
        </w:rPr>
        <w:t xml:space="preserve">z </w:t>
      </w:r>
      <w:r w:rsidRPr="00213EE7">
        <w:rPr>
          <w:rFonts w:ascii="Verdana" w:eastAsiaTheme="minorHAnsi" w:hAnsi="Verdana" w:cs="Verdana"/>
          <w:sz w:val="18"/>
          <w:szCs w:val="18"/>
          <w:lang w:eastAsia="en-US"/>
        </w:rPr>
        <w:t xml:space="preserve">2018 </w:t>
      </w:r>
      <w:r w:rsidR="00134589" w:rsidRPr="00213EE7">
        <w:rPr>
          <w:rFonts w:ascii="Verdana" w:eastAsiaTheme="minorHAnsi" w:hAnsi="Verdana" w:cs="Verdana"/>
          <w:sz w:val="18"/>
          <w:szCs w:val="18"/>
          <w:lang w:eastAsia="en-US"/>
        </w:rPr>
        <w:t xml:space="preserve">r., </w:t>
      </w:r>
      <w:r w:rsidRPr="00213EE7">
        <w:rPr>
          <w:rFonts w:ascii="Verdana" w:eastAsiaTheme="minorHAnsi" w:hAnsi="Verdana" w:cs="Verdana"/>
          <w:sz w:val="18"/>
          <w:szCs w:val="18"/>
          <w:lang w:eastAsia="en-US"/>
        </w:rPr>
        <w:t>poz. 917</w:t>
      </w:r>
      <w:r w:rsidR="00134589" w:rsidRPr="00213EE7">
        <w:rPr>
          <w:rFonts w:ascii="Verdana" w:eastAsiaTheme="minorHAnsi" w:hAnsi="Verdana" w:cs="Verdana"/>
          <w:sz w:val="18"/>
          <w:szCs w:val="18"/>
          <w:lang w:eastAsia="en-US"/>
        </w:rPr>
        <w:t xml:space="preserve">, z </w:t>
      </w:r>
      <w:proofErr w:type="spellStart"/>
      <w:r w:rsidR="00134589" w:rsidRPr="00213EE7">
        <w:rPr>
          <w:rFonts w:ascii="Verdana" w:eastAsiaTheme="minorHAnsi" w:hAnsi="Verdana" w:cs="Verdana"/>
          <w:sz w:val="18"/>
          <w:szCs w:val="18"/>
          <w:lang w:eastAsia="en-US"/>
        </w:rPr>
        <w:t>późn</w:t>
      </w:r>
      <w:proofErr w:type="spellEnd"/>
      <w:r w:rsidR="00134589" w:rsidRPr="00213EE7">
        <w:rPr>
          <w:rFonts w:ascii="Verdana" w:eastAsiaTheme="minorHAnsi" w:hAnsi="Verdana" w:cs="Verdana"/>
          <w:sz w:val="18"/>
          <w:szCs w:val="18"/>
          <w:lang w:eastAsia="en-US"/>
        </w:rPr>
        <w:t>. zm.</w:t>
      </w:r>
      <w:r w:rsidRPr="00213EE7">
        <w:rPr>
          <w:rFonts w:ascii="Verdana" w:eastAsiaTheme="minorHAnsi" w:hAnsi="Verdana" w:cs="Verdana"/>
          <w:sz w:val="18"/>
          <w:szCs w:val="18"/>
          <w:lang w:eastAsia="en-US"/>
        </w:rPr>
        <w:t>).</w:t>
      </w:r>
    </w:p>
    <w:p w14:paraId="4473D354" w14:textId="51CC0661" w:rsidR="006B302F" w:rsidRPr="00213EE7" w:rsidRDefault="006B302F" w:rsidP="006B302F">
      <w:pPr>
        <w:numPr>
          <w:ilvl w:val="0"/>
          <w:numId w:val="72"/>
        </w:numPr>
        <w:autoSpaceDE w:val="0"/>
        <w:autoSpaceDN w:val="0"/>
        <w:adjustRightInd w:val="0"/>
        <w:spacing w:after="60" w:line="240" w:lineRule="exact"/>
        <w:ind w:left="567" w:hanging="207"/>
        <w:jc w:val="both"/>
        <w:rPr>
          <w:rFonts w:ascii="Verdana" w:eastAsiaTheme="minorHAnsi" w:hAnsi="Verdana" w:cs="Verdana"/>
          <w:sz w:val="18"/>
          <w:szCs w:val="18"/>
          <w:lang w:eastAsia="en-US"/>
        </w:rPr>
      </w:pPr>
      <w:r w:rsidRPr="00213EE7">
        <w:rPr>
          <w:rFonts w:ascii="Verdana" w:eastAsiaTheme="minorHAnsi" w:hAnsi="Verdana" w:cs="Verdana"/>
          <w:sz w:val="18"/>
          <w:szCs w:val="18"/>
          <w:lang w:eastAsia="en-US"/>
        </w:rPr>
        <w:t xml:space="preserve">Wykonawca musi zatrudniać osoby wykonujące </w:t>
      </w:r>
      <w:r w:rsidRPr="00213EE7">
        <w:rPr>
          <w:rFonts w:ascii="Verdana" w:hAnsi="Verdana"/>
          <w:bCs/>
          <w:sz w:val="18"/>
          <w:szCs w:val="18"/>
        </w:rPr>
        <w:t>wszystkie czynności w zakresie ochrony mienia objęte przedmiotem zamówienia</w:t>
      </w:r>
      <w:r w:rsidRPr="00213EE7">
        <w:rPr>
          <w:rFonts w:ascii="Verdana" w:eastAsiaTheme="minorHAnsi" w:hAnsi="Verdana" w:cs="Verdana"/>
          <w:sz w:val="18"/>
          <w:szCs w:val="18"/>
          <w:lang w:eastAsia="en-US"/>
        </w:rPr>
        <w:t xml:space="preserve"> na podstawie umowy o pracę przez cały okres realizacji umowy, </w:t>
      </w:r>
      <w:r w:rsidRPr="00213EE7">
        <w:rPr>
          <w:rFonts w:ascii="Verdana" w:eastAsiaTheme="minorHAnsi" w:hAnsi="Verdana" w:cs="Verdana"/>
          <w:sz w:val="18"/>
          <w:szCs w:val="18"/>
          <w:lang w:eastAsia="en-US"/>
        </w:rPr>
        <w:br/>
        <w:t>a w przypadku rozwiązania umowy przez osobę zatrudnioną lub przez pracodawcę, Wykonawca zobowiązuje się do zatrudnienia na podstawie umowy o pracę na to miejsce innej osoby wykonującej ww. czynności (nie dotyczy pracowników grup interwencyjnych).</w:t>
      </w:r>
    </w:p>
    <w:p w14:paraId="2A7F1E1A" w14:textId="1B1DA863" w:rsidR="006B302F" w:rsidRPr="006B302F" w:rsidRDefault="006B302F" w:rsidP="006B302F">
      <w:pPr>
        <w:numPr>
          <w:ilvl w:val="0"/>
          <w:numId w:val="72"/>
        </w:numPr>
        <w:autoSpaceDE w:val="0"/>
        <w:autoSpaceDN w:val="0"/>
        <w:adjustRightInd w:val="0"/>
        <w:spacing w:after="60" w:line="240" w:lineRule="exact"/>
        <w:ind w:left="567" w:hanging="207"/>
        <w:jc w:val="both"/>
        <w:rPr>
          <w:rFonts w:ascii="Verdana" w:eastAsiaTheme="minorHAnsi" w:hAnsi="Verdana" w:cs="Verdana"/>
          <w:color w:val="00000A"/>
          <w:sz w:val="18"/>
          <w:szCs w:val="18"/>
          <w:lang w:eastAsia="en-US"/>
        </w:rPr>
      </w:pPr>
      <w:r w:rsidRPr="00213EE7">
        <w:rPr>
          <w:rFonts w:ascii="Verdana" w:eastAsiaTheme="minorHAnsi" w:hAnsi="Verdana" w:cs="Verdana"/>
          <w:sz w:val="18"/>
          <w:szCs w:val="18"/>
          <w:lang w:eastAsia="en-US"/>
        </w:rPr>
        <w:t xml:space="preserve">Najpóźniej w dniu przystąpienia do realizacji </w:t>
      </w:r>
      <w:r w:rsidRPr="006B302F">
        <w:rPr>
          <w:rFonts w:ascii="Verdana" w:eastAsiaTheme="minorHAnsi" w:hAnsi="Verdana" w:cs="Verdana"/>
          <w:color w:val="00000A"/>
          <w:sz w:val="18"/>
          <w:szCs w:val="18"/>
          <w:lang w:eastAsia="en-US"/>
        </w:rPr>
        <w:t xml:space="preserve">umowy Wykonawca doręczy Zamawiającemu </w:t>
      </w:r>
      <w:r w:rsidRPr="006B302F">
        <w:rPr>
          <w:rFonts w:ascii="Verdana" w:eastAsiaTheme="minorHAnsi" w:hAnsi="Verdana" w:cs="Verdana"/>
          <w:b/>
          <w:color w:val="00000A"/>
          <w:sz w:val="18"/>
          <w:szCs w:val="18"/>
          <w:lang w:eastAsia="en-US"/>
        </w:rPr>
        <w:t xml:space="preserve">oświadczenie </w:t>
      </w:r>
      <w:r w:rsidRPr="006B302F">
        <w:rPr>
          <w:rFonts w:ascii="Verdana" w:eastAsiaTheme="minorHAnsi" w:hAnsi="Verdana" w:cs="Verdana"/>
          <w:color w:val="00000A"/>
          <w:sz w:val="18"/>
          <w:szCs w:val="18"/>
          <w:lang w:eastAsia="en-US"/>
        </w:rPr>
        <w:t xml:space="preserve">potwierdzające, że wymagane przez Zamawiającego czynności, o których mowa </w:t>
      </w:r>
      <w:r>
        <w:rPr>
          <w:rFonts w:ascii="Verdana" w:eastAsiaTheme="minorHAnsi" w:hAnsi="Verdana" w:cs="Verdana"/>
          <w:color w:val="00000A"/>
          <w:sz w:val="18"/>
          <w:szCs w:val="18"/>
          <w:lang w:eastAsia="en-US"/>
        </w:rPr>
        <w:br/>
      </w:r>
      <w:r w:rsidRPr="006B302F">
        <w:rPr>
          <w:rFonts w:ascii="Verdana" w:eastAsiaTheme="minorHAnsi" w:hAnsi="Verdana" w:cs="Verdana"/>
          <w:color w:val="00000A"/>
          <w:sz w:val="18"/>
          <w:szCs w:val="18"/>
          <w:lang w:eastAsia="en-US"/>
        </w:rPr>
        <w:t xml:space="preserve">w ust 1, będą wykonywane przez osoby zatrudnione na podstawie umowy o pracę wraz </w:t>
      </w:r>
      <w:r w:rsidRPr="006B302F">
        <w:rPr>
          <w:rFonts w:ascii="Verdana" w:eastAsiaTheme="minorHAnsi" w:hAnsi="Verdana" w:cs="Verdana"/>
          <w:color w:val="00000A"/>
          <w:sz w:val="18"/>
          <w:szCs w:val="18"/>
          <w:lang w:eastAsia="en-US"/>
        </w:rPr>
        <w:br/>
        <w:t xml:space="preserve">z oznaczeniem liczby tych osób odpowiadających poszczególnym rodzajom czynności, określeniem rodzaju umowy o pracę i wymiaru etatu. Oświadczenie powinno określać podmiot, </w:t>
      </w:r>
      <w:r w:rsidRPr="006B302F">
        <w:rPr>
          <w:rFonts w:ascii="Verdana" w:eastAsiaTheme="minorHAnsi" w:hAnsi="Verdana" w:cs="Verdana"/>
          <w:color w:val="00000A"/>
          <w:sz w:val="18"/>
          <w:szCs w:val="18"/>
          <w:lang w:eastAsia="en-US"/>
        </w:rPr>
        <w:br/>
        <w:t>w imieniu którego oświadczenie jest składane (odpowiednio Wykonawca lub Podwykonawca) oraz być opatrzone datą i podpisem osoby upoważnionej do reprezentowania tego podmiotu;</w:t>
      </w:r>
    </w:p>
    <w:p w14:paraId="69B28417" w14:textId="7C7F43D1" w:rsidR="006B302F" w:rsidRPr="006B302F" w:rsidRDefault="006B302F" w:rsidP="006B302F">
      <w:pPr>
        <w:numPr>
          <w:ilvl w:val="0"/>
          <w:numId w:val="72"/>
        </w:numPr>
        <w:autoSpaceDE w:val="0"/>
        <w:autoSpaceDN w:val="0"/>
        <w:adjustRightInd w:val="0"/>
        <w:spacing w:after="60" w:line="240" w:lineRule="exact"/>
        <w:ind w:left="567" w:hanging="207"/>
        <w:jc w:val="both"/>
        <w:rPr>
          <w:rFonts w:ascii="Verdana" w:hAnsi="Verdana"/>
          <w:bCs/>
          <w:sz w:val="18"/>
          <w:szCs w:val="18"/>
        </w:rPr>
      </w:pPr>
      <w:r w:rsidRPr="006B302F">
        <w:rPr>
          <w:rFonts w:ascii="Verdana" w:eastAsiaTheme="minorHAnsi" w:hAnsi="Verdana" w:cs="Verdana"/>
          <w:color w:val="00000A"/>
          <w:sz w:val="18"/>
          <w:szCs w:val="18"/>
          <w:lang w:eastAsia="en-US"/>
        </w:rPr>
        <w:t xml:space="preserve">Wykonawca jest zobowiązany w trakcie realizacji </w:t>
      </w:r>
      <w:r>
        <w:rPr>
          <w:rFonts w:ascii="Verdana" w:eastAsiaTheme="minorHAnsi" w:hAnsi="Verdana" w:cs="Verdana"/>
          <w:color w:val="00000A"/>
          <w:sz w:val="18"/>
          <w:szCs w:val="18"/>
          <w:lang w:eastAsia="en-US"/>
        </w:rPr>
        <w:t xml:space="preserve">umowy </w:t>
      </w:r>
      <w:r w:rsidRPr="006B302F">
        <w:rPr>
          <w:rFonts w:ascii="Verdana" w:eastAsiaTheme="minorHAnsi" w:hAnsi="Verdana" w:cs="Verdana"/>
          <w:color w:val="00000A"/>
          <w:sz w:val="18"/>
          <w:szCs w:val="18"/>
          <w:lang w:eastAsia="en-US"/>
        </w:rPr>
        <w:t xml:space="preserve">na każde wezwanie Zamawiającego, </w:t>
      </w:r>
      <w:r w:rsidR="00213EE7">
        <w:rPr>
          <w:rFonts w:ascii="Verdana" w:eastAsiaTheme="minorHAnsi" w:hAnsi="Verdana" w:cs="Verdana"/>
          <w:color w:val="00000A"/>
          <w:sz w:val="18"/>
          <w:szCs w:val="18"/>
          <w:lang w:eastAsia="en-US"/>
        </w:rPr>
        <w:br/>
      </w:r>
      <w:r w:rsidRPr="006B302F">
        <w:rPr>
          <w:rFonts w:ascii="Verdana" w:eastAsiaTheme="minorHAnsi" w:hAnsi="Verdana" w:cs="Verdana"/>
          <w:color w:val="00000A"/>
          <w:sz w:val="18"/>
          <w:szCs w:val="18"/>
          <w:lang w:eastAsia="en-US"/>
        </w:rPr>
        <w:t xml:space="preserve">w terminie wskazanym przez Zamawiającego, a jeżeli strony nie ustalą innego terminu – w terminie </w:t>
      </w:r>
      <w:r w:rsidRPr="006B302F">
        <w:rPr>
          <w:rFonts w:ascii="Verdana" w:eastAsiaTheme="minorHAnsi" w:hAnsi="Verdana" w:cs="Verdana"/>
          <w:b/>
          <w:color w:val="00000A"/>
          <w:sz w:val="18"/>
          <w:szCs w:val="18"/>
          <w:lang w:eastAsia="en-US"/>
        </w:rPr>
        <w:t>3</w:t>
      </w:r>
      <w:r w:rsidRPr="006B302F">
        <w:rPr>
          <w:rFonts w:ascii="Verdana" w:eastAsiaTheme="minorHAnsi" w:hAnsi="Verdana" w:cs="Verdana"/>
          <w:color w:val="00000A"/>
          <w:sz w:val="18"/>
          <w:szCs w:val="18"/>
          <w:lang w:eastAsia="en-US"/>
        </w:rPr>
        <w:t xml:space="preserve"> dni roboczych, przedstawić do wglądu Zamawiającemu: poświadczone za zgodność z oryginałem (odpowiednio przez Wykonawcę lub Podwykonawcę) kopie aktualnych umów o pracę potwierdzających, że czynności o których mowa w ust 1 są wykonywane przez osoby zatrudnione na umowę o pracę, zgodnie z deklaracją Wykonawcy lub zaświadczenie właściwego oddziału ZUS, potwierdzające opłacanie przez wykonawcę lub podwykonawcę składek na ubezpieczenia społeczne i zdrowotne z tytułu zatrudnienia na podstawie umów o pracę za ostatni okres rozliczeniowy; poświadczoną za zgodność z oryginałem odpowiednio przez wykonawcę lub podwykonawcę lub kopię dowodu potwierdzającego zgłoszenie pracownika przez pracodawcę do ubezpieczeń. </w:t>
      </w:r>
      <w:r w:rsidRPr="006B302F">
        <w:rPr>
          <w:rFonts w:ascii="Verdana" w:eastAsiaTheme="minorHAnsi" w:hAnsi="Verdana" w:cs="Verdana"/>
          <w:sz w:val="18"/>
          <w:szCs w:val="18"/>
          <w:lang w:eastAsia="en-US"/>
        </w:rPr>
        <w:lastRenderedPageBreak/>
        <w:t xml:space="preserve">Dokumenty, o których mowa w ust. 4 z wyjątkiem zaświadczenia właściwego oddziału ZUS powinny zostać zanonimizowane w sposób zapewniający ochronę danych osobowych pracowników, zgodnie z przepisami </w:t>
      </w:r>
      <w:r w:rsidRPr="006B302F">
        <w:rPr>
          <w:rFonts w:ascii="Verdana" w:hAnsi="Verdana"/>
          <w:bCs/>
          <w:sz w:val="18"/>
          <w:szCs w:val="18"/>
        </w:rPr>
        <w:t xml:space="preserve"> Rozporządzenie Parlamentu Europejskiego I Rady (UE) 2016/679 </w:t>
      </w:r>
      <w:r w:rsidRPr="006B302F">
        <w:rPr>
          <w:rFonts w:ascii="Verdana" w:hAnsi="Verdana"/>
          <w:sz w:val="18"/>
          <w:szCs w:val="18"/>
        </w:rPr>
        <w:t>z dnia 27 kwietnia 2016r.</w:t>
      </w:r>
      <w:r w:rsidRPr="006B302F">
        <w:rPr>
          <w:rFonts w:ascii="Verdana" w:hAnsi="Verdana"/>
          <w:bCs/>
          <w:sz w:val="18"/>
          <w:szCs w:val="18"/>
        </w:rPr>
        <w:t xml:space="preserve"> w sprawie ochrony osób fizycznych w związku z przetwarzaniem danych osobowych i w sprawie swobodnego przepływu takich danych oraz uchylenia dyrektywy 95/46/WE (ogólne rozporządzenie o ochronie danych) </w:t>
      </w:r>
      <w:r w:rsidRPr="006B302F">
        <w:rPr>
          <w:rFonts w:ascii="Verdana" w:eastAsiaTheme="minorHAnsi" w:hAnsi="Verdana" w:cs="Verdana"/>
          <w:sz w:val="18"/>
          <w:szCs w:val="18"/>
          <w:lang w:eastAsia="en-US"/>
        </w:rPr>
        <w:t xml:space="preserve">(tj. w szczególności pozbawione adresów, nr PESEL pracowników). </w:t>
      </w:r>
    </w:p>
    <w:p w14:paraId="00824C7D" w14:textId="77777777" w:rsidR="006B302F" w:rsidRPr="006B302F" w:rsidRDefault="006B302F" w:rsidP="006B302F">
      <w:pPr>
        <w:numPr>
          <w:ilvl w:val="0"/>
          <w:numId w:val="72"/>
        </w:numPr>
        <w:autoSpaceDE w:val="0"/>
        <w:autoSpaceDN w:val="0"/>
        <w:adjustRightInd w:val="0"/>
        <w:spacing w:after="60" w:line="240" w:lineRule="exact"/>
        <w:ind w:left="567" w:hanging="207"/>
        <w:jc w:val="both"/>
        <w:rPr>
          <w:rFonts w:ascii="Verdana" w:eastAsiaTheme="minorHAnsi" w:hAnsi="Verdana" w:cs="Verdana"/>
          <w:color w:val="00000A"/>
          <w:sz w:val="18"/>
          <w:szCs w:val="18"/>
          <w:lang w:eastAsia="en-US"/>
        </w:rPr>
      </w:pPr>
      <w:r w:rsidRPr="006B302F">
        <w:rPr>
          <w:rFonts w:ascii="Verdana" w:eastAsiaTheme="minorHAnsi" w:hAnsi="Verdana" w:cs="Verdana"/>
          <w:color w:val="00000A"/>
          <w:sz w:val="18"/>
          <w:szCs w:val="18"/>
          <w:lang w:eastAsia="en-US"/>
        </w:rPr>
        <w:t xml:space="preserve">Nieprzedłożenie lub przedstawienie w liczbie mniejszej niż wskazana w oświadczeniu, o którym mowa w ust 3 przez Wykonawcę dokumentów, o których mowa w ust 4 w terminie wskazanym przez Zamawiającego zgodnie z ust 4 będzie traktowane jako niewypełnienie obowiązku zatrudnienia pracowników wykonujących czynności z ust. 1 na podstawie umowy o pracę. </w:t>
      </w:r>
    </w:p>
    <w:p w14:paraId="21BCFAA1" w14:textId="77777777" w:rsidR="006B302F" w:rsidRPr="006B302F" w:rsidRDefault="006B302F" w:rsidP="006B302F">
      <w:pPr>
        <w:numPr>
          <w:ilvl w:val="0"/>
          <w:numId w:val="72"/>
        </w:numPr>
        <w:autoSpaceDE w:val="0"/>
        <w:autoSpaceDN w:val="0"/>
        <w:adjustRightInd w:val="0"/>
        <w:spacing w:after="60" w:line="240" w:lineRule="exact"/>
        <w:ind w:left="567" w:hanging="207"/>
        <w:jc w:val="both"/>
        <w:rPr>
          <w:rFonts w:ascii="Verdana" w:eastAsiaTheme="minorHAnsi" w:hAnsi="Verdana" w:cs="Verdana"/>
          <w:color w:val="00000A"/>
          <w:sz w:val="18"/>
          <w:szCs w:val="18"/>
          <w:lang w:eastAsia="en-US"/>
        </w:rPr>
      </w:pPr>
      <w:r w:rsidRPr="006B302F">
        <w:rPr>
          <w:rFonts w:ascii="Verdana" w:eastAsiaTheme="minorHAnsi" w:hAnsi="Verdana" w:cs="Verdana"/>
          <w:color w:val="00000A"/>
          <w:sz w:val="18"/>
          <w:szCs w:val="18"/>
          <w:lang w:eastAsia="en-US"/>
        </w:rPr>
        <w:t xml:space="preserve">W ramach czynności kontrolnych przestrzegania wymogu, o którym mowa w art. 29 ust. 3a ustawy </w:t>
      </w:r>
      <w:proofErr w:type="spellStart"/>
      <w:r w:rsidRPr="006B302F">
        <w:rPr>
          <w:rFonts w:ascii="Verdana" w:eastAsiaTheme="minorHAnsi" w:hAnsi="Verdana" w:cs="Verdana"/>
          <w:color w:val="00000A"/>
          <w:sz w:val="18"/>
          <w:szCs w:val="18"/>
          <w:lang w:eastAsia="en-US"/>
        </w:rPr>
        <w:t>Pzp</w:t>
      </w:r>
      <w:proofErr w:type="spellEnd"/>
      <w:r w:rsidRPr="006B302F">
        <w:rPr>
          <w:rFonts w:ascii="Verdana" w:eastAsiaTheme="minorHAnsi" w:hAnsi="Verdana" w:cs="Verdana"/>
          <w:color w:val="00000A"/>
          <w:sz w:val="18"/>
          <w:szCs w:val="18"/>
          <w:lang w:eastAsia="en-US"/>
        </w:rPr>
        <w:t xml:space="preserve">, Zamawiający oprócz weryfikacji dokumentów, o których mowa w ust. 3 i 4 jest uprawniony także do żądania wyjaśnień w przypadku wątpliwości w zakresie potwierdzenia spełniania ww. wymogu lub do przeprowadzania kontroli na miejscu wykonywania świadczenia. W przypadku uzasadnionych zastrzeżeń co do przestrzegania prawa pracy przez Wykonawcę lub Podwykonawcę, Zamawiający może zwrócić się o przeprowadzenie kontroli przez Państwową Inspekcję Pracy; </w:t>
      </w:r>
    </w:p>
    <w:p w14:paraId="69E7B433" w14:textId="77777777" w:rsidR="006B302F" w:rsidRPr="006B302F" w:rsidRDefault="006B302F" w:rsidP="006B302F">
      <w:pPr>
        <w:numPr>
          <w:ilvl w:val="0"/>
          <w:numId w:val="72"/>
        </w:numPr>
        <w:autoSpaceDE w:val="0"/>
        <w:autoSpaceDN w:val="0"/>
        <w:adjustRightInd w:val="0"/>
        <w:spacing w:after="60" w:line="240" w:lineRule="exact"/>
        <w:ind w:left="567" w:hanging="207"/>
        <w:jc w:val="both"/>
        <w:rPr>
          <w:rFonts w:ascii="Verdana" w:eastAsiaTheme="minorHAnsi" w:hAnsi="Verdana" w:cs="Verdana"/>
          <w:sz w:val="18"/>
          <w:szCs w:val="18"/>
          <w:lang w:eastAsia="en-US"/>
        </w:rPr>
      </w:pPr>
      <w:r w:rsidRPr="006B302F">
        <w:rPr>
          <w:rFonts w:ascii="Verdana" w:eastAsiaTheme="minorHAnsi" w:hAnsi="Verdana" w:cs="Verdana"/>
          <w:color w:val="00000A"/>
          <w:sz w:val="18"/>
          <w:szCs w:val="18"/>
          <w:lang w:eastAsia="en-US"/>
        </w:rPr>
        <w:t xml:space="preserve">Za niedopełnienie wymogu zatrudniania pracowników wykonujących czynności, o których mowa w ust. 1 na podstawie umowy o pracę w rozumieniu przepisów kodeksu pracy, Wykonawca zapłaci Zamawiającemu karę umowną, o której mowa w </w:t>
      </w:r>
      <w:r w:rsidRPr="006B302F">
        <w:rPr>
          <w:rFonts w:ascii="Verdana" w:eastAsiaTheme="minorHAnsi" w:hAnsi="Verdana" w:cs="Verdana"/>
          <w:bCs/>
          <w:sz w:val="18"/>
          <w:szCs w:val="18"/>
          <w:lang w:eastAsia="en-US"/>
        </w:rPr>
        <w:t>§ 9 umowy</w:t>
      </w:r>
      <w:r w:rsidRPr="006B302F">
        <w:rPr>
          <w:rFonts w:ascii="Verdana" w:eastAsiaTheme="minorHAnsi" w:hAnsi="Verdana" w:cs="Verdana"/>
          <w:sz w:val="18"/>
          <w:szCs w:val="18"/>
          <w:lang w:eastAsia="en-US"/>
        </w:rPr>
        <w:t xml:space="preserve">. </w:t>
      </w:r>
    </w:p>
    <w:p w14:paraId="78F8F954" w14:textId="77777777" w:rsidR="006B302F" w:rsidRPr="006B302F" w:rsidRDefault="006B302F" w:rsidP="006B302F">
      <w:pPr>
        <w:numPr>
          <w:ilvl w:val="0"/>
          <w:numId w:val="72"/>
        </w:numPr>
        <w:autoSpaceDE w:val="0"/>
        <w:autoSpaceDN w:val="0"/>
        <w:adjustRightInd w:val="0"/>
        <w:spacing w:after="60" w:line="240" w:lineRule="exact"/>
        <w:ind w:left="567" w:hanging="207"/>
        <w:jc w:val="both"/>
        <w:rPr>
          <w:rFonts w:ascii="Verdana" w:eastAsiaTheme="minorHAnsi" w:hAnsi="Verdana" w:cs="Verdana"/>
          <w:color w:val="00000A"/>
          <w:sz w:val="18"/>
          <w:szCs w:val="18"/>
          <w:lang w:eastAsia="en-US"/>
        </w:rPr>
      </w:pPr>
      <w:r w:rsidRPr="006B302F">
        <w:rPr>
          <w:rFonts w:ascii="Verdana" w:eastAsiaTheme="minorHAnsi" w:hAnsi="Verdana" w:cs="Verdana"/>
          <w:color w:val="00000A"/>
          <w:sz w:val="18"/>
          <w:szCs w:val="18"/>
          <w:lang w:eastAsia="en-US"/>
        </w:rPr>
        <w:t>Wykonawca zobowiązuje się do utrzymania zatrudnienia nie mniej niż 30% osób niepełnosprawnych przez cały okres obowiązywania niniejszej umowy.</w:t>
      </w:r>
    </w:p>
    <w:p w14:paraId="02820A26" w14:textId="77777777" w:rsidR="006B302F" w:rsidRPr="006B302F" w:rsidRDefault="006B302F" w:rsidP="006B302F">
      <w:pPr>
        <w:numPr>
          <w:ilvl w:val="0"/>
          <w:numId w:val="72"/>
        </w:numPr>
        <w:autoSpaceDE w:val="0"/>
        <w:autoSpaceDN w:val="0"/>
        <w:adjustRightInd w:val="0"/>
        <w:spacing w:after="60" w:line="240" w:lineRule="exact"/>
        <w:ind w:left="567" w:hanging="207"/>
        <w:jc w:val="both"/>
        <w:rPr>
          <w:rFonts w:ascii="Verdana" w:eastAsiaTheme="minorHAnsi" w:hAnsi="Verdana" w:cs="Verdana"/>
          <w:color w:val="00000A"/>
          <w:sz w:val="18"/>
          <w:szCs w:val="18"/>
          <w:lang w:eastAsia="en-US"/>
        </w:rPr>
      </w:pPr>
      <w:r w:rsidRPr="006B302F">
        <w:rPr>
          <w:rFonts w:ascii="Verdana" w:eastAsiaTheme="minorHAnsi" w:hAnsi="Verdana" w:cs="Verdana"/>
          <w:color w:val="00000A"/>
          <w:sz w:val="18"/>
          <w:szCs w:val="18"/>
          <w:lang w:eastAsia="en-US"/>
        </w:rPr>
        <w:t xml:space="preserve">Wykonawca w terminie </w:t>
      </w:r>
      <w:r w:rsidRPr="006B302F">
        <w:rPr>
          <w:rFonts w:ascii="Verdana" w:eastAsiaTheme="minorHAnsi" w:hAnsi="Verdana" w:cs="Verdana"/>
          <w:b/>
          <w:color w:val="00000A"/>
          <w:sz w:val="18"/>
          <w:szCs w:val="18"/>
          <w:lang w:eastAsia="en-US"/>
        </w:rPr>
        <w:t>3</w:t>
      </w:r>
      <w:r w:rsidRPr="006B302F">
        <w:rPr>
          <w:rFonts w:ascii="Verdana" w:eastAsiaTheme="minorHAnsi" w:hAnsi="Verdana" w:cs="Verdana"/>
          <w:color w:val="00000A"/>
          <w:sz w:val="18"/>
          <w:szCs w:val="18"/>
          <w:lang w:eastAsia="en-US"/>
        </w:rPr>
        <w:t xml:space="preserve"> dni roboczych przedstawi na każde wezwanie Zamawiającego dokumenty potwierdzające spełnianie warunku, o którym mowa w ust</w:t>
      </w:r>
      <w:r w:rsidRPr="006B302F">
        <w:rPr>
          <w:rFonts w:ascii="Verdana" w:eastAsiaTheme="minorHAnsi" w:hAnsi="Verdana" w:cs="Verdana"/>
          <w:color w:val="4472C4" w:themeColor="accent5"/>
          <w:sz w:val="18"/>
          <w:szCs w:val="18"/>
          <w:lang w:eastAsia="en-US"/>
        </w:rPr>
        <w:t xml:space="preserve">. </w:t>
      </w:r>
      <w:r w:rsidRPr="006B302F">
        <w:rPr>
          <w:rFonts w:ascii="Verdana" w:eastAsiaTheme="minorHAnsi" w:hAnsi="Verdana" w:cs="Verdana"/>
          <w:sz w:val="18"/>
          <w:szCs w:val="18"/>
          <w:lang w:eastAsia="en-US"/>
        </w:rPr>
        <w:t>8.</w:t>
      </w:r>
      <w:r w:rsidRPr="006B302F">
        <w:rPr>
          <w:rFonts w:ascii="Verdana" w:eastAsiaTheme="minorHAnsi" w:hAnsi="Verdana" w:cs="Verdana"/>
          <w:color w:val="4472C4" w:themeColor="accent5"/>
          <w:sz w:val="18"/>
          <w:szCs w:val="18"/>
          <w:lang w:eastAsia="en-US"/>
        </w:rPr>
        <w:t xml:space="preserve"> </w:t>
      </w:r>
    </w:p>
    <w:p w14:paraId="669A0F72" w14:textId="77777777" w:rsidR="00ED3D3B" w:rsidRDefault="00ED3D3B" w:rsidP="00E32F51">
      <w:pPr>
        <w:spacing w:after="60" w:line="240" w:lineRule="exact"/>
        <w:jc w:val="center"/>
        <w:rPr>
          <w:rFonts w:ascii="Verdana" w:eastAsiaTheme="minorEastAsia" w:hAnsi="Verdana" w:cstheme="minorBidi"/>
          <w:b/>
          <w:bCs/>
          <w:sz w:val="18"/>
          <w:szCs w:val="18"/>
        </w:rPr>
      </w:pPr>
    </w:p>
    <w:p w14:paraId="7267936C" w14:textId="2BA6BF41" w:rsidR="00E41B31" w:rsidRPr="00F94D68" w:rsidRDefault="00E41B31" w:rsidP="00E32F51">
      <w:pPr>
        <w:spacing w:after="60" w:line="240" w:lineRule="exact"/>
        <w:jc w:val="center"/>
        <w:rPr>
          <w:rFonts w:ascii="Verdana" w:eastAsiaTheme="minorEastAsia" w:hAnsi="Verdana" w:cstheme="minorBidi"/>
          <w:b/>
          <w:bCs/>
          <w:sz w:val="18"/>
          <w:szCs w:val="18"/>
        </w:rPr>
      </w:pPr>
      <w:r w:rsidRPr="00F94D68">
        <w:rPr>
          <w:rFonts w:ascii="Verdana" w:eastAsiaTheme="minorEastAsia" w:hAnsi="Verdana" w:cstheme="minorBidi"/>
          <w:b/>
          <w:bCs/>
          <w:sz w:val="18"/>
          <w:szCs w:val="18"/>
        </w:rPr>
        <w:t xml:space="preserve">§ </w:t>
      </w:r>
      <w:r w:rsidR="001B1475">
        <w:rPr>
          <w:rFonts w:ascii="Verdana" w:eastAsiaTheme="minorEastAsia" w:hAnsi="Verdana" w:cstheme="minorBidi"/>
          <w:b/>
          <w:bCs/>
          <w:sz w:val="18"/>
          <w:szCs w:val="18"/>
        </w:rPr>
        <w:t>9</w:t>
      </w:r>
    </w:p>
    <w:p w14:paraId="0A8F93AB" w14:textId="47ED78B5" w:rsidR="00E41B31" w:rsidRPr="00F94D68" w:rsidRDefault="00E41B31" w:rsidP="00E32F51">
      <w:pPr>
        <w:spacing w:after="60" w:line="240" w:lineRule="exact"/>
        <w:jc w:val="center"/>
        <w:rPr>
          <w:rFonts w:ascii="Verdana" w:eastAsiaTheme="majorEastAsia" w:hAnsi="Verdana"/>
          <w:b/>
          <w:sz w:val="18"/>
          <w:szCs w:val="18"/>
        </w:rPr>
      </w:pPr>
      <w:r w:rsidRPr="00F94D68">
        <w:rPr>
          <w:rFonts w:ascii="Verdana" w:eastAsiaTheme="majorEastAsia" w:hAnsi="Verdana"/>
          <w:b/>
          <w:sz w:val="18"/>
          <w:szCs w:val="18"/>
        </w:rPr>
        <w:t>Kary umowne</w:t>
      </w:r>
      <w:r w:rsidR="00914C8D" w:rsidRPr="00F94D68">
        <w:rPr>
          <w:rFonts w:ascii="Verdana" w:eastAsiaTheme="majorEastAsia" w:hAnsi="Verdana"/>
          <w:b/>
          <w:sz w:val="18"/>
          <w:szCs w:val="18"/>
        </w:rPr>
        <w:t xml:space="preserve"> </w:t>
      </w:r>
    </w:p>
    <w:p w14:paraId="1019FAA0" w14:textId="5CA2948B" w:rsidR="005C41FF" w:rsidRDefault="005C41FF" w:rsidP="00492DCD">
      <w:pPr>
        <w:numPr>
          <w:ilvl w:val="0"/>
          <w:numId w:val="67"/>
        </w:numPr>
        <w:tabs>
          <w:tab w:val="clear" w:pos="720"/>
          <w:tab w:val="num" w:pos="426"/>
        </w:tabs>
        <w:spacing w:after="60" w:line="280" w:lineRule="exact"/>
        <w:ind w:left="426" w:right="44" w:hanging="426"/>
        <w:jc w:val="both"/>
        <w:rPr>
          <w:rFonts w:ascii="Verdana" w:hAnsi="Verdana"/>
          <w:sz w:val="18"/>
          <w:szCs w:val="22"/>
        </w:rPr>
      </w:pPr>
      <w:r w:rsidRPr="005C41FF">
        <w:rPr>
          <w:rFonts w:ascii="Verdana" w:hAnsi="Verdana"/>
          <w:sz w:val="18"/>
          <w:szCs w:val="22"/>
        </w:rPr>
        <w:t xml:space="preserve">Za niewykonanie lub nienależyte wykonanie któregokolwiek ze świadczeń określonych w </w:t>
      </w:r>
      <w:r w:rsidR="001B1475">
        <w:rPr>
          <w:rFonts w:ascii="Verdana" w:hAnsi="Verdana"/>
          <w:sz w:val="18"/>
          <w:szCs w:val="22"/>
        </w:rPr>
        <w:t>załączniku nr 1 do umowy</w:t>
      </w:r>
      <w:r w:rsidRPr="005C41FF">
        <w:rPr>
          <w:rFonts w:ascii="Verdana" w:hAnsi="Verdana"/>
          <w:sz w:val="18"/>
          <w:szCs w:val="22"/>
        </w:rPr>
        <w:t xml:space="preserve">, Zamawiający naliczy karę umowną w wysokości </w:t>
      </w:r>
      <w:r w:rsidR="00160EEB" w:rsidRPr="00160EEB">
        <w:rPr>
          <w:rFonts w:ascii="Verdana" w:hAnsi="Verdana"/>
          <w:color w:val="4472C4" w:themeColor="accent5"/>
          <w:sz w:val="18"/>
          <w:szCs w:val="22"/>
        </w:rPr>
        <w:t xml:space="preserve">0,5 </w:t>
      </w:r>
      <w:r w:rsidRPr="00160EEB">
        <w:rPr>
          <w:rFonts w:ascii="Verdana" w:hAnsi="Verdana"/>
          <w:color w:val="4472C4" w:themeColor="accent5"/>
          <w:sz w:val="18"/>
          <w:szCs w:val="22"/>
        </w:rPr>
        <w:t xml:space="preserve">% </w:t>
      </w:r>
      <w:r w:rsidRPr="005C41FF">
        <w:rPr>
          <w:rFonts w:ascii="Verdana" w:hAnsi="Verdana"/>
          <w:sz w:val="18"/>
          <w:szCs w:val="22"/>
        </w:rPr>
        <w:t>wartości brutto PLN, określonej w § 6 ust. 1 umowy.</w:t>
      </w:r>
    </w:p>
    <w:p w14:paraId="4FB07449" w14:textId="1678F70C" w:rsidR="005C41FF" w:rsidRPr="005C41FF" w:rsidRDefault="005C41FF" w:rsidP="00492DCD">
      <w:pPr>
        <w:numPr>
          <w:ilvl w:val="0"/>
          <w:numId w:val="67"/>
        </w:numPr>
        <w:tabs>
          <w:tab w:val="clear" w:pos="720"/>
          <w:tab w:val="num" w:pos="426"/>
        </w:tabs>
        <w:spacing w:after="60" w:line="280" w:lineRule="exact"/>
        <w:ind w:left="426" w:right="44" w:hanging="426"/>
        <w:jc w:val="both"/>
        <w:rPr>
          <w:rFonts w:ascii="Verdana" w:hAnsi="Verdana"/>
          <w:sz w:val="18"/>
          <w:szCs w:val="22"/>
        </w:rPr>
      </w:pPr>
      <w:r w:rsidRPr="005C41FF">
        <w:rPr>
          <w:rFonts w:ascii="Verdana" w:hAnsi="Verdana"/>
          <w:sz w:val="18"/>
          <w:szCs w:val="22"/>
        </w:rPr>
        <w:t xml:space="preserve">Za nieprzystąpienie Wykonawcy do wykonania usługi z dniem </w:t>
      </w:r>
      <w:r w:rsidRPr="00213EE7">
        <w:rPr>
          <w:rFonts w:ascii="Verdana" w:hAnsi="Verdana"/>
          <w:sz w:val="18"/>
          <w:szCs w:val="22"/>
        </w:rPr>
        <w:t xml:space="preserve">rozpoczęcia obowiązywania umowy lub opóźnienia w wykonaniu zobowiązań, o których mowa w § </w:t>
      </w:r>
      <w:r w:rsidR="001B1475" w:rsidRPr="00213EE7">
        <w:rPr>
          <w:rFonts w:ascii="Verdana" w:hAnsi="Verdana"/>
          <w:sz w:val="18"/>
          <w:szCs w:val="22"/>
        </w:rPr>
        <w:t>8</w:t>
      </w:r>
      <w:r w:rsidRPr="00213EE7">
        <w:rPr>
          <w:rFonts w:ascii="Verdana" w:hAnsi="Verdana"/>
          <w:sz w:val="18"/>
          <w:szCs w:val="22"/>
        </w:rPr>
        <w:t xml:space="preserve"> ust</w:t>
      </w:r>
      <w:r w:rsidR="002B6DBE" w:rsidRPr="00213EE7">
        <w:rPr>
          <w:rFonts w:ascii="Verdana" w:hAnsi="Verdana"/>
          <w:sz w:val="18"/>
          <w:szCs w:val="22"/>
        </w:rPr>
        <w:t xml:space="preserve"> 3, 4, </w:t>
      </w:r>
      <w:r w:rsidR="002018C4" w:rsidRPr="00213EE7">
        <w:rPr>
          <w:rFonts w:ascii="Verdana" w:hAnsi="Verdana"/>
          <w:sz w:val="18"/>
          <w:szCs w:val="22"/>
        </w:rPr>
        <w:t xml:space="preserve">9 oraz§ 4 ust. 4 </w:t>
      </w:r>
      <w:r w:rsidRPr="00213EE7">
        <w:rPr>
          <w:rFonts w:ascii="Verdana" w:hAnsi="Verdana"/>
          <w:sz w:val="18"/>
          <w:szCs w:val="22"/>
        </w:rPr>
        <w:t>umowy, zapłaci on Zamawiającemu karę umowną w wysokości 500,00 PLN brutto za każdy rozpoczęty dzień opóźnienia, a po bezskutecznym upływie 10 dni Zamawiający może odstąpić od zawartej umowy i naliczyć karę umowną w wysokości 10 % wartości brutto PLN, określonej w § 6 ust. 1 umowy</w:t>
      </w:r>
      <w:r w:rsidRPr="005C41FF">
        <w:rPr>
          <w:rFonts w:ascii="Verdana" w:hAnsi="Verdana"/>
          <w:sz w:val="18"/>
          <w:szCs w:val="22"/>
        </w:rPr>
        <w:t>.</w:t>
      </w:r>
    </w:p>
    <w:p w14:paraId="3A3ABAFE" w14:textId="77777777" w:rsidR="005C41FF" w:rsidRPr="005C41FF" w:rsidRDefault="005C41FF" w:rsidP="00492DCD">
      <w:pPr>
        <w:numPr>
          <w:ilvl w:val="0"/>
          <w:numId w:val="67"/>
        </w:numPr>
        <w:tabs>
          <w:tab w:val="clear" w:pos="720"/>
          <w:tab w:val="num" w:pos="426"/>
        </w:tabs>
        <w:spacing w:after="60" w:line="280" w:lineRule="exact"/>
        <w:ind w:right="-97" w:hanging="720"/>
        <w:jc w:val="both"/>
        <w:rPr>
          <w:rFonts w:ascii="Verdana" w:hAnsi="Verdana"/>
          <w:bCs/>
          <w:sz w:val="18"/>
          <w:szCs w:val="18"/>
        </w:rPr>
      </w:pPr>
      <w:r w:rsidRPr="005C41FF">
        <w:rPr>
          <w:rFonts w:ascii="Verdana" w:hAnsi="Verdana"/>
          <w:bCs/>
          <w:sz w:val="18"/>
          <w:szCs w:val="18"/>
        </w:rPr>
        <w:t>Wykonawca wyraża zgodę na potrącenie kar umownych z przysługującego mu wynagrodzenia.</w:t>
      </w:r>
    </w:p>
    <w:p w14:paraId="4B3EEA08" w14:textId="77777777" w:rsidR="00954B5C" w:rsidRDefault="00954B5C" w:rsidP="00914C8D">
      <w:pPr>
        <w:spacing w:after="60" w:line="240" w:lineRule="exact"/>
        <w:jc w:val="center"/>
        <w:rPr>
          <w:rFonts w:ascii="Verdana" w:eastAsiaTheme="minorEastAsia" w:hAnsi="Verdana" w:cstheme="minorBidi"/>
          <w:b/>
          <w:sz w:val="18"/>
          <w:szCs w:val="18"/>
        </w:rPr>
      </w:pPr>
    </w:p>
    <w:p w14:paraId="19730C11" w14:textId="2D9AF21A" w:rsidR="00914C8D" w:rsidRPr="00F94D68" w:rsidRDefault="00914C8D" w:rsidP="00914C8D">
      <w:pPr>
        <w:spacing w:after="60" w:line="240" w:lineRule="exact"/>
        <w:jc w:val="center"/>
        <w:rPr>
          <w:rFonts w:ascii="Verdana" w:eastAsiaTheme="minorEastAsia" w:hAnsi="Verdana" w:cstheme="minorBidi"/>
          <w:b/>
          <w:sz w:val="18"/>
          <w:szCs w:val="18"/>
        </w:rPr>
      </w:pPr>
      <w:r w:rsidRPr="00F94D68">
        <w:rPr>
          <w:rFonts w:ascii="Verdana" w:eastAsiaTheme="minorEastAsia" w:hAnsi="Verdana" w:cstheme="minorBidi"/>
          <w:b/>
          <w:sz w:val="18"/>
          <w:szCs w:val="18"/>
        </w:rPr>
        <w:t xml:space="preserve">§ </w:t>
      </w:r>
      <w:r w:rsidR="001B1475">
        <w:rPr>
          <w:rFonts w:ascii="Verdana" w:eastAsiaTheme="minorEastAsia" w:hAnsi="Verdana" w:cstheme="minorBidi"/>
          <w:b/>
          <w:sz w:val="18"/>
          <w:szCs w:val="18"/>
        </w:rPr>
        <w:t>10</w:t>
      </w:r>
    </w:p>
    <w:p w14:paraId="375BC11C" w14:textId="6954E0F5" w:rsidR="00914C8D" w:rsidRPr="00F94D68" w:rsidRDefault="00914C8D" w:rsidP="00914C8D">
      <w:pPr>
        <w:spacing w:after="60" w:line="240" w:lineRule="exact"/>
        <w:jc w:val="center"/>
        <w:rPr>
          <w:rFonts w:ascii="Verdana" w:eastAsiaTheme="minorEastAsia" w:hAnsi="Verdana" w:cstheme="minorBidi"/>
          <w:b/>
          <w:sz w:val="18"/>
          <w:szCs w:val="18"/>
        </w:rPr>
      </w:pPr>
      <w:r w:rsidRPr="00F94D68">
        <w:rPr>
          <w:rFonts w:ascii="Verdana" w:eastAsiaTheme="minorEastAsia" w:hAnsi="Verdana" w:cstheme="minorBidi"/>
          <w:b/>
          <w:sz w:val="18"/>
          <w:szCs w:val="18"/>
        </w:rPr>
        <w:t>Odstąpienie od umowy</w:t>
      </w:r>
    </w:p>
    <w:p w14:paraId="17B5E6A1" w14:textId="77777777" w:rsidR="00256E9E" w:rsidRPr="00256E9E" w:rsidRDefault="00256E9E" w:rsidP="00256E9E">
      <w:pPr>
        <w:numPr>
          <w:ilvl w:val="0"/>
          <w:numId w:val="53"/>
        </w:numPr>
        <w:tabs>
          <w:tab w:val="num" w:pos="426"/>
        </w:tabs>
        <w:spacing w:after="60" w:line="240" w:lineRule="exact"/>
        <w:ind w:left="426" w:right="-239" w:hanging="284"/>
        <w:jc w:val="both"/>
        <w:rPr>
          <w:rFonts w:ascii="Verdana" w:hAnsi="Verdana"/>
          <w:sz w:val="18"/>
          <w:szCs w:val="18"/>
        </w:rPr>
      </w:pPr>
      <w:r w:rsidRPr="00256E9E">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385D7A17" w14:textId="5229A4D8" w:rsidR="00256E9E" w:rsidRPr="00256E9E" w:rsidRDefault="00256E9E" w:rsidP="00256E9E">
      <w:pPr>
        <w:numPr>
          <w:ilvl w:val="0"/>
          <w:numId w:val="53"/>
        </w:numPr>
        <w:tabs>
          <w:tab w:val="num" w:pos="426"/>
        </w:tabs>
        <w:spacing w:after="60" w:line="240" w:lineRule="exact"/>
        <w:ind w:left="426" w:right="-239" w:hanging="284"/>
        <w:jc w:val="both"/>
        <w:rPr>
          <w:rFonts w:ascii="Verdana" w:eastAsiaTheme="minorEastAsia" w:hAnsi="Verdana" w:cstheme="minorBidi"/>
          <w:bCs/>
          <w:sz w:val="18"/>
          <w:szCs w:val="18"/>
        </w:rPr>
      </w:pPr>
      <w:r w:rsidRPr="00256E9E">
        <w:rPr>
          <w:rFonts w:ascii="Verdana" w:hAnsi="Verdana"/>
          <w:bCs/>
          <w:sz w:val="18"/>
          <w:szCs w:val="18"/>
        </w:rPr>
        <w:t xml:space="preserve">Zamawiającemu przysługuje prawo odstąpienia od umowy </w:t>
      </w:r>
      <w:r w:rsidRPr="00256E9E">
        <w:rPr>
          <w:rFonts w:ascii="Verdana" w:eastAsiaTheme="minorEastAsia" w:hAnsi="Verdana" w:cstheme="minorBidi"/>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7521A8C2" w14:textId="77777777" w:rsidR="00256E9E" w:rsidRPr="00256E9E" w:rsidRDefault="00256E9E" w:rsidP="00256E9E">
      <w:pPr>
        <w:numPr>
          <w:ilvl w:val="0"/>
          <w:numId w:val="53"/>
        </w:numPr>
        <w:tabs>
          <w:tab w:val="num" w:pos="426"/>
        </w:tabs>
        <w:spacing w:after="60" w:line="240" w:lineRule="exact"/>
        <w:ind w:left="426" w:right="-239" w:hanging="284"/>
        <w:jc w:val="both"/>
        <w:rPr>
          <w:rFonts w:ascii="Verdana" w:eastAsiaTheme="minorEastAsia" w:hAnsi="Verdana" w:cstheme="minorBidi"/>
          <w:bCs/>
          <w:sz w:val="18"/>
          <w:szCs w:val="18"/>
        </w:rPr>
      </w:pPr>
      <w:r w:rsidRPr="00256E9E">
        <w:rPr>
          <w:rFonts w:ascii="Verdana" w:eastAsiaTheme="minorEastAsia" w:hAnsi="Verdana" w:cstheme="minorBidi"/>
          <w:bCs/>
          <w:sz w:val="18"/>
          <w:szCs w:val="18"/>
        </w:rPr>
        <w:t>Zamawiającemu przysługuje uprawnienie do wypowiedzenia umowy ze skutkiem natychmiastowym w następujących przypadkach:</w:t>
      </w:r>
    </w:p>
    <w:p w14:paraId="2754039A" w14:textId="77777777" w:rsidR="00256E9E" w:rsidRPr="00256E9E" w:rsidRDefault="00256E9E" w:rsidP="00256E9E">
      <w:pPr>
        <w:numPr>
          <w:ilvl w:val="0"/>
          <w:numId w:val="38"/>
        </w:numPr>
        <w:tabs>
          <w:tab w:val="left" w:pos="709"/>
        </w:tabs>
        <w:spacing w:after="60" w:line="240" w:lineRule="exact"/>
        <w:ind w:left="709" w:right="-239" w:hanging="283"/>
        <w:jc w:val="both"/>
        <w:rPr>
          <w:rFonts w:ascii="Verdana" w:hAnsi="Verdana"/>
          <w:bCs/>
          <w:sz w:val="18"/>
          <w:szCs w:val="18"/>
        </w:rPr>
      </w:pPr>
      <w:r w:rsidRPr="00256E9E">
        <w:rPr>
          <w:rFonts w:ascii="Verdana" w:hAnsi="Verdana"/>
          <w:bCs/>
          <w:sz w:val="18"/>
          <w:szCs w:val="18"/>
        </w:rPr>
        <w:t>otwarcia likwidacji Wykonawcy,</w:t>
      </w:r>
    </w:p>
    <w:p w14:paraId="5D1AFECA" w14:textId="77777777" w:rsidR="00256E9E" w:rsidRPr="00256E9E" w:rsidRDefault="00256E9E" w:rsidP="00256E9E">
      <w:pPr>
        <w:numPr>
          <w:ilvl w:val="0"/>
          <w:numId w:val="38"/>
        </w:numPr>
        <w:tabs>
          <w:tab w:val="left" w:pos="709"/>
        </w:tabs>
        <w:spacing w:after="60" w:line="240" w:lineRule="exact"/>
        <w:ind w:left="709" w:right="-239" w:hanging="283"/>
        <w:jc w:val="both"/>
        <w:rPr>
          <w:rFonts w:ascii="Verdana" w:hAnsi="Verdana"/>
          <w:bCs/>
          <w:sz w:val="18"/>
          <w:szCs w:val="18"/>
        </w:rPr>
      </w:pPr>
      <w:r w:rsidRPr="00256E9E">
        <w:rPr>
          <w:rFonts w:ascii="Verdana" w:hAnsi="Verdana"/>
          <w:bCs/>
          <w:sz w:val="18"/>
          <w:szCs w:val="18"/>
        </w:rPr>
        <w:t>zajęcia majątku Wykonawcy,</w:t>
      </w:r>
    </w:p>
    <w:p w14:paraId="6FAD6F09" w14:textId="77777777" w:rsidR="00256E9E" w:rsidRPr="00256E9E" w:rsidRDefault="00256E9E" w:rsidP="00256E9E">
      <w:pPr>
        <w:numPr>
          <w:ilvl w:val="0"/>
          <w:numId w:val="38"/>
        </w:numPr>
        <w:tabs>
          <w:tab w:val="left" w:pos="709"/>
        </w:tabs>
        <w:spacing w:after="60" w:line="240" w:lineRule="exact"/>
        <w:ind w:left="709" w:right="-239" w:hanging="283"/>
        <w:jc w:val="both"/>
        <w:rPr>
          <w:rFonts w:ascii="Verdana" w:hAnsi="Verdana"/>
          <w:bCs/>
          <w:sz w:val="18"/>
          <w:szCs w:val="18"/>
        </w:rPr>
      </w:pPr>
      <w:r w:rsidRPr="00256E9E">
        <w:rPr>
          <w:rFonts w:ascii="Verdana" w:hAnsi="Verdana"/>
          <w:bCs/>
          <w:sz w:val="18"/>
          <w:szCs w:val="18"/>
        </w:rPr>
        <w:t>niewywiązywania się przez Wykonawcę z realizacji przedmiotu umowy, pomimo wezwania Zamawiającego złożonego na piśmie.</w:t>
      </w:r>
    </w:p>
    <w:p w14:paraId="6B899C6F" w14:textId="77777777" w:rsidR="00256E9E" w:rsidRPr="00256E9E" w:rsidRDefault="00256E9E" w:rsidP="00256E9E">
      <w:pPr>
        <w:numPr>
          <w:ilvl w:val="0"/>
          <w:numId w:val="38"/>
        </w:numPr>
        <w:tabs>
          <w:tab w:val="left" w:pos="709"/>
        </w:tabs>
        <w:spacing w:after="60" w:line="240" w:lineRule="exact"/>
        <w:ind w:left="709" w:right="-239" w:hanging="283"/>
        <w:jc w:val="both"/>
        <w:rPr>
          <w:rFonts w:ascii="Verdana" w:hAnsi="Verdana"/>
          <w:bCs/>
          <w:sz w:val="18"/>
          <w:szCs w:val="18"/>
        </w:rPr>
      </w:pPr>
      <w:r w:rsidRPr="00256E9E">
        <w:rPr>
          <w:rFonts w:ascii="Verdana" w:hAnsi="Verdana"/>
          <w:bCs/>
          <w:sz w:val="18"/>
          <w:szCs w:val="18"/>
        </w:rPr>
        <w:t>Wykonawca nie wywiązuje się z realizacji przedmiotu umowy zgodnie z zawartą umową.</w:t>
      </w:r>
    </w:p>
    <w:p w14:paraId="19434B62" w14:textId="77777777" w:rsidR="00256E9E" w:rsidRPr="00256E9E" w:rsidRDefault="00256E9E" w:rsidP="00256E9E">
      <w:pPr>
        <w:numPr>
          <w:ilvl w:val="0"/>
          <w:numId w:val="38"/>
        </w:numPr>
        <w:tabs>
          <w:tab w:val="left" w:pos="709"/>
        </w:tabs>
        <w:spacing w:after="60" w:line="240" w:lineRule="exact"/>
        <w:ind w:left="709" w:right="-239" w:hanging="283"/>
        <w:jc w:val="both"/>
        <w:rPr>
          <w:rFonts w:ascii="Verdana" w:hAnsi="Verdana"/>
          <w:bCs/>
          <w:sz w:val="18"/>
          <w:szCs w:val="18"/>
        </w:rPr>
      </w:pPr>
      <w:r w:rsidRPr="00256E9E">
        <w:rPr>
          <w:rFonts w:ascii="Verdana" w:hAnsi="Verdana"/>
          <w:bCs/>
          <w:sz w:val="18"/>
          <w:szCs w:val="18"/>
        </w:rPr>
        <w:lastRenderedPageBreak/>
        <w:t>Wykonawcy zostanie cofnięta koncesja.</w:t>
      </w:r>
    </w:p>
    <w:p w14:paraId="45AFA839" w14:textId="709293C2" w:rsidR="00256E9E" w:rsidRPr="00256E9E" w:rsidRDefault="00256E9E" w:rsidP="00256E9E">
      <w:pPr>
        <w:pStyle w:val="Akapitzlist"/>
        <w:numPr>
          <w:ilvl w:val="0"/>
          <w:numId w:val="53"/>
        </w:numPr>
        <w:spacing w:after="60" w:line="280" w:lineRule="exact"/>
        <w:ind w:hanging="218"/>
        <w:jc w:val="both"/>
        <w:rPr>
          <w:rFonts w:ascii="Verdana" w:hAnsi="Verdana"/>
          <w:bCs/>
          <w:sz w:val="18"/>
          <w:szCs w:val="18"/>
        </w:rPr>
      </w:pPr>
      <w:r w:rsidRPr="00256E9E">
        <w:rPr>
          <w:rFonts w:ascii="Verdana" w:hAnsi="Verdana"/>
          <w:bCs/>
          <w:sz w:val="18"/>
          <w:szCs w:val="18"/>
        </w:rPr>
        <w:t>Wykonawcy przysługuje prawo wypowiedzenia umowy ze skutkiem natychmiastowym w szczególności, jeżeli Zamawiający nie wywiązuje się z obowiązku zapłaty faktury mimo dodatkowego wezwania, w terminie jednego miesiąca od upływu terminu zapłaty rachunku, określonego w niniejszej umowie.</w:t>
      </w:r>
    </w:p>
    <w:p w14:paraId="7ED56054" w14:textId="77777777" w:rsidR="00256E9E" w:rsidRPr="00256E9E" w:rsidRDefault="00256E9E" w:rsidP="00256E9E">
      <w:pPr>
        <w:numPr>
          <w:ilvl w:val="0"/>
          <w:numId w:val="53"/>
        </w:numPr>
        <w:tabs>
          <w:tab w:val="clear" w:pos="360"/>
        </w:tabs>
        <w:spacing w:after="60" w:line="280" w:lineRule="exact"/>
        <w:ind w:left="426" w:hanging="284"/>
        <w:jc w:val="both"/>
        <w:rPr>
          <w:rFonts w:ascii="Verdana" w:hAnsi="Verdana"/>
          <w:bCs/>
          <w:sz w:val="18"/>
          <w:szCs w:val="18"/>
        </w:rPr>
      </w:pPr>
      <w:r w:rsidRPr="00256E9E">
        <w:rPr>
          <w:rFonts w:ascii="Verdana" w:eastAsiaTheme="minorEastAsia" w:hAnsi="Verdana"/>
          <w:bCs/>
          <w:sz w:val="18"/>
          <w:szCs w:val="18"/>
        </w:rPr>
        <w:t>W przypadku wypowiedzenia umowy przez Zamawiającego z przyczyn leżących po stronie Wykonawcy, Zamawiający ma prawo naliczyć karę umowną w wysokości 10 % całkowitej ceny brutto przedmiotu umowy.</w:t>
      </w:r>
    </w:p>
    <w:p w14:paraId="5ADD7D9C" w14:textId="77777777" w:rsidR="00256E9E" w:rsidRPr="00256E9E" w:rsidRDefault="00256E9E" w:rsidP="00256E9E">
      <w:pPr>
        <w:numPr>
          <w:ilvl w:val="0"/>
          <w:numId w:val="53"/>
        </w:numPr>
        <w:tabs>
          <w:tab w:val="clear" w:pos="360"/>
          <w:tab w:val="num" w:pos="720"/>
        </w:tabs>
        <w:spacing w:after="60" w:line="280" w:lineRule="exact"/>
        <w:ind w:left="426" w:hanging="284"/>
        <w:jc w:val="both"/>
        <w:rPr>
          <w:rFonts w:ascii="Verdana" w:hAnsi="Verdana"/>
          <w:bCs/>
          <w:sz w:val="18"/>
          <w:szCs w:val="18"/>
        </w:rPr>
      </w:pPr>
      <w:r w:rsidRPr="00256E9E">
        <w:rPr>
          <w:rFonts w:ascii="Verdana" w:hAnsi="Verdana"/>
          <w:bCs/>
          <w:sz w:val="18"/>
          <w:szCs w:val="18"/>
        </w:rPr>
        <w:t>Odstąpienie od umowy lub jej wypowiedzenie z jakiejkolwiek przyczyny przez którąkolwiek ze Stron winno być złożone na piśmie i nie powoduje skutków wstecz od dnia odstąpienia. W szczególności pozostają w mocy zobowiązania Stron z tytułu gwarancji, kar umownych i prawa żądania odszkodowania za nienależyte wykonanie umowy.</w:t>
      </w:r>
    </w:p>
    <w:p w14:paraId="7E28B6B0" w14:textId="77777777" w:rsidR="00256E9E" w:rsidRPr="00256E9E" w:rsidRDefault="00256E9E" w:rsidP="00256E9E">
      <w:pPr>
        <w:numPr>
          <w:ilvl w:val="0"/>
          <w:numId w:val="53"/>
        </w:numPr>
        <w:tabs>
          <w:tab w:val="num" w:pos="426"/>
        </w:tabs>
        <w:spacing w:after="60" w:line="240" w:lineRule="exact"/>
        <w:ind w:left="414" w:right="-239" w:hanging="284"/>
        <w:jc w:val="both"/>
        <w:rPr>
          <w:rFonts w:ascii="Verdana" w:eastAsiaTheme="minorEastAsia" w:hAnsi="Verdana" w:cstheme="minorBidi"/>
          <w:bCs/>
          <w:sz w:val="18"/>
          <w:szCs w:val="18"/>
        </w:rPr>
      </w:pPr>
      <w:r w:rsidRPr="00256E9E">
        <w:rPr>
          <w:rFonts w:ascii="Verdana" w:eastAsiaTheme="minorEastAsia" w:hAnsi="Verdana" w:cstheme="minorBidi"/>
          <w:bCs/>
          <w:sz w:val="18"/>
          <w:szCs w:val="18"/>
        </w:rPr>
        <w:t>Kara umowna będzie płatna w terminie 14 dni od otrzymania wezwania do jej zapłaty.</w:t>
      </w:r>
    </w:p>
    <w:p w14:paraId="7AF58927" w14:textId="77777777" w:rsidR="00256E9E" w:rsidRPr="00256E9E" w:rsidRDefault="00256E9E" w:rsidP="00256E9E">
      <w:pPr>
        <w:numPr>
          <w:ilvl w:val="0"/>
          <w:numId w:val="53"/>
        </w:numPr>
        <w:tabs>
          <w:tab w:val="num" w:pos="426"/>
        </w:tabs>
        <w:spacing w:after="60" w:line="240" w:lineRule="exact"/>
        <w:ind w:left="414" w:right="-239" w:hanging="284"/>
        <w:jc w:val="both"/>
        <w:rPr>
          <w:rFonts w:ascii="Verdana" w:eastAsiaTheme="minorEastAsia" w:hAnsi="Verdana" w:cstheme="minorBidi"/>
          <w:bCs/>
          <w:sz w:val="18"/>
          <w:szCs w:val="18"/>
        </w:rPr>
      </w:pPr>
      <w:r w:rsidRPr="00256E9E">
        <w:rPr>
          <w:rFonts w:ascii="Verdana" w:eastAsiaTheme="minorEastAsia" w:hAnsi="Verdana" w:cstheme="minorBidi"/>
          <w:bCs/>
          <w:sz w:val="18"/>
          <w:szCs w:val="18"/>
        </w:rPr>
        <w:t>Jeżeli szkoda przewyższa wysokość kary umownej, Stronie uprawnionej przysługuje roszczenie o zapłatę odszkodowania uzupełniającego do wysokości poniesionej szkody.</w:t>
      </w:r>
    </w:p>
    <w:p w14:paraId="389B89E4" w14:textId="77777777" w:rsidR="00256E9E" w:rsidRPr="00256E9E" w:rsidRDefault="00256E9E" w:rsidP="00256E9E">
      <w:pPr>
        <w:numPr>
          <w:ilvl w:val="0"/>
          <w:numId w:val="53"/>
        </w:numPr>
        <w:tabs>
          <w:tab w:val="num" w:pos="426"/>
        </w:tabs>
        <w:spacing w:after="60" w:line="240" w:lineRule="exact"/>
        <w:ind w:left="414" w:right="-239" w:hanging="284"/>
        <w:jc w:val="both"/>
        <w:rPr>
          <w:rFonts w:ascii="Verdana" w:eastAsiaTheme="minorEastAsia" w:hAnsi="Verdana" w:cstheme="minorBidi"/>
          <w:bCs/>
          <w:sz w:val="18"/>
          <w:szCs w:val="18"/>
        </w:rPr>
      </w:pPr>
      <w:r w:rsidRPr="00256E9E">
        <w:rPr>
          <w:rFonts w:ascii="Verdana" w:eastAsiaTheme="minorEastAsia" w:hAnsi="Verdana" w:cstheme="minorBidi"/>
          <w:bCs/>
          <w:sz w:val="18"/>
          <w:szCs w:val="18"/>
        </w:rPr>
        <w:t>Wykonawca wyraża zgodę na potrącenie kar umownych z przysługującego mu wynagrodzenia.</w:t>
      </w:r>
    </w:p>
    <w:p w14:paraId="203B689B" w14:textId="77777777" w:rsidR="00BA22A2" w:rsidRDefault="00BA22A2" w:rsidP="00C667FD">
      <w:pPr>
        <w:spacing w:after="60" w:line="240" w:lineRule="exact"/>
        <w:rPr>
          <w:rFonts w:ascii="Verdana" w:hAnsi="Verdana"/>
          <w:b/>
          <w:noProof/>
          <w:sz w:val="18"/>
          <w:szCs w:val="18"/>
        </w:rPr>
      </w:pPr>
    </w:p>
    <w:p w14:paraId="1FEA1CDB" w14:textId="2935FC9B" w:rsidR="00BA22A2" w:rsidRDefault="00BA22A2" w:rsidP="00BA22A2">
      <w:pPr>
        <w:spacing w:after="60" w:line="240" w:lineRule="exact"/>
        <w:jc w:val="center"/>
        <w:rPr>
          <w:rFonts w:ascii="Verdana" w:hAnsi="Verdana"/>
          <w:b/>
          <w:noProof/>
          <w:sz w:val="18"/>
          <w:szCs w:val="18"/>
        </w:rPr>
      </w:pPr>
      <w:r w:rsidRPr="00F94D68">
        <w:rPr>
          <w:rFonts w:ascii="Verdana" w:hAnsi="Verdana"/>
          <w:b/>
          <w:noProof/>
          <w:sz w:val="18"/>
          <w:szCs w:val="18"/>
        </w:rPr>
        <w:t xml:space="preserve">§ </w:t>
      </w:r>
      <w:r w:rsidR="001B1475">
        <w:rPr>
          <w:rFonts w:ascii="Verdana" w:hAnsi="Verdana"/>
          <w:b/>
          <w:noProof/>
          <w:sz w:val="18"/>
          <w:szCs w:val="18"/>
        </w:rPr>
        <w:t>11</w:t>
      </w:r>
    </w:p>
    <w:p w14:paraId="2E14A5D8" w14:textId="2DBE267E" w:rsidR="00E41B31" w:rsidRPr="00F94D68" w:rsidRDefault="00E41B31" w:rsidP="00E32F51">
      <w:pPr>
        <w:spacing w:after="60" w:line="240" w:lineRule="exact"/>
        <w:jc w:val="center"/>
        <w:rPr>
          <w:rFonts w:ascii="Verdana" w:hAnsi="Verdana"/>
          <w:b/>
          <w:noProof/>
          <w:sz w:val="18"/>
          <w:szCs w:val="18"/>
        </w:rPr>
      </w:pPr>
      <w:r w:rsidRPr="00F94D68">
        <w:rPr>
          <w:rFonts w:ascii="Verdana" w:hAnsi="Verdana"/>
          <w:b/>
          <w:noProof/>
          <w:sz w:val="18"/>
          <w:szCs w:val="18"/>
        </w:rPr>
        <w:t>Zmiany umowy</w:t>
      </w:r>
    </w:p>
    <w:p w14:paraId="692B1D9E" w14:textId="77777777" w:rsidR="00E41B31" w:rsidRPr="00F94D68" w:rsidRDefault="00E41B31" w:rsidP="007D1719">
      <w:pPr>
        <w:pStyle w:val="Akapitzlist"/>
        <w:numPr>
          <w:ilvl w:val="0"/>
          <w:numId w:val="31"/>
        </w:numPr>
        <w:spacing w:after="60" w:line="240" w:lineRule="exact"/>
        <w:ind w:left="426" w:right="-239" w:hanging="426"/>
        <w:contextualSpacing w:val="0"/>
        <w:jc w:val="both"/>
        <w:rPr>
          <w:rFonts w:ascii="Verdana" w:hAnsi="Verdana"/>
          <w:sz w:val="18"/>
          <w:szCs w:val="18"/>
        </w:rPr>
      </w:pPr>
      <w:r w:rsidRPr="00F94D68">
        <w:rPr>
          <w:rFonts w:ascii="Verdana" w:hAnsi="Verdana"/>
          <w:sz w:val="18"/>
          <w:szCs w:val="18"/>
        </w:rPr>
        <w:t>Wszelkie zmiany umowy, wymagają zgody stron i zachowania formy pisemnej pod rygorem nieważności.</w:t>
      </w:r>
    </w:p>
    <w:p w14:paraId="6A855385" w14:textId="46E33ACF" w:rsidR="001E22D7" w:rsidRPr="00F94D68" w:rsidRDefault="001E22D7" w:rsidP="007D1719">
      <w:pPr>
        <w:pStyle w:val="Akapitzlist"/>
        <w:numPr>
          <w:ilvl w:val="0"/>
          <w:numId w:val="31"/>
        </w:numPr>
        <w:spacing w:after="60" w:line="240" w:lineRule="exact"/>
        <w:ind w:left="426" w:right="-239" w:hanging="426"/>
        <w:contextualSpacing w:val="0"/>
        <w:jc w:val="both"/>
        <w:rPr>
          <w:rFonts w:ascii="Verdana" w:hAnsi="Verdana"/>
          <w:sz w:val="18"/>
          <w:szCs w:val="18"/>
        </w:rPr>
      </w:pPr>
      <w:r w:rsidRPr="00F94D68">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t>
      </w:r>
      <w:r w:rsidR="00531510" w:rsidRPr="00F94D68">
        <w:rPr>
          <w:rFonts w:ascii="Verdana" w:hAnsi="Verdana"/>
          <w:sz w:val="18"/>
          <w:szCs w:val="18"/>
        </w:rPr>
        <w:br/>
      </w:r>
      <w:r w:rsidRPr="00F94D68">
        <w:rPr>
          <w:rFonts w:ascii="Verdana" w:hAnsi="Verdana"/>
          <w:sz w:val="18"/>
          <w:szCs w:val="18"/>
        </w:rPr>
        <w:t xml:space="preserve">w art. 144 ust. 1 pkt. 2-6 </w:t>
      </w:r>
      <w:proofErr w:type="spellStart"/>
      <w:r w:rsidRPr="00F94D68">
        <w:rPr>
          <w:rFonts w:ascii="Verdana" w:hAnsi="Verdana"/>
          <w:sz w:val="18"/>
          <w:szCs w:val="18"/>
        </w:rPr>
        <w:t>Pzp</w:t>
      </w:r>
      <w:proofErr w:type="spellEnd"/>
      <w:r w:rsidRPr="00F94D68">
        <w:rPr>
          <w:rFonts w:ascii="Verdana" w:hAnsi="Verdana"/>
          <w:sz w:val="18"/>
          <w:szCs w:val="18"/>
        </w:rPr>
        <w:t>., albo, zgodnie z art. 144 ust.</w:t>
      </w:r>
      <w:r w:rsidR="00896298" w:rsidRPr="00F94D68">
        <w:rPr>
          <w:rFonts w:ascii="Verdana" w:hAnsi="Verdana"/>
          <w:sz w:val="18"/>
          <w:szCs w:val="18"/>
        </w:rPr>
        <w:t xml:space="preserve"> 1</w:t>
      </w:r>
      <w:r w:rsidRPr="00F94D68">
        <w:rPr>
          <w:rFonts w:ascii="Verdana" w:hAnsi="Verdana"/>
          <w:sz w:val="18"/>
          <w:szCs w:val="18"/>
        </w:rPr>
        <w:t xml:space="preserve"> pkt. 1 </w:t>
      </w:r>
      <w:proofErr w:type="spellStart"/>
      <w:r w:rsidRPr="00F94D68">
        <w:rPr>
          <w:rFonts w:ascii="Verdana" w:hAnsi="Verdana"/>
          <w:sz w:val="18"/>
          <w:szCs w:val="18"/>
        </w:rPr>
        <w:t>Pzp</w:t>
      </w:r>
      <w:proofErr w:type="spellEnd"/>
      <w:r w:rsidRPr="00F94D68">
        <w:rPr>
          <w:rFonts w:ascii="Verdana" w:hAnsi="Verdana"/>
          <w:sz w:val="18"/>
          <w:szCs w:val="18"/>
        </w:rPr>
        <w:t>., jedna z wymienionych poniżej okoliczności:</w:t>
      </w:r>
    </w:p>
    <w:p w14:paraId="17E20257" w14:textId="77777777" w:rsidR="001E22D7" w:rsidRPr="00F94D68" w:rsidRDefault="001E22D7" w:rsidP="00492DCD">
      <w:pPr>
        <w:numPr>
          <w:ilvl w:val="0"/>
          <w:numId w:val="46"/>
        </w:numPr>
        <w:suppressAutoHyphens/>
        <w:spacing w:after="60" w:line="240" w:lineRule="exact"/>
        <w:ind w:left="993" w:right="-239" w:hanging="284"/>
        <w:jc w:val="both"/>
        <w:rPr>
          <w:rFonts w:ascii="Verdana" w:hAnsi="Verdana"/>
          <w:sz w:val="18"/>
          <w:szCs w:val="18"/>
        </w:rPr>
      </w:pPr>
      <w:r w:rsidRPr="00F94D68">
        <w:rPr>
          <w:rFonts w:ascii="Verdana" w:hAnsi="Verdana"/>
          <w:sz w:val="18"/>
          <w:szCs w:val="18"/>
        </w:rPr>
        <w:t>zmiana stawki podatku VAT w toku wykonywania umowy – do ceny netto zostanie doliczona stawka VAT obowiązująca w dniu wystawienia faktury;</w:t>
      </w:r>
    </w:p>
    <w:p w14:paraId="54808218" w14:textId="77777777" w:rsidR="001E22D7" w:rsidRPr="00F94D68" w:rsidRDefault="001E22D7" w:rsidP="00492DCD">
      <w:pPr>
        <w:numPr>
          <w:ilvl w:val="0"/>
          <w:numId w:val="46"/>
        </w:numPr>
        <w:suppressAutoHyphens/>
        <w:spacing w:after="60" w:line="240" w:lineRule="exact"/>
        <w:ind w:left="993" w:right="-239" w:hanging="284"/>
        <w:jc w:val="both"/>
        <w:rPr>
          <w:rFonts w:ascii="Verdana" w:hAnsi="Verdana"/>
          <w:sz w:val="18"/>
          <w:szCs w:val="18"/>
        </w:rPr>
      </w:pPr>
      <w:r w:rsidRPr="00F94D68">
        <w:rPr>
          <w:rFonts w:ascii="Verdana" w:hAnsi="Verdana"/>
          <w:sz w:val="18"/>
          <w:szCs w:val="18"/>
        </w:rPr>
        <w:t>wejście w życie innych, niż wymienione w pkt 1, regulacji prawnych po dacie zawarcia umowy, wywołujących potrzebę jej zmiany;</w:t>
      </w:r>
    </w:p>
    <w:p w14:paraId="13F3D9F3" w14:textId="56471A83" w:rsidR="004D2019" w:rsidRDefault="001E22D7" w:rsidP="00492DCD">
      <w:pPr>
        <w:numPr>
          <w:ilvl w:val="0"/>
          <w:numId w:val="46"/>
        </w:numPr>
        <w:suppressAutoHyphens/>
        <w:spacing w:after="60" w:line="240" w:lineRule="exact"/>
        <w:ind w:left="993" w:right="-239" w:hanging="284"/>
        <w:jc w:val="both"/>
        <w:rPr>
          <w:rFonts w:ascii="Verdana" w:hAnsi="Verdana"/>
          <w:sz w:val="18"/>
          <w:szCs w:val="18"/>
        </w:rPr>
      </w:pPr>
      <w:r w:rsidRPr="00F94D68">
        <w:rPr>
          <w:rFonts w:ascii="Verdana" w:hAnsi="Verdana"/>
          <w:sz w:val="18"/>
          <w:szCs w:val="18"/>
        </w:rPr>
        <w:t xml:space="preserve">wystąpienie konieczności wprowadzenia zmian doprecyzowujących treść umowy, jeżeli potrzeba ich wprowadzenia wynika z rozbieżności lub niejasności w umowie, których nie można usunąć </w:t>
      </w:r>
      <w:r w:rsidR="007B15AA">
        <w:rPr>
          <w:rFonts w:ascii="Verdana" w:hAnsi="Verdana"/>
          <w:sz w:val="18"/>
          <w:szCs w:val="18"/>
        </w:rPr>
        <w:br/>
      </w:r>
      <w:r w:rsidRPr="00F94D68">
        <w:rPr>
          <w:rFonts w:ascii="Verdana" w:hAnsi="Verdana"/>
          <w:sz w:val="18"/>
          <w:szCs w:val="18"/>
        </w:rPr>
        <w:t xml:space="preserve">w inny sposób, a zmiana będzie umożliwiać usunięcie rozbieżności i doprecyzowanie umowy </w:t>
      </w:r>
      <w:r w:rsidR="007B15AA">
        <w:rPr>
          <w:rFonts w:ascii="Verdana" w:hAnsi="Verdana"/>
          <w:sz w:val="18"/>
          <w:szCs w:val="18"/>
        </w:rPr>
        <w:br/>
      </w:r>
      <w:r w:rsidRPr="00F94D68">
        <w:rPr>
          <w:rFonts w:ascii="Verdana" w:hAnsi="Verdana"/>
          <w:sz w:val="18"/>
          <w:szCs w:val="18"/>
        </w:rPr>
        <w:t>w celu jednoznacznej interpretacji jej zapisów</w:t>
      </w:r>
      <w:r w:rsidR="007F7C94" w:rsidRPr="00F94D68">
        <w:rPr>
          <w:rFonts w:ascii="Verdana" w:hAnsi="Verdana"/>
          <w:sz w:val="18"/>
          <w:szCs w:val="18"/>
        </w:rPr>
        <w:t>;</w:t>
      </w:r>
    </w:p>
    <w:p w14:paraId="76FE5EC5" w14:textId="635CAD4E" w:rsidR="007B15AA" w:rsidRPr="007B15AA" w:rsidRDefault="007B15AA" w:rsidP="00492DCD">
      <w:pPr>
        <w:numPr>
          <w:ilvl w:val="0"/>
          <w:numId w:val="46"/>
        </w:numPr>
        <w:suppressAutoHyphens/>
        <w:spacing w:after="60" w:line="240" w:lineRule="exact"/>
        <w:ind w:left="993" w:right="-239" w:hanging="284"/>
        <w:jc w:val="both"/>
        <w:rPr>
          <w:rFonts w:ascii="Verdana" w:hAnsi="Verdana"/>
          <w:sz w:val="18"/>
          <w:szCs w:val="18"/>
        </w:rPr>
      </w:pPr>
      <w:r w:rsidRPr="007B15AA">
        <w:rPr>
          <w:rFonts w:ascii="Verdana" w:hAnsi="Verdana"/>
          <w:sz w:val="18"/>
          <w:szCs w:val="18"/>
        </w:rPr>
        <w:t xml:space="preserve">strony dokonają odpowiedniej zmiany wynagrodzenia umownego jeżeli w czasie obowiązywania Umowy ulegnie zmianie minimalne wynagrodzenie za pracę ustalone na </w:t>
      </w:r>
      <w:r w:rsidRPr="002A0CA5">
        <w:rPr>
          <w:rFonts w:ascii="Verdana" w:hAnsi="Verdana"/>
          <w:sz w:val="18"/>
          <w:szCs w:val="18"/>
        </w:rPr>
        <w:t xml:space="preserve">podstawie art. 2 ust. </w:t>
      </w:r>
      <w:r w:rsidRPr="002A0CA5">
        <w:rPr>
          <w:rFonts w:ascii="Verdana" w:hAnsi="Verdana"/>
          <w:sz w:val="18"/>
          <w:szCs w:val="18"/>
        </w:rPr>
        <w:br/>
        <w:t>3-5 ustawy z dnia 10 października 2012r. o minimalnym wynagrodzeniu za pracę</w:t>
      </w:r>
      <w:r w:rsidR="00256E9E" w:rsidRPr="002A0CA5">
        <w:rPr>
          <w:rFonts w:ascii="Verdana" w:hAnsi="Verdana"/>
          <w:sz w:val="18"/>
          <w:szCs w:val="18"/>
        </w:rPr>
        <w:t xml:space="preserve"> (</w:t>
      </w:r>
      <w:proofErr w:type="spellStart"/>
      <w:r w:rsidR="00256E9E" w:rsidRPr="002A0CA5">
        <w:rPr>
          <w:rFonts w:ascii="Verdana" w:hAnsi="Verdana"/>
          <w:sz w:val="18"/>
          <w:szCs w:val="18"/>
        </w:rPr>
        <w:t>t.j</w:t>
      </w:r>
      <w:proofErr w:type="spellEnd"/>
      <w:r w:rsidR="00256E9E" w:rsidRPr="002A0CA5">
        <w:rPr>
          <w:rFonts w:ascii="Verdana" w:hAnsi="Verdana"/>
          <w:sz w:val="18"/>
          <w:szCs w:val="18"/>
        </w:rPr>
        <w:t>. Dz.U. 2018, poz. 2177),</w:t>
      </w:r>
      <w:r w:rsidRPr="002A0CA5">
        <w:rPr>
          <w:rFonts w:ascii="Verdana" w:hAnsi="Verdana"/>
          <w:sz w:val="18"/>
          <w:szCs w:val="18"/>
        </w:rPr>
        <w:t xml:space="preserve">, a zmiana ta będzie miała wpływ na koszty wykonania zamówienia przez Wykonawcę. Zmiana dotyczyć będzie tej części wynagrodzenia umownego, którą stanowi wynagrodzenie </w:t>
      </w:r>
      <w:r w:rsidRPr="007B15AA">
        <w:rPr>
          <w:rFonts w:ascii="Verdana" w:hAnsi="Verdana"/>
          <w:sz w:val="18"/>
          <w:szCs w:val="18"/>
        </w:rPr>
        <w:t>osób wykonujących przedmiot umowy i zatrudnionych u Wykonawcy w ramach umowy o pracę na pełny etat za minimalne wynagrodzenie za pracę lub zatrudnionych w ramach umowy o pracę na część etatu za proporcjonalną do części etatu wysokość minimalnego wynagrodzenia za pracę. Przedmiotowa zmiana obowiązywać będzie od miesiąca następującego po miesiącu, w którym obowiązywać zacznie zmieniona wysokość minimalnego wynagrodzenia za pracę;</w:t>
      </w:r>
    </w:p>
    <w:p w14:paraId="17869AD6" w14:textId="7D1D03E1" w:rsidR="007B15AA" w:rsidRPr="007B15AA" w:rsidRDefault="007B15AA" w:rsidP="00492DCD">
      <w:pPr>
        <w:numPr>
          <w:ilvl w:val="0"/>
          <w:numId w:val="46"/>
        </w:numPr>
        <w:suppressAutoHyphens/>
        <w:spacing w:after="60" w:line="240" w:lineRule="exact"/>
        <w:ind w:left="993" w:right="-239" w:hanging="284"/>
        <w:jc w:val="both"/>
        <w:rPr>
          <w:rFonts w:ascii="Verdana" w:hAnsi="Verdana"/>
          <w:sz w:val="18"/>
          <w:szCs w:val="18"/>
        </w:rPr>
      </w:pPr>
      <w:r w:rsidRPr="007B15AA">
        <w:rPr>
          <w:rFonts w:ascii="Verdana" w:hAnsi="Verdana"/>
          <w:sz w:val="18"/>
          <w:szCs w:val="18"/>
        </w:rPr>
        <w:t xml:space="preserve">strony dokonają odpowiedniej zmiany wynagrodzenia umownego jeżeli w czasie obowiązywania Umowy ulegnie zmianie wysokość składki na ubezpieczenie społeczne lub zdrowotne, a zmiana ta będzie miała wpływ na koszty wykonania zamówienia przez Wykonawcę. Zmiana dotyczyć będzie tej części wynagrodzenia, którą stanowi wynagrodzenie osób wykonujących przedmiot umowy </w:t>
      </w:r>
      <w:r>
        <w:rPr>
          <w:rFonts w:ascii="Verdana" w:hAnsi="Verdana"/>
          <w:sz w:val="18"/>
          <w:szCs w:val="18"/>
        </w:rPr>
        <w:br/>
      </w:r>
      <w:r w:rsidRPr="007B15AA">
        <w:rPr>
          <w:rFonts w:ascii="Verdana" w:hAnsi="Verdana"/>
          <w:sz w:val="18"/>
          <w:szCs w:val="18"/>
        </w:rPr>
        <w:t>i zatrudnionych u Wykonawcy w ramach umowy o pracę, poprzez jej obniżenie lub podwyższenie równe odpowiednio wartości obniżenia lub podwyższenia  wysokości składek, o których mowa w zdaniu poprzednim. Przedmiotowa zmiana obowiązywać będzie od miesiąca następującego po miesiącu, w którym obowiązywać zacznie zmieniona wysokość składki na ubezpieczenie społeczne lub zdrowotne;</w:t>
      </w:r>
    </w:p>
    <w:p w14:paraId="21EED38B" w14:textId="77777777" w:rsidR="007B15AA" w:rsidRPr="007B15AA" w:rsidRDefault="007B15AA" w:rsidP="00492DCD">
      <w:pPr>
        <w:numPr>
          <w:ilvl w:val="0"/>
          <w:numId w:val="46"/>
        </w:numPr>
        <w:suppressAutoHyphens/>
        <w:spacing w:after="60" w:line="240" w:lineRule="exact"/>
        <w:ind w:left="993" w:right="-239" w:hanging="284"/>
        <w:jc w:val="both"/>
        <w:rPr>
          <w:rFonts w:ascii="Verdana" w:hAnsi="Verdana"/>
          <w:sz w:val="18"/>
          <w:szCs w:val="18"/>
        </w:rPr>
      </w:pPr>
      <w:r w:rsidRPr="007B15AA">
        <w:rPr>
          <w:rFonts w:ascii="Verdana" w:hAnsi="Verdana"/>
          <w:sz w:val="18"/>
          <w:szCs w:val="18"/>
        </w:rPr>
        <w:t xml:space="preserve">strony dokonają odpowiedniej zmiany wynagrodzenia umownego jeżeli w czasie obowiązywania Umowy zmianie ulegną zasady podlegania ubezpieczeniom społecznym lub ubezpieczeniu zdrowotnemu, a zmiana ta będzie miała wpływ na koszty wykonania zamówienia przez </w:t>
      </w:r>
      <w:r w:rsidRPr="007B15AA">
        <w:rPr>
          <w:rFonts w:ascii="Verdana" w:hAnsi="Verdana"/>
          <w:sz w:val="18"/>
          <w:szCs w:val="18"/>
        </w:rPr>
        <w:lastRenderedPageBreak/>
        <w:t>Wykonawcę. Zmiana dotyczyć będzie tej części wynagrodzenia Wykonawcy, którą regulować będą zmienione zasady podlegania ubezpieczeniom społecznym lub ubezpieczeniu zdrowotnemu. Przedmiotowa zmiana obowiązywać będzie od miesiąca następującego po miesiącu, w którym obowiązywać zaczną zmienione zasady podlegania ubezpieczeniom społecznym lub ubezpieczeniu zdrowotnemu;</w:t>
      </w:r>
    </w:p>
    <w:p w14:paraId="62364021" w14:textId="77777777" w:rsidR="007B15AA" w:rsidRPr="007B15AA" w:rsidRDefault="007B15AA" w:rsidP="00492DCD">
      <w:pPr>
        <w:numPr>
          <w:ilvl w:val="0"/>
          <w:numId w:val="46"/>
        </w:numPr>
        <w:suppressAutoHyphens/>
        <w:spacing w:after="60" w:line="240" w:lineRule="exact"/>
        <w:ind w:left="993" w:right="-239" w:hanging="284"/>
        <w:jc w:val="both"/>
        <w:rPr>
          <w:rFonts w:ascii="Verdana" w:hAnsi="Verdana"/>
          <w:sz w:val="18"/>
          <w:szCs w:val="18"/>
        </w:rPr>
      </w:pPr>
      <w:r w:rsidRPr="007B15AA">
        <w:rPr>
          <w:rFonts w:ascii="Verdana" w:hAnsi="Verdana"/>
          <w:sz w:val="18"/>
          <w:szCs w:val="18"/>
        </w:rPr>
        <w:t xml:space="preserve">podstawą zmiany wynagrodzenia, jest załączenie przez Wykonawcę kalkulacji kosztów uzasadniających wzrost wynagrodzenia umownego z tytułu wzrostu minimalnego wynagrodzenia za pracę, zmiany wysokości składki na ubezpieczenie społeczne lub zdrowotne, lub zasad podlegania ubezpieczeniom społecznym lub ubezpieczeniu zdrowotnemu, potwierdzonych odpowiednim dokumentem; </w:t>
      </w:r>
    </w:p>
    <w:p w14:paraId="6EC28436" w14:textId="77777777" w:rsidR="007F7C94" w:rsidRPr="00F94D68" w:rsidRDefault="007F7C94" w:rsidP="00492DCD">
      <w:pPr>
        <w:numPr>
          <w:ilvl w:val="0"/>
          <w:numId w:val="46"/>
        </w:numPr>
        <w:suppressAutoHyphens/>
        <w:spacing w:after="60" w:line="240" w:lineRule="exact"/>
        <w:ind w:left="993" w:right="-239" w:hanging="284"/>
        <w:jc w:val="both"/>
        <w:rPr>
          <w:rFonts w:ascii="Verdana" w:hAnsi="Verdana"/>
          <w:sz w:val="18"/>
          <w:szCs w:val="18"/>
        </w:rPr>
      </w:pPr>
      <w:r w:rsidRPr="00F94D68">
        <w:rPr>
          <w:rFonts w:ascii="Verdana" w:hAnsi="Verdana"/>
          <w:sz w:val="18"/>
          <w:szCs w:val="18"/>
        </w:rPr>
        <w:t>zmiany danych dotyczących oznaczenia Zamawiającego i/lub Wykonawcy;</w:t>
      </w:r>
    </w:p>
    <w:p w14:paraId="71A95EDA" w14:textId="77777777" w:rsidR="007F7C94" w:rsidRPr="00F94D68" w:rsidRDefault="007F7C94" w:rsidP="00492DCD">
      <w:pPr>
        <w:numPr>
          <w:ilvl w:val="0"/>
          <w:numId w:val="46"/>
        </w:numPr>
        <w:suppressAutoHyphens/>
        <w:spacing w:after="60" w:line="240" w:lineRule="exact"/>
        <w:ind w:left="993" w:right="-239" w:hanging="284"/>
        <w:jc w:val="both"/>
        <w:rPr>
          <w:rFonts w:ascii="Verdana" w:hAnsi="Verdana"/>
          <w:sz w:val="18"/>
          <w:szCs w:val="18"/>
        </w:rPr>
      </w:pPr>
      <w:r w:rsidRPr="00F94D68">
        <w:rPr>
          <w:rFonts w:ascii="Verdana" w:hAnsi="Verdana"/>
          <w:sz w:val="18"/>
          <w:szCs w:val="18"/>
        </w:rPr>
        <w:t>zmian organizacyjnych Zamawiającego (między innymi zmiany związane z wprowadzeniem nowego programu elektronicznego obiegu dokumentów, zmiany organizacji pracy kancelarii);</w:t>
      </w:r>
    </w:p>
    <w:p w14:paraId="55D58A20" w14:textId="09A8C0D8" w:rsidR="007F7C94" w:rsidRDefault="007F7C94" w:rsidP="00492DCD">
      <w:pPr>
        <w:numPr>
          <w:ilvl w:val="0"/>
          <w:numId w:val="46"/>
        </w:numPr>
        <w:suppressAutoHyphens/>
        <w:spacing w:after="60" w:line="240" w:lineRule="exact"/>
        <w:ind w:left="993" w:right="-239" w:hanging="284"/>
        <w:jc w:val="both"/>
        <w:rPr>
          <w:rFonts w:ascii="Verdana" w:hAnsi="Verdana"/>
          <w:sz w:val="18"/>
          <w:szCs w:val="18"/>
        </w:rPr>
      </w:pPr>
      <w:r w:rsidRPr="00F94D68">
        <w:rPr>
          <w:rFonts w:ascii="Verdana" w:hAnsi="Verdana"/>
          <w:sz w:val="18"/>
          <w:szCs w:val="18"/>
        </w:rPr>
        <w:t>zmiany sposobu realizacji zamówienia, jeśli rozwiązania zaproponowane przez Zamawiającego lub Wykonawcę przyczyni się do uzyskania wyższej jakości końcowej zamówienia, przy czym zmiana ta nie będzie miała wpływu na wysokość wynagrodzenia Wykonawcy.</w:t>
      </w:r>
    </w:p>
    <w:p w14:paraId="3AE7B873" w14:textId="57D24E8F" w:rsidR="00495419" w:rsidRPr="00AB2C25" w:rsidRDefault="001D6DFD" w:rsidP="00492DCD">
      <w:pPr>
        <w:numPr>
          <w:ilvl w:val="0"/>
          <w:numId w:val="46"/>
        </w:numPr>
        <w:suppressAutoHyphens/>
        <w:spacing w:after="60" w:line="240" w:lineRule="exact"/>
        <w:ind w:left="993" w:right="-239" w:hanging="284"/>
        <w:jc w:val="both"/>
        <w:rPr>
          <w:rFonts w:ascii="Verdana" w:hAnsi="Verdana"/>
          <w:sz w:val="18"/>
          <w:szCs w:val="18"/>
        </w:rPr>
      </w:pPr>
      <w:r w:rsidRPr="007B15AA">
        <w:rPr>
          <w:rFonts w:ascii="Verdana" w:hAnsi="Verdana"/>
          <w:sz w:val="18"/>
          <w:szCs w:val="18"/>
        </w:rPr>
        <w:t xml:space="preserve">zmiany </w:t>
      </w:r>
      <w:r w:rsidRPr="007B15AA">
        <w:rPr>
          <w:rFonts w:ascii="Verdana" w:hAnsi="Verdana" w:cs="Verdana"/>
          <w:color w:val="00000A"/>
          <w:sz w:val="18"/>
          <w:szCs w:val="18"/>
        </w:rPr>
        <w:t xml:space="preserve">terminu realizacji przedmiotu zmówienia </w:t>
      </w:r>
      <w:r w:rsidR="00281F25" w:rsidRPr="007B15AA">
        <w:rPr>
          <w:rFonts w:ascii="Verdana" w:hAnsi="Verdana" w:cs="Verdana"/>
          <w:color w:val="00000A"/>
          <w:sz w:val="18"/>
          <w:szCs w:val="18"/>
        </w:rPr>
        <w:t xml:space="preserve">ze względu na </w:t>
      </w:r>
      <w:r w:rsidR="002B6DBE">
        <w:rPr>
          <w:rFonts w:ascii="Verdana" w:hAnsi="Verdana" w:cs="Verdana"/>
          <w:color w:val="00000A"/>
          <w:sz w:val="18"/>
          <w:szCs w:val="18"/>
        </w:rPr>
        <w:t xml:space="preserve">przedłużającą </w:t>
      </w:r>
      <w:r w:rsidR="002B6DBE" w:rsidRPr="00AB2C25">
        <w:rPr>
          <w:rFonts w:ascii="Verdana" w:hAnsi="Verdana" w:cs="Verdana"/>
          <w:sz w:val="18"/>
          <w:szCs w:val="18"/>
        </w:rPr>
        <w:t>się procedurę</w:t>
      </w:r>
      <w:r w:rsidR="00281F25" w:rsidRPr="00AB2C25">
        <w:rPr>
          <w:rFonts w:ascii="Verdana" w:hAnsi="Verdana" w:cs="Verdana"/>
          <w:sz w:val="18"/>
          <w:szCs w:val="18"/>
        </w:rPr>
        <w:t xml:space="preserve"> </w:t>
      </w:r>
      <w:r w:rsidR="002B6DBE" w:rsidRPr="00AB2C25">
        <w:rPr>
          <w:rFonts w:ascii="Verdana" w:hAnsi="Verdana" w:cs="Verdana"/>
          <w:sz w:val="18"/>
          <w:szCs w:val="18"/>
        </w:rPr>
        <w:t xml:space="preserve">postępowania o udzielenie niniejszego zamówienia, m. in. </w:t>
      </w:r>
      <w:r w:rsidR="0093488C" w:rsidRPr="00AB2C25">
        <w:rPr>
          <w:rFonts w:ascii="Verdana" w:hAnsi="Verdana" w:cs="Verdana"/>
          <w:sz w:val="18"/>
          <w:szCs w:val="18"/>
        </w:rPr>
        <w:t xml:space="preserve">w związku z </w:t>
      </w:r>
      <w:r w:rsidR="00281F25" w:rsidRPr="00AB2C25">
        <w:rPr>
          <w:rFonts w:ascii="Verdana" w:hAnsi="Verdana" w:cs="Verdana"/>
          <w:sz w:val="18"/>
          <w:szCs w:val="18"/>
        </w:rPr>
        <w:t>wykorzystaniem przez Wykonawców środków ochrony prawnej w zamówieniach publicznych</w:t>
      </w:r>
      <w:r w:rsidR="002B6DBE" w:rsidRPr="00AB2C25">
        <w:rPr>
          <w:rFonts w:ascii="Verdana" w:hAnsi="Verdana" w:cs="Verdana"/>
          <w:sz w:val="18"/>
          <w:szCs w:val="18"/>
        </w:rPr>
        <w:t>.</w:t>
      </w:r>
    </w:p>
    <w:p w14:paraId="5740727E" w14:textId="3D399DCC" w:rsidR="00495419" w:rsidRPr="00F16ED1" w:rsidRDefault="00F16ED1" w:rsidP="00492DCD">
      <w:pPr>
        <w:numPr>
          <w:ilvl w:val="0"/>
          <w:numId w:val="46"/>
        </w:numPr>
        <w:suppressAutoHyphens/>
        <w:spacing w:after="60" w:line="240" w:lineRule="exact"/>
        <w:ind w:left="993" w:right="-239" w:hanging="284"/>
        <w:jc w:val="both"/>
        <w:rPr>
          <w:rFonts w:ascii="Verdana" w:hAnsi="Verdana"/>
          <w:sz w:val="18"/>
          <w:szCs w:val="18"/>
        </w:rPr>
      </w:pPr>
      <w:r w:rsidRPr="00F16ED1">
        <w:rPr>
          <w:rFonts w:ascii="Verdana" w:hAnsi="Verdana"/>
          <w:sz w:val="18"/>
          <w:szCs w:val="18"/>
        </w:rPr>
        <w:t>z</w:t>
      </w:r>
      <w:r w:rsidR="00495419" w:rsidRPr="00F16ED1">
        <w:rPr>
          <w:rFonts w:ascii="Verdana" w:hAnsi="Verdana"/>
          <w:sz w:val="18"/>
          <w:szCs w:val="18"/>
        </w:rPr>
        <w:t>miany kwalifikowanych pracowników ochrony mienia wskazanych w ofercie Wykonawcy. Zamawiający dopuszcza zmianę ww. pracowników pod warunkiem, że Wykonawca wykaże, że proponowany inny pracownik posiada nie mniejsze doświadczenie niż wykazane dla pracownika ochrony mienia w złożonej ofercie.</w:t>
      </w:r>
    </w:p>
    <w:p w14:paraId="517FA529" w14:textId="77777777" w:rsidR="001E22D7" w:rsidRPr="00F94D68" w:rsidRDefault="001E22D7" w:rsidP="007D1719">
      <w:pPr>
        <w:numPr>
          <w:ilvl w:val="0"/>
          <w:numId w:val="31"/>
        </w:numPr>
        <w:suppressAutoHyphens/>
        <w:spacing w:after="60" w:line="240" w:lineRule="exact"/>
        <w:ind w:left="426" w:right="-239" w:hanging="426"/>
        <w:jc w:val="both"/>
        <w:rPr>
          <w:rFonts w:ascii="Verdana" w:hAnsi="Verdana" w:cs="Arial"/>
          <w:sz w:val="20"/>
          <w:szCs w:val="20"/>
        </w:rPr>
      </w:pPr>
      <w:r w:rsidRPr="00F94D68">
        <w:rPr>
          <w:rFonts w:ascii="Verdana" w:hAnsi="Verdana"/>
          <w:sz w:val="18"/>
          <w:szCs w:val="23"/>
        </w:rPr>
        <w:t>Nie stanowią zmiany umowy w rozumieniu art. 144</w:t>
      </w:r>
      <w:r w:rsidRPr="00F94D68">
        <w:rPr>
          <w:rFonts w:ascii="Verdana" w:hAnsi="Verdana"/>
          <w:bCs/>
          <w:sz w:val="18"/>
          <w:szCs w:val="23"/>
        </w:rPr>
        <w:t xml:space="preserve"> </w:t>
      </w:r>
      <w:proofErr w:type="spellStart"/>
      <w:r w:rsidRPr="00F94D68">
        <w:rPr>
          <w:rFonts w:ascii="Verdana" w:hAnsi="Verdana"/>
          <w:bCs/>
          <w:sz w:val="18"/>
          <w:szCs w:val="23"/>
        </w:rPr>
        <w:t>Pzp</w:t>
      </w:r>
      <w:proofErr w:type="spellEnd"/>
      <w:r w:rsidRPr="00F94D68">
        <w:rPr>
          <w:rFonts w:ascii="Verdana" w:hAnsi="Verdana"/>
          <w:bCs/>
          <w:sz w:val="18"/>
          <w:szCs w:val="23"/>
        </w:rPr>
        <w:t xml:space="preserve"> </w:t>
      </w:r>
      <w:r w:rsidRPr="00F94D68">
        <w:rPr>
          <w:rFonts w:ascii="Verdana" w:hAnsi="Verdana"/>
          <w:sz w:val="18"/>
          <w:szCs w:val="23"/>
        </w:rPr>
        <w:t xml:space="preserve">następujące wypadki, które wymagają jedynie poinformowania drugiej Strony w formie pisemnej z 3 (trzy) dniowym wyprzedzeniem: </w:t>
      </w:r>
    </w:p>
    <w:p w14:paraId="28EFFC40" w14:textId="77777777" w:rsidR="001E22D7" w:rsidRPr="00F94D68" w:rsidRDefault="001E22D7" w:rsidP="007D1719">
      <w:pPr>
        <w:pStyle w:val="Akapitzlist"/>
        <w:numPr>
          <w:ilvl w:val="0"/>
          <w:numId w:val="33"/>
        </w:numPr>
        <w:spacing w:after="60" w:line="240" w:lineRule="exact"/>
        <w:ind w:left="993" w:right="-239" w:hanging="284"/>
        <w:contextualSpacing w:val="0"/>
        <w:jc w:val="both"/>
        <w:rPr>
          <w:rFonts w:ascii="Verdana" w:hAnsi="Verdana"/>
          <w:sz w:val="18"/>
          <w:szCs w:val="23"/>
        </w:rPr>
      </w:pPr>
      <w:r w:rsidRPr="00F94D68">
        <w:rPr>
          <w:rFonts w:ascii="Verdana" w:hAnsi="Verdana"/>
          <w:sz w:val="18"/>
          <w:szCs w:val="23"/>
        </w:rPr>
        <w:t xml:space="preserve">zmiana danych teleadresowych Stron; </w:t>
      </w:r>
    </w:p>
    <w:p w14:paraId="19ACDB60" w14:textId="77777777" w:rsidR="001E22D7" w:rsidRPr="00F94D68" w:rsidRDefault="001E22D7" w:rsidP="004C18C8">
      <w:pPr>
        <w:pStyle w:val="Akapitzlist"/>
        <w:numPr>
          <w:ilvl w:val="0"/>
          <w:numId w:val="33"/>
        </w:numPr>
        <w:spacing w:after="60" w:line="240" w:lineRule="exact"/>
        <w:ind w:left="993" w:right="44" w:hanging="284"/>
        <w:contextualSpacing w:val="0"/>
        <w:jc w:val="both"/>
        <w:rPr>
          <w:rFonts w:ascii="Verdana" w:hAnsi="Verdana"/>
          <w:sz w:val="18"/>
          <w:szCs w:val="23"/>
        </w:rPr>
      </w:pPr>
      <w:r w:rsidRPr="00F94D68">
        <w:rPr>
          <w:rFonts w:ascii="Verdana" w:hAnsi="Verdana"/>
          <w:sz w:val="18"/>
          <w:szCs w:val="23"/>
        </w:rPr>
        <w:t xml:space="preserve">zmiana danych rejestrowych Stron; </w:t>
      </w:r>
    </w:p>
    <w:p w14:paraId="1768A73A" w14:textId="77777777" w:rsidR="001E22D7" w:rsidRPr="00F94D68" w:rsidRDefault="001E22D7" w:rsidP="004C18C8">
      <w:pPr>
        <w:pStyle w:val="Akapitzlist"/>
        <w:numPr>
          <w:ilvl w:val="0"/>
          <w:numId w:val="33"/>
        </w:numPr>
        <w:spacing w:after="60" w:line="240" w:lineRule="exact"/>
        <w:ind w:left="993" w:right="44" w:hanging="284"/>
        <w:contextualSpacing w:val="0"/>
        <w:jc w:val="both"/>
        <w:rPr>
          <w:rFonts w:ascii="Verdana" w:hAnsi="Verdana"/>
          <w:sz w:val="18"/>
          <w:szCs w:val="23"/>
        </w:rPr>
      </w:pPr>
      <w:r w:rsidRPr="00F94D68">
        <w:rPr>
          <w:rFonts w:ascii="Verdana" w:hAnsi="Verdana"/>
          <w:sz w:val="18"/>
          <w:szCs w:val="23"/>
        </w:rPr>
        <w:t>zmiana sposobu prowadzenia korespondencji pomiędzy Stronami.</w:t>
      </w:r>
    </w:p>
    <w:p w14:paraId="05BDB661" w14:textId="77777777" w:rsidR="00E41B31" w:rsidRPr="00F94D68" w:rsidRDefault="00E41B31" w:rsidP="00E32F51">
      <w:pPr>
        <w:spacing w:after="60" w:line="240" w:lineRule="exact"/>
        <w:ind w:left="567" w:right="44" w:hanging="436"/>
        <w:rPr>
          <w:rFonts w:ascii="Verdana" w:hAnsi="Verdana"/>
          <w:b/>
          <w:bCs/>
          <w:noProof/>
          <w:sz w:val="18"/>
          <w:szCs w:val="18"/>
        </w:rPr>
      </w:pPr>
    </w:p>
    <w:p w14:paraId="5A0A52D8" w14:textId="08DD2E49" w:rsidR="00E41B31" w:rsidRPr="00F94D68" w:rsidRDefault="00E41B31" w:rsidP="00E32F51">
      <w:pPr>
        <w:spacing w:after="60" w:line="240" w:lineRule="exact"/>
        <w:jc w:val="center"/>
        <w:rPr>
          <w:rFonts w:ascii="Verdana" w:hAnsi="Verdana"/>
          <w:b/>
          <w:noProof/>
          <w:sz w:val="18"/>
          <w:szCs w:val="18"/>
        </w:rPr>
      </w:pPr>
      <w:r w:rsidRPr="00F94D68">
        <w:rPr>
          <w:rFonts w:ascii="Verdana" w:hAnsi="Verdana"/>
          <w:b/>
          <w:noProof/>
          <w:sz w:val="18"/>
          <w:szCs w:val="18"/>
        </w:rPr>
        <w:t xml:space="preserve">§ </w:t>
      </w:r>
      <w:r w:rsidR="00BA22A2">
        <w:rPr>
          <w:rFonts w:ascii="Verdana" w:hAnsi="Verdana"/>
          <w:b/>
          <w:noProof/>
          <w:sz w:val="18"/>
          <w:szCs w:val="18"/>
        </w:rPr>
        <w:t>1</w:t>
      </w:r>
      <w:r w:rsidR="001B1475">
        <w:rPr>
          <w:rFonts w:ascii="Verdana" w:hAnsi="Verdana"/>
          <w:b/>
          <w:noProof/>
          <w:sz w:val="18"/>
          <w:szCs w:val="18"/>
        </w:rPr>
        <w:t>2</w:t>
      </w:r>
      <w:r w:rsidRPr="00F94D68">
        <w:rPr>
          <w:rFonts w:ascii="Verdana" w:hAnsi="Verdana"/>
          <w:b/>
          <w:noProof/>
          <w:sz w:val="18"/>
          <w:szCs w:val="18"/>
        </w:rPr>
        <w:t xml:space="preserve"> Postanowienia końcowe</w:t>
      </w:r>
    </w:p>
    <w:p w14:paraId="59191DBB" w14:textId="77777777" w:rsidR="00E41B31" w:rsidRPr="00F94D68" w:rsidRDefault="00E41B31" w:rsidP="004C18C8">
      <w:pPr>
        <w:pStyle w:val="Tekstpodstawowywcity"/>
        <w:numPr>
          <w:ilvl w:val="0"/>
          <w:numId w:val="29"/>
        </w:numPr>
        <w:tabs>
          <w:tab w:val="clear" w:pos="720"/>
          <w:tab w:val="num" w:pos="426"/>
          <w:tab w:val="num" w:pos="2183"/>
        </w:tabs>
        <w:spacing w:after="60" w:line="240" w:lineRule="exact"/>
        <w:ind w:left="426" w:right="44" w:hanging="426"/>
        <w:rPr>
          <w:rFonts w:cs="Verdana"/>
        </w:rPr>
      </w:pPr>
      <w:r w:rsidRPr="00F94D68">
        <w:rPr>
          <w:rFonts w:cs="Verdana"/>
        </w:rPr>
        <w:t>W sprawach nieuregulowanych umową stosuje się przepisy kodeksu cywilnego i inne obowiązujące przepisy prawa.</w:t>
      </w:r>
    </w:p>
    <w:p w14:paraId="3396730A" w14:textId="77777777" w:rsidR="00E41B31" w:rsidRPr="00F94D68" w:rsidRDefault="00E41B31" w:rsidP="004C18C8">
      <w:pPr>
        <w:pStyle w:val="Tekstpodstawowywcity"/>
        <w:numPr>
          <w:ilvl w:val="0"/>
          <w:numId w:val="29"/>
        </w:numPr>
        <w:tabs>
          <w:tab w:val="clear" w:pos="720"/>
          <w:tab w:val="num" w:pos="426"/>
          <w:tab w:val="num" w:pos="2183"/>
        </w:tabs>
        <w:spacing w:after="60" w:line="240" w:lineRule="exact"/>
        <w:ind w:left="426" w:right="44" w:hanging="426"/>
        <w:rPr>
          <w:rFonts w:cs="Verdana"/>
        </w:rPr>
      </w:pPr>
      <w:r w:rsidRPr="00F94D68">
        <w:rPr>
          <w:rFonts w:cs="Verdana"/>
        </w:rPr>
        <w:t>Spory powstałe przy wykonywaniu niniejszej umowy, nierozwiązane polubownie przez Strony, będą rozstrzygane przez Sąd powszechny właściwy miejscowo dla Zamawiającego.</w:t>
      </w:r>
    </w:p>
    <w:p w14:paraId="2DC813E3" w14:textId="77777777" w:rsidR="00E41B31" w:rsidRPr="00F94D68" w:rsidRDefault="00E41B31" w:rsidP="004C18C8">
      <w:pPr>
        <w:pStyle w:val="Tekstpodstawowywcity3"/>
        <w:numPr>
          <w:ilvl w:val="0"/>
          <w:numId w:val="29"/>
        </w:numPr>
        <w:tabs>
          <w:tab w:val="num" w:pos="426"/>
          <w:tab w:val="num" w:pos="2183"/>
        </w:tabs>
        <w:spacing w:after="60" w:line="240" w:lineRule="exact"/>
        <w:ind w:left="426" w:right="44" w:hanging="426"/>
        <w:rPr>
          <w:rFonts w:ascii="Verdana" w:hAnsi="Verdana"/>
          <w:sz w:val="18"/>
        </w:rPr>
      </w:pPr>
      <w:r w:rsidRPr="00F94D68">
        <w:rPr>
          <w:rFonts w:ascii="Verdana" w:hAnsi="Verdana"/>
          <w:sz w:val="18"/>
        </w:rPr>
        <w:t>Do bezpośredniej współpracy w ramach wykonania niniejszej umowy upoważnieni są:</w:t>
      </w:r>
    </w:p>
    <w:p w14:paraId="6FAFA95A" w14:textId="77777777" w:rsidR="00E41B31" w:rsidRPr="00F94D68" w:rsidRDefault="00E41B31" w:rsidP="004C18C8">
      <w:pPr>
        <w:pStyle w:val="Akapitzlist"/>
        <w:numPr>
          <w:ilvl w:val="0"/>
          <w:numId w:val="30"/>
        </w:numPr>
        <w:spacing w:after="60" w:line="240" w:lineRule="exact"/>
        <w:ind w:left="851" w:right="44" w:hanging="425"/>
        <w:contextualSpacing w:val="0"/>
        <w:jc w:val="both"/>
        <w:rPr>
          <w:rFonts w:ascii="Verdana" w:hAnsi="Verdana"/>
          <w:sz w:val="18"/>
        </w:rPr>
      </w:pPr>
      <w:r w:rsidRPr="00F94D68">
        <w:rPr>
          <w:rFonts w:ascii="Verdana" w:hAnsi="Verdana"/>
          <w:sz w:val="18"/>
        </w:rPr>
        <w:t xml:space="preserve">ze strony Zamawiającego:[…..]  </w:t>
      </w:r>
    </w:p>
    <w:p w14:paraId="4100E33F" w14:textId="77777777" w:rsidR="00E41B31" w:rsidRPr="00F94D68" w:rsidRDefault="00E41B31" w:rsidP="004C18C8">
      <w:pPr>
        <w:pStyle w:val="Akapitzlist"/>
        <w:numPr>
          <w:ilvl w:val="0"/>
          <w:numId w:val="30"/>
        </w:numPr>
        <w:tabs>
          <w:tab w:val="num" w:pos="851"/>
        </w:tabs>
        <w:spacing w:after="60" w:line="240" w:lineRule="exact"/>
        <w:ind w:left="851" w:right="44" w:hanging="425"/>
        <w:contextualSpacing w:val="0"/>
        <w:jc w:val="both"/>
        <w:rPr>
          <w:rFonts w:ascii="Verdana" w:hAnsi="Verdana"/>
          <w:sz w:val="18"/>
        </w:rPr>
      </w:pPr>
      <w:r w:rsidRPr="00F94D68">
        <w:rPr>
          <w:rFonts w:ascii="Verdana" w:hAnsi="Verdana"/>
          <w:sz w:val="18"/>
        </w:rPr>
        <w:t xml:space="preserve">ze strony  Wykonawcy: […..] </w:t>
      </w:r>
    </w:p>
    <w:p w14:paraId="6A673BD0" w14:textId="77777777" w:rsidR="00E32F51" w:rsidRPr="00F94D68" w:rsidRDefault="00E41B31" w:rsidP="004C18C8">
      <w:pPr>
        <w:pStyle w:val="Tekstpodstawowywcity"/>
        <w:numPr>
          <w:ilvl w:val="0"/>
          <w:numId w:val="29"/>
        </w:numPr>
        <w:tabs>
          <w:tab w:val="clear" w:pos="720"/>
          <w:tab w:val="num" w:pos="426"/>
          <w:tab w:val="num" w:pos="2183"/>
        </w:tabs>
        <w:spacing w:after="60" w:line="240" w:lineRule="exact"/>
        <w:ind w:left="426" w:right="44" w:hanging="426"/>
        <w:rPr>
          <w:rFonts w:cs="Verdana"/>
        </w:rPr>
      </w:pPr>
      <w:r w:rsidRPr="00F94D68">
        <w:rPr>
          <w:rFonts w:cs="Verdana"/>
        </w:rPr>
        <w:t>Umowę sporządzono w czterech jednobrzmiących egzemplarzach, trzy dla Zamawiającego, jeden dla Wykonawcy.</w:t>
      </w:r>
    </w:p>
    <w:p w14:paraId="4FDD0A5D" w14:textId="156E78E6" w:rsidR="00E41B31" w:rsidRPr="00F94D68" w:rsidRDefault="00E41B31" w:rsidP="004C18C8">
      <w:pPr>
        <w:pStyle w:val="Tekstpodstawowywcity"/>
        <w:numPr>
          <w:ilvl w:val="0"/>
          <w:numId w:val="29"/>
        </w:numPr>
        <w:tabs>
          <w:tab w:val="clear" w:pos="720"/>
          <w:tab w:val="num" w:pos="426"/>
          <w:tab w:val="num" w:pos="2183"/>
        </w:tabs>
        <w:spacing w:after="60" w:line="240" w:lineRule="exact"/>
        <w:ind w:left="426" w:right="44" w:hanging="426"/>
        <w:rPr>
          <w:rFonts w:cs="Verdana"/>
        </w:rPr>
      </w:pPr>
      <w:r w:rsidRPr="00F94D68">
        <w:rPr>
          <w:rFonts w:cs="Verdana"/>
        </w:rPr>
        <w:t>Załącznikami do niniejszej umowy, stanowiącymi jej integralną część, są:</w:t>
      </w:r>
    </w:p>
    <w:p w14:paraId="36230707" w14:textId="77777777" w:rsidR="00D2288F" w:rsidRDefault="00606867" w:rsidP="00606867">
      <w:pPr>
        <w:spacing w:after="60" w:line="240" w:lineRule="exact"/>
        <w:ind w:left="360" w:firstLine="66"/>
        <w:jc w:val="both"/>
        <w:rPr>
          <w:rFonts w:ascii="Verdana" w:hAnsi="Verdana" w:cs="Verdana"/>
          <w:sz w:val="18"/>
          <w:szCs w:val="18"/>
        </w:rPr>
      </w:pPr>
      <w:r w:rsidRPr="00F94D68">
        <w:rPr>
          <w:rFonts w:ascii="Verdana" w:hAnsi="Verdana" w:cs="Verdana"/>
          <w:b/>
          <w:sz w:val="18"/>
          <w:szCs w:val="18"/>
        </w:rPr>
        <w:t xml:space="preserve">załącznik nr </w:t>
      </w:r>
      <w:r w:rsidR="004E7173" w:rsidRPr="00F94D68">
        <w:rPr>
          <w:rFonts w:ascii="Verdana" w:hAnsi="Verdana" w:cs="Verdana"/>
          <w:b/>
          <w:sz w:val="18"/>
          <w:szCs w:val="18"/>
        </w:rPr>
        <w:t>1</w:t>
      </w:r>
      <w:r w:rsidRPr="00F94D68">
        <w:rPr>
          <w:rFonts w:ascii="Verdana" w:hAnsi="Verdana" w:cs="Verdana"/>
          <w:b/>
          <w:sz w:val="18"/>
          <w:szCs w:val="18"/>
        </w:rPr>
        <w:t xml:space="preserve"> </w:t>
      </w:r>
      <w:r w:rsidRPr="00F94D68">
        <w:rPr>
          <w:rFonts w:ascii="Verdana" w:hAnsi="Verdana" w:cs="Verdana"/>
          <w:sz w:val="18"/>
          <w:szCs w:val="18"/>
        </w:rPr>
        <w:t xml:space="preserve">-  </w:t>
      </w:r>
      <w:r w:rsidR="00D2288F">
        <w:rPr>
          <w:rFonts w:ascii="Verdana" w:hAnsi="Verdana" w:cs="Verdana"/>
          <w:sz w:val="18"/>
          <w:szCs w:val="18"/>
        </w:rPr>
        <w:t>Szczegółowy opis przedmiotu zamówienia</w:t>
      </w:r>
    </w:p>
    <w:p w14:paraId="1E0F5CA7" w14:textId="0840ADFB" w:rsidR="00E32F51" w:rsidRPr="00F94D68" w:rsidRDefault="00D2288F" w:rsidP="00606867">
      <w:pPr>
        <w:spacing w:after="60" w:line="240" w:lineRule="exact"/>
        <w:ind w:left="360" w:firstLine="66"/>
        <w:jc w:val="both"/>
        <w:rPr>
          <w:rFonts w:ascii="Verdana" w:hAnsi="Verdana" w:cs="Verdana"/>
          <w:sz w:val="18"/>
          <w:szCs w:val="18"/>
        </w:rPr>
      </w:pPr>
      <w:r>
        <w:rPr>
          <w:rFonts w:ascii="Verdana" w:hAnsi="Verdana" w:cs="Verdana"/>
          <w:b/>
          <w:sz w:val="18"/>
          <w:szCs w:val="18"/>
        </w:rPr>
        <w:t xml:space="preserve">załącznik nr 2 </w:t>
      </w:r>
      <w:r w:rsidRPr="00D2288F">
        <w:rPr>
          <w:rFonts w:ascii="Verdana" w:hAnsi="Verdana" w:cs="Verdana"/>
          <w:sz w:val="18"/>
          <w:szCs w:val="18"/>
        </w:rPr>
        <w:t>-</w:t>
      </w:r>
      <w:r>
        <w:rPr>
          <w:rFonts w:ascii="Verdana" w:hAnsi="Verdana" w:cs="Verdana"/>
          <w:sz w:val="18"/>
          <w:szCs w:val="18"/>
        </w:rPr>
        <w:t xml:space="preserve">  </w:t>
      </w:r>
      <w:r w:rsidR="00E32F51" w:rsidRPr="00F94D68">
        <w:rPr>
          <w:rFonts w:ascii="Verdana" w:hAnsi="Verdana" w:cs="Verdana"/>
          <w:sz w:val="18"/>
          <w:szCs w:val="18"/>
        </w:rPr>
        <w:t>Formularz ofertowy Wykonawcy;</w:t>
      </w:r>
    </w:p>
    <w:p w14:paraId="79595BC2" w14:textId="77777777" w:rsidR="00E41B31" w:rsidRPr="00F94D68" w:rsidRDefault="00E41B31" w:rsidP="00E32F51">
      <w:pPr>
        <w:autoSpaceDE w:val="0"/>
        <w:autoSpaceDN w:val="0"/>
        <w:adjustRightInd w:val="0"/>
        <w:spacing w:after="60" w:line="240" w:lineRule="exact"/>
        <w:ind w:left="786" w:right="44"/>
        <w:rPr>
          <w:rFonts w:ascii="Verdana" w:eastAsia="Calibri" w:hAnsi="Verdana"/>
          <w:b/>
          <w:sz w:val="18"/>
          <w:szCs w:val="18"/>
          <w:lang w:eastAsia="en-US"/>
        </w:rPr>
      </w:pPr>
    </w:p>
    <w:p w14:paraId="74222712" w14:textId="77777777" w:rsidR="00E41B31" w:rsidRPr="00F94D68" w:rsidRDefault="00E41B31" w:rsidP="00E32F51">
      <w:pPr>
        <w:autoSpaceDE w:val="0"/>
        <w:autoSpaceDN w:val="0"/>
        <w:adjustRightInd w:val="0"/>
        <w:spacing w:after="60" w:line="240" w:lineRule="exact"/>
        <w:ind w:right="44"/>
        <w:rPr>
          <w:rFonts w:ascii="Verdana" w:eastAsia="Calibri" w:hAnsi="Verdana"/>
          <w:b/>
          <w:sz w:val="18"/>
          <w:szCs w:val="18"/>
          <w:lang w:eastAsia="en-US"/>
        </w:rPr>
      </w:pPr>
    </w:p>
    <w:p w14:paraId="5D41D8A5" w14:textId="77777777" w:rsidR="00E41B31" w:rsidRPr="00F94D68" w:rsidRDefault="00E41B31" w:rsidP="00E32F51">
      <w:pPr>
        <w:autoSpaceDE w:val="0"/>
        <w:autoSpaceDN w:val="0"/>
        <w:adjustRightInd w:val="0"/>
        <w:spacing w:after="60" w:line="240" w:lineRule="exact"/>
        <w:ind w:right="44"/>
        <w:rPr>
          <w:rFonts w:ascii="Verdana" w:eastAsia="Calibri" w:hAnsi="Verdana"/>
          <w:b/>
          <w:sz w:val="18"/>
          <w:szCs w:val="18"/>
          <w:lang w:eastAsia="en-US"/>
        </w:rPr>
      </w:pPr>
      <w:r w:rsidRPr="00F94D68">
        <w:rPr>
          <w:rFonts w:ascii="Verdana" w:eastAsia="Calibri" w:hAnsi="Verdana"/>
          <w:b/>
          <w:sz w:val="18"/>
          <w:szCs w:val="18"/>
          <w:lang w:eastAsia="en-US"/>
        </w:rPr>
        <w:t xml:space="preserve">WYKONAWCA </w:t>
      </w:r>
      <w:r w:rsidRPr="00F94D68">
        <w:rPr>
          <w:rFonts w:ascii="Verdana" w:eastAsia="Calibri" w:hAnsi="Verdana"/>
          <w:b/>
          <w:sz w:val="18"/>
          <w:szCs w:val="18"/>
          <w:lang w:eastAsia="en-US"/>
        </w:rPr>
        <w:tab/>
      </w:r>
      <w:r w:rsidRPr="00F94D68">
        <w:rPr>
          <w:rFonts w:ascii="Verdana" w:eastAsia="Calibri" w:hAnsi="Verdana"/>
          <w:b/>
          <w:sz w:val="18"/>
          <w:szCs w:val="18"/>
          <w:lang w:eastAsia="en-US"/>
        </w:rPr>
        <w:tab/>
      </w:r>
      <w:r w:rsidRPr="00F94D68">
        <w:rPr>
          <w:rFonts w:ascii="Verdana" w:eastAsia="Calibri" w:hAnsi="Verdana"/>
          <w:b/>
          <w:sz w:val="18"/>
          <w:szCs w:val="18"/>
          <w:lang w:eastAsia="en-US"/>
        </w:rPr>
        <w:tab/>
      </w:r>
      <w:r w:rsidRPr="00F94D68">
        <w:rPr>
          <w:rFonts w:ascii="Verdana" w:eastAsia="Calibri" w:hAnsi="Verdana"/>
          <w:b/>
          <w:sz w:val="18"/>
          <w:szCs w:val="18"/>
          <w:lang w:eastAsia="en-US"/>
        </w:rPr>
        <w:tab/>
      </w:r>
      <w:r w:rsidRPr="00F94D68">
        <w:rPr>
          <w:rFonts w:ascii="Verdana" w:eastAsia="Calibri" w:hAnsi="Verdana"/>
          <w:b/>
          <w:sz w:val="18"/>
          <w:szCs w:val="18"/>
          <w:lang w:eastAsia="en-US"/>
        </w:rPr>
        <w:tab/>
        <w:t xml:space="preserve">                             ZAMAWIAJĄCY</w:t>
      </w:r>
    </w:p>
    <w:p w14:paraId="42211C91" w14:textId="77777777" w:rsidR="00E41B31" w:rsidRPr="00F94D68" w:rsidRDefault="00E41B31" w:rsidP="00E32F51">
      <w:pPr>
        <w:autoSpaceDE w:val="0"/>
        <w:autoSpaceDN w:val="0"/>
        <w:adjustRightInd w:val="0"/>
        <w:spacing w:after="60" w:line="240" w:lineRule="exact"/>
        <w:ind w:left="709" w:right="44"/>
        <w:rPr>
          <w:rFonts w:ascii="Verdana" w:eastAsia="Calibri" w:hAnsi="Verdana"/>
          <w:sz w:val="18"/>
          <w:szCs w:val="18"/>
          <w:lang w:eastAsia="en-US"/>
        </w:rPr>
      </w:pPr>
    </w:p>
    <w:p w14:paraId="0B51AC5D" w14:textId="77777777" w:rsidR="00E41B31" w:rsidRPr="00F94D68" w:rsidRDefault="00E41B31" w:rsidP="00E32F51">
      <w:pPr>
        <w:autoSpaceDE w:val="0"/>
        <w:autoSpaceDN w:val="0"/>
        <w:adjustRightInd w:val="0"/>
        <w:spacing w:after="60" w:line="240" w:lineRule="exact"/>
        <w:ind w:left="709" w:right="44"/>
        <w:rPr>
          <w:rFonts w:ascii="Verdana" w:eastAsia="Calibri" w:hAnsi="Verdana"/>
          <w:sz w:val="18"/>
          <w:szCs w:val="18"/>
          <w:lang w:eastAsia="en-US"/>
        </w:rPr>
      </w:pPr>
    </w:p>
    <w:p w14:paraId="574E1C6A" w14:textId="77777777" w:rsidR="00E41B31" w:rsidRPr="00F94D68" w:rsidRDefault="00E41B31" w:rsidP="00E32F51">
      <w:pPr>
        <w:autoSpaceDE w:val="0"/>
        <w:autoSpaceDN w:val="0"/>
        <w:adjustRightInd w:val="0"/>
        <w:spacing w:after="60" w:line="240" w:lineRule="exact"/>
        <w:ind w:left="709" w:right="44"/>
        <w:rPr>
          <w:rFonts w:ascii="Verdana" w:eastAsia="Calibri" w:hAnsi="Verdana"/>
          <w:sz w:val="18"/>
          <w:szCs w:val="18"/>
          <w:lang w:eastAsia="en-US"/>
        </w:rPr>
      </w:pPr>
    </w:p>
    <w:p w14:paraId="6AA4E3EC" w14:textId="77777777" w:rsidR="00E41B31" w:rsidRPr="00F94D68" w:rsidRDefault="00E41B31" w:rsidP="00E32F51">
      <w:pPr>
        <w:autoSpaceDE w:val="0"/>
        <w:autoSpaceDN w:val="0"/>
        <w:adjustRightInd w:val="0"/>
        <w:spacing w:after="60" w:line="240" w:lineRule="exact"/>
        <w:ind w:left="709" w:right="44"/>
        <w:rPr>
          <w:rFonts w:ascii="Verdana" w:eastAsia="Calibri" w:hAnsi="Verdana"/>
          <w:sz w:val="18"/>
          <w:szCs w:val="18"/>
          <w:lang w:eastAsia="en-US"/>
        </w:rPr>
      </w:pPr>
    </w:p>
    <w:p w14:paraId="52C8D7A2" w14:textId="77777777" w:rsidR="00E41B31" w:rsidRPr="00F94D68" w:rsidRDefault="00E41B31" w:rsidP="00E32F51">
      <w:pPr>
        <w:autoSpaceDE w:val="0"/>
        <w:autoSpaceDN w:val="0"/>
        <w:adjustRightInd w:val="0"/>
        <w:spacing w:after="60" w:line="240" w:lineRule="exact"/>
        <w:ind w:left="709" w:right="44"/>
        <w:rPr>
          <w:rFonts w:ascii="Verdana" w:eastAsia="Calibri" w:hAnsi="Verdana"/>
          <w:sz w:val="18"/>
          <w:szCs w:val="18"/>
          <w:lang w:eastAsia="en-US"/>
        </w:rPr>
      </w:pPr>
      <w:r w:rsidRPr="00F94D68">
        <w:rPr>
          <w:rFonts w:ascii="Verdana" w:eastAsia="Calibri" w:hAnsi="Verdana"/>
          <w:sz w:val="18"/>
          <w:szCs w:val="18"/>
          <w:lang w:eastAsia="en-US"/>
        </w:rPr>
        <w:t>Data</w:t>
      </w:r>
    </w:p>
    <w:p w14:paraId="59E1067D" w14:textId="77777777" w:rsidR="00EC3C0C" w:rsidRPr="00F94D68" w:rsidRDefault="00EC3C0C" w:rsidP="00E32F51">
      <w:pPr>
        <w:autoSpaceDE w:val="0"/>
        <w:autoSpaceDN w:val="0"/>
        <w:adjustRightInd w:val="0"/>
        <w:spacing w:after="60" w:line="240" w:lineRule="exact"/>
        <w:ind w:left="709" w:right="44"/>
        <w:rPr>
          <w:rFonts w:ascii="Verdana" w:eastAsia="Calibri" w:hAnsi="Verdana"/>
          <w:sz w:val="18"/>
          <w:szCs w:val="18"/>
          <w:lang w:eastAsia="en-US"/>
        </w:rPr>
      </w:pPr>
    </w:p>
    <w:p w14:paraId="5E776345" w14:textId="77777777" w:rsidR="00885633" w:rsidRDefault="00885633" w:rsidP="00531510">
      <w:pPr>
        <w:spacing w:after="60" w:line="240" w:lineRule="exact"/>
        <w:ind w:right="708"/>
        <w:rPr>
          <w:rFonts w:ascii="Verdana" w:eastAsiaTheme="majorEastAsia" w:hAnsi="Verdana"/>
          <w:sz w:val="18"/>
          <w:szCs w:val="18"/>
        </w:rPr>
      </w:pPr>
      <w:bookmarkStart w:id="43" w:name="_GoBack"/>
      <w:bookmarkEnd w:id="43"/>
    </w:p>
    <w:sectPr w:rsidR="00885633"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BAB33" w14:textId="77777777" w:rsidR="00276CF7" w:rsidRDefault="00276CF7">
      <w:r>
        <w:separator/>
      </w:r>
    </w:p>
  </w:endnote>
  <w:endnote w:type="continuationSeparator" w:id="0">
    <w:p w14:paraId="244B9AC8" w14:textId="77777777" w:rsidR="00276CF7" w:rsidRDefault="00276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Felix Titling">
    <w:panose1 w:val="04060505060202020A04"/>
    <w:charset w:val="00"/>
    <w:family w:val="decorativ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F775" w14:textId="77777777" w:rsidR="000C09DE" w:rsidRDefault="000C09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0C09DE" w:rsidRDefault="000C09D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CCC8" w14:textId="77777777" w:rsidR="000C09DE" w:rsidRPr="00242C8B" w:rsidRDefault="000C09DE"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0B44A7">
      <w:rPr>
        <w:caps/>
        <w:noProof/>
        <w:sz w:val="16"/>
        <w:szCs w:val="16"/>
      </w:rPr>
      <w:t>17</w:t>
    </w:r>
    <w:r w:rsidRPr="00242C8B">
      <w:rPr>
        <w:caps/>
        <w:sz w:val="16"/>
        <w:szCs w:val="16"/>
      </w:rPr>
      <w:fldChar w:fldCharType="end"/>
    </w:r>
  </w:p>
  <w:p w14:paraId="5F950223" w14:textId="77777777" w:rsidR="000C09DE" w:rsidRDefault="000C09DE"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638C8" w14:textId="77777777" w:rsidR="000C09DE" w:rsidRDefault="000C09DE"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0C09DE" w:rsidRDefault="000C09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0C09DE" w:rsidRDefault="000C09DE">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0C09DE" w:rsidRPr="00242C8B" w:rsidRDefault="000C09DE"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0B44A7">
      <w:rPr>
        <w:caps/>
        <w:noProof/>
        <w:sz w:val="16"/>
        <w:szCs w:val="16"/>
      </w:rPr>
      <w:t>27</w:t>
    </w:r>
    <w:r w:rsidRPr="00242C8B">
      <w:rPr>
        <w:caps/>
        <w:sz w:val="16"/>
        <w:szCs w:val="16"/>
      </w:rPr>
      <w:fldChar w:fldCharType="end"/>
    </w:r>
  </w:p>
  <w:p w14:paraId="5EC4637F" w14:textId="77777777" w:rsidR="000C09DE" w:rsidRDefault="000C09DE"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3E2DDC06" w14:textId="77777777" w:rsidR="000C09DE" w:rsidRPr="00E27654" w:rsidRDefault="000C09DE"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0B44A7">
          <w:rPr>
            <w:noProof/>
            <w:sz w:val="16"/>
            <w:szCs w:val="16"/>
          </w:rPr>
          <w:t>23</w:t>
        </w:r>
        <w:r w:rsidRPr="00E27654">
          <w:rPr>
            <w:sz w:val="16"/>
            <w:szCs w:val="16"/>
          </w:rPr>
          <w:fldChar w:fldCharType="end"/>
        </w:r>
      </w:p>
    </w:sdtContent>
  </w:sdt>
  <w:p w14:paraId="005EAC19" w14:textId="77777777" w:rsidR="000C09DE" w:rsidRDefault="000C09DE"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86A72" w14:textId="77777777" w:rsidR="00276CF7" w:rsidRDefault="00276CF7">
      <w:r>
        <w:separator/>
      </w:r>
    </w:p>
  </w:footnote>
  <w:footnote w:type="continuationSeparator" w:id="0">
    <w:p w14:paraId="01E24E78" w14:textId="77777777" w:rsidR="00276CF7" w:rsidRDefault="00276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7CC92478" w:rsidR="000C09DE" w:rsidRPr="004E4D99" w:rsidRDefault="000C09DE">
    <w:pPr>
      <w:pStyle w:val="Nagwek"/>
      <w:rPr>
        <w:rFonts w:ascii="Verdana" w:hAnsi="Verdana"/>
        <w:noProof/>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B413" w14:textId="562B0EC4" w:rsidR="000C09DE" w:rsidRDefault="000C09DE" w:rsidP="00F366A2">
    <w:pPr>
      <w:pStyle w:val="Nagwek"/>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1A"/>
    <w:multiLevelType w:val="multilevel"/>
    <w:tmpl w:val="0000001A"/>
    <w:name w:val="WW8Num25"/>
    <w:lvl w:ilvl="0">
      <w:start w:val="1"/>
      <w:numFmt w:val="decimal"/>
      <w:lvlText w:val="%1)"/>
      <w:lvlJc w:val="left"/>
      <w:pPr>
        <w:tabs>
          <w:tab w:val="num" w:pos="0"/>
        </w:tabs>
        <w:ind w:left="786" w:hanging="360"/>
      </w:pPr>
      <w:rPr>
        <w:rFonts w:ascii="Verdana" w:eastAsia="Calibri" w:hAnsi="Verdana" w:cs="Verdana"/>
        <w:b w:val="0"/>
        <w:i w:val="0"/>
        <w:color w:val="000000"/>
        <w:sz w:val="18"/>
        <w:szCs w:val="24"/>
        <w:lang w:eastAsia="en-US"/>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8" w15:restartNumberingAfterBreak="0">
    <w:nsid w:val="0000001B"/>
    <w:multiLevelType w:val="multilevel"/>
    <w:tmpl w:val="0000001B"/>
    <w:name w:val="WW8Num26"/>
    <w:lvl w:ilvl="0">
      <w:start w:val="1"/>
      <w:numFmt w:val="lowerLetter"/>
      <w:lvlText w:val="%1)"/>
      <w:lvlJc w:val="left"/>
      <w:pPr>
        <w:tabs>
          <w:tab w:val="num" w:pos="0"/>
        </w:tabs>
        <w:ind w:left="1146" w:hanging="360"/>
      </w:pPr>
      <w:rPr>
        <w:rFonts w:ascii="Verdana" w:eastAsia="Calibri" w:hAnsi="Verdana" w:cs="Verdana"/>
        <w:b w:val="0"/>
        <w:i w:val="0"/>
        <w:color w:val="00000A"/>
        <w:sz w:val="18"/>
        <w:szCs w:val="18"/>
        <w:lang w:eastAsia="en-US"/>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9" w15:restartNumberingAfterBreak="0">
    <w:nsid w:val="0000001C"/>
    <w:multiLevelType w:val="multilevel"/>
    <w:tmpl w:val="0000001C"/>
    <w:name w:val="WW8Num27"/>
    <w:lvl w:ilvl="0">
      <w:start w:val="1"/>
      <w:numFmt w:val="lowerLetter"/>
      <w:lvlText w:val="%1)"/>
      <w:lvlJc w:val="left"/>
      <w:pPr>
        <w:tabs>
          <w:tab w:val="num" w:pos="0"/>
        </w:tabs>
        <w:ind w:left="720" w:hanging="360"/>
      </w:pPr>
      <w:rPr>
        <w:rFonts w:ascii="Verdana" w:eastAsia="Calibri" w:hAnsi="Verdana" w:cs="Verdana"/>
        <w:b w:val="0"/>
        <w:i w:val="0"/>
        <w:color w:val="00000A"/>
        <w:sz w:val="18"/>
        <w:szCs w:val="18"/>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642530"/>
    <w:multiLevelType w:val="hybridMultilevel"/>
    <w:tmpl w:val="F5321C56"/>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10D4EFA4">
      <w:start w:val="1"/>
      <w:numFmt w:val="upperRoman"/>
      <w:lvlText w:val="%4."/>
      <w:lvlJc w:val="righ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0B6658A"/>
    <w:multiLevelType w:val="hybridMultilevel"/>
    <w:tmpl w:val="75642268"/>
    <w:lvl w:ilvl="0" w:tplc="8C984D7E">
      <w:start w:val="1"/>
      <w:numFmt w:val="lowerLetter"/>
      <w:lvlText w:val="%1)"/>
      <w:lvlJc w:val="right"/>
      <w:pPr>
        <w:ind w:left="720" w:hanging="360"/>
      </w:pPr>
      <w:rPr>
        <w:rFonts w:ascii="Verdana" w:hAnsi="Verdana" w:cs="Arial"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5720808"/>
    <w:multiLevelType w:val="hybridMultilevel"/>
    <w:tmpl w:val="53CC32BA"/>
    <w:lvl w:ilvl="0" w:tplc="3C40C3FA">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190CBB"/>
    <w:multiLevelType w:val="hybridMultilevel"/>
    <w:tmpl w:val="2138CEF2"/>
    <w:lvl w:ilvl="0" w:tplc="ACD2998C">
      <w:start w:val="1"/>
      <w:numFmt w:val="decimal"/>
      <w:lvlText w:val="%1."/>
      <w:lvlJc w:val="left"/>
      <w:pPr>
        <w:tabs>
          <w:tab w:val="num" w:pos="720"/>
        </w:tabs>
        <w:ind w:left="720" w:hanging="360"/>
      </w:pPr>
      <w:rPr>
        <w:rFonts w:ascii="Verdana" w:hAnsi="Verdana" w:cs="Times New Roman" w:hint="default"/>
        <w:b w:val="0"/>
        <w:i w:val="0"/>
        <w:sz w:val="18"/>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28" w15:restartNumberingAfterBreak="0">
    <w:nsid w:val="124F158F"/>
    <w:multiLevelType w:val="hybridMultilevel"/>
    <w:tmpl w:val="611245B0"/>
    <w:lvl w:ilvl="0" w:tplc="5E1E3770">
      <w:start w:val="2"/>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0"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1"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32"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EEA1CEE"/>
    <w:multiLevelType w:val="hybridMultilevel"/>
    <w:tmpl w:val="BF90B38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10B6AC1"/>
    <w:multiLevelType w:val="hybridMultilevel"/>
    <w:tmpl w:val="7068DA3E"/>
    <w:lvl w:ilvl="0" w:tplc="41887378">
      <w:start w:val="6"/>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10E4D8A"/>
    <w:multiLevelType w:val="hybridMultilevel"/>
    <w:tmpl w:val="D668DAD6"/>
    <w:lvl w:ilvl="0" w:tplc="B18E2E30">
      <w:start w:val="1"/>
      <w:numFmt w:val="bullet"/>
      <w:lvlText w:val=""/>
      <w:lvlJc w:val="left"/>
      <w:pPr>
        <w:ind w:left="1915" w:hanging="360"/>
      </w:pPr>
      <w:rPr>
        <w:rFonts w:ascii="Symbol" w:hAnsi="Symbol" w:hint="default"/>
        <w:color w:val="auto"/>
      </w:rPr>
    </w:lvl>
    <w:lvl w:ilvl="1" w:tplc="04150003" w:tentative="1">
      <w:start w:val="1"/>
      <w:numFmt w:val="bullet"/>
      <w:lvlText w:val="o"/>
      <w:lvlJc w:val="left"/>
      <w:pPr>
        <w:ind w:left="2635" w:hanging="360"/>
      </w:pPr>
      <w:rPr>
        <w:rFonts w:ascii="Courier New" w:hAnsi="Courier New" w:cs="Courier New" w:hint="default"/>
      </w:rPr>
    </w:lvl>
    <w:lvl w:ilvl="2" w:tplc="04150005" w:tentative="1">
      <w:start w:val="1"/>
      <w:numFmt w:val="bullet"/>
      <w:lvlText w:val=""/>
      <w:lvlJc w:val="left"/>
      <w:pPr>
        <w:ind w:left="3355" w:hanging="360"/>
      </w:pPr>
      <w:rPr>
        <w:rFonts w:ascii="Wingdings" w:hAnsi="Wingdings" w:hint="default"/>
      </w:rPr>
    </w:lvl>
    <w:lvl w:ilvl="3" w:tplc="04150001" w:tentative="1">
      <w:start w:val="1"/>
      <w:numFmt w:val="bullet"/>
      <w:lvlText w:val=""/>
      <w:lvlJc w:val="left"/>
      <w:pPr>
        <w:ind w:left="4075" w:hanging="360"/>
      </w:pPr>
      <w:rPr>
        <w:rFonts w:ascii="Symbol" w:hAnsi="Symbol" w:hint="default"/>
      </w:rPr>
    </w:lvl>
    <w:lvl w:ilvl="4" w:tplc="04150003" w:tentative="1">
      <w:start w:val="1"/>
      <w:numFmt w:val="bullet"/>
      <w:lvlText w:val="o"/>
      <w:lvlJc w:val="left"/>
      <w:pPr>
        <w:ind w:left="4795" w:hanging="360"/>
      </w:pPr>
      <w:rPr>
        <w:rFonts w:ascii="Courier New" w:hAnsi="Courier New" w:cs="Courier New" w:hint="default"/>
      </w:rPr>
    </w:lvl>
    <w:lvl w:ilvl="5" w:tplc="04150005" w:tentative="1">
      <w:start w:val="1"/>
      <w:numFmt w:val="bullet"/>
      <w:lvlText w:val=""/>
      <w:lvlJc w:val="left"/>
      <w:pPr>
        <w:ind w:left="5515" w:hanging="360"/>
      </w:pPr>
      <w:rPr>
        <w:rFonts w:ascii="Wingdings" w:hAnsi="Wingdings" w:hint="default"/>
      </w:rPr>
    </w:lvl>
    <w:lvl w:ilvl="6" w:tplc="04150001" w:tentative="1">
      <w:start w:val="1"/>
      <w:numFmt w:val="bullet"/>
      <w:lvlText w:val=""/>
      <w:lvlJc w:val="left"/>
      <w:pPr>
        <w:ind w:left="6235" w:hanging="360"/>
      </w:pPr>
      <w:rPr>
        <w:rFonts w:ascii="Symbol" w:hAnsi="Symbol" w:hint="default"/>
      </w:rPr>
    </w:lvl>
    <w:lvl w:ilvl="7" w:tplc="04150003" w:tentative="1">
      <w:start w:val="1"/>
      <w:numFmt w:val="bullet"/>
      <w:lvlText w:val="o"/>
      <w:lvlJc w:val="left"/>
      <w:pPr>
        <w:ind w:left="6955" w:hanging="360"/>
      </w:pPr>
      <w:rPr>
        <w:rFonts w:ascii="Courier New" w:hAnsi="Courier New" w:cs="Courier New" w:hint="default"/>
      </w:rPr>
    </w:lvl>
    <w:lvl w:ilvl="8" w:tplc="04150005" w:tentative="1">
      <w:start w:val="1"/>
      <w:numFmt w:val="bullet"/>
      <w:lvlText w:val=""/>
      <w:lvlJc w:val="left"/>
      <w:pPr>
        <w:ind w:left="7675" w:hanging="360"/>
      </w:pPr>
      <w:rPr>
        <w:rFonts w:ascii="Wingdings" w:hAnsi="Wingdings" w:hint="default"/>
      </w:rPr>
    </w:lvl>
  </w:abstractNum>
  <w:abstractNum w:abstractNumId="36"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D610CB1"/>
    <w:multiLevelType w:val="hybridMultilevel"/>
    <w:tmpl w:val="416C5C46"/>
    <w:lvl w:ilvl="0" w:tplc="B7863376">
      <w:start w:val="1"/>
      <w:numFmt w:val="decimal"/>
      <w:lvlText w:val="%1."/>
      <w:lvlJc w:val="right"/>
      <w:pPr>
        <w:ind w:left="922" w:hanging="360"/>
      </w:pPr>
      <w:rPr>
        <w:rFonts w:hint="default"/>
        <w:w w:val="100"/>
      </w:rPr>
    </w:lvl>
    <w:lvl w:ilvl="1" w:tplc="04150019" w:tentative="1">
      <w:start w:val="1"/>
      <w:numFmt w:val="lowerLetter"/>
      <w:lvlText w:val="%2."/>
      <w:lvlJc w:val="left"/>
      <w:pPr>
        <w:ind w:left="1642" w:hanging="360"/>
      </w:pPr>
    </w:lvl>
    <w:lvl w:ilvl="2" w:tplc="0415001B" w:tentative="1">
      <w:start w:val="1"/>
      <w:numFmt w:val="lowerRoman"/>
      <w:lvlText w:val="%3."/>
      <w:lvlJc w:val="right"/>
      <w:pPr>
        <w:ind w:left="2362" w:hanging="180"/>
      </w:pPr>
    </w:lvl>
    <w:lvl w:ilvl="3" w:tplc="0415000F" w:tentative="1">
      <w:start w:val="1"/>
      <w:numFmt w:val="decimal"/>
      <w:lvlText w:val="%4."/>
      <w:lvlJc w:val="left"/>
      <w:pPr>
        <w:ind w:left="3082" w:hanging="360"/>
      </w:pPr>
    </w:lvl>
    <w:lvl w:ilvl="4" w:tplc="04150019" w:tentative="1">
      <w:start w:val="1"/>
      <w:numFmt w:val="lowerLetter"/>
      <w:lvlText w:val="%5."/>
      <w:lvlJc w:val="left"/>
      <w:pPr>
        <w:ind w:left="3802" w:hanging="360"/>
      </w:pPr>
    </w:lvl>
    <w:lvl w:ilvl="5" w:tplc="0415001B" w:tentative="1">
      <w:start w:val="1"/>
      <w:numFmt w:val="lowerRoman"/>
      <w:lvlText w:val="%6."/>
      <w:lvlJc w:val="right"/>
      <w:pPr>
        <w:ind w:left="4522" w:hanging="180"/>
      </w:pPr>
    </w:lvl>
    <w:lvl w:ilvl="6" w:tplc="0415000F" w:tentative="1">
      <w:start w:val="1"/>
      <w:numFmt w:val="decimal"/>
      <w:lvlText w:val="%7."/>
      <w:lvlJc w:val="left"/>
      <w:pPr>
        <w:ind w:left="5242" w:hanging="360"/>
      </w:pPr>
    </w:lvl>
    <w:lvl w:ilvl="7" w:tplc="04150019" w:tentative="1">
      <w:start w:val="1"/>
      <w:numFmt w:val="lowerLetter"/>
      <w:lvlText w:val="%8."/>
      <w:lvlJc w:val="left"/>
      <w:pPr>
        <w:ind w:left="5962" w:hanging="360"/>
      </w:pPr>
    </w:lvl>
    <w:lvl w:ilvl="8" w:tplc="0415001B" w:tentative="1">
      <w:start w:val="1"/>
      <w:numFmt w:val="lowerRoman"/>
      <w:lvlText w:val="%9."/>
      <w:lvlJc w:val="right"/>
      <w:pPr>
        <w:ind w:left="6682" w:hanging="180"/>
      </w:pPr>
    </w:lvl>
  </w:abstractNum>
  <w:abstractNum w:abstractNumId="40"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3" w15:restartNumberingAfterBreak="0">
    <w:nsid w:val="34C22535"/>
    <w:multiLevelType w:val="hybridMultilevel"/>
    <w:tmpl w:val="0B7C0534"/>
    <w:lvl w:ilvl="0" w:tplc="D9C4C3D2">
      <w:start w:val="1"/>
      <w:numFmt w:val="decimal"/>
      <w:lvlText w:val="%1."/>
      <w:lvlJc w:val="left"/>
      <w:pPr>
        <w:ind w:left="720" w:hanging="360"/>
      </w:pPr>
      <w:rPr>
        <w:rFonts w:ascii="Verdana" w:hAnsi="Verdana" w:hint="default"/>
        <w:b w:val="0"/>
        <w:i w:val="0"/>
        <w:sz w:val="18"/>
      </w:rPr>
    </w:lvl>
    <w:lvl w:ilvl="1" w:tplc="0448B23C">
      <w:start w:val="1"/>
      <w:numFmt w:val="decimal"/>
      <w:lvlText w:val="%2."/>
      <w:lvlJc w:val="right"/>
      <w:pPr>
        <w:ind w:left="1440" w:hanging="360"/>
      </w:pPr>
      <w:rPr>
        <w:rFonts w:ascii="Courier New" w:hAnsi="Courier New" w:hint="default"/>
        <w:b w:val="0"/>
        <w:i w:val="0"/>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234C70"/>
    <w:multiLevelType w:val="hybridMultilevel"/>
    <w:tmpl w:val="5D1E9E08"/>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6"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5E1D16"/>
    <w:multiLevelType w:val="hybridMultilevel"/>
    <w:tmpl w:val="095EBFC8"/>
    <w:lvl w:ilvl="0" w:tplc="CB4E19B6">
      <w:start w:val="1"/>
      <w:numFmt w:val="decimal"/>
      <w:lvlText w:val="%1."/>
      <w:lvlJc w:val="left"/>
      <w:pPr>
        <w:tabs>
          <w:tab w:val="num" w:pos="360"/>
        </w:tabs>
        <w:ind w:left="360" w:hanging="360"/>
      </w:pPr>
      <w:rPr>
        <w:b w:val="0"/>
        <w:i w:val="0"/>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8" w15:restartNumberingAfterBreak="0">
    <w:nsid w:val="3756118A"/>
    <w:multiLevelType w:val="hybridMultilevel"/>
    <w:tmpl w:val="64B4B450"/>
    <w:lvl w:ilvl="0" w:tplc="25907502">
      <w:start w:val="1"/>
      <w:numFmt w:val="lowerLetter"/>
      <w:lvlText w:val="%1)"/>
      <w:lvlJc w:val="right"/>
      <w:pPr>
        <w:ind w:left="720" w:hanging="360"/>
      </w:pPr>
      <w:rPr>
        <w:rFonts w:ascii="Verdana" w:hAnsi="Verdana" w:hint="default"/>
        <w:b w:val="0"/>
        <w:i w:val="0"/>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5985814">
      <w:start w:val="1"/>
      <w:numFmt w:val="lowerLetter"/>
      <w:lvlText w:val="%4)"/>
      <w:lvlJc w:val="right"/>
      <w:pPr>
        <w:ind w:left="2880" w:hanging="360"/>
      </w:pPr>
      <w:rPr>
        <w:rFonts w:ascii="Verdana" w:hAnsi="Verdana" w:hint="default"/>
        <w:b w:val="0"/>
        <w:i w:val="0"/>
        <w:sz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14142A"/>
    <w:multiLevelType w:val="hybridMultilevel"/>
    <w:tmpl w:val="29E6BB24"/>
    <w:lvl w:ilvl="0" w:tplc="64B4DD40">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89143AB"/>
    <w:multiLevelType w:val="singleLevel"/>
    <w:tmpl w:val="AD62356E"/>
    <w:lvl w:ilvl="0">
      <w:start w:val="2"/>
      <w:numFmt w:val="decimal"/>
      <w:lvlText w:val="%1."/>
      <w:lvlJc w:val="left"/>
      <w:pPr>
        <w:tabs>
          <w:tab w:val="num" w:pos="360"/>
        </w:tabs>
        <w:ind w:left="360" w:hanging="360"/>
      </w:pPr>
      <w:rPr>
        <w:rFonts w:hint="default"/>
      </w:rPr>
    </w:lvl>
  </w:abstractNum>
  <w:abstractNum w:abstractNumId="51" w15:restartNumberingAfterBreak="0">
    <w:nsid w:val="38F72BBC"/>
    <w:multiLevelType w:val="hybridMultilevel"/>
    <w:tmpl w:val="23200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3"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3D4F2F69"/>
    <w:multiLevelType w:val="hybridMultilevel"/>
    <w:tmpl w:val="EB92C59E"/>
    <w:lvl w:ilvl="0" w:tplc="D1E4C54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6EF0757"/>
    <w:multiLevelType w:val="hybridMultilevel"/>
    <w:tmpl w:val="99B2DCA4"/>
    <w:lvl w:ilvl="0" w:tplc="8C984D7E">
      <w:start w:val="1"/>
      <w:numFmt w:val="lowerLetter"/>
      <w:lvlText w:val="%1)"/>
      <w:lvlJc w:val="right"/>
      <w:pPr>
        <w:ind w:left="780" w:hanging="360"/>
      </w:pPr>
      <w:rPr>
        <w:rFonts w:ascii="Verdana" w:hAnsi="Verdana" w:cs="Arial" w:hint="default"/>
        <w:b w:val="0"/>
        <w:i w:val="0"/>
        <w:color w:val="auto"/>
        <w:sz w:val="18"/>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6"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7" w15:restartNumberingAfterBreak="0">
    <w:nsid w:val="47E85FAF"/>
    <w:multiLevelType w:val="hybridMultilevel"/>
    <w:tmpl w:val="2212736A"/>
    <w:lvl w:ilvl="0" w:tplc="FFFFFFFF">
      <w:numFmt w:val="bullet"/>
      <w:lvlText w:val="-"/>
      <w:lvlJc w:val="left"/>
      <w:pPr>
        <w:ind w:left="3240" w:hanging="360"/>
      </w:pPr>
      <w:rPr>
        <w:rFonts w:ascii="Times New Roman" w:eastAsia="Times New Roman" w:hAnsi="Times New Roman" w:cs="Times New Roman"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58"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9DF245E"/>
    <w:multiLevelType w:val="hybridMultilevel"/>
    <w:tmpl w:val="BCA8F5CC"/>
    <w:lvl w:ilvl="0" w:tplc="374EFF44">
      <w:start w:val="1"/>
      <w:numFmt w:val="decimal"/>
      <w:lvlText w:val="%1."/>
      <w:lvlJc w:val="left"/>
      <w:pPr>
        <w:tabs>
          <w:tab w:val="num" w:pos="720"/>
        </w:tabs>
        <w:ind w:left="720" w:hanging="360"/>
      </w:pPr>
      <w:rPr>
        <w:rFonts w:ascii="Verdana" w:hAnsi="Verdana" w:cs="Times New Roman"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2" w15:restartNumberingAfterBreak="0">
    <w:nsid w:val="4B7A3920"/>
    <w:multiLevelType w:val="hybridMultilevel"/>
    <w:tmpl w:val="6A50053C"/>
    <w:lvl w:ilvl="0" w:tplc="0AF47CD6">
      <w:start w:val="1"/>
      <w:numFmt w:val="decimal"/>
      <w:lvlText w:val="5.%1)"/>
      <w:lvlJc w:val="right"/>
      <w:pPr>
        <w:ind w:left="108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0EA69B1"/>
    <w:multiLevelType w:val="hybridMultilevel"/>
    <w:tmpl w:val="EFAC20D8"/>
    <w:lvl w:ilvl="0" w:tplc="62360B66">
      <w:start w:val="8"/>
      <w:numFmt w:val="decimal"/>
      <w:lvlText w:val="%1."/>
      <w:lvlJc w:val="left"/>
      <w:pPr>
        <w:tabs>
          <w:tab w:val="num" w:pos="3600"/>
        </w:tabs>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1F449CB"/>
    <w:multiLevelType w:val="hybridMultilevel"/>
    <w:tmpl w:val="8C9823B6"/>
    <w:lvl w:ilvl="0" w:tplc="FFFFFFFF">
      <w:numFmt w:val="bullet"/>
      <w:lvlText w:val="-"/>
      <w:lvlJc w:val="left"/>
      <w:pPr>
        <w:ind w:left="862" w:hanging="360"/>
      </w:pPr>
      <w:rPr>
        <w:rFonts w:ascii="Times New Roman" w:eastAsia="Times New Roman" w:hAnsi="Times New Roman" w:cs="Times New Roman"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5"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6"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924102C"/>
    <w:multiLevelType w:val="hybridMultilevel"/>
    <w:tmpl w:val="D92C055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939327D"/>
    <w:multiLevelType w:val="hybridMultilevel"/>
    <w:tmpl w:val="55E805A6"/>
    <w:lvl w:ilvl="0" w:tplc="F44A78BE">
      <w:start w:val="4"/>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A7C184B"/>
    <w:multiLevelType w:val="hybridMultilevel"/>
    <w:tmpl w:val="91364D3A"/>
    <w:lvl w:ilvl="0" w:tplc="B1604DB6">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B4777A7"/>
    <w:multiLevelType w:val="hybridMultilevel"/>
    <w:tmpl w:val="1430BE36"/>
    <w:lvl w:ilvl="0" w:tplc="2786B7DA">
      <w:start w:val="8"/>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2" w15:restartNumberingAfterBreak="0">
    <w:nsid w:val="63BD171C"/>
    <w:multiLevelType w:val="hybridMultilevel"/>
    <w:tmpl w:val="932ECA4E"/>
    <w:lvl w:ilvl="0" w:tplc="FFFFFFFF">
      <w:numFmt w:val="bullet"/>
      <w:lvlText w:val="-"/>
      <w:lvlJc w:val="left"/>
      <w:pPr>
        <w:ind w:left="1854" w:hanging="360"/>
      </w:pPr>
      <w:rPr>
        <w:rFonts w:ascii="Times New Roman" w:eastAsia="Times New Roman" w:hAnsi="Times New Roman" w:cs="Times New Roman"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3" w15:restartNumberingAfterBreak="0">
    <w:nsid w:val="6485114C"/>
    <w:multiLevelType w:val="hybridMultilevel"/>
    <w:tmpl w:val="90FE0DF4"/>
    <w:lvl w:ilvl="0" w:tplc="566CC748">
      <w:start w:val="2"/>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FF4E26"/>
    <w:multiLevelType w:val="hybridMultilevel"/>
    <w:tmpl w:val="8516FF68"/>
    <w:lvl w:ilvl="0" w:tplc="B18E2E30">
      <w:start w:val="1"/>
      <w:numFmt w:val="bullet"/>
      <w:lvlText w:val=""/>
      <w:lvlJc w:val="left"/>
      <w:pPr>
        <w:ind w:left="1495" w:hanging="360"/>
      </w:pPr>
      <w:rPr>
        <w:rFonts w:ascii="Symbol" w:hAnsi="Symbol" w:hint="default"/>
        <w:color w:val="auto"/>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75" w15:restartNumberingAfterBreak="0">
    <w:nsid w:val="64FF522C"/>
    <w:multiLevelType w:val="hybridMultilevel"/>
    <w:tmpl w:val="22FA19DE"/>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7"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B1A15C4"/>
    <w:multiLevelType w:val="hybridMultilevel"/>
    <w:tmpl w:val="71C89872"/>
    <w:lvl w:ilvl="0" w:tplc="6B262D62">
      <w:start w:val="1"/>
      <w:numFmt w:val="decimal"/>
      <w:lvlText w:val="%1."/>
      <w:lvlJc w:val="righ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C9319CE"/>
    <w:multiLevelType w:val="hybridMultilevel"/>
    <w:tmpl w:val="4CAA9022"/>
    <w:lvl w:ilvl="0" w:tplc="4746DDB6">
      <w:start w:val="1"/>
      <w:numFmt w:val="decimal"/>
      <w:lvlText w:val="%1."/>
      <w:lvlJc w:val="right"/>
      <w:pPr>
        <w:ind w:left="862" w:hanging="360"/>
      </w:pPr>
      <w:rPr>
        <w:rFonts w:ascii="Verdana" w:hAnsi="Verdana" w:hint="default"/>
        <w:b w:val="0"/>
        <w:i w:val="0"/>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0" w15:restartNumberingAfterBreak="0">
    <w:nsid w:val="6DA63CA5"/>
    <w:multiLevelType w:val="hybridMultilevel"/>
    <w:tmpl w:val="A7525E1E"/>
    <w:lvl w:ilvl="0" w:tplc="FFFFFFFF">
      <w:numFmt w:val="bullet"/>
      <w:lvlText w:val="-"/>
      <w:lvlJc w:val="left"/>
      <w:pPr>
        <w:ind w:left="1429" w:hanging="360"/>
      </w:pPr>
      <w:rPr>
        <w:rFonts w:ascii="Times New Roman" w:eastAsia="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1" w15:restartNumberingAfterBreak="0">
    <w:nsid w:val="6DFB7EBB"/>
    <w:multiLevelType w:val="hybridMultilevel"/>
    <w:tmpl w:val="F8BCF632"/>
    <w:lvl w:ilvl="0" w:tplc="A398732C">
      <w:start w:val="1"/>
      <w:numFmt w:val="decimal"/>
      <w:lvlText w:val="4.%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36538EF"/>
    <w:multiLevelType w:val="hybridMultilevel"/>
    <w:tmpl w:val="8258D7DC"/>
    <w:lvl w:ilvl="0" w:tplc="7DF6CC72">
      <w:start w:val="7"/>
      <w:numFmt w:val="decimal"/>
      <w:lvlText w:val="%1."/>
      <w:lvlJc w:val="left"/>
      <w:pPr>
        <w:tabs>
          <w:tab w:val="num" w:pos="644"/>
        </w:tabs>
        <w:ind w:left="644" w:hanging="360"/>
      </w:pPr>
      <w:rPr>
        <w:rFonts w:hint="default"/>
        <w:b w:val="0"/>
        <w:i w:val="0"/>
        <w:color w:val="auto"/>
      </w:rPr>
    </w:lvl>
    <w:lvl w:ilvl="1" w:tplc="B20E791C">
      <w:start w:val="1"/>
      <w:numFmt w:val="decimal"/>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42D2454"/>
    <w:multiLevelType w:val="hybridMultilevel"/>
    <w:tmpl w:val="D3F63D4E"/>
    <w:lvl w:ilvl="0" w:tplc="B9DCB87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4FC2FD1"/>
    <w:multiLevelType w:val="hybridMultilevel"/>
    <w:tmpl w:val="3538FB8A"/>
    <w:lvl w:ilvl="0" w:tplc="A30203E0">
      <w:start w:val="1"/>
      <w:numFmt w:val="decimal"/>
      <w:lvlText w:val="%1."/>
      <w:lvlJc w:val="left"/>
      <w:pPr>
        <w:tabs>
          <w:tab w:val="num" w:pos="426"/>
        </w:tabs>
        <w:ind w:left="42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6" w15:restartNumberingAfterBreak="0">
    <w:nsid w:val="78616932"/>
    <w:multiLevelType w:val="hybridMultilevel"/>
    <w:tmpl w:val="500432AC"/>
    <w:lvl w:ilvl="0" w:tplc="4E043E0A">
      <w:start w:val="1"/>
      <w:numFmt w:val="lowerLetter"/>
      <w:lvlText w:val="%1)"/>
      <w:lvlJc w:val="right"/>
      <w:pPr>
        <w:ind w:left="1004" w:hanging="360"/>
      </w:pPr>
      <w:rPr>
        <w:rFonts w:ascii="Verdana" w:hAnsi="Verdana" w:hint="default"/>
        <w:b w:val="0"/>
        <w:i w:val="0"/>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15:restartNumberingAfterBreak="0">
    <w:nsid w:val="790A3B2B"/>
    <w:multiLevelType w:val="hybridMultilevel"/>
    <w:tmpl w:val="493E35D2"/>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CDC5127"/>
    <w:multiLevelType w:val="hybridMultilevel"/>
    <w:tmpl w:val="18F25110"/>
    <w:lvl w:ilvl="0" w:tplc="1EAAE2C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6"/>
  </w:num>
  <w:num w:numId="12">
    <w:abstractNumId w:val="30"/>
  </w:num>
  <w:num w:numId="13">
    <w:abstractNumId w:val="33"/>
  </w:num>
  <w:num w:numId="14">
    <w:abstractNumId w:val="88"/>
  </w:num>
  <w:num w:numId="15">
    <w:abstractNumId w:val="22"/>
  </w:num>
  <w:num w:numId="16">
    <w:abstractNumId w:val="61"/>
  </w:num>
  <w:num w:numId="17">
    <w:abstractNumId w:val="77"/>
  </w:num>
  <w:num w:numId="18">
    <w:abstractNumId w:val="71"/>
  </w:num>
  <w:num w:numId="19">
    <w:abstractNumId w:val="20"/>
  </w:num>
  <w:num w:numId="20">
    <w:abstractNumId w:val="41"/>
  </w:num>
  <w:num w:numId="21">
    <w:abstractNumId w:val="44"/>
  </w:num>
  <w:num w:numId="22">
    <w:abstractNumId w:val="65"/>
  </w:num>
  <w:num w:numId="23">
    <w:abstractNumId w:val="43"/>
  </w:num>
  <w:num w:numId="24">
    <w:abstractNumId w:val="25"/>
  </w:num>
  <w:num w:numId="25">
    <w:abstractNumId w:val="87"/>
  </w:num>
  <w:num w:numId="26">
    <w:abstractNumId w:val="76"/>
  </w:num>
  <w:num w:numId="27">
    <w:abstractNumId w:val="42"/>
  </w:num>
  <w:num w:numId="28">
    <w:abstractNumId w:val="56"/>
  </w:num>
  <w:num w:numId="29">
    <w:abstractNumId w:val="32"/>
  </w:num>
  <w:num w:numId="30">
    <w:abstractNumId w:val="85"/>
  </w:num>
  <w:num w:numId="31">
    <w:abstractNumId w:val="31"/>
  </w:num>
  <w:num w:numId="32">
    <w:abstractNumId w:val="52"/>
  </w:num>
  <w:num w:numId="33">
    <w:abstractNumId w:val="66"/>
  </w:num>
  <w:num w:numId="34">
    <w:abstractNumId w:val="58"/>
  </w:num>
  <w:num w:numId="35">
    <w:abstractNumId w:val="36"/>
  </w:num>
  <w:num w:numId="36">
    <w:abstractNumId w:val="38"/>
  </w:num>
  <w:num w:numId="37">
    <w:abstractNumId w:val="69"/>
  </w:num>
  <w:num w:numId="38">
    <w:abstractNumId w:val="45"/>
  </w:num>
  <w:num w:numId="39">
    <w:abstractNumId w:val="46"/>
  </w:num>
  <w:num w:numId="40">
    <w:abstractNumId w:val="73"/>
  </w:num>
  <w:num w:numId="41">
    <w:abstractNumId w:val="29"/>
  </w:num>
  <w:num w:numId="42">
    <w:abstractNumId w:val="59"/>
  </w:num>
  <w:num w:numId="43">
    <w:abstractNumId w:val="34"/>
  </w:num>
  <w:num w:numId="44">
    <w:abstractNumId w:val="82"/>
  </w:num>
  <w:num w:numId="45">
    <w:abstractNumId w:val="70"/>
  </w:num>
  <w:num w:numId="46">
    <w:abstractNumId w:val="83"/>
  </w:num>
  <w:num w:numId="47">
    <w:abstractNumId w:val="23"/>
  </w:num>
  <w:num w:numId="48">
    <w:abstractNumId w:val="53"/>
  </w:num>
  <w:num w:numId="49">
    <w:abstractNumId w:val="24"/>
  </w:num>
  <w:num w:numId="50">
    <w:abstractNumId w:val="75"/>
  </w:num>
  <w:num w:numId="51">
    <w:abstractNumId w:val="37"/>
  </w:num>
  <w:num w:numId="52">
    <w:abstractNumId w:val="63"/>
  </w:num>
  <w:num w:numId="53">
    <w:abstractNumId w:val="78"/>
  </w:num>
  <w:num w:numId="54">
    <w:abstractNumId w:val="51"/>
  </w:num>
  <w:num w:numId="55">
    <w:abstractNumId w:val="48"/>
  </w:num>
  <w:num w:numId="56">
    <w:abstractNumId w:val="57"/>
  </w:num>
  <w:num w:numId="57">
    <w:abstractNumId w:val="86"/>
  </w:num>
  <w:num w:numId="58">
    <w:abstractNumId w:val="72"/>
  </w:num>
  <w:num w:numId="59">
    <w:abstractNumId w:val="27"/>
  </w:num>
  <w:num w:numId="60">
    <w:abstractNumId w:val="64"/>
  </w:num>
  <w:num w:numId="61">
    <w:abstractNumId w:val="60"/>
  </w:num>
  <w:num w:numId="62">
    <w:abstractNumId w:val="80"/>
  </w:num>
  <w:num w:numId="63">
    <w:abstractNumId w:val="39"/>
  </w:num>
  <w:num w:numId="64">
    <w:abstractNumId w:val="47"/>
  </w:num>
  <w:num w:numId="65">
    <w:abstractNumId w:val="50"/>
  </w:num>
  <w:num w:numId="66">
    <w:abstractNumId w:val="84"/>
  </w:num>
  <w:num w:numId="67">
    <w:abstractNumId w:val="67"/>
  </w:num>
  <w:num w:numId="68">
    <w:abstractNumId w:val="49"/>
  </w:num>
  <w:num w:numId="69">
    <w:abstractNumId w:val="74"/>
  </w:num>
  <w:num w:numId="70">
    <w:abstractNumId w:val="21"/>
  </w:num>
  <w:num w:numId="71">
    <w:abstractNumId w:val="35"/>
  </w:num>
  <w:num w:numId="72">
    <w:abstractNumId w:val="54"/>
  </w:num>
  <w:num w:numId="73">
    <w:abstractNumId w:val="62"/>
  </w:num>
  <w:num w:numId="74">
    <w:abstractNumId w:val="79"/>
  </w:num>
  <w:num w:numId="75">
    <w:abstractNumId w:val="55"/>
  </w:num>
  <w:num w:numId="76">
    <w:abstractNumId w:val="28"/>
  </w:num>
  <w:num w:numId="77">
    <w:abstractNumId w:val="68"/>
  </w:num>
  <w:num w:numId="78">
    <w:abstractNumId w:val="81"/>
  </w:num>
  <w:num w:numId="79">
    <w:abstractNumId w:val="17"/>
  </w:num>
  <w:num w:numId="80">
    <w:abstractNumId w:val="18"/>
  </w:num>
  <w:num w:numId="81">
    <w:abstractNumId w:val="19"/>
  </w:num>
  <w:num w:numId="82">
    <w:abstractNumId w:val="40"/>
  </w:num>
  <w:num w:numId="83">
    <w:abstractNumId w:val="8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18EF"/>
    <w:rsid w:val="00002C8B"/>
    <w:rsid w:val="00003047"/>
    <w:rsid w:val="000036F8"/>
    <w:rsid w:val="000039AF"/>
    <w:rsid w:val="00003B97"/>
    <w:rsid w:val="00004212"/>
    <w:rsid w:val="00004CEE"/>
    <w:rsid w:val="00004F75"/>
    <w:rsid w:val="00006FDD"/>
    <w:rsid w:val="00007B87"/>
    <w:rsid w:val="00010068"/>
    <w:rsid w:val="000100B3"/>
    <w:rsid w:val="00010597"/>
    <w:rsid w:val="00010D21"/>
    <w:rsid w:val="00010F32"/>
    <w:rsid w:val="000111BA"/>
    <w:rsid w:val="00011814"/>
    <w:rsid w:val="000118DC"/>
    <w:rsid w:val="00012277"/>
    <w:rsid w:val="000123C1"/>
    <w:rsid w:val="0001251F"/>
    <w:rsid w:val="00012B70"/>
    <w:rsid w:val="00012CF3"/>
    <w:rsid w:val="00012CFD"/>
    <w:rsid w:val="000154C2"/>
    <w:rsid w:val="00015F91"/>
    <w:rsid w:val="000166C4"/>
    <w:rsid w:val="000178EF"/>
    <w:rsid w:val="00020A58"/>
    <w:rsid w:val="00021D1B"/>
    <w:rsid w:val="000232C8"/>
    <w:rsid w:val="00024919"/>
    <w:rsid w:val="00027A09"/>
    <w:rsid w:val="00031F2A"/>
    <w:rsid w:val="00031F57"/>
    <w:rsid w:val="000322EA"/>
    <w:rsid w:val="000323A8"/>
    <w:rsid w:val="000332FE"/>
    <w:rsid w:val="000338FB"/>
    <w:rsid w:val="000342EA"/>
    <w:rsid w:val="00034AB0"/>
    <w:rsid w:val="00035196"/>
    <w:rsid w:val="0003559F"/>
    <w:rsid w:val="000360DD"/>
    <w:rsid w:val="00037A23"/>
    <w:rsid w:val="00040826"/>
    <w:rsid w:val="000408B0"/>
    <w:rsid w:val="00040B02"/>
    <w:rsid w:val="00040C6F"/>
    <w:rsid w:val="00041AA6"/>
    <w:rsid w:val="000422EC"/>
    <w:rsid w:val="00042425"/>
    <w:rsid w:val="000430AB"/>
    <w:rsid w:val="00044118"/>
    <w:rsid w:val="00046DEA"/>
    <w:rsid w:val="00047338"/>
    <w:rsid w:val="0005005A"/>
    <w:rsid w:val="00050112"/>
    <w:rsid w:val="000505BF"/>
    <w:rsid w:val="0005063A"/>
    <w:rsid w:val="000521BA"/>
    <w:rsid w:val="00052A51"/>
    <w:rsid w:val="000532C6"/>
    <w:rsid w:val="0005437C"/>
    <w:rsid w:val="000561F5"/>
    <w:rsid w:val="0005673A"/>
    <w:rsid w:val="00057830"/>
    <w:rsid w:val="000602BA"/>
    <w:rsid w:val="00060E04"/>
    <w:rsid w:val="0006356D"/>
    <w:rsid w:val="0006371D"/>
    <w:rsid w:val="00064095"/>
    <w:rsid w:val="00064985"/>
    <w:rsid w:val="00064A13"/>
    <w:rsid w:val="00064FCA"/>
    <w:rsid w:val="000656A8"/>
    <w:rsid w:val="00065C50"/>
    <w:rsid w:val="00065D87"/>
    <w:rsid w:val="00065E62"/>
    <w:rsid w:val="00065E9C"/>
    <w:rsid w:val="00066DCC"/>
    <w:rsid w:val="000677C0"/>
    <w:rsid w:val="00067A66"/>
    <w:rsid w:val="00067D20"/>
    <w:rsid w:val="000706E7"/>
    <w:rsid w:val="00071F81"/>
    <w:rsid w:val="00072E1C"/>
    <w:rsid w:val="00074655"/>
    <w:rsid w:val="00074BF2"/>
    <w:rsid w:val="000764C9"/>
    <w:rsid w:val="00076529"/>
    <w:rsid w:val="00076D4A"/>
    <w:rsid w:val="00077FCF"/>
    <w:rsid w:val="000804CB"/>
    <w:rsid w:val="0008069C"/>
    <w:rsid w:val="000809D2"/>
    <w:rsid w:val="00080B79"/>
    <w:rsid w:val="00083190"/>
    <w:rsid w:val="000837C0"/>
    <w:rsid w:val="00083E48"/>
    <w:rsid w:val="00084BA3"/>
    <w:rsid w:val="000872EA"/>
    <w:rsid w:val="000877EE"/>
    <w:rsid w:val="0009049A"/>
    <w:rsid w:val="00091055"/>
    <w:rsid w:val="00091210"/>
    <w:rsid w:val="000915CD"/>
    <w:rsid w:val="00091634"/>
    <w:rsid w:val="00091E1D"/>
    <w:rsid w:val="00092071"/>
    <w:rsid w:val="00092493"/>
    <w:rsid w:val="00093268"/>
    <w:rsid w:val="000939A2"/>
    <w:rsid w:val="000948AD"/>
    <w:rsid w:val="000A02B1"/>
    <w:rsid w:val="000A14B1"/>
    <w:rsid w:val="000A19F1"/>
    <w:rsid w:val="000A1F4B"/>
    <w:rsid w:val="000A2814"/>
    <w:rsid w:val="000A42DF"/>
    <w:rsid w:val="000A47CF"/>
    <w:rsid w:val="000A775B"/>
    <w:rsid w:val="000B0646"/>
    <w:rsid w:val="000B1451"/>
    <w:rsid w:val="000B1C20"/>
    <w:rsid w:val="000B1F4F"/>
    <w:rsid w:val="000B2DA2"/>
    <w:rsid w:val="000B3A7E"/>
    <w:rsid w:val="000B3CCF"/>
    <w:rsid w:val="000B44A7"/>
    <w:rsid w:val="000B4AB4"/>
    <w:rsid w:val="000B4CEB"/>
    <w:rsid w:val="000B5CC6"/>
    <w:rsid w:val="000B7D69"/>
    <w:rsid w:val="000C09DE"/>
    <w:rsid w:val="000C276A"/>
    <w:rsid w:val="000C2E6F"/>
    <w:rsid w:val="000C45C0"/>
    <w:rsid w:val="000C5CD5"/>
    <w:rsid w:val="000C6A46"/>
    <w:rsid w:val="000C7D11"/>
    <w:rsid w:val="000D0049"/>
    <w:rsid w:val="000D0435"/>
    <w:rsid w:val="000D0995"/>
    <w:rsid w:val="000D0F79"/>
    <w:rsid w:val="000D13FF"/>
    <w:rsid w:val="000D2175"/>
    <w:rsid w:val="000D36AE"/>
    <w:rsid w:val="000D3F89"/>
    <w:rsid w:val="000D466A"/>
    <w:rsid w:val="000D63DC"/>
    <w:rsid w:val="000E2364"/>
    <w:rsid w:val="000E2CB9"/>
    <w:rsid w:val="000E2CFA"/>
    <w:rsid w:val="000E35B4"/>
    <w:rsid w:val="000E44D5"/>
    <w:rsid w:val="000E4974"/>
    <w:rsid w:val="000E4B2D"/>
    <w:rsid w:val="000E4DE6"/>
    <w:rsid w:val="000E4F0A"/>
    <w:rsid w:val="000E57FE"/>
    <w:rsid w:val="000F12E4"/>
    <w:rsid w:val="000F2526"/>
    <w:rsid w:val="000F27D8"/>
    <w:rsid w:val="000F31E9"/>
    <w:rsid w:val="000F37DB"/>
    <w:rsid w:val="000F3FF6"/>
    <w:rsid w:val="000F4B10"/>
    <w:rsid w:val="000F55D4"/>
    <w:rsid w:val="000F5A63"/>
    <w:rsid w:val="000F6707"/>
    <w:rsid w:val="000F6883"/>
    <w:rsid w:val="000F7F5F"/>
    <w:rsid w:val="001001ED"/>
    <w:rsid w:val="0010095C"/>
    <w:rsid w:val="001010C3"/>
    <w:rsid w:val="001014B6"/>
    <w:rsid w:val="00102430"/>
    <w:rsid w:val="00103CF2"/>
    <w:rsid w:val="00103DF1"/>
    <w:rsid w:val="00103FEE"/>
    <w:rsid w:val="00107DF6"/>
    <w:rsid w:val="001102F0"/>
    <w:rsid w:val="0011256D"/>
    <w:rsid w:val="001127AB"/>
    <w:rsid w:val="00112ED8"/>
    <w:rsid w:val="00114083"/>
    <w:rsid w:val="00114584"/>
    <w:rsid w:val="0011674D"/>
    <w:rsid w:val="00116D5C"/>
    <w:rsid w:val="0012030D"/>
    <w:rsid w:val="00120524"/>
    <w:rsid w:val="00120C25"/>
    <w:rsid w:val="00121190"/>
    <w:rsid w:val="00122024"/>
    <w:rsid w:val="0012259E"/>
    <w:rsid w:val="00123076"/>
    <w:rsid w:val="0012320C"/>
    <w:rsid w:val="00123498"/>
    <w:rsid w:val="001301D3"/>
    <w:rsid w:val="00130215"/>
    <w:rsid w:val="001305DF"/>
    <w:rsid w:val="001313D2"/>
    <w:rsid w:val="0013192F"/>
    <w:rsid w:val="00131C6D"/>
    <w:rsid w:val="001329B0"/>
    <w:rsid w:val="00132BEE"/>
    <w:rsid w:val="00133885"/>
    <w:rsid w:val="00134028"/>
    <w:rsid w:val="00134452"/>
    <w:rsid w:val="00134589"/>
    <w:rsid w:val="001356FA"/>
    <w:rsid w:val="00135979"/>
    <w:rsid w:val="001360AB"/>
    <w:rsid w:val="0013702B"/>
    <w:rsid w:val="0013728D"/>
    <w:rsid w:val="001378BD"/>
    <w:rsid w:val="00140CCD"/>
    <w:rsid w:val="0014226D"/>
    <w:rsid w:val="00142D9D"/>
    <w:rsid w:val="0014377B"/>
    <w:rsid w:val="0014456B"/>
    <w:rsid w:val="001465D4"/>
    <w:rsid w:val="00146CC0"/>
    <w:rsid w:val="00146DB6"/>
    <w:rsid w:val="001473C3"/>
    <w:rsid w:val="001505EF"/>
    <w:rsid w:val="00151AA4"/>
    <w:rsid w:val="00152542"/>
    <w:rsid w:val="00153E33"/>
    <w:rsid w:val="001541FA"/>
    <w:rsid w:val="00154CF6"/>
    <w:rsid w:val="0015513A"/>
    <w:rsid w:val="00155924"/>
    <w:rsid w:val="00156CC8"/>
    <w:rsid w:val="0015780B"/>
    <w:rsid w:val="00160EEB"/>
    <w:rsid w:val="00161268"/>
    <w:rsid w:val="00161E4D"/>
    <w:rsid w:val="00162AF3"/>
    <w:rsid w:val="00163FB1"/>
    <w:rsid w:val="00164729"/>
    <w:rsid w:val="001673A8"/>
    <w:rsid w:val="001675F1"/>
    <w:rsid w:val="00167AF9"/>
    <w:rsid w:val="00167E4B"/>
    <w:rsid w:val="00170378"/>
    <w:rsid w:val="001705C6"/>
    <w:rsid w:val="0017339F"/>
    <w:rsid w:val="0017343B"/>
    <w:rsid w:val="00173598"/>
    <w:rsid w:val="00176517"/>
    <w:rsid w:val="00180801"/>
    <w:rsid w:val="00180C07"/>
    <w:rsid w:val="00180F19"/>
    <w:rsid w:val="00182BD8"/>
    <w:rsid w:val="001831FA"/>
    <w:rsid w:val="001854CE"/>
    <w:rsid w:val="001857A0"/>
    <w:rsid w:val="00186080"/>
    <w:rsid w:val="00187166"/>
    <w:rsid w:val="001907DB"/>
    <w:rsid w:val="00190A00"/>
    <w:rsid w:val="00191276"/>
    <w:rsid w:val="00191FD5"/>
    <w:rsid w:val="00193A2D"/>
    <w:rsid w:val="001946A3"/>
    <w:rsid w:val="001949FE"/>
    <w:rsid w:val="001952D3"/>
    <w:rsid w:val="001961FA"/>
    <w:rsid w:val="00196768"/>
    <w:rsid w:val="00197C34"/>
    <w:rsid w:val="00197DFD"/>
    <w:rsid w:val="001A1A1F"/>
    <w:rsid w:val="001A1BD4"/>
    <w:rsid w:val="001A2342"/>
    <w:rsid w:val="001A2C64"/>
    <w:rsid w:val="001A3B5A"/>
    <w:rsid w:val="001A402F"/>
    <w:rsid w:val="001A4E6F"/>
    <w:rsid w:val="001A5291"/>
    <w:rsid w:val="001A6614"/>
    <w:rsid w:val="001A7D55"/>
    <w:rsid w:val="001A7DBF"/>
    <w:rsid w:val="001B05D2"/>
    <w:rsid w:val="001B1475"/>
    <w:rsid w:val="001B23AE"/>
    <w:rsid w:val="001B25DD"/>
    <w:rsid w:val="001B444F"/>
    <w:rsid w:val="001B453D"/>
    <w:rsid w:val="001B4931"/>
    <w:rsid w:val="001B53D7"/>
    <w:rsid w:val="001B5A3D"/>
    <w:rsid w:val="001B5F4B"/>
    <w:rsid w:val="001C1274"/>
    <w:rsid w:val="001C1429"/>
    <w:rsid w:val="001C432E"/>
    <w:rsid w:val="001C4C7E"/>
    <w:rsid w:val="001C514C"/>
    <w:rsid w:val="001C5405"/>
    <w:rsid w:val="001C5815"/>
    <w:rsid w:val="001C64CA"/>
    <w:rsid w:val="001C7418"/>
    <w:rsid w:val="001D037F"/>
    <w:rsid w:val="001D119B"/>
    <w:rsid w:val="001D130C"/>
    <w:rsid w:val="001D171C"/>
    <w:rsid w:val="001D265E"/>
    <w:rsid w:val="001D269E"/>
    <w:rsid w:val="001D3B16"/>
    <w:rsid w:val="001D3E9F"/>
    <w:rsid w:val="001D45BC"/>
    <w:rsid w:val="001D4737"/>
    <w:rsid w:val="001D6223"/>
    <w:rsid w:val="001D6CC7"/>
    <w:rsid w:val="001D6DA3"/>
    <w:rsid w:val="001D6DFD"/>
    <w:rsid w:val="001D7336"/>
    <w:rsid w:val="001D742E"/>
    <w:rsid w:val="001D7E67"/>
    <w:rsid w:val="001D7F90"/>
    <w:rsid w:val="001E023F"/>
    <w:rsid w:val="001E028D"/>
    <w:rsid w:val="001E2066"/>
    <w:rsid w:val="001E22D7"/>
    <w:rsid w:val="001E3C33"/>
    <w:rsid w:val="001E3F10"/>
    <w:rsid w:val="001E4322"/>
    <w:rsid w:val="001E55A3"/>
    <w:rsid w:val="001E5CE8"/>
    <w:rsid w:val="001E75C7"/>
    <w:rsid w:val="001E7DD6"/>
    <w:rsid w:val="001F024A"/>
    <w:rsid w:val="001F0F4C"/>
    <w:rsid w:val="001F203B"/>
    <w:rsid w:val="001F37B1"/>
    <w:rsid w:val="001F3A7E"/>
    <w:rsid w:val="001F40E5"/>
    <w:rsid w:val="001F464F"/>
    <w:rsid w:val="001F4F7F"/>
    <w:rsid w:val="001F7FB6"/>
    <w:rsid w:val="00200F06"/>
    <w:rsid w:val="00201759"/>
    <w:rsid w:val="002018C4"/>
    <w:rsid w:val="00201CB2"/>
    <w:rsid w:val="0020240B"/>
    <w:rsid w:val="00205241"/>
    <w:rsid w:val="002054C5"/>
    <w:rsid w:val="002062A2"/>
    <w:rsid w:val="00207E29"/>
    <w:rsid w:val="002115B9"/>
    <w:rsid w:val="00211E0B"/>
    <w:rsid w:val="00212BFD"/>
    <w:rsid w:val="002130A9"/>
    <w:rsid w:val="00213EE7"/>
    <w:rsid w:val="00214D0A"/>
    <w:rsid w:val="00216986"/>
    <w:rsid w:val="00217D96"/>
    <w:rsid w:val="00220552"/>
    <w:rsid w:val="00223D81"/>
    <w:rsid w:val="00223F76"/>
    <w:rsid w:val="00224EC0"/>
    <w:rsid w:val="00226748"/>
    <w:rsid w:val="00226E9D"/>
    <w:rsid w:val="00227D24"/>
    <w:rsid w:val="00230D39"/>
    <w:rsid w:val="0023137A"/>
    <w:rsid w:val="002314E0"/>
    <w:rsid w:val="00231734"/>
    <w:rsid w:val="0023415A"/>
    <w:rsid w:val="0023451B"/>
    <w:rsid w:val="00235151"/>
    <w:rsid w:val="0023545B"/>
    <w:rsid w:val="00235747"/>
    <w:rsid w:val="002401B2"/>
    <w:rsid w:val="00242A26"/>
    <w:rsid w:val="00242C8B"/>
    <w:rsid w:val="002432DF"/>
    <w:rsid w:val="0024364B"/>
    <w:rsid w:val="00243DA6"/>
    <w:rsid w:val="002451DC"/>
    <w:rsid w:val="002469AC"/>
    <w:rsid w:val="00246BC0"/>
    <w:rsid w:val="00246C84"/>
    <w:rsid w:val="00247060"/>
    <w:rsid w:val="00247863"/>
    <w:rsid w:val="00251869"/>
    <w:rsid w:val="00251983"/>
    <w:rsid w:val="0025237E"/>
    <w:rsid w:val="002534CE"/>
    <w:rsid w:val="002534EC"/>
    <w:rsid w:val="0025602D"/>
    <w:rsid w:val="00256E9E"/>
    <w:rsid w:val="0026012B"/>
    <w:rsid w:val="00260546"/>
    <w:rsid w:val="002609CB"/>
    <w:rsid w:val="0026176C"/>
    <w:rsid w:val="00261A62"/>
    <w:rsid w:val="00261DA6"/>
    <w:rsid w:val="00262A96"/>
    <w:rsid w:val="00263D9C"/>
    <w:rsid w:val="00264185"/>
    <w:rsid w:val="00264501"/>
    <w:rsid w:val="00264908"/>
    <w:rsid w:val="00264B90"/>
    <w:rsid w:val="00265F70"/>
    <w:rsid w:val="00270742"/>
    <w:rsid w:val="00272520"/>
    <w:rsid w:val="002725FC"/>
    <w:rsid w:val="0027327D"/>
    <w:rsid w:val="002736A3"/>
    <w:rsid w:val="00274A15"/>
    <w:rsid w:val="00276CF7"/>
    <w:rsid w:val="00281F25"/>
    <w:rsid w:val="00283ACF"/>
    <w:rsid w:val="0028421F"/>
    <w:rsid w:val="002842C1"/>
    <w:rsid w:val="0028453D"/>
    <w:rsid w:val="0028606C"/>
    <w:rsid w:val="00286BC4"/>
    <w:rsid w:val="0028737B"/>
    <w:rsid w:val="00290414"/>
    <w:rsid w:val="00291370"/>
    <w:rsid w:val="00292BB0"/>
    <w:rsid w:val="00292CDE"/>
    <w:rsid w:val="00292E10"/>
    <w:rsid w:val="002942EF"/>
    <w:rsid w:val="00295758"/>
    <w:rsid w:val="00295E7B"/>
    <w:rsid w:val="00297261"/>
    <w:rsid w:val="002A0CA5"/>
    <w:rsid w:val="002A0D7D"/>
    <w:rsid w:val="002A252C"/>
    <w:rsid w:val="002A2873"/>
    <w:rsid w:val="002A2BA3"/>
    <w:rsid w:val="002A2CF3"/>
    <w:rsid w:val="002A3029"/>
    <w:rsid w:val="002A3FBA"/>
    <w:rsid w:val="002A509A"/>
    <w:rsid w:val="002A576A"/>
    <w:rsid w:val="002A67F4"/>
    <w:rsid w:val="002A6B5A"/>
    <w:rsid w:val="002A76E1"/>
    <w:rsid w:val="002B1750"/>
    <w:rsid w:val="002B20FB"/>
    <w:rsid w:val="002B3F73"/>
    <w:rsid w:val="002B483F"/>
    <w:rsid w:val="002B5578"/>
    <w:rsid w:val="002B5E7F"/>
    <w:rsid w:val="002B62E7"/>
    <w:rsid w:val="002B691F"/>
    <w:rsid w:val="002B6DBE"/>
    <w:rsid w:val="002C0470"/>
    <w:rsid w:val="002C085D"/>
    <w:rsid w:val="002C0904"/>
    <w:rsid w:val="002C1F64"/>
    <w:rsid w:val="002C278E"/>
    <w:rsid w:val="002C2E8A"/>
    <w:rsid w:val="002C4621"/>
    <w:rsid w:val="002C612F"/>
    <w:rsid w:val="002C62AE"/>
    <w:rsid w:val="002C66D0"/>
    <w:rsid w:val="002C72A1"/>
    <w:rsid w:val="002D25B0"/>
    <w:rsid w:val="002D3FDA"/>
    <w:rsid w:val="002D4112"/>
    <w:rsid w:val="002D4E9D"/>
    <w:rsid w:val="002D5295"/>
    <w:rsid w:val="002D5691"/>
    <w:rsid w:val="002D596C"/>
    <w:rsid w:val="002D6047"/>
    <w:rsid w:val="002D6CB1"/>
    <w:rsid w:val="002D755F"/>
    <w:rsid w:val="002E01AF"/>
    <w:rsid w:val="002E038F"/>
    <w:rsid w:val="002E100E"/>
    <w:rsid w:val="002E1078"/>
    <w:rsid w:val="002E1148"/>
    <w:rsid w:val="002E3C10"/>
    <w:rsid w:val="002E4D02"/>
    <w:rsid w:val="002E4F5E"/>
    <w:rsid w:val="002E7458"/>
    <w:rsid w:val="002E78F8"/>
    <w:rsid w:val="002E7A90"/>
    <w:rsid w:val="002F06A9"/>
    <w:rsid w:val="002F118F"/>
    <w:rsid w:val="002F11F6"/>
    <w:rsid w:val="002F1834"/>
    <w:rsid w:val="002F1898"/>
    <w:rsid w:val="002F43F4"/>
    <w:rsid w:val="002F4E2F"/>
    <w:rsid w:val="002F4F7D"/>
    <w:rsid w:val="002F578A"/>
    <w:rsid w:val="002F5A9B"/>
    <w:rsid w:val="003000AF"/>
    <w:rsid w:val="00301DBA"/>
    <w:rsid w:val="00302A05"/>
    <w:rsid w:val="00302FC2"/>
    <w:rsid w:val="00303E14"/>
    <w:rsid w:val="0030404D"/>
    <w:rsid w:val="003055B1"/>
    <w:rsid w:val="003058A8"/>
    <w:rsid w:val="00305B22"/>
    <w:rsid w:val="003063E0"/>
    <w:rsid w:val="003069D6"/>
    <w:rsid w:val="00306B34"/>
    <w:rsid w:val="00306E59"/>
    <w:rsid w:val="0030712A"/>
    <w:rsid w:val="003073CD"/>
    <w:rsid w:val="00307D2C"/>
    <w:rsid w:val="00307D5C"/>
    <w:rsid w:val="003108B7"/>
    <w:rsid w:val="00310FC4"/>
    <w:rsid w:val="0031270D"/>
    <w:rsid w:val="00312EC5"/>
    <w:rsid w:val="00313B92"/>
    <w:rsid w:val="00315231"/>
    <w:rsid w:val="0031572F"/>
    <w:rsid w:val="003158BA"/>
    <w:rsid w:val="0032030A"/>
    <w:rsid w:val="00320C32"/>
    <w:rsid w:val="00321BFA"/>
    <w:rsid w:val="0032235B"/>
    <w:rsid w:val="003228DC"/>
    <w:rsid w:val="00325F68"/>
    <w:rsid w:val="00325FB7"/>
    <w:rsid w:val="003279C6"/>
    <w:rsid w:val="00330E19"/>
    <w:rsid w:val="003311D9"/>
    <w:rsid w:val="00332246"/>
    <w:rsid w:val="003322E7"/>
    <w:rsid w:val="00335DFA"/>
    <w:rsid w:val="003374EB"/>
    <w:rsid w:val="00337F1E"/>
    <w:rsid w:val="00340A63"/>
    <w:rsid w:val="00340D16"/>
    <w:rsid w:val="0034216D"/>
    <w:rsid w:val="00342286"/>
    <w:rsid w:val="00344CAB"/>
    <w:rsid w:val="00344D7E"/>
    <w:rsid w:val="003451FD"/>
    <w:rsid w:val="00346535"/>
    <w:rsid w:val="00346D4B"/>
    <w:rsid w:val="00347D32"/>
    <w:rsid w:val="00347F2F"/>
    <w:rsid w:val="003518B1"/>
    <w:rsid w:val="003518CE"/>
    <w:rsid w:val="00352AA3"/>
    <w:rsid w:val="00352CF9"/>
    <w:rsid w:val="00352F9B"/>
    <w:rsid w:val="00353825"/>
    <w:rsid w:val="00354A23"/>
    <w:rsid w:val="00354FA8"/>
    <w:rsid w:val="003562C2"/>
    <w:rsid w:val="0035643A"/>
    <w:rsid w:val="00356720"/>
    <w:rsid w:val="00356797"/>
    <w:rsid w:val="003568E3"/>
    <w:rsid w:val="003569F0"/>
    <w:rsid w:val="00356F3E"/>
    <w:rsid w:val="00357638"/>
    <w:rsid w:val="003601C5"/>
    <w:rsid w:val="00360D4F"/>
    <w:rsid w:val="0036377A"/>
    <w:rsid w:val="003642F3"/>
    <w:rsid w:val="00364FF3"/>
    <w:rsid w:val="0036584A"/>
    <w:rsid w:val="00365EA9"/>
    <w:rsid w:val="00366C44"/>
    <w:rsid w:val="00370261"/>
    <w:rsid w:val="00370437"/>
    <w:rsid w:val="00370567"/>
    <w:rsid w:val="00370F48"/>
    <w:rsid w:val="00370FCC"/>
    <w:rsid w:val="00371BA1"/>
    <w:rsid w:val="00371C5B"/>
    <w:rsid w:val="003736B9"/>
    <w:rsid w:val="00374227"/>
    <w:rsid w:val="00375147"/>
    <w:rsid w:val="003754FA"/>
    <w:rsid w:val="0037588A"/>
    <w:rsid w:val="0037784B"/>
    <w:rsid w:val="003808C0"/>
    <w:rsid w:val="00380DEA"/>
    <w:rsid w:val="00382260"/>
    <w:rsid w:val="00382BFB"/>
    <w:rsid w:val="00383494"/>
    <w:rsid w:val="003834CC"/>
    <w:rsid w:val="00383505"/>
    <w:rsid w:val="003852AD"/>
    <w:rsid w:val="00390913"/>
    <w:rsid w:val="0039166B"/>
    <w:rsid w:val="00391808"/>
    <w:rsid w:val="00391B17"/>
    <w:rsid w:val="003927D0"/>
    <w:rsid w:val="00392FD3"/>
    <w:rsid w:val="00394772"/>
    <w:rsid w:val="00395055"/>
    <w:rsid w:val="00395A2D"/>
    <w:rsid w:val="00396512"/>
    <w:rsid w:val="0039745B"/>
    <w:rsid w:val="003976D5"/>
    <w:rsid w:val="00397896"/>
    <w:rsid w:val="00397E9B"/>
    <w:rsid w:val="003A0159"/>
    <w:rsid w:val="003A0A48"/>
    <w:rsid w:val="003A2524"/>
    <w:rsid w:val="003A30D4"/>
    <w:rsid w:val="003A3C8C"/>
    <w:rsid w:val="003A3EFE"/>
    <w:rsid w:val="003A441B"/>
    <w:rsid w:val="003A4D87"/>
    <w:rsid w:val="003A5736"/>
    <w:rsid w:val="003A5D1B"/>
    <w:rsid w:val="003A5D33"/>
    <w:rsid w:val="003A61E3"/>
    <w:rsid w:val="003A64D8"/>
    <w:rsid w:val="003A76E9"/>
    <w:rsid w:val="003B0944"/>
    <w:rsid w:val="003B2600"/>
    <w:rsid w:val="003B2800"/>
    <w:rsid w:val="003B2D04"/>
    <w:rsid w:val="003B2E66"/>
    <w:rsid w:val="003B4B85"/>
    <w:rsid w:val="003B4E3A"/>
    <w:rsid w:val="003B7C9E"/>
    <w:rsid w:val="003B7F5A"/>
    <w:rsid w:val="003C0638"/>
    <w:rsid w:val="003C3593"/>
    <w:rsid w:val="003C4675"/>
    <w:rsid w:val="003C53F3"/>
    <w:rsid w:val="003C6C57"/>
    <w:rsid w:val="003C705A"/>
    <w:rsid w:val="003C74B1"/>
    <w:rsid w:val="003D02D0"/>
    <w:rsid w:val="003D1F15"/>
    <w:rsid w:val="003D3538"/>
    <w:rsid w:val="003D3E0B"/>
    <w:rsid w:val="003D3E1E"/>
    <w:rsid w:val="003D419B"/>
    <w:rsid w:val="003D50C2"/>
    <w:rsid w:val="003D617F"/>
    <w:rsid w:val="003D6D8D"/>
    <w:rsid w:val="003E17F5"/>
    <w:rsid w:val="003E2A6D"/>
    <w:rsid w:val="003E3C38"/>
    <w:rsid w:val="003E486C"/>
    <w:rsid w:val="003E4896"/>
    <w:rsid w:val="003E59E1"/>
    <w:rsid w:val="003F0A42"/>
    <w:rsid w:val="003F0FAA"/>
    <w:rsid w:val="003F14BC"/>
    <w:rsid w:val="003F1E72"/>
    <w:rsid w:val="003F2157"/>
    <w:rsid w:val="003F37BA"/>
    <w:rsid w:val="003F3DF7"/>
    <w:rsid w:val="003F41D8"/>
    <w:rsid w:val="003F5177"/>
    <w:rsid w:val="003F55BC"/>
    <w:rsid w:val="003F5A97"/>
    <w:rsid w:val="003F6DCE"/>
    <w:rsid w:val="00400141"/>
    <w:rsid w:val="0040027D"/>
    <w:rsid w:val="0040066D"/>
    <w:rsid w:val="004011D7"/>
    <w:rsid w:val="0040191D"/>
    <w:rsid w:val="00402160"/>
    <w:rsid w:val="004023A4"/>
    <w:rsid w:val="004027C7"/>
    <w:rsid w:val="004028A6"/>
    <w:rsid w:val="00404018"/>
    <w:rsid w:val="00404F39"/>
    <w:rsid w:val="004056D1"/>
    <w:rsid w:val="00405A40"/>
    <w:rsid w:val="00405E9F"/>
    <w:rsid w:val="0040621D"/>
    <w:rsid w:val="00406956"/>
    <w:rsid w:val="0041190A"/>
    <w:rsid w:val="00411C37"/>
    <w:rsid w:val="00412B58"/>
    <w:rsid w:val="00414292"/>
    <w:rsid w:val="00414B85"/>
    <w:rsid w:val="004162D3"/>
    <w:rsid w:val="0041667C"/>
    <w:rsid w:val="004171DC"/>
    <w:rsid w:val="00421664"/>
    <w:rsid w:val="004216A1"/>
    <w:rsid w:val="00421BC9"/>
    <w:rsid w:val="00422850"/>
    <w:rsid w:val="00422E96"/>
    <w:rsid w:val="004237FA"/>
    <w:rsid w:val="0042591A"/>
    <w:rsid w:val="00425DA9"/>
    <w:rsid w:val="00426123"/>
    <w:rsid w:val="00426509"/>
    <w:rsid w:val="00427BED"/>
    <w:rsid w:val="00430BB9"/>
    <w:rsid w:val="004311A0"/>
    <w:rsid w:val="00431804"/>
    <w:rsid w:val="00431B27"/>
    <w:rsid w:val="004329D8"/>
    <w:rsid w:val="00432D74"/>
    <w:rsid w:val="0043354C"/>
    <w:rsid w:val="00433933"/>
    <w:rsid w:val="00434360"/>
    <w:rsid w:val="00434671"/>
    <w:rsid w:val="00434A1C"/>
    <w:rsid w:val="00434A80"/>
    <w:rsid w:val="004352BA"/>
    <w:rsid w:val="004360ED"/>
    <w:rsid w:val="004377EE"/>
    <w:rsid w:val="00437992"/>
    <w:rsid w:val="00437DF8"/>
    <w:rsid w:val="00440E4E"/>
    <w:rsid w:val="0044210E"/>
    <w:rsid w:val="00442BEB"/>
    <w:rsid w:val="004434B9"/>
    <w:rsid w:val="004449AB"/>
    <w:rsid w:val="0044558E"/>
    <w:rsid w:val="004477EC"/>
    <w:rsid w:val="004518CB"/>
    <w:rsid w:val="00452FDF"/>
    <w:rsid w:val="004534E1"/>
    <w:rsid w:val="0045385B"/>
    <w:rsid w:val="0045401F"/>
    <w:rsid w:val="00454089"/>
    <w:rsid w:val="004551BB"/>
    <w:rsid w:val="00455429"/>
    <w:rsid w:val="00455EDD"/>
    <w:rsid w:val="00455FA2"/>
    <w:rsid w:val="004569F3"/>
    <w:rsid w:val="00456CC7"/>
    <w:rsid w:val="00456D51"/>
    <w:rsid w:val="00456F1B"/>
    <w:rsid w:val="00456F65"/>
    <w:rsid w:val="004571D0"/>
    <w:rsid w:val="0045775A"/>
    <w:rsid w:val="00461603"/>
    <w:rsid w:val="004621E0"/>
    <w:rsid w:val="0046295C"/>
    <w:rsid w:val="00463762"/>
    <w:rsid w:val="00463915"/>
    <w:rsid w:val="00463FE0"/>
    <w:rsid w:val="00464ED0"/>
    <w:rsid w:val="00465EE7"/>
    <w:rsid w:val="0046636F"/>
    <w:rsid w:val="00466B2E"/>
    <w:rsid w:val="00466DDA"/>
    <w:rsid w:val="004673EB"/>
    <w:rsid w:val="0046765F"/>
    <w:rsid w:val="00471BA9"/>
    <w:rsid w:val="004721AD"/>
    <w:rsid w:val="00472880"/>
    <w:rsid w:val="00472CA1"/>
    <w:rsid w:val="00472CBA"/>
    <w:rsid w:val="00473303"/>
    <w:rsid w:val="004734B1"/>
    <w:rsid w:val="00473917"/>
    <w:rsid w:val="00473B71"/>
    <w:rsid w:val="00476D54"/>
    <w:rsid w:val="00481009"/>
    <w:rsid w:val="00481A5B"/>
    <w:rsid w:val="00481D36"/>
    <w:rsid w:val="00482340"/>
    <w:rsid w:val="004828A1"/>
    <w:rsid w:val="00482DB6"/>
    <w:rsid w:val="00482E1B"/>
    <w:rsid w:val="00483052"/>
    <w:rsid w:val="00483AA9"/>
    <w:rsid w:val="00483FBB"/>
    <w:rsid w:val="00484304"/>
    <w:rsid w:val="0048441E"/>
    <w:rsid w:val="00487292"/>
    <w:rsid w:val="004876AE"/>
    <w:rsid w:val="0049045F"/>
    <w:rsid w:val="00492DCD"/>
    <w:rsid w:val="0049317B"/>
    <w:rsid w:val="00493359"/>
    <w:rsid w:val="0049377F"/>
    <w:rsid w:val="0049410B"/>
    <w:rsid w:val="004951C5"/>
    <w:rsid w:val="00495419"/>
    <w:rsid w:val="004959E6"/>
    <w:rsid w:val="00495F94"/>
    <w:rsid w:val="0049670F"/>
    <w:rsid w:val="004A0458"/>
    <w:rsid w:val="004A067B"/>
    <w:rsid w:val="004A0F1F"/>
    <w:rsid w:val="004A18A0"/>
    <w:rsid w:val="004A1974"/>
    <w:rsid w:val="004A2BBA"/>
    <w:rsid w:val="004A3589"/>
    <w:rsid w:val="004A3CEE"/>
    <w:rsid w:val="004A42CD"/>
    <w:rsid w:val="004A4AC4"/>
    <w:rsid w:val="004A5158"/>
    <w:rsid w:val="004A5FCA"/>
    <w:rsid w:val="004A7B9A"/>
    <w:rsid w:val="004A7DD2"/>
    <w:rsid w:val="004B134B"/>
    <w:rsid w:val="004B17C9"/>
    <w:rsid w:val="004B2A96"/>
    <w:rsid w:val="004B357F"/>
    <w:rsid w:val="004B3B20"/>
    <w:rsid w:val="004B416B"/>
    <w:rsid w:val="004B47B9"/>
    <w:rsid w:val="004B4F78"/>
    <w:rsid w:val="004B5C52"/>
    <w:rsid w:val="004B60E7"/>
    <w:rsid w:val="004C017B"/>
    <w:rsid w:val="004C099A"/>
    <w:rsid w:val="004C0D03"/>
    <w:rsid w:val="004C1741"/>
    <w:rsid w:val="004C18C8"/>
    <w:rsid w:val="004C1F67"/>
    <w:rsid w:val="004C2839"/>
    <w:rsid w:val="004C3045"/>
    <w:rsid w:val="004C4D93"/>
    <w:rsid w:val="004C56F9"/>
    <w:rsid w:val="004C600E"/>
    <w:rsid w:val="004C67B9"/>
    <w:rsid w:val="004C6F10"/>
    <w:rsid w:val="004D0575"/>
    <w:rsid w:val="004D11AD"/>
    <w:rsid w:val="004D2019"/>
    <w:rsid w:val="004D2C45"/>
    <w:rsid w:val="004D3C22"/>
    <w:rsid w:val="004D4B66"/>
    <w:rsid w:val="004D4F81"/>
    <w:rsid w:val="004D537D"/>
    <w:rsid w:val="004D55D3"/>
    <w:rsid w:val="004D5825"/>
    <w:rsid w:val="004D58BF"/>
    <w:rsid w:val="004D7AA4"/>
    <w:rsid w:val="004D7AAB"/>
    <w:rsid w:val="004D7EEA"/>
    <w:rsid w:val="004E4370"/>
    <w:rsid w:val="004E484A"/>
    <w:rsid w:val="004E4D99"/>
    <w:rsid w:val="004E5324"/>
    <w:rsid w:val="004E5605"/>
    <w:rsid w:val="004E5929"/>
    <w:rsid w:val="004E61C1"/>
    <w:rsid w:val="004E65A5"/>
    <w:rsid w:val="004E6EBB"/>
    <w:rsid w:val="004E7173"/>
    <w:rsid w:val="004E72E8"/>
    <w:rsid w:val="004E79D0"/>
    <w:rsid w:val="004F1AC7"/>
    <w:rsid w:val="004F3FE7"/>
    <w:rsid w:val="004F434B"/>
    <w:rsid w:val="004F469E"/>
    <w:rsid w:val="004F4810"/>
    <w:rsid w:val="004F4A0E"/>
    <w:rsid w:val="004F4AC1"/>
    <w:rsid w:val="004F55BF"/>
    <w:rsid w:val="004F5930"/>
    <w:rsid w:val="004F5D3A"/>
    <w:rsid w:val="004F67B1"/>
    <w:rsid w:val="005028FB"/>
    <w:rsid w:val="0050297D"/>
    <w:rsid w:val="00502A76"/>
    <w:rsid w:val="0050304D"/>
    <w:rsid w:val="00504FB0"/>
    <w:rsid w:val="00505F77"/>
    <w:rsid w:val="00506D2F"/>
    <w:rsid w:val="005111BF"/>
    <w:rsid w:val="00511468"/>
    <w:rsid w:val="00511E29"/>
    <w:rsid w:val="0051230A"/>
    <w:rsid w:val="00516DA5"/>
    <w:rsid w:val="00517302"/>
    <w:rsid w:val="00517DD2"/>
    <w:rsid w:val="0052363B"/>
    <w:rsid w:val="005236DA"/>
    <w:rsid w:val="005239B1"/>
    <w:rsid w:val="00523FDE"/>
    <w:rsid w:val="00525104"/>
    <w:rsid w:val="00526FF6"/>
    <w:rsid w:val="005303F8"/>
    <w:rsid w:val="00530788"/>
    <w:rsid w:val="00531510"/>
    <w:rsid w:val="005316E0"/>
    <w:rsid w:val="00532904"/>
    <w:rsid w:val="00532E0B"/>
    <w:rsid w:val="00536C2D"/>
    <w:rsid w:val="005373AE"/>
    <w:rsid w:val="00537E0D"/>
    <w:rsid w:val="00540A62"/>
    <w:rsid w:val="00541AA3"/>
    <w:rsid w:val="00542427"/>
    <w:rsid w:val="00543AA4"/>
    <w:rsid w:val="00543E6C"/>
    <w:rsid w:val="005442A4"/>
    <w:rsid w:val="005442D8"/>
    <w:rsid w:val="005447FD"/>
    <w:rsid w:val="00544C59"/>
    <w:rsid w:val="00544E8D"/>
    <w:rsid w:val="00545397"/>
    <w:rsid w:val="00546C27"/>
    <w:rsid w:val="00546D16"/>
    <w:rsid w:val="00547087"/>
    <w:rsid w:val="00550431"/>
    <w:rsid w:val="00550D21"/>
    <w:rsid w:val="00550D67"/>
    <w:rsid w:val="00551F60"/>
    <w:rsid w:val="0055327C"/>
    <w:rsid w:val="00553584"/>
    <w:rsid w:val="00554ADA"/>
    <w:rsid w:val="00554F6B"/>
    <w:rsid w:val="00555053"/>
    <w:rsid w:val="00555103"/>
    <w:rsid w:val="005553BB"/>
    <w:rsid w:val="00555F3F"/>
    <w:rsid w:val="00556920"/>
    <w:rsid w:val="00563CDF"/>
    <w:rsid w:val="00563DEF"/>
    <w:rsid w:val="00563F80"/>
    <w:rsid w:val="00564BD9"/>
    <w:rsid w:val="00565705"/>
    <w:rsid w:val="005720C3"/>
    <w:rsid w:val="005732C2"/>
    <w:rsid w:val="00574D7E"/>
    <w:rsid w:val="005756F9"/>
    <w:rsid w:val="00575706"/>
    <w:rsid w:val="00575CD6"/>
    <w:rsid w:val="0057751C"/>
    <w:rsid w:val="00577706"/>
    <w:rsid w:val="00580169"/>
    <w:rsid w:val="005807D0"/>
    <w:rsid w:val="0058187A"/>
    <w:rsid w:val="005818FB"/>
    <w:rsid w:val="0058208E"/>
    <w:rsid w:val="00582F8C"/>
    <w:rsid w:val="00583C6D"/>
    <w:rsid w:val="00583CC9"/>
    <w:rsid w:val="005843AD"/>
    <w:rsid w:val="00584440"/>
    <w:rsid w:val="005862E9"/>
    <w:rsid w:val="0058766F"/>
    <w:rsid w:val="00590972"/>
    <w:rsid w:val="00591EA0"/>
    <w:rsid w:val="00591FDD"/>
    <w:rsid w:val="0059415B"/>
    <w:rsid w:val="00594685"/>
    <w:rsid w:val="005958A2"/>
    <w:rsid w:val="00596C57"/>
    <w:rsid w:val="00596C88"/>
    <w:rsid w:val="005A107C"/>
    <w:rsid w:val="005A16EA"/>
    <w:rsid w:val="005A28DD"/>
    <w:rsid w:val="005A4520"/>
    <w:rsid w:val="005A471A"/>
    <w:rsid w:val="005A4DDD"/>
    <w:rsid w:val="005A5754"/>
    <w:rsid w:val="005A7597"/>
    <w:rsid w:val="005A7F84"/>
    <w:rsid w:val="005B0429"/>
    <w:rsid w:val="005B07E0"/>
    <w:rsid w:val="005B0DDE"/>
    <w:rsid w:val="005B1E1C"/>
    <w:rsid w:val="005B375B"/>
    <w:rsid w:val="005B393B"/>
    <w:rsid w:val="005B3E73"/>
    <w:rsid w:val="005B54EA"/>
    <w:rsid w:val="005B5DD3"/>
    <w:rsid w:val="005B78D8"/>
    <w:rsid w:val="005C0AFC"/>
    <w:rsid w:val="005C2149"/>
    <w:rsid w:val="005C41FF"/>
    <w:rsid w:val="005C4500"/>
    <w:rsid w:val="005C585F"/>
    <w:rsid w:val="005C6856"/>
    <w:rsid w:val="005C6AFE"/>
    <w:rsid w:val="005D00E0"/>
    <w:rsid w:val="005D15F8"/>
    <w:rsid w:val="005D2612"/>
    <w:rsid w:val="005D4538"/>
    <w:rsid w:val="005D56A5"/>
    <w:rsid w:val="005D5893"/>
    <w:rsid w:val="005D5D33"/>
    <w:rsid w:val="005D5E8B"/>
    <w:rsid w:val="005D6DA2"/>
    <w:rsid w:val="005D75DF"/>
    <w:rsid w:val="005D769E"/>
    <w:rsid w:val="005D7FA0"/>
    <w:rsid w:val="005E0905"/>
    <w:rsid w:val="005E0D54"/>
    <w:rsid w:val="005E2FC6"/>
    <w:rsid w:val="005E4395"/>
    <w:rsid w:val="005E4E85"/>
    <w:rsid w:val="005E53BA"/>
    <w:rsid w:val="005E5E7D"/>
    <w:rsid w:val="005E6F6B"/>
    <w:rsid w:val="005E70CB"/>
    <w:rsid w:val="005F01C5"/>
    <w:rsid w:val="005F04AA"/>
    <w:rsid w:val="005F2542"/>
    <w:rsid w:val="005F435E"/>
    <w:rsid w:val="005F4442"/>
    <w:rsid w:val="005F6B8E"/>
    <w:rsid w:val="005F79A6"/>
    <w:rsid w:val="005F7C8B"/>
    <w:rsid w:val="006007E2"/>
    <w:rsid w:val="00600897"/>
    <w:rsid w:val="006008BA"/>
    <w:rsid w:val="00601858"/>
    <w:rsid w:val="00601B1E"/>
    <w:rsid w:val="0060230F"/>
    <w:rsid w:val="00602FE1"/>
    <w:rsid w:val="00603458"/>
    <w:rsid w:val="00603AA2"/>
    <w:rsid w:val="006051A0"/>
    <w:rsid w:val="00606867"/>
    <w:rsid w:val="00606E7E"/>
    <w:rsid w:val="00606FD7"/>
    <w:rsid w:val="00607B66"/>
    <w:rsid w:val="0061175C"/>
    <w:rsid w:val="00611C30"/>
    <w:rsid w:val="00612599"/>
    <w:rsid w:val="006139C1"/>
    <w:rsid w:val="00613FD9"/>
    <w:rsid w:val="00614C9B"/>
    <w:rsid w:val="00616A02"/>
    <w:rsid w:val="006177BF"/>
    <w:rsid w:val="0061797D"/>
    <w:rsid w:val="006210AE"/>
    <w:rsid w:val="006212BD"/>
    <w:rsid w:val="006212E0"/>
    <w:rsid w:val="006215C5"/>
    <w:rsid w:val="00621AAC"/>
    <w:rsid w:val="00623597"/>
    <w:rsid w:val="006242BF"/>
    <w:rsid w:val="00624F7A"/>
    <w:rsid w:val="0062530F"/>
    <w:rsid w:val="0062590C"/>
    <w:rsid w:val="006265FE"/>
    <w:rsid w:val="00627054"/>
    <w:rsid w:val="0063007E"/>
    <w:rsid w:val="006301B2"/>
    <w:rsid w:val="00630600"/>
    <w:rsid w:val="0063097F"/>
    <w:rsid w:val="00630B45"/>
    <w:rsid w:val="00630E83"/>
    <w:rsid w:val="00632C1F"/>
    <w:rsid w:val="00633270"/>
    <w:rsid w:val="0063382C"/>
    <w:rsid w:val="006340FE"/>
    <w:rsid w:val="00634AFC"/>
    <w:rsid w:val="006356ED"/>
    <w:rsid w:val="00636981"/>
    <w:rsid w:val="00637D9B"/>
    <w:rsid w:val="00641D0E"/>
    <w:rsid w:val="006423A0"/>
    <w:rsid w:val="006431EE"/>
    <w:rsid w:val="00643500"/>
    <w:rsid w:val="00643860"/>
    <w:rsid w:val="00643B8C"/>
    <w:rsid w:val="00645509"/>
    <w:rsid w:val="00645B24"/>
    <w:rsid w:val="00645CE3"/>
    <w:rsid w:val="006463E3"/>
    <w:rsid w:val="006468EB"/>
    <w:rsid w:val="0064690C"/>
    <w:rsid w:val="00646B9A"/>
    <w:rsid w:val="00646D23"/>
    <w:rsid w:val="00650033"/>
    <w:rsid w:val="0065028A"/>
    <w:rsid w:val="006505E0"/>
    <w:rsid w:val="00652CF2"/>
    <w:rsid w:val="006549C8"/>
    <w:rsid w:val="0065528D"/>
    <w:rsid w:val="00657093"/>
    <w:rsid w:val="00657B59"/>
    <w:rsid w:val="00662773"/>
    <w:rsid w:val="00662AFE"/>
    <w:rsid w:val="0066325F"/>
    <w:rsid w:val="006632B2"/>
    <w:rsid w:val="00663E2F"/>
    <w:rsid w:val="00665DBE"/>
    <w:rsid w:val="00670131"/>
    <w:rsid w:val="00670A3A"/>
    <w:rsid w:val="00671A45"/>
    <w:rsid w:val="00671EFB"/>
    <w:rsid w:val="00673D56"/>
    <w:rsid w:val="00673DC2"/>
    <w:rsid w:val="00674724"/>
    <w:rsid w:val="00674BC5"/>
    <w:rsid w:val="00675402"/>
    <w:rsid w:val="00675479"/>
    <w:rsid w:val="00675B10"/>
    <w:rsid w:val="00677340"/>
    <w:rsid w:val="006803AB"/>
    <w:rsid w:val="006803E3"/>
    <w:rsid w:val="00680E86"/>
    <w:rsid w:val="00681A00"/>
    <w:rsid w:val="00682219"/>
    <w:rsid w:val="00684BB3"/>
    <w:rsid w:val="006855BE"/>
    <w:rsid w:val="006858D7"/>
    <w:rsid w:val="00687814"/>
    <w:rsid w:val="006908CD"/>
    <w:rsid w:val="006916BF"/>
    <w:rsid w:val="00691F5F"/>
    <w:rsid w:val="00693845"/>
    <w:rsid w:val="00693EA4"/>
    <w:rsid w:val="006940F5"/>
    <w:rsid w:val="006948EE"/>
    <w:rsid w:val="0069533F"/>
    <w:rsid w:val="00695BE6"/>
    <w:rsid w:val="00695FC8"/>
    <w:rsid w:val="00696511"/>
    <w:rsid w:val="00697B1F"/>
    <w:rsid w:val="00697B32"/>
    <w:rsid w:val="006A052A"/>
    <w:rsid w:val="006A06EF"/>
    <w:rsid w:val="006A2313"/>
    <w:rsid w:val="006A344C"/>
    <w:rsid w:val="006A40D7"/>
    <w:rsid w:val="006A5CFE"/>
    <w:rsid w:val="006B03CD"/>
    <w:rsid w:val="006B0C55"/>
    <w:rsid w:val="006B102E"/>
    <w:rsid w:val="006B20AE"/>
    <w:rsid w:val="006B248A"/>
    <w:rsid w:val="006B25A3"/>
    <w:rsid w:val="006B2F15"/>
    <w:rsid w:val="006B302F"/>
    <w:rsid w:val="006B38E2"/>
    <w:rsid w:val="006B4606"/>
    <w:rsid w:val="006B4AD9"/>
    <w:rsid w:val="006B5671"/>
    <w:rsid w:val="006B5B31"/>
    <w:rsid w:val="006B5C93"/>
    <w:rsid w:val="006B6516"/>
    <w:rsid w:val="006B6AD6"/>
    <w:rsid w:val="006B7E07"/>
    <w:rsid w:val="006C0B5A"/>
    <w:rsid w:val="006C2768"/>
    <w:rsid w:val="006C2783"/>
    <w:rsid w:val="006C290A"/>
    <w:rsid w:val="006C2EE3"/>
    <w:rsid w:val="006C3402"/>
    <w:rsid w:val="006C3E50"/>
    <w:rsid w:val="006C416C"/>
    <w:rsid w:val="006C467A"/>
    <w:rsid w:val="006C4B3F"/>
    <w:rsid w:val="006C77E8"/>
    <w:rsid w:val="006C79EE"/>
    <w:rsid w:val="006C7EB1"/>
    <w:rsid w:val="006D071A"/>
    <w:rsid w:val="006D0F7F"/>
    <w:rsid w:val="006D1CC8"/>
    <w:rsid w:val="006D2083"/>
    <w:rsid w:val="006D2857"/>
    <w:rsid w:val="006D2F9A"/>
    <w:rsid w:val="006D325E"/>
    <w:rsid w:val="006D34F2"/>
    <w:rsid w:val="006D37F6"/>
    <w:rsid w:val="006D4793"/>
    <w:rsid w:val="006D555A"/>
    <w:rsid w:val="006D57A7"/>
    <w:rsid w:val="006D58A8"/>
    <w:rsid w:val="006D5F7E"/>
    <w:rsid w:val="006E0752"/>
    <w:rsid w:val="006E0BC8"/>
    <w:rsid w:val="006E1342"/>
    <w:rsid w:val="006E2ED6"/>
    <w:rsid w:val="006E36A6"/>
    <w:rsid w:val="006E43D6"/>
    <w:rsid w:val="006E4AC9"/>
    <w:rsid w:val="006E53DF"/>
    <w:rsid w:val="006E57E3"/>
    <w:rsid w:val="006E6BD9"/>
    <w:rsid w:val="006E79C9"/>
    <w:rsid w:val="006F0364"/>
    <w:rsid w:val="006F0D3C"/>
    <w:rsid w:val="006F1D92"/>
    <w:rsid w:val="006F208C"/>
    <w:rsid w:val="006F22D6"/>
    <w:rsid w:val="006F2BE7"/>
    <w:rsid w:val="006F3055"/>
    <w:rsid w:val="006F3BF1"/>
    <w:rsid w:val="006F40D4"/>
    <w:rsid w:val="006F41F2"/>
    <w:rsid w:val="006F4575"/>
    <w:rsid w:val="006F4A68"/>
    <w:rsid w:val="006F5123"/>
    <w:rsid w:val="006F52D7"/>
    <w:rsid w:val="006F560A"/>
    <w:rsid w:val="006F5B22"/>
    <w:rsid w:val="006F5F70"/>
    <w:rsid w:val="006F65CB"/>
    <w:rsid w:val="006F6B9B"/>
    <w:rsid w:val="006F6DA0"/>
    <w:rsid w:val="006F7BA9"/>
    <w:rsid w:val="006F7C1C"/>
    <w:rsid w:val="00701274"/>
    <w:rsid w:val="00701968"/>
    <w:rsid w:val="00701D67"/>
    <w:rsid w:val="007033DE"/>
    <w:rsid w:val="00705744"/>
    <w:rsid w:val="00705CFC"/>
    <w:rsid w:val="00707B75"/>
    <w:rsid w:val="00710336"/>
    <w:rsid w:val="00710F9C"/>
    <w:rsid w:val="00712919"/>
    <w:rsid w:val="00713233"/>
    <w:rsid w:val="00714124"/>
    <w:rsid w:val="0071469A"/>
    <w:rsid w:val="00714FD0"/>
    <w:rsid w:val="00715E86"/>
    <w:rsid w:val="0071655F"/>
    <w:rsid w:val="00716F76"/>
    <w:rsid w:val="00717E48"/>
    <w:rsid w:val="00720002"/>
    <w:rsid w:val="007200A2"/>
    <w:rsid w:val="00723400"/>
    <w:rsid w:val="00723D10"/>
    <w:rsid w:val="00726C9C"/>
    <w:rsid w:val="00727AEF"/>
    <w:rsid w:val="007313F8"/>
    <w:rsid w:val="00731D46"/>
    <w:rsid w:val="007331B5"/>
    <w:rsid w:val="00733640"/>
    <w:rsid w:val="0073418E"/>
    <w:rsid w:val="00734497"/>
    <w:rsid w:val="00735264"/>
    <w:rsid w:val="00735B0E"/>
    <w:rsid w:val="00737B94"/>
    <w:rsid w:val="00740230"/>
    <w:rsid w:val="00740CA7"/>
    <w:rsid w:val="0074134F"/>
    <w:rsid w:val="00741610"/>
    <w:rsid w:val="0074259C"/>
    <w:rsid w:val="00742D35"/>
    <w:rsid w:val="007437E3"/>
    <w:rsid w:val="0074381D"/>
    <w:rsid w:val="00743CEE"/>
    <w:rsid w:val="00744215"/>
    <w:rsid w:val="007454E0"/>
    <w:rsid w:val="007503C1"/>
    <w:rsid w:val="0075126A"/>
    <w:rsid w:val="00751359"/>
    <w:rsid w:val="0075163D"/>
    <w:rsid w:val="00752EC0"/>
    <w:rsid w:val="00755B4D"/>
    <w:rsid w:val="00755BC4"/>
    <w:rsid w:val="00755E88"/>
    <w:rsid w:val="007569BB"/>
    <w:rsid w:val="00757C9F"/>
    <w:rsid w:val="00760543"/>
    <w:rsid w:val="00761B84"/>
    <w:rsid w:val="00761D14"/>
    <w:rsid w:val="00761E56"/>
    <w:rsid w:val="0076288F"/>
    <w:rsid w:val="00763689"/>
    <w:rsid w:val="0076433D"/>
    <w:rsid w:val="00764D9E"/>
    <w:rsid w:val="00765C32"/>
    <w:rsid w:val="00766E81"/>
    <w:rsid w:val="00767A06"/>
    <w:rsid w:val="00767A12"/>
    <w:rsid w:val="00770C1E"/>
    <w:rsid w:val="00771016"/>
    <w:rsid w:val="00771A56"/>
    <w:rsid w:val="00772225"/>
    <w:rsid w:val="00772555"/>
    <w:rsid w:val="00772A13"/>
    <w:rsid w:val="00772D62"/>
    <w:rsid w:val="007739EC"/>
    <w:rsid w:val="007739FD"/>
    <w:rsid w:val="00774452"/>
    <w:rsid w:val="00775197"/>
    <w:rsid w:val="00775217"/>
    <w:rsid w:val="00775B9B"/>
    <w:rsid w:val="00775F70"/>
    <w:rsid w:val="00776324"/>
    <w:rsid w:val="00776593"/>
    <w:rsid w:val="00776BF3"/>
    <w:rsid w:val="007773DC"/>
    <w:rsid w:val="00780CE7"/>
    <w:rsid w:val="0078133F"/>
    <w:rsid w:val="00781F3E"/>
    <w:rsid w:val="00783034"/>
    <w:rsid w:val="007844CC"/>
    <w:rsid w:val="007846C5"/>
    <w:rsid w:val="007855A0"/>
    <w:rsid w:val="00786A0C"/>
    <w:rsid w:val="00792498"/>
    <w:rsid w:val="007927DF"/>
    <w:rsid w:val="00792E1E"/>
    <w:rsid w:val="00792FEA"/>
    <w:rsid w:val="00793285"/>
    <w:rsid w:val="00795684"/>
    <w:rsid w:val="00795BD3"/>
    <w:rsid w:val="00795E45"/>
    <w:rsid w:val="00797607"/>
    <w:rsid w:val="007A28FE"/>
    <w:rsid w:val="007A295A"/>
    <w:rsid w:val="007A2DDB"/>
    <w:rsid w:val="007A3AAA"/>
    <w:rsid w:val="007A4252"/>
    <w:rsid w:val="007A65D0"/>
    <w:rsid w:val="007A74F9"/>
    <w:rsid w:val="007B0B30"/>
    <w:rsid w:val="007B15AA"/>
    <w:rsid w:val="007B2486"/>
    <w:rsid w:val="007B3ADD"/>
    <w:rsid w:val="007B5534"/>
    <w:rsid w:val="007B5B24"/>
    <w:rsid w:val="007B6037"/>
    <w:rsid w:val="007B6BC6"/>
    <w:rsid w:val="007C08D8"/>
    <w:rsid w:val="007C1DCA"/>
    <w:rsid w:val="007C2753"/>
    <w:rsid w:val="007C2C48"/>
    <w:rsid w:val="007C2E6C"/>
    <w:rsid w:val="007C64F1"/>
    <w:rsid w:val="007C65CB"/>
    <w:rsid w:val="007C6B2A"/>
    <w:rsid w:val="007D01D3"/>
    <w:rsid w:val="007D0D02"/>
    <w:rsid w:val="007D0FEA"/>
    <w:rsid w:val="007D1652"/>
    <w:rsid w:val="007D1719"/>
    <w:rsid w:val="007D1DB2"/>
    <w:rsid w:val="007D352E"/>
    <w:rsid w:val="007D399E"/>
    <w:rsid w:val="007D4D11"/>
    <w:rsid w:val="007D5710"/>
    <w:rsid w:val="007D6457"/>
    <w:rsid w:val="007D6ED5"/>
    <w:rsid w:val="007D717E"/>
    <w:rsid w:val="007D7C56"/>
    <w:rsid w:val="007E0AB6"/>
    <w:rsid w:val="007E1C29"/>
    <w:rsid w:val="007E24F0"/>
    <w:rsid w:val="007E25C8"/>
    <w:rsid w:val="007E30E7"/>
    <w:rsid w:val="007E4944"/>
    <w:rsid w:val="007E4ADF"/>
    <w:rsid w:val="007E4B86"/>
    <w:rsid w:val="007E5B1B"/>
    <w:rsid w:val="007E5E17"/>
    <w:rsid w:val="007E76BB"/>
    <w:rsid w:val="007E79A8"/>
    <w:rsid w:val="007F08AB"/>
    <w:rsid w:val="007F0B37"/>
    <w:rsid w:val="007F1B9E"/>
    <w:rsid w:val="007F21E3"/>
    <w:rsid w:val="007F356E"/>
    <w:rsid w:val="007F38F9"/>
    <w:rsid w:val="007F48AB"/>
    <w:rsid w:val="007F4D3E"/>
    <w:rsid w:val="007F4FD9"/>
    <w:rsid w:val="007F5C5C"/>
    <w:rsid w:val="007F6591"/>
    <w:rsid w:val="007F7C94"/>
    <w:rsid w:val="00802B5A"/>
    <w:rsid w:val="008031A9"/>
    <w:rsid w:val="008033E8"/>
    <w:rsid w:val="0080364D"/>
    <w:rsid w:val="00804236"/>
    <w:rsid w:val="0080440C"/>
    <w:rsid w:val="00804ABE"/>
    <w:rsid w:val="0080548F"/>
    <w:rsid w:val="008058D3"/>
    <w:rsid w:val="00807E6F"/>
    <w:rsid w:val="00810A80"/>
    <w:rsid w:val="00810F3B"/>
    <w:rsid w:val="0081268A"/>
    <w:rsid w:val="0081288B"/>
    <w:rsid w:val="008128A6"/>
    <w:rsid w:val="00812AA6"/>
    <w:rsid w:val="00812FEB"/>
    <w:rsid w:val="0081341C"/>
    <w:rsid w:val="00813510"/>
    <w:rsid w:val="0081430F"/>
    <w:rsid w:val="008145E5"/>
    <w:rsid w:val="0081553E"/>
    <w:rsid w:val="008155E1"/>
    <w:rsid w:val="0081622F"/>
    <w:rsid w:val="00816D02"/>
    <w:rsid w:val="00820E4D"/>
    <w:rsid w:val="008210FD"/>
    <w:rsid w:val="008215A9"/>
    <w:rsid w:val="00821AA3"/>
    <w:rsid w:val="00822F36"/>
    <w:rsid w:val="008231A0"/>
    <w:rsid w:val="00823835"/>
    <w:rsid w:val="0082594A"/>
    <w:rsid w:val="00825972"/>
    <w:rsid w:val="00826981"/>
    <w:rsid w:val="008279FF"/>
    <w:rsid w:val="00830A67"/>
    <w:rsid w:val="00830B29"/>
    <w:rsid w:val="00830DA4"/>
    <w:rsid w:val="00831027"/>
    <w:rsid w:val="00831EF3"/>
    <w:rsid w:val="00832561"/>
    <w:rsid w:val="00832757"/>
    <w:rsid w:val="00833EF6"/>
    <w:rsid w:val="008355C4"/>
    <w:rsid w:val="00835704"/>
    <w:rsid w:val="008360A7"/>
    <w:rsid w:val="00836DE1"/>
    <w:rsid w:val="00836EA7"/>
    <w:rsid w:val="00837EE3"/>
    <w:rsid w:val="00841AB7"/>
    <w:rsid w:val="00841D17"/>
    <w:rsid w:val="00841D67"/>
    <w:rsid w:val="00847048"/>
    <w:rsid w:val="0084786A"/>
    <w:rsid w:val="008500E3"/>
    <w:rsid w:val="00850934"/>
    <w:rsid w:val="0085182F"/>
    <w:rsid w:val="0085266A"/>
    <w:rsid w:val="00853169"/>
    <w:rsid w:val="0085318B"/>
    <w:rsid w:val="00854079"/>
    <w:rsid w:val="00854636"/>
    <w:rsid w:val="008554CB"/>
    <w:rsid w:val="00856435"/>
    <w:rsid w:val="00857181"/>
    <w:rsid w:val="0086042D"/>
    <w:rsid w:val="0086073D"/>
    <w:rsid w:val="00860BBF"/>
    <w:rsid w:val="00860ECD"/>
    <w:rsid w:val="008617BC"/>
    <w:rsid w:val="00861F06"/>
    <w:rsid w:val="00862F0B"/>
    <w:rsid w:val="0086461C"/>
    <w:rsid w:val="008669CC"/>
    <w:rsid w:val="00866A29"/>
    <w:rsid w:val="008704D5"/>
    <w:rsid w:val="008717CB"/>
    <w:rsid w:val="008719D6"/>
    <w:rsid w:val="00871C0A"/>
    <w:rsid w:val="0087228A"/>
    <w:rsid w:val="00872A84"/>
    <w:rsid w:val="00872C8A"/>
    <w:rsid w:val="00876192"/>
    <w:rsid w:val="00876BFB"/>
    <w:rsid w:val="00877050"/>
    <w:rsid w:val="008776BC"/>
    <w:rsid w:val="008801E2"/>
    <w:rsid w:val="008804C7"/>
    <w:rsid w:val="00881762"/>
    <w:rsid w:val="00884B48"/>
    <w:rsid w:val="0088501D"/>
    <w:rsid w:val="00885384"/>
    <w:rsid w:val="00885633"/>
    <w:rsid w:val="008858EB"/>
    <w:rsid w:val="00885C1E"/>
    <w:rsid w:val="00886EA2"/>
    <w:rsid w:val="00887289"/>
    <w:rsid w:val="008874E6"/>
    <w:rsid w:val="00887596"/>
    <w:rsid w:val="00891D52"/>
    <w:rsid w:val="00892777"/>
    <w:rsid w:val="008934CE"/>
    <w:rsid w:val="00893815"/>
    <w:rsid w:val="0089406E"/>
    <w:rsid w:val="00896298"/>
    <w:rsid w:val="008971E3"/>
    <w:rsid w:val="008978CB"/>
    <w:rsid w:val="00897C52"/>
    <w:rsid w:val="008A0716"/>
    <w:rsid w:val="008A114F"/>
    <w:rsid w:val="008A1E61"/>
    <w:rsid w:val="008A29F5"/>
    <w:rsid w:val="008A302D"/>
    <w:rsid w:val="008A32CD"/>
    <w:rsid w:val="008A5F81"/>
    <w:rsid w:val="008B08B4"/>
    <w:rsid w:val="008B22E1"/>
    <w:rsid w:val="008B2313"/>
    <w:rsid w:val="008B4C27"/>
    <w:rsid w:val="008C019D"/>
    <w:rsid w:val="008C0C7B"/>
    <w:rsid w:val="008C110D"/>
    <w:rsid w:val="008C18D9"/>
    <w:rsid w:val="008C1974"/>
    <w:rsid w:val="008C23BF"/>
    <w:rsid w:val="008C33EE"/>
    <w:rsid w:val="008C455A"/>
    <w:rsid w:val="008C72F1"/>
    <w:rsid w:val="008C7B5E"/>
    <w:rsid w:val="008D12EA"/>
    <w:rsid w:val="008D16AA"/>
    <w:rsid w:val="008D2347"/>
    <w:rsid w:val="008D24BA"/>
    <w:rsid w:val="008D34D8"/>
    <w:rsid w:val="008D3829"/>
    <w:rsid w:val="008D4086"/>
    <w:rsid w:val="008D6563"/>
    <w:rsid w:val="008D65C2"/>
    <w:rsid w:val="008D6680"/>
    <w:rsid w:val="008D7185"/>
    <w:rsid w:val="008E0047"/>
    <w:rsid w:val="008E0F47"/>
    <w:rsid w:val="008E1127"/>
    <w:rsid w:val="008E1F84"/>
    <w:rsid w:val="008E2004"/>
    <w:rsid w:val="008E2534"/>
    <w:rsid w:val="008E2ACB"/>
    <w:rsid w:val="008E3000"/>
    <w:rsid w:val="008E3415"/>
    <w:rsid w:val="008E48CF"/>
    <w:rsid w:val="008E4905"/>
    <w:rsid w:val="008E507B"/>
    <w:rsid w:val="008E5D42"/>
    <w:rsid w:val="008E65F3"/>
    <w:rsid w:val="008E69B9"/>
    <w:rsid w:val="008E69FD"/>
    <w:rsid w:val="008E7096"/>
    <w:rsid w:val="008E7323"/>
    <w:rsid w:val="008E7AEF"/>
    <w:rsid w:val="008E7F52"/>
    <w:rsid w:val="008F11AE"/>
    <w:rsid w:val="008F1557"/>
    <w:rsid w:val="008F2416"/>
    <w:rsid w:val="008F380E"/>
    <w:rsid w:val="008F3E27"/>
    <w:rsid w:val="008F4BB0"/>
    <w:rsid w:val="008F6964"/>
    <w:rsid w:val="008F6EDC"/>
    <w:rsid w:val="009025C1"/>
    <w:rsid w:val="00904331"/>
    <w:rsid w:val="009045DA"/>
    <w:rsid w:val="00904652"/>
    <w:rsid w:val="009046E4"/>
    <w:rsid w:val="00904869"/>
    <w:rsid w:val="00904A13"/>
    <w:rsid w:val="0090526E"/>
    <w:rsid w:val="009057C4"/>
    <w:rsid w:val="0090605A"/>
    <w:rsid w:val="00906F24"/>
    <w:rsid w:val="009075FE"/>
    <w:rsid w:val="0091048B"/>
    <w:rsid w:val="00910584"/>
    <w:rsid w:val="0091085B"/>
    <w:rsid w:val="00911189"/>
    <w:rsid w:val="009131A9"/>
    <w:rsid w:val="00913335"/>
    <w:rsid w:val="00914C8D"/>
    <w:rsid w:val="009155AA"/>
    <w:rsid w:val="0091649D"/>
    <w:rsid w:val="00916BD0"/>
    <w:rsid w:val="009173B0"/>
    <w:rsid w:val="00917716"/>
    <w:rsid w:val="00920D71"/>
    <w:rsid w:val="00920F3D"/>
    <w:rsid w:val="009210CF"/>
    <w:rsid w:val="0092157D"/>
    <w:rsid w:val="00922EE6"/>
    <w:rsid w:val="00923300"/>
    <w:rsid w:val="00923E08"/>
    <w:rsid w:val="009241AA"/>
    <w:rsid w:val="00924FA2"/>
    <w:rsid w:val="009257CE"/>
    <w:rsid w:val="0092736E"/>
    <w:rsid w:val="009279D5"/>
    <w:rsid w:val="00927FE3"/>
    <w:rsid w:val="00931DEC"/>
    <w:rsid w:val="00931DF5"/>
    <w:rsid w:val="009331C8"/>
    <w:rsid w:val="009337CB"/>
    <w:rsid w:val="0093488C"/>
    <w:rsid w:val="009358AE"/>
    <w:rsid w:val="00935EE2"/>
    <w:rsid w:val="009366B4"/>
    <w:rsid w:val="009402E8"/>
    <w:rsid w:val="00940543"/>
    <w:rsid w:val="009405C7"/>
    <w:rsid w:val="009415EB"/>
    <w:rsid w:val="009417DD"/>
    <w:rsid w:val="00941A79"/>
    <w:rsid w:val="009433CF"/>
    <w:rsid w:val="0094501C"/>
    <w:rsid w:val="009463BD"/>
    <w:rsid w:val="009465DD"/>
    <w:rsid w:val="00946681"/>
    <w:rsid w:val="00946DC7"/>
    <w:rsid w:val="00947249"/>
    <w:rsid w:val="009473F1"/>
    <w:rsid w:val="00947E87"/>
    <w:rsid w:val="009513B2"/>
    <w:rsid w:val="00954394"/>
    <w:rsid w:val="00954724"/>
    <w:rsid w:val="00954B5C"/>
    <w:rsid w:val="00954D8C"/>
    <w:rsid w:val="00955E53"/>
    <w:rsid w:val="0095646C"/>
    <w:rsid w:val="00956657"/>
    <w:rsid w:val="00956D02"/>
    <w:rsid w:val="009571D9"/>
    <w:rsid w:val="0095739B"/>
    <w:rsid w:val="009604D0"/>
    <w:rsid w:val="0096120D"/>
    <w:rsid w:val="00961B8D"/>
    <w:rsid w:val="00961CA1"/>
    <w:rsid w:val="0096231E"/>
    <w:rsid w:val="00962F46"/>
    <w:rsid w:val="00963622"/>
    <w:rsid w:val="00964A5B"/>
    <w:rsid w:val="00964E92"/>
    <w:rsid w:val="009651E6"/>
    <w:rsid w:val="009657CF"/>
    <w:rsid w:val="00965977"/>
    <w:rsid w:val="009669DD"/>
    <w:rsid w:val="009672CF"/>
    <w:rsid w:val="0097001F"/>
    <w:rsid w:val="00970B6B"/>
    <w:rsid w:val="00971FED"/>
    <w:rsid w:val="009729CD"/>
    <w:rsid w:val="00972D1E"/>
    <w:rsid w:val="00973389"/>
    <w:rsid w:val="00973F80"/>
    <w:rsid w:val="009744E8"/>
    <w:rsid w:val="00974721"/>
    <w:rsid w:val="00975F2B"/>
    <w:rsid w:val="0097705A"/>
    <w:rsid w:val="0097752A"/>
    <w:rsid w:val="00977830"/>
    <w:rsid w:val="00977AB1"/>
    <w:rsid w:val="00977B92"/>
    <w:rsid w:val="00977C5B"/>
    <w:rsid w:val="00977DC3"/>
    <w:rsid w:val="009804B2"/>
    <w:rsid w:val="00982E2B"/>
    <w:rsid w:val="009846E1"/>
    <w:rsid w:val="009850E7"/>
    <w:rsid w:val="009903CF"/>
    <w:rsid w:val="00991259"/>
    <w:rsid w:val="00991C66"/>
    <w:rsid w:val="0099317E"/>
    <w:rsid w:val="00993F0C"/>
    <w:rsid w:val="00994B4F"/>
    <w:rsid w:val="009953A0"/>
    <w:rsid w:val="0099570B"/>
    <w:rsid w:val="00995D37"/>
    <w:rsid w:val="00995D79"/>
    <w:rsid w:val="009A087D"/>
    <w:rsid w:val="009A0E66"/>
    <w:rsid w:val="009A2ACF"/>
    <w:rsid w:val="009A3CC9"/>
    <w:rsid w:val="009A4407"/>
    <w:rsid w:val="009A4BCE"/>
    <w:rsid w:val="009A571F"/>
    <w:rsid w:val="009A5C44"/>
    <w:rsid w:val="009A7584"/>
    <w:rsid w:val="009A7735"/>
    <w:rsid w:val="009A7DAA"/>
    <w:rsid w:val="009B1491"/>
    <w:rsid w:val="009B1672"/>
    <w:rsid w:val="009B2084"/>
    <w:rsid w:val="009B32DC"/>
    <w:rsid w:val="009B3A23"/>
    <w:rsid w:val="009B47BB"/>
    <w:rsid w:val="009B4B3D"/>
    <w:rsid w:val="009B6056"/>
    <w:rsid w:val="009B654D"/>
    <w:rsid w:val="009C202A"/>
    <w:rsid w:val="009C20AD"/>
    <w:rsid w:val="009C288F"/>
    <w:rsid w:val="009C2E10"/>
    <w:rsid w:val="009C3520"/>
    <w:rsid w:val="009C3A31"/>
    <w:rsid w:val="009C3D4E"/>
    <w:rsid w:val="009C3F44"/>
    <w:rsid w:val="009C4D50"/>
    <w:rsid w:val="009C5EE5"/>
    <w:rsid w:val="009C6175"/>
    <w:rsid w:val="009C6A78"/>
    <w:rsid w:val="009C6E21"/>
    <w:rsid w:val="009D0395"/>
    <w:rsid w:val="009D04D5"/>
    <w:rsid w:val="009D0865"/>
    <w:rsid w:val="009D122B"/>
    <w:rsid w:val="009D22A7"/>
    <w:rsid w:val="009D3374"/>
    <w:rsid w:val="009D4F7D"/>
    <w:rsid w:val="009D541F"/>
    <w:rsid w:val="009D6EDB"/>
    <w:rsid w:val="009D7AC3"/>
    <w:rsid w:val="009D7CF5"/>
    <w:rsid w:val="009D7FDF"/>
    <w:rsid w:val="009E0B0D"/>
    <w:rsid w:val="009E1155"/>
    <w:rsid w:val="009E203C"/>
    <w:rsid w:val="009E36ED"/>
    <w:rsid w:val="009E3ABF"/>
    <w:rsid w:val="009E3C27"/>
    <w:rsid w:val="009E4803"/>
    <w:rsid w:val="009E4F7F"/>
    <w:rsid w:val="009E5EB6"/>
    <w:rsid w:val="009E64B6"/>
    <w:rsid w:val="009E7AB4"/>
    <w:rsid w:val="009F0290"/>
    <w:rsid w:val="009F117C"/>
    <w:rsid w:val="009F203A"/>
    <w:rsid w:val="009F2804"/>
    <w:rsid w:val="009F378E"/>
    <w:rsid w:val="009F49E7"/>
    <w:rsid w:val="009F76EB"/>
    <w:rsid w:val="00A008CF"/>
    <w:rsid w:val="00A01375"/>
    <w:rsid w:val="00A017DF"/>
    <w:rsid w:val="00A01912"/>
    <w:rsid w:val="00A0206E"/>
    <w:rsid w:val="00A0352A"/>
    <w:rsid w:val="00A03A0A"/>
    <w:rsid w:val="00A052FA"/>
    <w:rsid w:val="00A05CDC"/>
    <w:rsid w:val="00A0677D"/>
    <w:rsid w:val="00A07D1B"/>
    <w:rsid w:val="00A07DCD"/>
    <w:rsid w:val="00A07F20"/>
    <w:rsid w:val="00A10E6E"/>
    <w:rsid w:val="00A10F31"/>
    <w:rsid w:val="00A113F0"/>
    <w:rsid w:val="00A12F37"/>
    <w:rsid w:val="00A13E4D"/>
    <w:rsid w:val="00A144C7"/>
    <w:rsid w:val="00A145DC"/>
    <w:rsid w:val="00A148E8"/>
    <w:rsid w:val="00A152FC"/>
    <w:rsid w:val="00A16BF1"/>
    <w:rsid w:val="00A20358"/>
    <w:rsid w:val="00A2082B"/>
    <w:rsid w:val="00A20D19"/>
    <w:rsid w:val="00A210BB"/>
    <w:rsid w:val="00A217EF"/>
    <w:rsid w:val="00A21874"/>
    <w:rsid w:val="00A2280F"/>
    <w:rsid w:val="00A243F7"/>
    <w:rsid w:val="00A256E5"/>
    <w:rsid w:val="00A25B79"/>
    <w:rsid w:val="00A2603D"/>
    <w:rsid w:val="00A26EF9"/>
    <w:rsid w:val="00A302ED"/>
    <w:rsid w:val="00A30F68"/>
    <w:rsid w:val="00A32415"/>
    <w:rsid w:val="00A32AF2"/>
    <w:rsid w:val="00A34C41"/>
    <w:rsid w:val="00A353C8"/>
    <w:rsid w:val="00A36A4C"/>
    <w:rsid w:val="00A409F3"/>
    <w:rsid w:val="00A40D1A"/>
    <w:rsid w:val="00A429C2"/>
    <w:rsid w:val="00A42A2F"/>
    <w:rsid w:val="00A42B74"/>
    <w:rsid w:val="00A447B5"/>
    <w:rsid w:val="00A453BF"/>
    <w:rsid w:val="00A4559A"/>
    <w:rsid w:val="00A455E8"/>
    <w:rsid w:val="00A45D08"/>
    <w:rsid w:val="00A46AD8"/>
    <w:rsid w:val="00A51EC8"/>
    <w:rsid w:val="00A52515"/>
    <w:rsid w:val="00A52587"/>
    <w:rsid w:val="00A52F96"/>
    <w:rsid w:val="00A53026"/>
    <w:rsid w:val="00A53799"/>
    <w:rsid w:val="00A561EF"/>
    <w:rsid w:val="00A56AA3"/>
    <w:rsid w:val="00A606E7"/>
    <w:rsid w:val="00A60906"/>
    <w:rsid w:val="00A6183C"/>
    <w:rsid w:val="00A62186"/>
    <w:rsid w:val="00A62FBB"/>
    <w:rsid w:val="00A644AF"/>
    <w:rsid w:val="00A666F2"/>
    <w:rsid w:val="00A675DA"/>
    <w:rsid w:val="00A7098E"/>
    <w:rsid w:val="00A71026"/>
    <w:rsid w:val="00A7121D"/>
    <w:rsid w:val="00A71D7F"/>
    <w:rsid w:val="00A7275E"/>
    <w:rsid w:val="00A739C8"/>
    <w:rsid w:val="00A7594E"/>
    <w:rsid w:val="00A765D0"/>
    <w:rsid w:val="00A767F5"/>
    <w:rsid w:val="00A770BF"/>
    <w:rsid w:val="00A77D29"/>
    <w:rsid w:val="00A8016E"/>
    <w:rsid w:val="00A802E2"/>
    <w:rsid w:val="00A80FA4"/>
    <w:rsid w:val="00A81389"/>
    <w:rsid w:val="00A81402"/>
    <w:rsid w:val="00A82AAE"/>
    <w:rsid w:val="00A83101"/>
    <w:rsid w:val="00A832D8"/>
    <w:rsid w:val="00A8392B"/>
    <w:rsid w:val="00A839AA"/>
    <w:rsid w:val="00A83EC1"/>
    <w:rsid w:val="00A845A7"/>
    <w:rsid w:val="00A84A86"/>
    <w:rsid w:val="00A857B3"/>
    <w:rsid w:val="00A878AA"/>
    <w:rsid w:val="00A9019C"/>
    <w:rsid w:val="00A90A4D"/>
    <w:rsid w:val="00A918EE"/>
    <w:rsid w:val="00A9276D"/>
    <w:rsid w:val="00A92963"/>
    <w:rsid w:val="00A92EF7"/>
    <w:rsid w:val="00A93682"/>
    <w:rsid w:val="00A944A5"/>
    <w:rsid w:val="00A95641"/>
    <w:rsid w:val="00A9582F"/>
    <w:rsid w:val="00A95E2A"/>
    <w:rsid w:val="00A95E5E"/>
    <w:rsid w:val="00A96624"/>
    <w:rsid w:val="00A96FC2"/>
    <w:rsid w:val="00AA0ACC"/>
    <w:rsid w:val="00AA0D75"/>
    <w:rsid w:val="00AA17BB"/>
    <w:rsid w:val="00AA1919"/>
    <w:rsid w:val="00AA2FE9"/>
    <w:rsid w:val="00AA382E"/>
    <w:rsid w:val="00AA3C66"/>
    <w:rsid w:val="00AA42D2"/>
    <w:rsid w:val="00AA4688"/>
    <w:rsid w:val="00AA4A37"/>
    <w:rsid w:val="00AA4F05"/>
    <w:rsid w:val="00AA5500"/>
    <w:rsid w:val="00AA5648"/>
    <w:rsid w:val="00AA5EBF"/>
    <w:rsid w:val="00AA5FBE"/>
    <w:rsid w:val="00AA7B87"/>
    <w:rsid w:val="00AB02C0"/>
    <w:rsid w:val="00AB0702"/>
    <w:rsid w:val="00AB11F4"/>
    <w:rsid w:val="00AB1289"/>
    <w:rsid w:val="00AB16A0"/>
    <w:rsid w:val="00AB25C9"/>
    <w:rsid w:val="00AB27B6"/>
    <w:rsid w:val="00AB2957"/>
    <w:rsid w:val="00AB2BE6"/>
    <w:rsid w:val="00AB2C25"/>
    <w:rsid w:val="00AB2CD2"/>
    <w:rsid w:val="00AB3A75"/>
    <w:rsid w:val="00AB487F"/>
    <w:rsid w:val="00AB6837"/>
    <w:rsid w:val="00AB7BF8"/>
    <w:rsid w:val="00AB7EC8"/>
    <w:rsid w:val="00AC1453"/>
    <w:rsid w:val="00AC19DF"/>
    <w:rsid w:val="00AC1E0C"/>
    <w:rsid w:val="00AC2D52"/>
    <w:rsid w:val="00AC316A"/>
    <w:rsid w:val="00AC3A44"/>
    <w:rsid w:val="00AC4019"/>
    <w:rsid w:val="00AC640F"/>
    <w:rsid w:val="00AD0C37"/>
    <w:rsid w:val="00AD0EC4"/>
    <w:rsid w:val="00AD155B"/>
    <w:rsid w:val="00AD2DB5"/>
    <w:rsid w:val="00AD2F4A"/>
    <w:rsid w:val="00AD3C92"/>
    <w:rsid w:val="00AD3D41"/>
    <w:rsid w:val="00AD547A"/>
    <w:rsid w:val="00AD602D"/>
    <w:rsid w:val="00AD6A31"/>
    <w:rsid w:val="00AE0302"/>
    <w:rsid w:val="00AE1EB9"/>
    <w:rsid w:val="00AE3ABE"/>
    <w:rsid w:val="00AE6DEB"/>
    <w:rsid w:val="00AF0672"/>
    <w:rsid w:val="00AF0DDF"/>
    <w:rsid w:val="00AF2233"/>
    <w:rsid w:val="00AF30CA"/>
    <w:rsid w:val="00AF4D9B"/>
    <w:rsid w:val="00AF6A6A"/>
    <w:rsid w:val="00AF7718"/>
    <w:rsid w:val="00AF78E7"/>
    <w:rsid w:val="00AF791B"/>
    <w:rsid w:val="00B0028C"/>
    <w:rsid w:val="00B00479"/>
    <w:rsid w:val="00B00BAF"/>
    <w:rsid w:val="00B0109C"/>
    <w:rsid w:val="00B015C3"/>
    <w:rsid w:val="00B0390F"/>
    <w:rsid w:val="00B03D11"/>
    <w:rsid w:val="00B05A21"/>
    <w:rsid w:val="00B05ED8"/>
    <w:rsid w:val="00B06E3F"/>
    <w:rsid w:val="00B07BB5"/>
    <w:rsid w:val="00B07F2A"/>
    <w:rsid w:val="00B107AA"/>
    <w:rsid w:val="00B1128A"/>
    <w:rsid w:val="00B11992"/>
    <w:rsid w:val="00B122F6"/>
    <w:rsid w:val="00B12A68"/>
    <w:rsid w:val="00B12B43"/>
    <w:rsid w:val="00B12E49"/>
    <w:rsid w:val="00B13178"/>
    <w:rsid w:val="00B13AD0"/>
    <w:rsid w:val="00B151AB"/>
    <w:rsid w:val="00B153E6"/>
    <w:rsid w:val="00B15BC3"/>
    <w:rsid w:val="00B17ED9"/>
    <w:rsid w:val="00B2049D"/>
    <w:rsid w:val="00B2144A"/>
    <w:rsid w:val="00B2173B"/>
    <w:rsid w:val="00B21769"/>
    <w:rsid w:val="00B2177D"/>
    <w:rsid w:val="00B21989"/>
    <w:rsid w:val="00B220A7"/>
    <w:rsid w:val="00B22971"/>
    <w:rsid w:val="00B23EBF"/>
    <w:rsid w:val="00B259F4"/>
    <w:rsid w:val="00B30EEA"/>
    <w:rsid w:val="00B3160A"/>
    <w:rsid w:val="00B31731"/>
    <w:rsid w:val="00B318AB"/>
    <w:rsid w:val="00B31CCA"/>
    <w:rsid w:val="00B328BB"/>
    <w:rsid w:val="00B32997"/>
    <w:rsid w:val="00B32B36"/>
    <w:rsid w:val="00B32C4E"/>
    <w:rsid w:val="00B33352"/>
    <w:rsid w:val="00B34455"/>
    <w:rsid w:val="00B346BE"/>
    <w:rsid w:val="00B34A8E"/>
    <w:rsid w:val="00B35CB1"/>
    <w:rsid w:val="00B37A23"/>
    <w:rsid w:val="00B37FB4"/>
    <w:rsid w:val="00B41BB1"/>
    <w:rsid w:val="00B42744"/>
    <w:rsid w:val="00B42765"/>
    <w:rsid w:val="00B42D99"/>
    <w:rsid w:val="00B4321F"/>
    <w:rsid w:val="00B4323D"/>
    <w:rsid w:val="00B4345C"/>
    <w:rsid w:val="00B43762"/>
    <w:rsid w:val="00B4610D"/>
    <w:rsid w:val="00B46589"/>
    <w:rsid w:val="00B475E8"/>
    <w:rsid w:val="00B5075E"/>
    <w:rsid w:val="00B50C99"/>
    <w:rsid w:val="00B50DC8"/>
    <w:rsid w:val="00B51CF4"/>
    <w:rsid w:val="00B52240"/>
    <w:rsid w:val="00B53C89"/>
    <w:rsid w:val="00B53E59"/>
    <w:rsid w:val="00B55269"/>
    <w:rsid w:val="00B558FF"/>
    <w:rsid w:val="00B55CE9"/>
    <w:rsid w:val="00B56A5C"/>
    <w:rsid w:val="00B575EE"/>
    <w:rsid w:val="00B57F4F"/>
    <w:rsid w:val="00B606A9"/>
    <w:rsid w:val="00B60D53"/>
    <w:rsid w:val="00B62626"/>
    <w:rsid w:val="00B645A0"/>
    <w:rsid w:val="00B6504D"/>
    <w:rsid w:val="00B660A3"/>
    <w:rsid w:val="00B70F12"/>
    <w:rsid w:val="00B71095"/>
    <w:rsid w:val="00B7168B"/>
    <w:rsid w:val="00B716A4"/>
    <w:rsid w:val="00B718E5"/>
    <w:rsid w:val="00B73BA7"/>
    <w:rsid w:val="00B7418C"/>
    <w:rsid w:val="00B75BA2"/>
    <w:rsid w:val="00B760C6"/>
    <w:rsid w:val="00B772D6"/>
    <w:rsid w:val="00B7776C"/>
    <w:rsid w:val="00B77E60"/>
    <w:rsid w:val="00B81537"/>
    <w:rsid w:val="00B8316F"/>
    <w:rsid w:val="00B83E4B"/>
    <w:rsid w:val="00B84D5A"/>
    <w:rsid w:val="00B85647"/>
    <w:rsid w:val="00B8660B"/>
    <w:rsid w:val="00B869FD"/>
    <w:rsid w:val="00B86D4F"/>
    <w:rsid w:val="00B87251"/>
    <w:rsid w:val="00B87427"/>
    <w:rsid w:val="00B879B8"/>
    <w:rsid w:val="00B90E7E"/>
    <w:rsid w:val="00B929BE"/>
    <w:rsid w:val="00B92A6E"/>
    <w:rsid w:val="00B92B71"/>
    <w:rsid w:val="00B939CE"/>
    <w:rsid w:val="00B942FA"/>
    <w:rsid w:val="00B95B0A"/>
    <w:rsid w:val="00B95DDA"/>
    <w:rsid w:val="00B95E5C"/>
    <w:rsid w:val="00B96453"/>
    <w:rsid w:val="00B977A1"/>
    <w:rsid w:val="00BA037B"/>
    <w:rsid w:val="00BA0629"/>
    <w:rsid w:val="00BA18ED"/>
    <w:rsid w:val="00BA1AE5"/>
    <w:rsid w:val="00BA22A2"/>
    <w:rsid w:val="00BA2958"/>
    <w:rsid w:val="00BA2FC7"/>
    <w:rsid w:val="00BA3273"/>
    <w:rsid w:val="00BA35E5"/>
    <w:rsid w:val="00BA3ACD"/>
    <w:rsid w:val="00BA484F"/>
    <w:rsid w:val="00BA6294"/>
    <w:rsid w:val="00BA62EA"/>
    <w:rsid w:val="00BA6BF8"/>
    <w:rsid w:val="00BA7EB9"/>
    <w:rsid w:val="00BB1A4D"/>
    <w:rsid w:val="00BB1DA8"/>
    <w:rsid w:val="00BB34C1"/>
    <w:rsid w:val="00BB3906"/>
    <w:rsid w:val="00BB5421"/>
    <w:rsid w:val="00BC03E1"/>
    <w:rsid w:val="00BC16AD"/>
    <w:rsid w:val="00BC1777"/>
    <w:rsid w:val="00BC233A"/>
    <w:rsid w:val="00BC2969"/>
    <w:rsid w:val="00BC3218"/>
    <w:rsid w:val="00BC3393"/>
    <w:rsid w:val="00BC33DC"/>
    <w:rsid w:val="00BC377D"/>
    <w:rsid w:val="00BC40B7"/>
    <w:rsid w:val="00BC41C2"/>
    <w:rsid w:val="00BC4B52"/>
    <w:rsid w:val="00BC4C50"/>
    <w:rsid w:val="00BC4F4A"/>
    <w:rsid w:val="00BC59A5"/>
    <w:rsid w:val="00BC6CC5"/>
    <w:rsid w:val="00BC7246"/>
    <w:rsid w:val="00BD04C9"/>
    <w:rsid w:val="00BD1A03"/>
    <w:rsid w:val="00BD3D1B"/>
    <w:rsid w:val="00BD4539"/>
    <w:rsid w:val="00BD49D0"/>
    <w:rsid w:val="00BD5517"/>
    <w:rsid w:val="00BD5BD5"/>
    <w:rsid w:val="00BE224E"/>
    <w:rsid w:val="00BE2297"/>
    <w:rsid w:val="00BE2A44"/>
    <w:rsid w:val="00BE2D24"/>
    <w:rsid w:val="00BE53E4"/>
    <w:rsid w:val="00BE7E41"/>
    <w:rsid w:val="00BE7EB1"/>
    <w:rsid w:val="00BF0E2B"/>
    <w:rsid w:val="00BF1116"/>
    <w:rsid w:val="00BF17BA"/>
    <w:rsid w:val="00BF20AC"/>
    <w:rsid w:val="00BF2139"/>
    <w:rsid w:val="00BF2ECD"/>
    <w:rsid w:val="00BF3488"/>
    <w:rsid w:val="00BF3BC9"/>
    <w:rsid w:val="00BF410D"/>
    <w:rsid w:val="00BF4171"/>
    <w:rsid w:val="00BF43D2"/>
    <w:rsid w:val="00BF4B6A"/>
    <w:rsid w:val="00BF6000"/>
    <w:rsid w:val="00BF6348"/>
    <w:rsid w:val="00BF6F01"/>
    <w:rsid w:val="00BF7272"/>
    <w:rsid w:val="00C00970"/>
    <w:rsid w:val="00C00FE4"/>
    <w:rsid w:val="00C01419"/>
    <w:rsid w:val="00C026E8"/>
    <w:rsid w:val="00C02AB3"/>
    <w:rsid w:val="00C03887"/>
    <w:rsid w:val="00C043F2"/>
    <w:rsid w:val="00C04598"/>
    <w:rsid w:val="00C04A07"/>
    <w:rsid w:val="00C04C51"/>
    <w:rsid w:val="00C04EA7"/>
    <w:rsid w:val="00C050CE"/>
    <w:rsid w:val="00C05578"/>
    <w:rsid w:val="00C0596A"/>
    <w:rsid w:val="00C05E45"/>
    <w:rsid w:val="00C05F9E"/>
    <w:rsid w:val="00C06D4A"/>
    <w:rsid w:val="00C07199"/>
    <w:rsid w:val="00C11003"/>
    <w:rsid w:val="00C11008"/>
    <w:rsid w:val="00C1147A"/>
    <w:rsid w:val="00C1177D"/>
    <w:rsid w:val="00C127D8"/>
    <w:rsid w:val="00C14A07"/>
    <w:rsid w:val="00C14BED"/>
    <w:rsid w:val="00C15E26"/>
    <w:rsid w:val="00C16913"/>
    <w:rsid w:val="00C16C52"/>
    <w:rsid w:val="00C2075A"/>
    <w:rsid w:val="00C21828"/>
    <w:rsid w:val="00C23597"/>
    <w:rsid w:val="00C24139"/>
    <w:rsid w:val="00C24502"/>
    <w:rsid w:val="00C25334"/>
    <w:rsid w:val="00C270FE"/>
    <w:rsid w:val="00C275A0"/>
    <w:rsid w:val="00C278A7"/>
    <w:rsid w:val="00C27947"/>
    <w:rsid w:val="00C27D29"/>
    <w:rsid w:val="00C27F32"/>
    <w:rsid w:val="00C315D1"/>
    <w:rsid w:val="00C3170C"/>
    <w:rsid w:val="00C3188B"/>
    <w:rsid w:val="00C32753"/>
    <w:rsid w:val="00C33CDB"/>
    <w:rsid w:val="00C33D90"/>
    <w:rsid w:val="00C3532D"/>
    <w:rsid w:val="00C3694F"/>
    <w:rsid w:val="00C36A5B"/>
    <w:rsid w:val="00C36C82"/>
    <w:rsid w:val="00C375EB"/>
    <w:rsid w:val="00C4006B"/>
    <w:rsid w:val="00C41340"/>
    <w:rsid w:val="00C41BAD"/>
    <w:rsid w:val="00C4227B"/>
    <w:rsid w:val="00C422A4"/>
    <w:rsid w:val="00C432AD"/>
    <w:rsid w:val="00C43C72"/>
    <w:rsid w:val="00C45865"/>
    <w:rsid w:val="00C45EFB"/>
    <w:rsid w:val="00C462F3"/>
    <w:rsid w:val="00C4691D"/>
    <w:rsid w:val="00C46C5B"/>
    <w:rsid w:val="00C47F45"/>
    <w:rsid w:val="00C52085"/>
    <w:rsid w:val="00C54002"/>
    <w:rsid w:val="00C54E68"/>
    <w:rsid w:val="00C55600"/>
    <w:rsid w:val="00C55C0C"/>
    <w:rsid w:val="00C60039"/>
    <w:rsid w:val="00C6024D"/>
    <w:rsid w:val="00C603B6"/>
    <w:rsid w:val="00C61F71"/>
    <w:rsid w:val="00C62302"/>
    <w:rsid w:val="00C626F0"/>
    <w:rsid w:val="00C63781"/>
    <w:rsid w:val="00C63B89"/>
    <w:rsid w:val="00C6444A"/>
    <w:rsid w:val="00C64EE5"/>
    <w:rsid w:val="00C650C8"/>
    <w:rsid w:val="00C66468"/>
    <w:rsid w:val="00C667FD"/>
    <w:rsid w:val="00C6686D"/>
    <w:rsid w:val="00C66A34"/>
    <w:rsid w:val="00C672A0"/>
    <w:rsid w:val="00C70D0B"/>
    <w:rsid w:val="00C73C93"/>
    <w:rsid w:val="00C75ADB"/>
    <w:rsid w:val="00C77DF6"/>
    <w:rsid w:val="00C80049"/>
    <w:rsid w:val="00C807AF"/>
    <w:rsid w:val="00C80CF0"/>
    <w:rsid w:val="00C845A4"/>
    <w:rsid w:val="00C85A10"/>
    <w:rsid w:val="00C85D6A"/>
    <w:rsid w:val="00C86D90"/>
    <w:rsid w:val="00C916B5"/>
    <w:rsid w:val="00C92921"/>
    <w:rsid w:val="00C92C7F"/>
    <w:rsid w:val="00C93535"/>
    <w:rsid w:val="00C94E80"/>
    <w:rsid w:val="00C97950"/>
    <w:rsid w:val="00C97BE8"/>
    <w:rsid w:val="00CA02DF"/>
    <w:rsid w:val="00CA0321"/>
    <w:rsid w:val="00CA0DAC"/>
    <w:rsid w:val="00CA12F5"/>
    <w:rsid w:val="00CA163F"/>
    <w:rsid w:val="00CA30D2"/>
    <w:rsid w:val="00CA3E8F"/>
    <w:rsid w:val="00CA478D"/>
    <w:rsid w:val="00CA508B"/>
    <w:rsid w:val="00CA55A0"/>
    <w:rsid w:val="00CA6208"/>
    <w:rsid w:val="00CB039A"/>
    <w:rsid w:val="00CB149A"/>
    <w:rsid w:val="00CB1606"/>
    <w:rsid w:val="00CB1B9D"/>
    <w:rsid w:val="00CB1DD5"/>
    <w:rsid w:val="00CB2352"/>
    <w:rsid w:val="00CB24A5"/>
    <w:rsid w:val="00CB2F3F"/>
    <w:rsid w:val="00CB3732"/>
    <w:rsid w:val="00CB401F"/>
    <w:rsid w:val="00CB524C"/>
    <w:rsid w:val="00CB542E"/>
    <w:rsid w:val="00CB55F2"/>
    <w:rsid w:val="00CB5D64"/>
    <w:rsid w:val="00CB6505"/>
    <w:rsid w:val="00CB6D63"/>
    <w:rsid w:val="00CC2C07"/>
    <w:rsid w:val="00CC58F6"/>
    <w:rsid w:val="00CC5BF7"/>
    <w:rsid w:val="00CC7102"/>
    <w:rsid w:val="00CC7E0F"/>
    <w:rsid w:val="00CC7E7D"/>
    <w:rsid w:val="00CD0BD9"/>
    <w:rsid w:val="00CD3F7B"/>
    <w:rsid w:val="00CD446E"/>
    <w:rsid w:val="00CD470F"/>
    <w:rsid w:val="00CD48CB"/>
    <w:rsid w:val="00CD4E77"/>
    <w:rsid w:val="00CD5019"/>
    <w:rsid w:val="00CD51E0"/>
    <w:rsid w:val="00CD5C76"/>
    <w:rsid w:val="00CD5D80"/>
    <w:rsid w:val="00CD7653"/>
    <w:rsid w:val="00CD7875"/>
    <w:rsid w:val="00CE13B8"/>
    <w:rsid w:val="00CE1CF5"/>
    <w:rsid w:val="00CE2739"/>
    <w:rsid w:val="00CE3275"/>
    <w:rsid w:val="00CE33ED"/>
    <w:rsid w:val="00CE3495"/>
    <w:rsid w:val="00CE4134"/>
    <w:rsid w:val="00CE53D2"/>
    <w:rsid w:val="00CE7524"/>
    <w:rsid w:val="00CF0490"/>
    <w:rsid w:val="00CF0B61"/>
    <w:rsid w:val="00CF0C56"/>
    <w:rsid w:val="00CF15A0"/>
    <w:rsid w:val="00CF28CB"/>
    <w:rsid w:val="00CF3767"/>
    <w:rsid w:val="00CF3E59"/>
    <w:rsid w:val="00CF3EEF"/>
    <w:rsid w:val="00CF4C68"/>
    <w:rsid w:val="00CF5435"/>
    <w:rsid w:val="00CF605E"/>
    <w:rsid w:val="00D02A0C"/>
    <w:rsid w:val="00D03975"/>
    <w:rsid w:val="00D05815"/>
    <w:rsid w:val="00D06058"/>
    <w:rsid w:val="00D079B9"/>
    <w:rsid w:val="00D10C86"/>
    <w:rsid w:val="00D10FE2"/>
    <w:rsid w:val="00D11203"/>
    <w:rsid w:val="00D112F1"/>
    <w:rsid w:val="00D128F9"/>
    <w:rsid w:val="00D1383E"/>
    <w:rsid w:val="00D13A0C"/>
    <w:rsid w:val="00D13B4A"/>
    <w:rsid w:val="00D13C30"/>
    <w:rsid w:val="00D13FC9"/>
    <w:rsid w:val="00D144EC"/>
    <w:rsid w:val="00D146F8"/>
    <w:rsid w:val="00D147D4"/>
    <w:rsid w:val="00D14A81"/>
    <w:rsid w:val="00D14CA5"/>
    <w:rsid w:val="00D16AEC"/>
    <w:rsid w:val="00D20953"/>
    <w:rsid w:val="00D2288F"/>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4E9A"/>
    <w:rsid w:val="00D40272"/>
    <w:rsid w:val="00D41111"/>
    <w:rsid w:val="00D425C3"/>
    <w:rsid w:val="00D4269E"/>
    <w:rsid w:val="00D446A8"/>
    <w:rsid w:val="00D4485C"/>
    <w:rsid w:val="00D44C24"/>
    <w:rsid w:val="00D47963"/>
    <w:rsid w:val="00D502B3"/>
    <w:rsid w:val="00D50F3B"/>
    <w:rsid w:val="00D51A7E"/>
    <w:rsid w:val="00D52B08"/>
    <w:rsid w:val="00D53C17"/>
    <w:rsid w:val="00D53C1B"/>
    <w:rsid w:val="00D543C7"/>
    <w:rsid w:val="00D57A5A"/>
    <w:rsid w:val="00D6028D"/>
    <w:rsid w:val="00D6089E"/>
    <w:rsid w:val="00D60F67"/>
    <w:rsid w:val="00D62507"/>
    <w:rsid w:val="00D63DEE"/>
    <w:rsid w:val="00D63F33"/>
    <w:rsid w:val="00D64D62"/>
    <w:rsid w:val="00D652A2"/>
    <w:rsid w:val="00D65424"/>
    <w:rsid w:val="00D6657D"/>
    <w:rsid w:val="00D67BD7"/>
    <w:rsid w:val="00D67F41"/>
    <w:rsid w:val="00D722CD"/>
    <w:rsid w:val="00D723C8"/>
    <w:rsid w:val="00D7305F"/>
    <w:rsid w:val="00D73935"/>
    <w:rsid w:val="00D741DC"/>
    <w:rsid w:val="00D74566"/>
    <w:rsid w:val="00D761CA"/>
    <w:rsid w:val="00D80324"/>
    <w:rsid w:val="00D80895"/>
    <w:rsid w:val="00D80DB9"/>
    <w:rsid w:val="00D81C7F"/>
    <w:rsid w:val="00D84101"/>
    <w:rsid w:val="00D8496B"/>
    <w:rsid w:val="00D86743"/>
    <w:rsid w:val="00D86943"/>
    <w:rsid w:val="00D87BD9"/>
    <w:rsid w:val="00D87D43"/>
    <w:rsid w:val="00D902CA"/>
    <w:rsid w:val="00D905BB"/>
    <w:rsid w:val="00D907F9"/>
    <w:rsid w:val="00D92292"/>
    <w:rsid w:val="00D930DD"/>
    <w:rsid w:val="00D93E2D"/>
    <w:rsid w:val="00D954E5"/>
    <w:rsid w:val="00D964A3"/>
    <w:rsid w:val="00D9767E"/>
    <w:rsid w:val="00D97E62"/>
    <w:rsid w:val="00DA0441"/>
    <w:rsid w:val="00DA0D55"/>
    <w:rsid w:val="00DA1D7B"/>
    <w:rsid w:val="00DA2AF2"/>
    <w:rsid w:val="00DA30B9"/>
    <w:rsid w:val="00DA320D"/>
    <w:rsid w:val="00DA4888"/>
    <w:rsid w:val="00DA67A9"/>
    <w:rsid w:val="00DA74BF"/>
    <w:rsid w:val="00DB011F"/>
    <w:rsid w:val="00DB07FD"/>
    <w:rsid w:val="00DB0ACA"/>
    <w:rsid w:val="00DB1342"/>
    <w:rsid w:val="00DB161C"/>
    <w:rsid w:val="00DB1FF1"/>
    <w:rsid w:val="00DB231A"/>
    <w:rsid w:val="00DB2F40"/>
    <w:rsid w:val="00DB448D"/>
    <w:rsid w:val="00DB5C93"/>
    <w:rsid w:val="00DB5E1D"/>
    <w:rsid w:val="00DB61D1"/>
    <w:rsid w:val="00DB6DE8"/>
    <w:rsid w:val="00DB7649"/>
    <w:rsid w:val="00DC0C26"/>
    <w:rsid w:val="00DC1B91"/>
    <w:rsid w:val="00DC1EAE"/>
    <w:rsid w:val="00DC227F"/>
    <w:rsid w:val="00DC2E83"/>
    <w:rsid w:val="00DC4581"/>
    <w:rsid w:val="00DC4B1A"/>
    <w:rsid w:val="00DC4D0C"/>
    <w:rsid w:val="00DC6461"/>
    <w:rsid w:val="00DC6CA0"/>
    <w:rsid w:val="00DC741A"/>
    <w:rsid w:val="00DD01A0"/>
    <w:rsid w:val="00DD116C"/>
    <w:rsid w:val="00DD1854"/>
    <w:rsid w:val="00DD30BF"/>
    <w:rsid w:val="00DD388F"/>
    <w:rsid w:val="00DD46D8"/>
    <w:rsid w:val="00DD4B8C"/>
    <w:rsid w:val="00DD5013"/>
    <w:rsid w:val="00DD5063"/>
    <w:rsid w:val="00DD5667"/>
    <w:rsid w:val="00DD67BA"/>
    <w:rsid w:val="00DD6B37"/>
    <w:rsid w:val="00DE0032"/>
    <w:rsid w:val="00DE0919"/>
    <w:rsid w:val="00DE1C1B"/>
    <w:rsid w:val="00DE29C2"/>
    <w:rsid w:val="00DE3301"/>
    <w:rsid w:val="00DE35AA"/>
    <w:rsid w:val="00DE38D7"/>
    <w:rsid w:val="00DE53F0"/>
    <w:rsid w:val="00DE5415"/>
    <w:rsid w:val="00DE612E"/>
    <w:rsid w:val="00DF0A5A"/>
    <w:rsid w:val="00DF0AAA"/>
    <w:rsid w:val="00DF2384"/>
    <w:rsid w:val="00DF250A"/>
    <w:rsid w:val="00DF37B6"/>
    <w:rsid w:val="00DF3966"/>
    <w:rsid w:val="00DF3C9B"/>
    <w:rsid w:val="00DF4AAF"/>
    <w:rsid w:val="00DF64FC"/>
    <w:rsid w:val="00DF68BB"/>
    <w:rsid w:val="00E0001E"/>
    <w:rsid w:val="00E0081A"/>
    <w:rsid w:val="00E0143B"/>
    <w:rsid w:val="00E01A60"/>
    <w:rsid w:val="00E021AA"/>
    <w:rsid w:val="00E02315"/>
    <w:rsid w:val="00E02465"/>
    <w:rsid w:val="00E02ECD"/>
    <w:rsid w:val="00E031A3"/>
    <w:rsid w:val="00E03F96"/>
    <w:rsid w:val="00E042DC"/>
    <w:rsid w:val="00E04B0F"/>
    <w:rsid w:val="00E05DBB"/>
    <w:rsid w:val="00E07BA9"/>
    <w:rsid w:val="00E07C9B"/>
    <w:rsid w:val="00E10E73"/>
    <w:rsid w:val="00E10F78"/>
    <w:rsid w:val="00E12538"/>
    <w:rsid w:val="00E125EB"/>
    <w:rsid w:val="00E12C2B"/>
    <w:rsid w:val="00E12E5F"/>
    <w:rsid w:val="00E13529"/>
    <w:rsid w:val="00E202BC"/>
    <w:rsid w:val="00E21008"/>
    <w:rsid w:val="00E22359"/>
    <w:rsid w:val="00E22CC6"/>
    <w:rsid w:val="00E2306C"/>
    <w:rsid w:val="00E234FA"/>
    <w:rsid w:val="00E23FD8"/>
    <w:rsid w:val="00E23FEA"/>
    <w:rsid w:val="00E256AB"/>
    <w:rsid w:val="00E27654"/>
    <w:rsid w:val="00E303AE"/>
    <w:rsid w:val="00E31144"/>
    <w:rsid w:val="00E31371"/>
    <w:rsid w:val="00E31660"/>
    <w:rsid w:val="00E32D3E"/>
    <w:rsid w:val="00E32F51"/>
    <w:rsid w:val="00E35846"/>
    <w:rsid w:val="00E36101"/>
    <w:rsid w:val="00E37061"/>
    <w:rsid w:val="00E37673"/>
    <w:rsid w:val="00E40255"/>
    <w:rsid w:val="00E40B6C"/>
    <w:rsid w:val="00E41B31"/>
    <w:rsid w:val="00E42077"/>
    <w:rsid w:val="00E42E64"/>
    <w:rsid w:val="00E4623B"/>
    <w:rsid w:val="00E538D3"/>
    <w:rsid w:val="00E53B64"/>
    <w:rsid w:val="00E54CC6"/>
    <w:rsid w:val="00E556BC"/>
    <w:rsid w:val="00E61909"/>
    <w:rsid w:val="00E62557"/>
    <w:rsid w:val="00E626E5"/>
    <w:rsid w:val="00E62E8D"/>
    <w:rsid w:val="00E63973"/>
    <w:rsid w:val="00E6440D"/>
    <w:rsid w:val="00E645AD"/>
    <w:rsid w:val="00E649CA"/>
    <w:rsid w:val="00E64D84"/>
    <w:rsid w:val="00E65067"/>
    <w:rsid w:val="00E6530A"/>
    <w:rsid w:val="00E65594"/>
    <w:rsid w:val="00E66FB4"/>
    <w:rsid w:val="00E67BC6"/>
    <w:rsid w:val="00E70A5F"/>
    <w:rsid w:val="00E71D6A"/>
    <w:rsid w:val="00E73886"/>
    <w:rsid w:val="00E7498C"/>
    <w:rsid w:val="00E7651C"/>
    <w:rsid w:val="00E76B9F"/>
    <w:rsid w:val="00E76CCB"/>
    <w:rsid w:val="00E77126"/>
    <w:rsid w:val="00E800E2"/>
    <w:rsid w:val="00E81664"/>
    <w:rsid w:val="00E8209B"/>
    <w:rsid w:val="00E8211F"/>
    <w:rsid w:val="00E82529"/>
    <w:rsid w:val="00E82BED"/>
    <w:rsid w:val="00E835B5"/>
    <w:rsid w:val="00E86293"/>
    <w:rsid w:val="00E871E0"/>
    <w:rsid w:val="00E8748C"/>
    <w:rsid w:val="00E90274"/>
    <w:rsid w:val="00E911B7"/>
    <w:rsid w:val="00E91325"/>
    <w:rsid w:val="00E929A2"/>
    <w:rsid w:val="00E93759"/>
    <w:rsid w:val="00E95067"/>
    <w:rsid w:val="00E95BD4"/>
    <w:rsid w:val="00E95EEE"/>
    <w:rsid w:val="00E97984"/>
    <w:rsid w:val="00E97AF2"/>
    <w:rsid w:val="00EA0C48"/>
    <w:rsid w:val="00EA153D"/>
    <w:rsid w:val="00EA3BED"/>
    <w:rsid w:val="00EA44E4"/>
    <w:rsid w:val="00EA4A78"/>
    <w:rsid w:val="00EA4FF5"/>
    <w:rsid w:val="00EA6845"/>
    <w:rsid w:val="00EA6ACB"/>
    <w:rsid w:val="00EA7623"/>
    <w:rsid w:val="00EA7A60"/>
    <w:rsid w:val="00EB0EC1"/>
    <w:rsid w:val="00EB3471"/>
    <w:rsid w:val="00EB37CC"/>
    <w:rsid w:val="00EB405E"/>
    <w:rsid w:val="00EB4542"/>
    <w:rsid w:val="00EB4702"/>
    <w:rsid w:val="00EB4E14"/>
    <w:rsid w:val="00EB548D"/>
    <w:rsid w:val="00EB5A52"/>
    <w:rsid w:val="00EC03EC"/>
    <w:rsid w:val="00EC05F0"/>
    <w:rsid w:val="00EC0B9A"/>
    <w:rsid w:val="00EC0EF7"/>
    <w:rsid w:val="00EC12C4"/>
    <w:rsid w:val="00EC16C0"/>
    <w:rsid w:val="00EC1BD7"/>
    <w:rsid w:val="00EC1E85"/>
    <w:rsid w:val="00EC2293"/>
    <w:rsid w:val="00EC2420"/>
    <w:rsid w:val="00EC3C0C"/>
    <w:rsid w:val="00EC4575"/>
    <w:rsid w:val="00EC460B"/>
    <w:rsid w:val="00EC4A8D"/>
    <w:rsid w:val="00EC5818"/>
    <w:rsid w:val="00EC6266"/>
    <w:rsid w:val="00EC6819"/>
    <w:rsid w:val="00EC71F7"/>
    <w:rsid w:val="00EC759F"/>
    <w:rsid w:val="00EC7DEF"/>
    <w:rsid w:val="00EC7E81"/>
    <w:rsid w:val="00ED11C5"/>
    <w:rsid w:val="00ED1C84"/>
    <w:rsid w:val="00ED1CE8"/>
    <w:rsid w:val="00ED207C"/>
    <w:rsid w:val="00ED24FC"/>
    <w:rsid w:val="00ED3D3B"/>
    <w:rsid w:val="00ED46AA"/>
    <w:rsid w:val="00ED4794"/>
    <w:rsid w:val="00ED49E6"/>
    <w:rsid w:val="00ED4A0C"/>
    <w:rsid w:val="00ED4DF3"/>
    <w:rsid w:val="00ED4E3A"/>
    <w:rsid w:val="00ED5FBC"/>
    <w:rsid w:val="00ED6033"/>
    <w:rsid w:val="00ED6BA6"/>
    <w:rsid w:val="00ED73F4"/>
    <w:rsid w:val="00EE00F0"/>
    <w:rsid w:val="00EE055A"/>
    <w:rsid w:val="00EE075D"/>
    <w:rsid w:val="00EE2460"/>
    <w:rsid w:val="00EE2BA2"/>
    <w:rsid w:val="00EE47F1"/>
    <w:rsid w:val="00EE513E"/>
    <w:rsid w:val="00EE558E"/>
    <w:rsid w:val="00EE5775"/>
    <w:rsid w:val="00EE5B94"/>
    <w:rsid w:val="00EE737D"/>
    <w:rsid w:val="00EE7658"/>
    <w:rsid w:val="00EF0872"/>
    <w:rsid w:val="00EF0ECB"/>
    <w:rsid w:val="00EF16DA"/>
    <w:rsid w:val="00EF1B6F"/>
    <w:rsid w:val="00EF1E50"/>
    <w:rsid w:val="00EF2339"/>
    <w:rsid w:val="00EF25CA"/>
    <w:rsid w:val="00EF3E28"/>
    <w:rsid w:val="00EF40FF"/>
    <w:rsid w:val="00EF4E3D"/>
    <w:rsid w:val="00EF4F5C"/>
    <w:rsid w:val="00EF5267"/>
    <w:rsid w:val="00EF53BC"/>
    <w:rsid w:val="00EF6DDD"/>
    <w:rsid w:val="00EF6E63"/>
    <w:rsid w:val="00EF704D"/>
    <w:rsid w:val="00EF7DD5"/>
    <w:rsid w:val="00F001FF"/>
    <w:rsid w:val="00F0054D"/>
    <w:rsid w:val="00F006EF"/>
    <w:rsid w:val="00F01725"/>
    <w:rsid w:val="00F021A9"/>
    <w:rsid w:val="00F051F8"/>
    <w:rsid w:val="00F10AE4"/>
    <w:rsid w:val="00F11BBF"/>
    <w:rsid w:val="00F11D90"/>
    <w:rsid w:val="00F127D5"/>
    <w:rsid w:val="00F12A2E"/>
    <w:rsid w:val="00F14F0F"/>
    <w:rsid w:val="00F163AC"/>
    <w:rsid w:val="00F16521"/>
    <w:rsid w:val="00F166F9"/>
    <w:rsid w:val="00F16ED1"/>
    <w:rsid w:val="00F17955"/>
    <w:rsid w:val="00F20334"/>
    <w:rsid w:val="00F23864"/>
    <w:rsid w:val="00F263E2"/>
    <w:rsid w:val="00F26467"/>
    <w:rsid w:val="00F266D2"/>
    <w:rsid w:val="00F27B0F"/>
    <w:rsid w:val="00F30A62"/>
    <w:rsid w:val="00F314A2"/>
    <w:rsid w:val="00F31D2D"/>
    <w:rsid w:val="00F32F38"/>
    <w:rsid w:val="00F33829"/>
    <w:rsid w:val="00F33AEE"/>
    <w:rsid w:val="00F33B63"/>
    <w:rsid w:val="00F33CAD"/>
    <w:rsid w:val="00F33E4D"/>
    <w:rsid w:val="00F34487"/>
    <w:rsid w:val="00F344AB"/>
    <w:rsid w:val="00F344B9"/>
    <w:rsid w:val="00F34DC1"/>
    <w:rsid w:val="00F35043"/>
    <w:rsid w:val="00F353D3"/>
    <w:rsid w:val="00F366A2"/>
    <w:rsid w:val="00F36DD7"/>
    <w:rsid w:val="00F402D6"/>
    <w:rsid w:val="00F4068B"/>
    <w:rsid w:val="00F4068E"/>
    <w:rsid w:val="00F4088F"/>
    <w:rsid w:val="00F40DA2"/>
    <w:rsid w:val="00F42049"/>
    <w:rsid w:val="00F44EBB"/>
    <w:rsid w:val="00F4755D"/>
    <w:rsid w:val="00F47F96"/>
    <w:rsid w:val="00F5047F"/>
    <w:rsid w:val="00F51197"/>
    <w:rsid w:val="00F53DC0"/>
    <w:rsid w:val="00F54CE9"/>
    <w:rsid w:val="00F56F23"/>
    <w:rsid w:val="00F57DA4"/>
    <w:rsid w:val="00F60F48"/>
    <w:rsid w:val="00F61566"/>
    <w:rsid w:val="00F62386"/>
    <w:rsid w:val="00F650CB"/>
    <w:rsid w:val="00F653E0"/>
    <w:rsid w:val="00F6590D"/>
    <w:rsid w:val="00F65C36"/>
    <w:rsid w:val="00F67669"/>
    <w:rsid w:val="00F67E28"/>
    <w:rsid w:val="00F7031F"/>
    <w:rsid w:val="00F730CA"/>
    <w:rsid w:val="00F73CC6"/>
    <w:rsid w:val="00F73CCF"/>
    <w:rsid w:val="00F74555"/>
    <w:rsid w:val="00F745F4"/>
    <w:rsid w:val="00F753B0"/>
    <w:rsid w:val="00F75B64"/>
    <w:rsid w:val="00F76884"/>
    <w:rsid w:val="00F77236"/>
    <w:rsid w:val="00F77505"/>
    <w:rsid w:val="00F77668"/>
    <w:rsid w:val="00F77ED2"/>
    <w:rsid w:val="00F77F47"/>
    <w:rsid w:val="00F80118"/>
    <w:rsid w:val="00F816E2"/>
    <w:rsid w:val="00F821DB"/>
    <w:rsid w:val="00F836F2"/>
    <w:rsid w:val="00F83898"/>
    <w:rsid w:val="00F85939"/>
    <w:rsid w:val="00F85FC3"/>
    <w:rsid w:val="00F86C0C"/>
    <w:rsid w:val="00F87B57"/>
    <w:rsid w:val="00F902CE"/>
    <w:rsid w:val="00F90D25"/>
    <w:rsid w:val="00F91120"/>
    <w:rsid w:val="00F926DC"/>
    <w:rsid w:val="00F92845"/>
    <w:rsid w:val="00F92C7C"/>
    <w:rsid w:val="00F93158"/>
    <w:rsid w:val="00F946CF"/>
    <w:rsid w:val="00F94D68"/>
    <w:rsid w:val="00F9585A"/>
    <w:rsid w:val="00F96769"/>
    <w:rsid w:val="00F97677"/>
    <w:rsid w:val="00FA118D"/>
    <w:rsid w:val="00FA13CC"/>
    <w:rsid w:val="00FA1B2C"/>
    <w:rsid w:val="00FA1F64"/>
    <w:rsid w:val="00FA226E"/>
    <w:rsid w:val="00FA3304"/>
    <w:rsid w:val="00FA42B7"/>
    <w:rsid w:val="00FA67F1"/>
    <w:rsid w:val="00FB0594"/>
    <w:rsid w:val="00FB0804"/>
    <w:rsid w:val="00FB133D"/>
    <w:rsid w:val="00FB22B8"/>
    <w:rsid w:val="00FB22C2"/>
    <w:rsid w:val="00FB358C"/>
    <w:rsid w:val="00FB38C3"/>
    <w:rsid w:val="00FB3D23"/>
    <w:rsid w:val="00FB3FD5"/>
    <w:rsid w:val="00FB5B80"/>
    <w:rsid w:val="00FB6538"/>
    <w:rsid w:val="00FB6819"/>
    <w:rsid w:val="00FC097B"/>
    <w:rsid w:val="00FC11ED"/>
    <w:rsid w:val="00FC4219"/>
    <w:rsid w:val="00FC443C"/>
    <w:rsid w:val="00FC4970"/>
    <w:rsid w:val="00FC5F02"/>
    <w:rsid w:val="00FD0B61"/>
    <w:rsid w:val="00FD30B2"/>
    <w:rsid w:val="00FD4EDF"/>
    <w:rsid w:val="00FD5F73"/>
    <w:rsid w:val="00FD6431"/>
    <w:rsid w:val="00FD78E1"/>
    <w:rsid w:val="00FE00A6"/>
    <w:rsid w:val="00FE0C53"/>
    <w:rsid w:val="00FE1717"/>
    <w:rsid w:val="00FE1ECE"/>
    <w:rsid w:val="00FE1F7F"/>
    <w:rsid w:val="00FE2B57"/>
    <w:rsid w:val="00FE318F"/>
    <w:rsid w:val="00FE3577"/>
    <w:rsid w:val="00FE3DB7"/>
    <w:rsid w:val="00FE49C8"/>
    <w:rsid w:val="00FE4DC9"/>
    <w:rsid w:val="00FE59F4"/>
    <w:rsid w:val="00FF0354"/>
    <w:rsid w:val="00FF07CC"/>
    <w:rsid w:val="00FF17F7"/>
    <w:rsid w:val="00FF3CD3"/>
    <w:rsid w:val="00FF3CFA"/>
    <w:rsid w:val="00FF3F4A"/>
    <w:rsid w:val="00FF5A71"/>
    <w:rsid w:val="00FF5D9F"/>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4D3E"/>
    <w:rPr>
      <w:sz w:val="24"/>
      <w:szCs w:val="24"/>
    </w:rPr>
  </w:style>
  <w:style w:type="paragraph" w:styleId="Nagwek1">
    <w:name w:val="heading 1"/>
    <w:basedOn w:val="Normalny"/>
    <w:next w:val="Normalny"/>
    <w:qFormat/>
    <w:rsid w:val="008C1974"/>
    <w:pPr>
      <w:keepNext/>
      <w:numPr>
        <w:numId w:val="25"/>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1"/>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4"/>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7"/>
      </w:numPr>
    </w:pPr>
  </w:style>
  <w:style w:type="numbering" w:customStyle="1" w:styleId="Lista51">
    <w:name w:val="Lista 51"/>
    <w:basedOn w:val="Bezlisty"/>
    <w:rsid w:val="009A7735"/>
    <w:pPr>
      <w:numPr>
        <w:numId w:val="32"/>
      </w:numPr>
    </w:pPr>
  </w:style>
  <w:style w:type="numbering" w:customStyle="1" w:styleId="List8">
    <w:name w:val="List 8"/>
    <w:basedOn w:val="Bezlisty"/>
    <w:rsid w:val="009A7735"/>
    <w:pPr>
      <w:numPr>
        <w:numId w:val="28"/>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B23EBF"/>
    <w:rPr>
      <w:sz w:val="24"/>
      <w:szCs w:val="24"/>
    </w:rPr>
  </w:style>
  <w:style w:type="paragraph" w:customStyle="1" w:styleId="TLSAumowy">
    <w:name w:val="TLSA umowy"/>
    <w:basedOn w:val="Normalny"/>
    <w:rsid w:val="00550431"/>
    <w:pPr>
      <w:spacing w:after="120" w:line="312" w:lineRule="auto"/>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01928949">
      <w:bodyDiv w:val="1"/>
      <w:marLeft w:val="0"/>
      <w:marRight w:val="0"/>
      <w:marTop w:val="0"/>
      <w:marBottom w:val="0"/>
      <w:divBdr>
        <w:top w:val="none" w:sz="0" w:space="0" w:color="auto"/>
        <w:left w:val="none" w:sz="0" w:space="0" w:color="auto"/>
        <w:bottom w:val="none" w:sz="0" w:space="0" w:color="auto"/>
        <w:right w:val="none" w:sz="0" w:space="0" w:color="auto"/>
      </w:divBdr>
      <w:divsChild>
        <w:div w:id="429199481">
          <w:marLeft w:val="0"/>
          <w:marRight w:val="0"/>
          <w:marTop w:val="0"/>
          <w:marBottom w:val="0"/>
          <w:divBdr>
            <w:top w:val="none" w:sz="0" w:space="0" w:color="auto"/>
            <w:left w:val="none" w:sz="0" w:space="0" w:color="auto"/>
            <w:bottom w:val="none" w:sz="0" w:space="0" w:color="auto"/>
            <w:right w:val="none" w:sz="0" w:space="0" w:color="auto"/>
          </w:divBdr>
        </w:div>
        <w:div w:id="1989896596">
          <w:marLeft w:val="0"/>
          <w:marRight w:val="0"/>
          <w:marTop w:val="0"/>
          <w:marBottom w:val="0"/>
          <w:divBdr>
            <w:top w:val="none" w:sz="0" w:space="0" w:color="auto"/>
            <w:left w:val="none" w:sz="0" w:space="0" w:color="auto"/>
            <w:bottom w:val="none" w:sz="0" w:space="0" w:color="auto"/>
            <w:right w:val="none" w:sz="0" w:space="0" w:color="auto"/>
          </w:divBdr>
        </w:div>
        <w:div w:id="1766223238">
          <w:marLeft w:val="0"/>
          <w:marRight w:val="0"/>
          <w:marTop w:val="0"/>
          <w:marBottom w:val="0"/>
          <w:divBdr>
            <w:top w:val="none" w:sz="0" w:space="0" w:color="auto"/>
            <w:left w:val="none" w:sz="0" w:space="0" w:color="auto"/>
            <w:bottom w:val="none" w:sz="0" w:space="0" w:color="auto"/>
            <w:right w:val="none" w:sz="0" w:space="0" w:color="auto"/>
          </w:divBdr>
        </w:div>
        <w:div w:id="1563786646">
          <w:marLeft w:val="0"/>
          <w:marRight w:val="0"/>
          <w:marTop w:val="0"/>
          <w:marBottom w:val="0"/>
          <w:divBdr>
            <w:top w:val="none" w:sz="0" w:space="0" w:color="auto"/>
            <w:left w:val="none" w:sz="0" w:space="0" w:color="auto"/>
            <w:bottom w:val="none" w:sz="0" w:space="0" w:color="auto"/>
            <w:right w:val="none" w:sz="0" w:space="0" w:color="auto"/>
          </w:divBdr>
        </w:div>
        <w:div w:id="383144782">
          <w:marLeft w:val="0"/>
          <w:marRight w:val="0"/>
          <w:marTop w:val="0"/>
          <w:marBottom w:val="0"/>
          <w:divBdr>
            <w:top w:val="none" w:sz="0" w:space="0" w:color="auto"/>
            <w:left w:val="none" w:sz="0" w:space="0" w:color="auto"/>
            <w:bottom w:val="none" w:sz="0" w:space="0" w:color="auto"/>
            <w:right w:val="none" w:sz="0" w:space="0" w:color="auto"/>
          </w:divBdr>
        </w:div>
        <w:div w:id="61828366">
          <w:marLeft w:val="0"/>
          <w:marRight w:val="0"/>
          <w:marTop w:val="0"/>
          <w:marBottom w:val="0"/>
          <w:divBdr>
            <w:top w:val="none" w:sz="0" w:space="0" w:color="auto"/>
            <w:left w:val="none" w:sz="0" w:space="0" w:color="auto"/>
            <w:bottom w:val="none" w:sz="0" w:space="0" w:color="auto"/>
            <w:right w:val="none" w:sz="0" w:space="0" w:color="auto"/>
          </w:divBdr>
        </w:div>
        <w:div w:id="1272397939">
          <w:marLeft w:val="0"/>
          <w:marRight w:val="0"/>
          <w:marTop w:val="0"/>
          <w:marBottom w:val="0"/>
          <w:divBdr>
            <w:top w:val="none" w:sz="0" w:space="0" w:color="auto"/>
            <w:left w:val="none" w:sz="0" w:space="0" w:color="auto"/>
            <w:bottom w:val="none" w:sz="0" w:space="0" w:color="auto"/>
            <w:right w:val="none" w:sz="0" w:space="0" w:color="auto"/>
          </w:divBdr>
        </w:div>
        <w:div w:id="663245133">
          <w:marLeft w:val="0"/>
          <w:marRight w:val="0"/>
          <w:marTop w:val="0"/>
          <w:marBottom w:val="0"/>
          <w:divBdr>
            <w:top w:val="none" w:sz="0" w:space="0" w:color="auto"/>
            <w:left w:val="none" w:sz="0" w:space="0" w:color="auto"/>
            <w:bottom w:val="none" w:sz="0" w:space="0" w:color="auto"/>
            <w:right w:val="none" w:sz="0" w:space="0" w:color="auto"/>
          </w:divBdr>
        </w:div>
      </w:divsChild>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779550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x.online.wolterskluwer.pl/WKPLOnline/index.rpc"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umed.wroc.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piu@grodzisk.pl"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A272C-C4A8-4967-9855-7E4F1A2F8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28</Pages>
  <Words>10728</Words>
  <Characters>64370</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74949</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Monika</cp:lastModifiedBy>
  <cp:revision>6</cp:revision>
  <cp:lastPrinted>2019-04-10T12:55:00Z</cp:lastPrinted>
  <dcterms:created xsi:type="dcterms:W3CDTF">2019-04-10T05:34:00Z</dcterms:created>
  <dcterms:modified xsi:type="dcterms:W3CDTF">2019-04-10T12:56:00Z</dcterms:modified>
</cp:coreProperties>
</file>