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63A6"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6763A6" w:rsidRDefault="00DE5415" w:rsidP="005F5D6D">
            <w:pPr>
              <w:ind w:right="492"/>
              <w:jc w:val="center"/>
              <w:rPr>
                <w:rFonts w:ascii="Verdana" w:eastAsia="MS Mincho" w:hAnsi="Verdana"/>
                <w:b/>
                <w:sz w:val="18"/>
                <w:szCs w:val="18"/>
                <w:lang w:eastAsia="en-US"/>
              </w:rPr>
            </w:pPr>
            <w:r w:rsidRPr="006763A6">
              <w:rPr>
                <w:rFonts w:ascii="Verdana" w:hAnsi="Verdana"/>
                <w:noProof/>
                <w:sz w:val="18"/>
                <w:szCs w:val="18"/>
              </w:rPr>
              <w:drawing>
                <wp:inline distT="0" distB="0" distL="0" distR="0" wp14:anchorId="3D61140F" wp14:editId="504B51C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6763A6" w:rsidRDefault="00AA5248"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50-367 Wrocław, Wybrzeże L.</w:t>
            </w:r>
            <w:r w:rsidR="00970B6B" w:rsidRPr="006763A6">
              <w:rPr>
                <w:rFonts w:ascii="Verdana" w:eastAsia="MS Mincho" w:hAnsi="Verdana"/>
                <w:bCs/>
                <w:sz w:val="18"/>
                <w:szCs w:val="18"/>
                <w:lang w:eastAsia="en-US"/>
              </w:rPr>
              <w:t xml:space="preserve"> Pasteura 1</w:t>
            </w:r>
          </w:p>
          <w:p w:rsidR="00970B6B" w:rsidRPr="006763A6" w:rsidRDefault="00970B6B" w:rsidP="005F5D6D">
            <w:pPr>
              <w:ind w:right="492"/>
              <w:jc w:val="center"/>
              <w:rPr>
                <w:rFonts w:ascii="Verdana" w:eastAsia="MS Mincho" w:hAnsi="Verdana"/>
                <w:b/>
                <w:sz w:val="18"/>
                <w:szCs w:val="18"/>
                <w:lang w:eastAsia="en-US"/>
              </w:rPr>
            </w:pPr>
            <w:r w:rsidRPr="006763A6">
              <w:rPr>
                <w:rFonts w:ascii="Verdana" w:eastAsia="MS Mincho" w:hAnsi="Verdana"/>
                <w:b/>
                <w:sz w:val="18"/>
                <w:szCs w:val="18"/>
                <w:lang w:eastAsia="en-US"/>
              </w:rPr>
              <w:t>Zespół ds. Zamówień Publicznych UMW</w:t>
            </w:r>
          </w:p>
          <w:p w:rsidR="00970B6B" w:rsidRPr="006763A6" w:rsidRDefault="00970B6B"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Ul. M</w:t>
            </w:r>
            <w:r w:rsidR="00346D35" w:rsidRPr="006763A6">
              <w:rPr>
                <w:rFonts w:ascii="Verdana" w:eastAsia="MS Mincho" w:hAnsi="Verdana"/>
                <w:bCs/>
                <w:sz w:val="18"/>
                <w:szCs w:val="18"/>
                <w:lang w:eastAsia="en-US"/>
              </w:rPr>
              <w:t>arcinkowskiego 2-6, 50-368</w:t>
            </w:r>
            <w:r w:rsidRPr="006763A6">
              <w:rPr>
                <w:rFonts w:ascii="Verdana" w:eastAsia="MS Mincho" w:hAnsi="Verdana"/>
                <w:bCs/>
                <w:sz w:val="18"/>
                <w:szCs w:val="18"/>
                <w:lang w:eastAsia="en-US"/>
              </w:rPr>
              <w:t xml:space="preserve"> Wrocław</w:t>
            </w:r>
          </w:p>
          <w:p w:rsidR="00970B6B" w:rsidRPr="006763A6" w:rsidRDefault="00970B6B" w:rsidP="005F5D6D">
            <w:pPr>
              <w:ind w:right="492"/>
              <w:jc w:val="center"/>
              <w:rPr>
                <w:rFonts w:ascii="Verdana" w:hAnsi="Verdana"/>
                <w:b/>
                <w:sz w:val="18"/>
                <w:szCs w:val="18"/>
                <w:lang w:val="de-DE" w:eastAsia="en-US"/>
              </w:rPr>
            </w:pPr>
            <w:r w:rsidRPr="006763A6">
              <w:rPr>
                <w:rFonts w:ascii="Verdana" w:eastAsia="MS Mincho" w:hAnsi="Verdana"/>
                <w:sz w:val="18"/>
                <w:szCs w:val="18"/>
                <w:lang w:val="de-DE" w:eastAsia="en-US"/>
              </w:rPr>
              <w:t>fax 71 / 784-00-45</w:t>
            </w:r>
          </w:p>
          <w:p w:rsidR="00970B6B" w:rsidRPr="006763A6" w:rsidRDefault="00970B6B" w:rsidP="005F5D6D">
            <w:pPr>
              <w:ind w:right="492"/>
              <w:jc w:val="center"/>
              <w:rPr>
                <w:rFonts w:ascii="Verdana" w:hAnsi="Verdana"/>
                <w:sz w:val="18"/>
                <w:szCs w:val="18"/>
                <w:lang w:val="de-DE" w:eastAsia="en-US"/>
              </w:rPr>
            </w:pPr>
            <w:proofErr w:type="spellStart"/>
            <w:r w:rsidRPr="006763A6">
              <w:rPr>
                <w:rFonts w:ascii="Verdana" w:hAnsi="Verdana"/>
                <w:sz w:val="18"/>
                <w:szCs w:val="18"/>
                <w:lang w:val="de-DE" w:eastAsia="en-US"/>
              </w:rPr>
              <w:t>e-mail</w:t>
            </w:r>
            <w:proofErr w:type="spellEnd"/>
            <w:r w:rsidRPr="006763A6">
              <w:rPr>
                <w:rFonts w:ascii="Verdana" w:hAnsi="Verdana"/>
                <w:sz w:val="18"/>
                <w:szCs w:val="18"/>
                <w:lang w:val="de-DE" w:eastAsia="en-US"/>
              </w:rPr>
              <w:t xml:space="preserve">: tomasz.kiliszek@umed.wroc.pl </w:t>
            </w:r>
          </w:p>
        </w:tc>
      </w:tr>
      <w:tr w:rsidR="00970B6B" w:rsidRPr="006763A6"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6763A6" w:rsidRDefault="00970B6B" w:rsidP="005F5D6D">
            <w:pPr>
              <w:ind w:right="492"/>
              <w:rPr>
                <w:rFonts w:ascii="Verdana" w:hAnsi="Verdana" w:cs="Arial"/>
                <w:sz w:val="18"/>
                <w:szCs w:val="18"/>
                <w:lang w:val="de-DE"/>
              </w:rPr>
            </w:pPr>
          </w:p>
        </w:tc>
      </w:tr>
    </w:tbl>
    <w:p w:rsidR="00346D35" w:rsidRPr="006763A6" w:rsidRDefault="00346D35" w:rsidP="005F5D6D">
      <w:pPr>
        <w:ind w:left="5812" w:right="492"/>
        <w:rPr>
          <w:rFonts w:ascii="Verdana" w:hAnsi="Verdana"/>
          <w:noProof/>
          <w:sz w:val="18"/>
          <w:szCs w:val="18"/>
          <w:lang w:val="en-US"/>
        </w:rPr>
      </w:pPr>
    </w:p>
    <w:p w:rsidR="00346D35" w:rsidRPr="006763A6" w:rsidRDefault="00346D35" w:rsidP="005F5D6D">
      <w:pPr>
        <w:ind w:left="360" w:right="492" w:hanging="360"/>
        <w:rPr>
          <w:rFonts w:ascii="Verdana" w:hAnsi="Verdana"/>
          <w:noProof/>
          <w:color w:val="000000"/>
          <w:sz w:val="18"/>
          <w:szCs w:val="18"/>
        </w:rPr>
      </w:pPr>
      <w:r w:rsidRPr="006763A6">
        <w:rPr>
          <w:rFonts w:ascii="Verdana" w:hAnsi="Verdana"/>
          <w:noProof/>
          <w:sz w:val="18"/>
          <w:szCs w:val="18"/>
        </w:rPr>
        <w:t xml:space="preserve">UMW / AZ / PN – </w:t>
      </w:r>
      <w:r w:rsidR="00E356A0">
        <w:rPr>
          <w:rFonts w:ascii="Verdana" w:hAnsi="Verdana"/>
          <w:noProof/>
          <w:sz w:val="18"/>
          <w:szCs w:val="18"/>
        </w:rPr>
        <w:t>8 / 19</w:t>
      </w:r>
      <w:r w:rsidRPr="006763A6">
        <w:rPr>
          <w:rFonts w:ascii="Verdana" w:hAnsi="Verdana"/>
          <w:noProof/>
          <w:sz w:val="18"/>
          <w:szCs w:val="18"/>
        </w:rPr>
        <w:tab/>
      </w:r>
      <w:r w:rsidR="006763A6" w:rsidRPr="006763A6">
        <w:rPr>
          <w:rFonts w:ascii="Verdana" w:hAnsi="Verdana"/>
          <w:noProof/>
          <w:sz w:val="18"/>
          <w:szCs w:val="18"/>
        </w:rPr>
        <w:t xml:space="preserve">             </w:t>
      </w:r>
      <w:r w:rsidRPr="006763A6">
        <w:rPr>
          <w:rFonts w:ascii="Verdana" w:hAnsi="Verdana"/>
          <w:noProof/>
          <w:sz w:val="18"/>
          <w:szCs w:val="18"/>
        </w:rPr>
        <w:tab/>
      </w:r>
      <w:r w:rsidRPr="006763A6">
        <w:rPr>
          <w:rFonts w:ascii="Verdana" w:hAnsi="Verdana"/>
          <w:noProof/>
          <w:sz w:val="18"/>
          <w:szCs w:val="18"/>
        </w:rPr>
        <w:tab/>
      </w:r>
      <w:r w:rsidRPr="006763A6">
        <w:rPr>
          <w:rFonts w:ascii="Verdana" w:hAnsi="Verdana"/>
          <w:noProof/>
          <w:sz w:val="18"/>
          <w:szCs w:val="18"/>
        </w:rPr>
        <w:tab/>
        <w:t xml:space="preserve">                </w:t>
      </w:r>
      <w:r w:rsidR="00E356A0">
        <w:rPr>
          <w:rFonts w:ascii="Verdana" w:hAnsi="Verdana"/>
          <w:noProof/>
          <w:sz w:val="18"/>
          <w:szCs w:val="18"/>
        </w:rPr>
        <w:t xml:space="preserve"> </w:t>
      </w:r>
      <w:r w:rsidRPr="006763A6">
        <w:rPr>
          <w:rFonts w:ascii="Verdana" w:hAnsi="Verdana"/>
          <w:noProof/>
          <w:sz w:val="18"/>
          <w:szCs w:val="18"/>
        </w:rPr>
        <w:t>W</w:t>
      </w:r>
      <w:r w:rsidRPr="006763A6">
        <w:rPr>
          <w:rFonts w:ascii="Verdana" w:hAnsi="Verdana"/>
          <w:noProof/>
          <w:color w:val="000000"/>
          <w:sz w:val="18"/>
          <w:szCs w:val="18"/>
        </w:rPr>
        <w:t xml:space="preserve">rocław, </w:t>
      </w:r>
      <w:r w:rsidR="00E356A0">
        <w:rPr>
          <w:rFonts w:ascii="Verdana" w:hAnsi="Verdana"/>
          <w:noProof/>
          <w:color w:val="000000"/>
          <w:sz w:val="18"/>
          <w:szCs w:val="18"/>
        </w:rPr>
        <w:t>06. 02. 2019</w:t>
      </w:r>
      <w:r w:rsidRPr="006763A6">
        <w:rPr>
          <w:rFonts w:ascii="Verdana" w:hAnsi="Verdana"/>
          <w:noProof/>
          <w:color w:val="000000"/>
          <w:sz w:val="18"/>
          <w:szCs w:val="18"/>
        </w:rPr>
        <w:t xml:space="preserve"> r.</w:t>
      </w:r>
    </w:p>
    <w:p w:rsidR="00BA3C26" w:rsidRPr="006763A6" w:rsidRDefault="00BA3C26" w:rsidP="005F5D6D">
      <w:pPr>
        <w:ind w:left="360" w:right="492" w:hanging="360"/>
        <w:rPr>
          <w:rFonts w:ascii="Verdana" w:hAnsi="Verdana"/>
          <w:color w:val="000000"/>
          <w:sz w:val="18"/>
          <w:szCs w:val="18"/>
          <w:u w:val="single"/>
        </w:rPr>
      </w:pPr>
    </w:p>
    <w:p w:rsidR="00346D35" w:rsidRPr="006763A6" w:rsidRDefault="00B855CE" w:rsidP="005F5D6D">
      <w:pPr>
        <w:ind w:left="360" w:right="492" w:hanging="360"/>
        <w:rPr>
          <w:rFonts w:ascii="Verdana" w:hAnsi="Verdana"/>
          <w:color w:val="000000"/>
          <w:sz w:val="18"/>
          <w:szCs w:val="18"/>
          <w:u w:val="single"/>
        </w:rPr>
      </w:pPr>
      <w:r w:rsidRPr="006763A6">
        <w:rPr>
          <w:rFonts w:ascii="Verdana" w:hAnsi="Verdana"/>
          <w:color w:val="000000"/>
          <w:sz w:val="18"/>
          <w:szCs w:val="18"/>
          <w:u w:val="single"/>
        </w:rPr>
        <w:t>NAZWA</w:t>
      </w:r>
      <w:r w:rsidR="00BC19C0" w:rsidRPr="006763A6">
        <w:rPr>
          <w:rFonts w:ascii="Verdana" w:hAnsi="Verdana"/>
          <w:color w:val="000000"/>
          <w:sz w:val="18"/>
          <w:szCs w:val="18"/>
          <w:u w:val="single"/>
        </w:rPr>
        <w:t xml:space="preserve"> </w:t>
      </w:r>
      <w:r w:rsidR="00346D35" w:rsidRPr="006763A6">
        <w:rPr>
          <w:rFonts w:ascii="Verdana" w:hAnsi="Verdana"/>
          <w:color w:val="000000"/>
          <w:sz w:val="18"/>
          <w:szCs w:val="18"/>
          <w:u w:val="single"/>
        </w:rPr>
        <w:t xml:space="preserve">POSTĘPOWANIA  </w:t>
      </w:r>
    </w:p>
    <w:p w:rsidR="0056318C" w:rsidRPr="006763A6" w:rsidRDefault="0056318C" w:rsidP="005F5D6D">
      <w:pPr>
        <w:ind w:right="492"/>
        <w:jc w:val="both"/>
        <w:rPr>
          <w:rFonts w:ascii="Verdana" w:hAnsi="Verdana"/>
          <w:b/>
          <w:bCs/>
          <w:sz w:val="18"/>
          <w:szCs w:val="18"/>
        </w:rPr>
      </w:pPr>
    </w:p>
    <w:p w:rsidR="00595F5E" w:rsidRPr="00EA1547" w:rsidRDefault="00595F5E" w:rsidP="00595F5E">
      <w:pPr>
        <w:autoSpaceDE w:val="0"/>
        <w:autoSpaceDN w:val="0"/>
        <w:adjustRightInd w:val="0"/>
        <w:ind w:right="492"/>
        <w:jc w:val="both"/>
        <w:rPr>
          <w:rFonts w:ascii="Verdana" w:hAnsi="Verdana"/>
          <w:b/>
          <w:bCs/>
          <w:sz w:val="18"/>
          <w:szCs w:val="18"/>
        </w:rPr>
      </w:pPr>
      <w:r w:rsidRPr="00EA1547">
        <w:rPr>
          <w:rFonts w:ascii="Verdana" w:hAnsi="Verdana"/>
          <w:b/>
          <w:bCs/>
          <w:sz w:val="18"/>
          <w:szCs w:val="18"/>
        </w:rPr>
        <w:t>Prowadzenie zajęć nauki języków obcych dla pracowników Uniwersytetu Medycznego we</w:t>
      </w:r>
      <w:r>
        <w:rPr>
          <w:rFonts w:ascii="Verdana" w:hAnsi="Verdana"/>
          <w:b/>
          <w:bCs/>
          <w:sz w:val="18"/>
          <w:szCs w:val="18"/>
        </w:rPr>
        <w:t> </w:t>
      </w:r>
      <w:r w:rsidRPr="00EA1547">
        <w:rPr>
          <w:rFonts w:ascii="Verdana" w:hAnsi="Verdana"/>
          <w:b/>
          <w:bCs/>
          <w:sz w:val="18"/>
          <w:szCs w:val="18"/>
        </w:rPr>
        <w:t>Wrocławiu. Przedmiot zamówienia podzielono na 3 (trzy) części osobno oceniane:</w:t>
      </w:r>
    </w:p>
    <w:p w:rsidR="00595F5E" w:rsidRPr="00EA1547" w:rsidRDefault="00595F5E" w:rsidP="00595F5E">
      <w:pPr>
        <w:autoSpaceDE w:val="0"/>
        <w:autoSpaceDN w:val="0"/>
        <w:adjustRightInd w:val="0"/>
        <w:ind w:right="492"/>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rsidR="00595F5E" w:rsidRPr="00EA1547" w:rsidRDefault="00595F5E" w:rsidP="00595F5E">
      <w:pPr>
        <w:autoSpaceDE w:val="0"/>
        <w:autoSpaceDN w:val="0"/>
        <w:adjustRightInd w:val="0"/>
        <w:ind w:right="492"/>
        <w:jc w:val="both"/>
        <w:rPr>
          <w:rFonts w:ascii="Verdana" w:hAnsi="Verdana"/>
          <w:b/>
          <w:bCs/>
          <w:sz w:val="18"/>
          <w:szCs w:val="18"/>
        </w:rPr>
      </w:pPr>
      <w:r w:rsidRPr="00EA1547">
        <w:rPr>
          <w:rFonts w:ascii="Verdana" w:hAnsi="Verdana"/>
          <w:b/>
          <w:bCs/>
          <w:sz w:val="18"/>
          <w:szCs w:val="18"/>
        </w:rPr>
        <w:t>Część B - 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437053">
        <w:rPr>
          <w:rFonts w:ascii="Verdana" w:hAnsi="Verdana"/>
          <w:b/>
          <w:bCs/>
          <w:sz w:val="18"/>
          <w:szCs w:val="18"/>
        </w:rPr>
        <w:t xml:space="preserve"> </w:t>
      </w:r>
      <w:r w:rsidRPr="009A4709">
        <w:rPr>
          <w:rFonts w:ascii="Verdana" w:hAnsi="Verdana"/>
          <w:b/>
          <w:bCs/>
          <w:sz w:val="18"/>
          <w:szCs w:val="18"/>
        </w:rPr>
        <w:t>Uniwersytetu Medycznego we Wrocławiu</w:t>
      </w:r>
      <w:r>
        <w:rPr>
          <w:rFonts w:ascii="Verdana" w:hAnsi="Verdana"/>
          <w:b/>
          <w:bCs/>
          <w:sz w:val="18"/>
          <w:szCs w:val="18"/>
        </w:rPr>
        <w:t>.</w:t>
      </w:r>
    </w:p>
    <w:p w:rsidR="00595F5E" w:rsidRDefault="00595F5E" w:rsidP="00595F5E">
      <w:pPr>
        <w:autoSpaceDE w:val="0"/>
        <w:autoSpaceDN w:val="0"/>
        <w:adjustRightInd w:val="0"/>
        <w:ind w:right="492"/>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Pr="00437053">
        <w:rPr>
          <w:rFonts w:ascii="Verdana" w:hAnsi="Verdana"/>
          <w:b/>
          <w:bCs/>
          <w:sz w:val="18"/>
          <w:szCs w:val="18"/>
        </w:rPr>
        <w:t xml:space="preserve"> </w:t>
      </w:r>
      <w:r w:rsidRPr="009A4709">
        <w:rPr>
          <w:rFonts w:ascii="Verdana" w:hAnsi="Verdana"/>
          <w:b/>
          <w:bCs/>
          <w:sz w:val="18"/>
          <w:szCs w:val="18"/>
        </w:rPr>
        <w:t>Uniwersytetu Medycznego we Wrocławiu</w:t>
      </w:r>
      <w:r w:rsidRPr="00EA1547">
        <w:rPr>
          <w:rFonts w:ascii="Verdana" w:hAnsi="Verdana"/>
          <w:b/>
          <w:bCs/>
          <w:sz w:val="18"/>
          <w:szCs w:val="18"/>
        </w:rPr>
        <w:t>.</w:t>
      </w:r>
    </w:p>
    <w:p w:rsidR="00F31D8B" w:rsidRDefault="00F31D8B" w:rsidP="00F31D8B">
      <w:pPr>
        <w:ind w:right="470"/>
        <w:jc w:val="both"/>
        <w:rPr>
          <w:rFonts w:ascii="Verdana" w:hAnsi="Verdana"/>
          <w:b/>
          <w:sz w:val="18"/>
          <w:szCs w:val="18"/>
        </w:rPr>
      </w:pPr>
    </w:p>
    <w:p w:rsidR="006763A6" w:rsidRPr="006763A6" w:rsidRDefault="006763A6" w:rsidP="005F5D6D">
      <w:pPr>
        <w:ind w:right="492"/>
        <w:jc w:val="both"/>
        <w:rPr>
          <w:rFonts w:ascii="Verdana" w:hAnsi="Verdana"/>
          <w:b/>
          <w:sz w:val="18"/>
          <w:szCs w:val="18"/>
        </w:rPr>
      </w:pPr>
    </w:p>
    <w:p w:rsidR="00BA3C26" w:rsidRPr="006763A6" w:rsidRDefault="00BA3C26" w:rsidP="005F5D6D">
      <w:pPr>
        <w:ind w:right="492"/>
        <w:jc w:val="both"/>
        <w:rPr>
          <w:rFonts w:ascii="Verdana" w:hAnsi="Verdana"/>
          <w:b/>
          <w:bCs/>
          <w:sz w:val="18"/>
          <w:szCs w:val="18"/>
        </w:rPr>
      </w:pPr>
    </w:p>
    <w:p w:rsidR="00F87232" w:rsidRPr="006763A6" w:rsidRDefault="00F87232" w:rsidP="005F5D6D">
      <w:pPr>
        <w:ind w:right="492"/>
        <w:jc w:val="center"/>
        <w:rPr>
          <w:rFonts w:ascii="Verdana" w:hAnsi="Verdana"/>
          <w:b/>
          <w:bCs/>
          <w:sz w:val="18"/>
          <w:szCs w:val="18"/>
        </w:rPr>
      </w:pPr>
      <w:r w:rsidRPr="006763A6">
        <w:rPr>
          <w:rFonts w:ascii="Verdana" w:hAnsi="Verdana"/>
          <w:b/>
          <w:bCs/>
          <w:sz w:val="18"/>
          <w:szCs w:val="18"/>
        </w:rPr>
        <w:t xml:space="preserve">Informacja </w:t>
      </w:r>
      <w:r w:rsidR="00381E66" w:rsidRPr="006763A6">
        <w:rPr>
          <w:rFonts w:ascii="Verdana" w:hAnsi="Verdana"/>
          <w:b/>
          <w:bCs/>
          <w:sz w:val="18"/>
          <w:szCs w:val="18"/>
        </w:rPr>
        <w:t xml:space="preserve">z </w:t>
      </w:r>
      <w:r w:rsidR="00CC0F44" w:rsidRPr="006763A6">
        <w:rPr>
          <w:rFonts w:ascii="Verdana" w:hAnsi="Verdana"/>
          <w:b/>
          <w:bCs/>
          <w:sz w:val="18"/>
          <w:szCs w:val="18"/>
        </w:rPr>
        <w:t>otwarcia ofert</w:t>
      </w:r>
    </w:p>
    <w:p w:rsidR="00BA3C26" w:rsidRPr="006763A6" w:rsidRDefault="00BA3C26" w:rsidP="005F5D6D">
      <w:pPr>
        <w:tabs>
          <w:tab w:val="center" w:pos="4536"/>
          <w:tab w:val="left" w:pos="6379"/>
          <w:tab w:val="left" w:pos="6521"/>
          <w:tab w:val="right" w:pos="9900"/>
        </w:tabs>
        <w:ind w:right="492" w:firstLine="360"/>
        <w:jc w:val="both"/>
        <w:rPr>
          <w:rFonts w:ascii="Verdana" w:hAnsi="Verdana"/>
          <w:noProof/>
          <w:sz w:val="18"/>
          <w:szCs w:val="18"/>
        </w:rPr>
      </w:pPr>
    </w:p>
    <w:p w:rsidR="007D4547" w:rsidRPr="006763A6" w:rsidRDefault="009E3FF7" w:rsidP="007542A7">
      <w:pPr>
        <w:tabs>
          <w:tab w:val="right" w:pos="9356"/>
        </w:tabs>
        <w:ind w:right="493"/>
        <w:jc w:val="both"/>
        <w:rPr>
          <w:rFonts w:ascii="Verdana" w:hAnsi="Verdana"/>
          <w:bCs/>
          <w:noProof/>
          <w:sz w:val="18"/>
          <w:szCs w:val="18"/>
        </w:rPr>
      </w:pPr>
      <w:r w:rsidRPr="006763A6">
        <w:rPr>
          <w:rFonts w:ascii="Verdana" w:hAnsi="Verdana"/>
          <w:bCs/>
          <w:noProof/>
          <w:sz w:val="18"/>
          <w:szCs w:val="18"/>
        </w:rPr>
        <w:t xml:space="preserve">Bezpośrednio przed otwarciem ofert Zamawiający podał kwotę, jaką zamierza przeznaczyć </w:t>
      </w:r>
      <w:r w:rsidR="00B855CE" w:rsidRPr="006763A6">
        <w:rPr>
          <w:rFonts w:ascii="Verdana" w:hAnsi="Verdana"/>
          <w:bCs/>
          <w:noProof/>
          <w:sz w:val="18"/>
          <w:szCs w:val="18"/>
        </w:rPr>
        <w:t>n</w:t>
      </w:r>
      <w:r w:rsidRPr="006763A6">
        <w:rPr>
          <w:rFonts w:ascii="Verdana" w:hAnsi="Verdana"/>
          <w:bCs/>
          <w:noProof/>
          <w:sz w:val="18"/>
          <w:szCs w:val="18"/>
        </w:rPr>
        <w:t>a</w:t>
      </w:r>
      <w:r w:rsidR="00AA5248" w:rsidRPr="006763A6">
        <w:rPr>
          <w:rFonts w:ascii="Verdana" w:hAnsi="Verdana"/>
          <w:bCs/>
          <w:noProof/>
          <w:sz w:val="18"/>
          <w:szCs w:val="18"/>
        </w:rPr>
        <w:t> </w:t>
      </w:r>
      <w:r w:rsidRPr="006763A6">
        <w:rPr>
          <w:rFonts w:ascii="Verdana" w:hAnsi="Verdana"/>
          <w:bCs/>
          <w:noProof/>
          <w:sz w:val="18"/>
          <w:szCs w:val="18"/>
        </w:rPr>
        <w:t xml:space="preserve">sfinansowanie zamówienia, </w:t>
      </w:r>
      <w:r w:rsidR="007D4547" w:rsidRPr="006763A6">
        <w:rPr>
          <w:rFonts w:ascii="Verdana" w:hAnsi="Verdana"/>
          <w:bCs/>
          <w:noProof/>
          <w:sz w:val="18"/>
          <w:szCs w:val="18"/>
        </w:rPr>
        <w:t>która wynosi:</w:t>
      </w:r>
    </w:p>
    <w:p w:rsidR="00107245" w:rsidRPr="006763A6" w:rsidRDefault="00B70DA3" w:rsidP="005F5D6D">
      <w:pPr>
        <w:tabs>
          <w:tab w:val="right" w:pos="9356"/>
        </w:tabs>
        <w:ind w:right="492"/>
        <w:jc w:val="both"/>
        <w:rPr>
          <w:rFonts w:ascii="Verdana" w:hAnsi="Verdana"/>
          <w:bCs/>
          <w:noProof/>
          <w:sz w:val="18"/>
          <w:szCs w:val="18"/>
        </w:rPr>
      </w:pPr>
      <w:r>
        <w:rPr>
          <w:rFonts w:ascii="Verdana" w:hAnsi="Verdana"/>
          <w:bCs/>
          <w:noProof/>
          <w:sz w:val="18"/>
          <w:szCs w:val="18"/>
        </w:rPr>
        <w:t>Dla części</w:t>
      </w:r>
      <w:r w:rsidR="007D4547" w:rsidRPr="006763A6">
        <w:rPr>
          <w:rFonts w:ascii="Verdana" w:hAnsi="Verdana"/>
          <w:bCs/>
          <w:noProof/>
          <w:sz w:val="18"/>
          <w:szCs w:val="18"/>
        </w:rPr>
        <w:t xml:space="preserve"> A – brutto </w:t>
      </w:r>
      <w:r w:rsidR="00595F5E">
        <w:rPr>
          <w:rFonts w:ascii="Verdana" w:hAnsi="Verdana"/>
          <w:bCs/>
          <w:noProof/>
          <w:sz w:val="18"/>
          <w:szCs w:val="18"/>
        </w:rPr>
        <w:t>55</w:t>
      </w:r>
      <w:r w:rsidR="006763A6">
        <w:rPr>
          <w:rFonts w:ascii="Verdana" w:hAnsi="Verdana"/>
          <w:bCs/>
          <w:noProof/>
          <w:sz w:val="18"/>
          <w:szCs w:val="18"/>
        </w:rPr>
        <w:t>.000</w:t>
      </w:r>
      <w:r w:rsidR="00107245" w:rsidRPr="006763A6">
        <w:rPr>
          <w:rFonts w:ascii="Verdana" w:hAnsi="Verdana"/>
          <w:bCs/>
          <w:noProof/>
          <w:sz w:val="18"/>
          <w:szCs w:val="18"/>
        </w:rPr>
        <w:t>,00</w:t>
      </w:r>
      <w:r w:rsidR="008D25BE" w:rsidRPr="006763A6">
        <w:rPr>
          <w:rFonts w:ascii="Verdana" w:hAnsi="Verdana"/>
          <w:bCs/>
          <w:noProof/>
          <w:sz w:val="18"/>
          <w:szCs w:val="18"/>
        </w:rPr>
        <w:t xml:space="preserve"> </w:t>
      </w:r>
      <w:r w:rsidR="00107245" w:rsidRPr="006763A6">
        <w:rPr>
          <w:rFonts w:ascii="Verdana" w:hAnsi="Verdana"/>
          <w:bCs/>
          <w:noProof/>
          <w:sz w:val="18"/>
          <w:szCs w:val="18"/>
        </w:rPr>
        <w:t>PLN,</w:t>
      </w:r>
    </w:p>
    <w:p w:rsidR="007D4547" w:rsidRPr="006763A6" w:rsidRDefault="00B70DA3" w:rsidP="005F5D6D">
      <w:pPr>
        <w:tabs>
          <w:tab w:val="right" w:pos="9356"/>
        </w:tabs>
        <w:ind w:right="492"/>
        <w:jc w:val="both"/>
        <w:rPr>
          <w:rFonts w:ascii="Verdana" w:hAnsi="Verdana"/>
          <w:bCs/>
          <w:noProof/>
          <w:sz w:val="18"/>
          <w:szCs w:val="18"/>
        </w:rPr>
      </w:pPr>
      <w:r>
        <w:rPr>
          <w:rFonts w:ascii="Verdana" w:hAnsi="Verdana"/>
          <w:bCs/>
          <w:noProof/>
          <w:sz w:val="18"/>
          <w:szCs w:val="18"/>
        </w:rPr>
        <w:t>Dla części</w:t>
      </w:r>
      <w:r w:rsidR="007D4547" w:rsidRPr="006763A6">
        <w:rPr>
          <w:rFonts w:ascii="Verdana" w:hAnsi="Verdana"/>
          <w:bCs/>
          <w:noProof/>
          <w:sz w:val="18"/>
          <w:szCs w:val="18"/>
        </w:rPr>
        <w:t xml:space="preserve"> B – brutto </w:t>
      </w:r>
      <w:r w:rsidR="00595F5E">
        <w:rPr>
          <w:rFonts w:ascii="Verdana" w:hAnsi="Verdana"/>
          <w:bCs/>
          <w:noProof/>
          <w:sz w:val="18"/>
          <w:szCs w:val="18"/>
        </w:rPr>
        <w:t>2.800</w:t>
      </w:r>
      <w:r w:rsidR="00107245" w:rsidRPr="006763A6">
        <w:rPr>
          <w:rFonts w:ascii="Verdana" w:hAnsi="Verdana"/>
          <w:bCs/>
          <w:noProof/>
          <w:sz w:val="18"/>
          <w:szCs w:val="18"/>
        </w:rPr>
        <w:t>,00</w:t>
      </w:r>
      <w:r w:rsidR="007D4547" w:rsidRPr="006763A6">
        <w:rPr>
          <w:rFonts w:ascii="Verdana" w:hAnsi="Verdana"/>
          <w:bCs/>
          <w:noProof/>
          <w:sz w:val="18"/>
          <w:szCs w:val="18"/>
        </w:rPr>
        <w:t xml:space="preserve"> PLN,</w:t>
      </w:r>
    </w:p>
    <w:p w:rsidR="008D25BE" w:rsidRPr="006763A6" w:rsidRDefault="00B70DA3" w:rsidP="005F5D6D">
      <w:pPr>
        <w:tabs>
          <w:tab w:val="right" w:pos="9356"/>
        </w:tabs>
        <w:ind w:right="492"/>
        <w:jc w:val="both"/>
        <w:rPr>
          <w:rFonts w:ascii="Verdana" w:hAnsi="Verdana"/>
          <w:bCs/>
          <w:noProof/>
          <w:sz w:val="18"/>
          <w:szCs w:val="18"/>
        </w:rPr>
      </w:pPr>
      <w:r>
        <w:rPr>
          <w:rFonts w:ascii="Verdana" w:hAnsi="Verdana"/>
          <w:bCs/>
          <w:noProof/>
          <w:sz w:val="18"/>
          <w:szCs w:val="18"/>
        </w:rPr>
        <w:t xml:space="preserve">Dla części </w:t>
      </w:r>
      <w:r w:rsidR="007D4547" w:rsidRPr="006763A6">
        <w:rPr>
          <w:rFonts w:ascii="Verdana" w:hAnsi="Verdana"/>
          <w:bCs/>
          <w:noProof/>
          <w:sz w:val="18"/>
          <w:szCs w:val="18"/>
        </w:rPr>
        <w:t xml:space="preserve">C – brutto </w:t>
      </w:r>
      <w:r w:rsidR="00595F5E">
        <w:rPr>
          <w:rFonts w:ascii="Verdana" w:hAnsi="Verdana"/>
          <w:bCs/>
          <w:noProof/>
          <w:sz w:val="18"/>
          <w:szCs w:val="18"/>
        </w:rPr>
        <w:t>3.6</w:t>
      </w:r>
      <w:r w:rsidR="00107245" w:rsidRPr="006763A6">
        <w:rPr>
          <w:rFonts w:ascii="Verdana" w:hAnsi="Verdana"/>
          <w:bCs/>
          <w:noProof/>
          <w:sz w:val="18"/>
          <w:szCs w:val="18"/>
        </w:rPr>
        <w:t>00,00</w:t>
      </w:r>
      <w:r w:rsidR="007D4547" w:rsidRPr="006763A6">
        <w:rPr>
          <w:rFonts w:ascii="Verdana" w:hAnsi="Verdana"/>
          <w:bCs/>
          <w:noProof/>
          <w:sz w:val="18"/>
          <w:szCs w:val="18"/>
        </w:rPr>
        <w:t xml:space="preserve"> PLN</w:t>
      </w:r>
      <w:r w:rsidR="00F31D8B">
        <w:rPr>
          <w:rFonts w:ascii="Verdana" w:hAnsi="Verdana"/>
          <w:bCs/>
          <w:noProof/>
          <w:sz w:val="18"/>
          <w:szCs w:val="18"/>
        </w:rPr>
        <w:t>.</w:t>
      </w:r>
    </w:p>
    <w:p w:rsidR="008D25BE" w:rsidRDefault="008D25BE" w:rsidP="005F5D6D">
      <w:pPr>
        <w:tabs>
          <w:tab w:val="right" w:pos="9356"/>
        </w:tabs>
        <w:ind w:right="492"/>
        <w:jc w:val="both"/>
        <w:rPr>
          <w:rFonts w:ascii="Verdana" w:hAnsi="Verdana"/>
          <w:bCs/>
          <w:noProof/>
          <w:sz w:val="18"/>
          <w:szCs w:val="18"/>
        </w:rPr>
      </w:pPr>
    </w:p>
    <w:p w:rsidR="00F31D8B" w:rsidRPr="006763A6" w:rsidRDefault="00F31D8B" w:rsidP="005F5D6D">
      <w:pPr>
        <w:tabs>
          <w:tab w:val="right" w:pos="9356"/>
        </w:tabs>
        <w:ind w:right="492"/>
        <w:jc w:val="both"/>
        <w:rPr>
          <w:rFonts w:ascii="Verdana" w:hAnsi="Verdana"/>
          <w:bCs/>
          <w:noProof/>
          <w:sz w:val="18"/>
          <w:szCs w:val="18"/>
        </w:rPr>
      </w:pPr>
    </w:p>
    <w:p w:rsidR="00F31D8B" w:rsidRPr="00F31D8B" w:rsidRDefault="00F31D8B" w:rsidP="00F31D8B">
      <w:pPr>
        <w:tabs>
          <w:tab w:val="num" w:pos="928"/>
          <w:tab w:val="right" w:pos="9356"/>
        </w:tabs>
        <w:ind w:right="492"/>
        <w:jc w:val="both"/>
        <w:rPr>
          <w:rFonts w:ascii="Verdana" w:hAnsi="Verdana"/>
          <w:bCs/>
          <w:noProof/>
          <w:sz w:val="18"/>
          <w:szCs w:val="18"/>
        </w:rPr>
      </w:pPr>
      <w:bookmarkStart w:id="0" w:name="_Toc395266078"/>
      <w:r>
        <w:rPr>
          <w:rFonts w:ascii="Verdana" w:hAnsi="Verdana"/>
          <w:bCs/>
          <w:noProof/>
          <w:sz w:val="18"/>
          <w:szCs w:val="18"/>
        </w:rPr>
        <w:t xml:space="preserve">Kryteria oceny ofert dla części </w:t>
      </w:r>
      <w:r w:rsidRPr="00F31D8B">
        <w:rPr>
          <w:rFonts w:ascii="Verdana" w:hAnsi="Verdana"/>
          <w:bCs/>
          <w:noProof/>
          <w:sz w:val="18"/>
          <w:szCs w:val="18"/>
        </w:rPr>
        <w:t>A:</w:t>
      </w:r>
    </w:p>
    <w:p w:rsidR="00F31D8B" w:rsidRPr="00F31D8B" w:rsidRDefault="00F31D8B" w:rsidP="00F31D8B">
      <w:pPr>
        <w:numPr>
          <w:ilvl w:val="6"/>
          <w:numId w:val="18"/>
        </w:numPr>
        <w:tabs>
          <w:tab w:val="num" w:pos="426"/>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F31D8B">
        <w:rPr>
          <w:rFonts w:ascii="Verdana" w:hAnsi="Verdana"/>
          <w:bCs/>
          <w:noProof/>
          <w:sz w:val="18"/>
          <w:szCs w:val="18"/>
        </w:rPr>
        <w:t xml:space="preserve"> realizacji przedmiotu zamówienia – 60 %,</w:t>
      </w:r>
    </w:p>
    <w:p w:rsidR="00595F5E" w:rsidRPr="00595F5E" w:rsidRDefault="00595F5E" w:rsidP="00595F5E">
      <w:pPr>
        <w:pStyle w:val="Akapitzlist"/>
        <w:numPr>
          <w:ilvl w:val="6"/>
          <w:numId w:val="18"/>
        </w:numPr>
        <w:ind w:left="426" w:hanging="426"/>
        <w:rPr>
          <w:rFonts w:ascii="Verdana" w:hAnsi="Verdana"/>
          <w:bCs/>
          <w:noProof/>
          <w:sz w:val="18"/>
          <w:szCs w:val="18"/>
        </w:rPr>
      </w:pPr>
      <w:r w:rsidRPr="00595F5E">
        <w:rPr>
          <w:rFonts w:ascii="Verdana" w:hAnsi="Verdana"/>
          <w:bCs/>
          <w:noProof/>
          <w:sz w:val="18"/>
          <w:szCs w:val="18"/>
        </w:rPr>
        <w:t xml:space="preserve">Doświadczenie zawodowe co najmniej 4 (czterech) Lektorów – 40 %. </w:t>
      </w:r>
    </w:p>
    <w:p w:rsidR="00F31D8B" w:rsidRDefault="00F31D8B" w:rsidP="00F31D8B">
      <w:pPr>
        <w:tabs>
          <w:tab w:val="right" w:pos="9356"/>
        </w:tabs>
        <w:ind w:left="928" w:right="492"/>
        <w:jc w:val="both"/>
        <w:rPr>
          <w:rFonts w:ascii="Verdana" w:hAnsi="Verdana"/>
          <w:bCs/>
          <w:noProof/>
          <w:sz w:val="18"/>
          <w:szCs w:val="18"/>
        </w:rPr>
      </w:pPr>
    </w:p>
    <w:p w:rsidR="00F31D8B" w:rsidRDefault="00F31D8B" w:rsidP="00F31D8B">
      <w:pPr>
        <w:tabs>
          <w:tab w:val="right" w:pos="9356"/>
        </w:tabs>
        <w:ind w:left="928" w:right="492"/>
        <w:jc w:val="both"/>
        <w:rPr>
          <w:rFonts w:ascii="Verdana" w:hAnsi="Verdana"/>
          <w:bCs/>
          <w:noProof/>
          <w:sz w:val="18"/>
          <w:szCs w:val="18"/>
        </w:rPr>
      </w:pPr>
    </w:p>
    <w:p w:rsidR="00F31D8B" w:rsidRPr="00F31D8B" w:rsidRDefault="00F31D8B" w:rsidP="00F31D8B">
      <w:pPr>
        <w:tabs>
          <w:tab w:val="right" w:pos="9356"/>
        </w:tabs>
        <w:ind w:right="492"/>
        <w:jc w:val="both"/>
        <w:rPr>
          <w:rFonts w:ascii="Verdana" w:hAnsi="Verdana"/>
          <w:bCs/>
          <w:noProof/>
          <w:sz w:val="18"/>
          <w:szCs w:val="18"/>
        </w:rPr>
      </w:pPr>
      <w:r>
        <w:rPr>
          <w:rFonts w:ascii="Verdana" w:hAnsi="Verdana"/>
          <w:bCs/>
          <w:noProof/>
          <w:sz w:val="18"/>
          <w:szCs w:val="18"/>
        </w:rPr>
        <w:t>Kryteria oceny ofert dla części B i C</w:t>
      </w:r>
      <w:r w:rsidRPr="00F31D8B">
        <w:rPr>
          <w:rFonts w:ascii="Verdana" w:hAnsi="Verdana"/>
          <w:bCs/>
          <w:noProof/>
          <w:sz w:val="18"/>
          <w:szCs w:val="18"/>
        </w:rPr>
        <w:t>:</w:t>
      </w:r>
    </w:p>
    <w:p w:rsidR="00F31D8B" w:rsidRPr="00F31D8B" w:rsidRDefault="00F31D8B" w:rsidP="00F31D8B">
      <w:pPr>
        <w:numPr>
          <w:ilvl w:val="0"/>
          <w:numId w:val="25"/>
        </w:numPr>
        <w:tabs>
          <w:tab w:val="num" w:pos="426"/>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F31D8B">
        <w:rPr>
          <w:rFonts w:ascii="Verdana" w:hAnsi="Verdana"/>
          <w:bCs/>
          <w:noProof/>
          <w:sz w:val="18"/>
          <w:szCs w:val="18"/>
        </w:rPr>
        <w:t xml:space="preserve"> realizacji przedmiotu zamówienia – 60 %,</w:t>
      </w:r>
    </w:p>
    <w:p w:rsidR="00F31D8B" w:rsidRPr="00F31D8B" w:rsidRDefault="00595F5E" w:rsidP="00F31D8B">
      <w:pPr>
        <w:numPr>
          <w:ilvl w:val="0"/>
          <w:numId w:val="25"/>
        </w:numPr>
        <w:tabs>
          <w:tab w:val="num" w:pos="426"/>
          <w:tab w:val="right" w:pos="9356"/>
        </w:tabs>
        <w:ind w:left="426" w:right="492" w:hanging="426"/>
        <w:jc w:val="both"/>
        <w:rPr>
          <w:rFonts w:ascii="Verdana" w:hAnsi="Verdana"/>
          <w:bCs/>
          <w:noProof/>
          <w:sz w:val="18"/>
          <w:szCs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 40 %.</w:t>
      </w:r>
    </w:p>
    <w:p w:rsidR="00FC24BC" w:rsidRPr="006763A6" w:rsidRDefault="00FC24BC" w:rsidP="005F5D6D">
      <w:pPr>
        <w:tabs>
          <w:tab w:val="num" w:pos="928"/>
          <w:tab w:val="right" w:pos="9356"/>
        </w:tabs>
        <w:ind w:right="492"/>
        <w:jc w:val="both"/>
        <w:rPr>
          <w:rFonts w:ascii="Verdana" w:hAnsi="Verdana"/>
          <w:bCs/>
          <w:noProof/>
          <w:sz w:val="18"/>
          <w:szCs w:val="18"/>
        </w:rPr>
      </w:pPr>
    </w:p>
    <w:bookmarkEnd w:id="0"/>
    <w:p w:rsidR="00162ED9" w:rsidRPr="006763A6" w:rsidRDefault="00162ED9" w:rsidP="005F5D6D">
      <w:pPr>
        <w:tabs>
          <w:tab w:val="right" w:pos="9356"/>
        </w:tabs>
        <w:ind w:right="492"/>
        <w:jc w:val="both"/>
        <w:rPr>
          <w:rFonts w:ascii="Verdana" w:hAnsi="Verdana"/>
          <w:noProof/>
          <w:sz w:val="18"/>
          <w:szCs w:val="18"/>
        </w:rPr>
      </w:pPr>
    </w:p>
    <w:p w:rsidR="003E3FBC" w:rsidRPr="006763A6" w:rsidRDefault="007D4547" w:rsidP="005F5D6D">
      <w:pPr>
        <w:tabs>
          <w:tab w:val="right" w:pos="9356"/>
        </w:tabs>
        <w:ind w:right="492"/>
        <w:jc w:val="both"/>
        <w:rPr>
          <w:rFonts w:ascii="Verdana" w:hAnsi="Verdana"/>
          <w:noProof/>
          <w:sz w:val="18"/>
          <w:szCs w:val="18"/>
        </w:rPr>
      </w:pPr>
      <w:r w:rsidRPr="006763A6">
        <w:rPr>
          <w:rFonts w:ascii="Verdana" w:hAnsi="Verdana"/>
          <w:noProof/>
          <w:sz w:val="18"/>
          <w:szCs w:val="18"/>
        </w:rPr>
        <w:t xml:space="preserve">Ofertę złożyli następujący Wykonawcy, wymienieni </w:t>
      </w:r>
      <w:r w:rsidR="003E3FBC" w:rsidRPr="006763A6">
        <w:rPr>
          <w:rFonts w:ascii="Verdana" w:hAnsi="Verdana"/>
          <w:noProof/>
          <w:sz w:val="18"/>
          <w:szCs w:val="18"/>
        </w:rPr>
        <w:t xml:space="preserve">w </w:t>
      </w:r>
      <w:r w:rsidRPr="006763A6">
        <w:rPr>
          <w:rFonts w:ascii="Verdana" w:hAnsi="Verdana"/>
          <w:noProof/>
          <w:sz w:val="18"/>
          <w:szCs w:val="18"/>
        </w:rPr>
        <w:t>poniższych Tabelach</w:t>
      </w:r>
      <w:r w:rsidR="003E3FBC" w:rsidRPr="006763A6">
        <w:rPr>
          <w:rFonts w:ascii="Verdana" w:hAnsi="Verdana"/>
          <w:noProof/>
          <w:sz w:val="18"/>
          <w:szCs w:val="18"/>
        </w:rPr>
        <w:t xml:space="preserve">: </w:t>
      </w:r>
    </w:p>
    <w:p w:rsidR="003E3FBC" w:rsidRPr="006763A6" w:rsidRDefault="003E3FBC" w:rsidP="005F5D6D">
      <w:pPr>
        <w:tabs>
          <w:tab w:val="right" w:pos="9356"/>
        </w:tabs>
        <w:ind w:left="360" w:right="492"/>
        <w:jc w:val="both"/>
        <w:rPr>
          <w:rFonts w:ascii="Verdana" w:hAnsi="Verdana"/>
          <w:b/>
          <w:bCs/>
          <w:noProof/>
          <w:sz w:val="18"/>
          <w:szCs w:val="18"/>
          <w:lang w:val="de-DE"/>
        </w:rPr>
      </w:pPr>
    </w:p>
    <w:p w:rsidR="007D4547" w:rsidRPr="006763A6" w:rsidRDefault="007D4547" w:rsidP="005F5D6D">
      <w:pPr>
        <w:tabs>
          <w:tab w:val="right" w:pos="9356"/>
        </w:tabs>
        <w:ind w:right="492"/>
        <w:jc w:val="both"/>
        <w:rPr>
          <w:rFonts w:ascii="Verdana" w:hAnsi="Verdana"/>
          <w:b/>
          <w:bCs/>
          <w:noProof/>
          <w:sz w:val="18"/>
          <w:szCs w:val="18"/>
          <w:u w:val="single"/>
          <w:lang w:val="de-DE"/>
        </w:rPr>
      </w:pPr>
      <w:r w:rsidRPr="006763A6">
        <w:rPr>
          <w:rFonts w:ascii="Verdana" w:hAnsi="Verdana"/>
          <w:b/>
          <w:bCs/>
          <w:noProof/>
          <w:sz w:val="18"/>
          <w:szCs w:val="18"/>
          <w:u w:val="single"/>
          <w:lang w:val="de-DE"/>
        </w:rPr>
        <w:t xml:space="preserve">Część A </w:t>
      </w:r>
      <w:r w:rsidR="003E03AC" w:rsidRPr="006763A6">
        <w:rPr>
          <w:rFonts w:ascii="Verdana" w:hAnsi="Verdana"/>
          <w:b/>
          <w:bCs/>
          <w:noProof/>
          <w:sz w:val="18"/>
          <w:szCs w:val="18"/>
          <w:u w:val="single"/>
          <w:lang w:val="de-DE"/>
        </w:rPr>
        <w:t>–</w:t>
      </w:r>
      <w:r w:rsidRPr="006763A6">
        <w:rPr>
          <w:rFonts w:ascii="Verdana" w:hAnsi="Verdana"/>
          <w:b/>
          <w:bCs/>
          <w:noProof/>
          <w:sz w:val="18"/>
          <w:szCs w:val="18"/>
          <w:u w:val="single"/>
          <w:lang w:val="de-DE"/>
        </w:rPr>
        <w:t xml:space="preserve"> </w:t>
      </w:r>
      <w:r w:rsidR="00595F5E" w:rsidRPr="00595F5E">
        <w:rPr>
          <w:rFonts w:ascii="Verdana" w:hAnsi="Verdana"/>
          <w:b/>
          <w:bCs/>
          <w:sz w:val="18"/>
          <w:szCs w:val="18"/>
          <w:u w:val="single"/>
        </w:rPr>
        <w:t>Prowadzenie zajęć nauki języka angielskiego dla pracowników Uniwersytetu Medycznego we Wrocławiu niebędących nauczycielami akademickimi</w:t>
      </w:r>
      <w:r w:rsidR="004D60B1" w:rsidRPr="00F31D8B">
        <w:rPr>
          <w:rFonts w:ascii="Verdana" w:hAnsi="Verdana"/>
          <w:b/>
          <w:bCs/>
          <w:noProof/>
          <w:sz w:val="18"/>
          <w:szCs w:val="18"/>
          <w:u w:val="single"/>
          <w:lang w:val="de-DE"/>
        </w:rPr>
        <w:t>.</w:t>
      </w:r>
    </w:p>
    <w:p w:rsidR="00162ED9" w:rsidRPr="006763A6" w:rsidRDefault="00162ED9" w:rsidP="005F5D6D">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6943"/>
        <w:gridCol w:w="1701"/>
      </w:tblGrid>
      <w:tr w:rsidR="00E356A0" w:rsidRPr="006763A6" w:rsidTr="00B026FC">
        <w:trPr>
          <w:trHeight w:val="281"/>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tabs>
                <w:tab w:val="left" w:pos="6011"/>
              </w:tabs>
              <w:ind w:right="-8"/>
              <w:rPr>
                <w:rFonts w:ascii="Verdana" w:hAnsi="Verdana"/>
                <w:sz w:val="18"/>
                <w:szCs w:val="18"/>
              </w:rPr>
            </w:pPr>
            <w:r>
              <w:rPr>
                <w:rFonts w:ascii="Verdana" w:hAnsi="Verdana"/>
                <w:sz w:val="18"/>
                <w:szCs w:val="18"/>
              </w:rPr>
              <w:t>Lp.</w:t>
            </w:r>
          </w:p>
        </w:tc>
        <w:tc>
          <w:tcPr>
            <w:tcW w:w="6943"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tabs>
                <w:tab w:val="left" w:pos="6011"/>
              </w:tabs>
              <w:ind w:right="-70"/>
              <w:jc w:val="center"/>
              <w:rPr>
                <w:rFonts w:ascii="Verdana" w:hAnsi="Verdana"/>
                <w:sz w:val="18"/>
                <w:szCs w:val="18"/>
              </w:rPr>
            </w:pPr>
            <w:r w:rsidRPr="006763A6">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tabs>
                <w:tab w:val="left" w:pos="6011"/>
              </w:tabs>
              <w:ind w:right="-70"/>
              <w:jc w:val="center"/>
              <w:rPr>
                <w:rFonts w:ascii="Verdana" w:hAnsi="Verdana"/>
                <w:sz w:val="18"/>
                <w:szCs w:val="18"/>
              </w:rPr>
            </w:pPr>
            <w:r w:rsidRPr="006763A6">
              <w:rPr>
                <w:rFonts w:ascii="Verdana" w:hAnsi="Verdana"/>
                <w:sz w:val="18"/>
                <w:szCs w:val="18"/>
              </w:rPr>
              <w:t>Cena brutto PLN</w:t>
            </w:r>
          </w:p>
        </w:tc>
      </w:tr>
      <w:tr w:rsidR="00E356A0" w:rsidRPr="006763A6" w:rsidTr="00B026FC">
        <w:trPr>
          <w:trHeight w:val="535"/>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6943" w:type="dxa"/>
            <w:tcBorders>
              <w:top w:val="single" w:sz="4" w:space="0" w:color="auto"/>
              <w:left w:val="single" w:sz="4" w:space="0" w:color="auto"/>
              <w:bottom w:val="single" w:sz="4" w:space="0" w:color="auto"/>
              <w:right w:val="single" w:sz="4" w:space="0" w:color="auto"/>
            </w:tcBorders>
          </w:tcPr>
          <w:p w:rsidR="00E356A0" w:rsidRDefault="00BD6388" w:rsidP="00E356A0">
            <w:pPr>
              <w:autoSpaceDE w:val="0"/>
              <w:autoSpaceDN w:val="0"/>
              <w:adjustRightInd w:val="0"/>
              <w:rPr>
                <w:rFonts w:ascii="Verdana" w:hAnsi="Verdana"/>
                <w:b/>
                <w:bCs/>
                <w:iCs/>
                <w:sz w:val="18"/>
                <w:szCs w:val="18"/>
              </w:rPr>
            </w:pPr>
            <w:r>
              <w:rPr>
                <w:rFonts w:ascii="Verdana" w:hAnsi="Verdana"/>
                <w:b/>
                <w:bCs/>
                <w:iCs/>
                <w:sz w:val="18"/>
                <w:szCs w:val="18"/>
              </w:rPr>
              <w:t>Language Solutions for Business sp. z o.o., </w:t>
            </w:r>
          </w:p>
          <w:p w:rsidR="00BD6388" w:rsidRPr="006763A6" w:rsidRDefault="00BD6388" w:rsidP="00E356A0">
            <w:pPr>
              <w:autoSpaceDE w:val="0"/>
              <w:autoSpaceDN w:val="0"/>
              <w:adjustRightInd w:val="0"/>
              <w:rPr>
                <w:rFonts w:ascii="Verdana" w:hAnsi="Verdana"/>
                <w:b/>
                <w:bCs/>
                <w:iCs/>
                <w:sz w:val="18"/>
                <w:szCs w:val="18"/>
              </w:rPr>
            </w:pPr>
            <w:r>
              <w:rPr>
                <w:rFonts w:ascii="Verdana" w:hAnsi="Verdana"/>
                <w:b/>
                <w:bCs/>
                <w:iCs/>
                <w:sz w:val="18"/>
                <w:szCs w:val="18"/>
              </w:rPr>
              <w:t>Aleje Jerozolimskie 123A, 02-017 Warszawa</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BD6388" w:rsidP="00E356A0">
            <w:pPr>
              <w:autoSpaceDE w:val="0"/>
              <w:autoSpaceDN w:val="0"/>
              <w:adjustRightInd w:val="0"/>
              <w:jc w:val="center"/>
              <w:rPr>
                <w:rFonts w:ascii="Verdana" w:hAnsi="Verdana"/>
                <w:b/>
                <w:bCs/>
                <w:iCs/>
                <w:sz w:val="18"/>
                <w:szCs w:val="18"/>
              </w:rPr>
            </w:pPr>
            <w:r>
              <w:rPr>
                <w:rFonts w:ascii="Verdana" w:hAnsi="Verdana"/>
                <w:b/>
                <w:bCs/>
                <w:iCs/>
                <w:sz w:val="18"/>
                <w:szCs w:val="18"/>
              </w:rPr>
              <w:t>55.005,00</w:t>
            </w:r>
          </w:p>
        </w:tc>
      </w:tr>
      <w:tr w:rsidR="00E356A0" w:rsidRPr="006763A6" w:rsidTr="00B026FC">
        <w:trPr>
          <w:trHeight w:val="274"/>
        </w:trPr>
        <w:tc>
          <w:tcPr>
            <w:tcW w:w="495"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ind w:right="492"/>
              <w:rPr>
                <w:rFonts w:ascii="Verdana" w:hAnsi="Verdana"/>
                <w:b/>
                <w:bCs/>
                <w:iCs/>
                <w:sz w:val="18"/>
                <w:szCs w:val="18"/>
              </w:rPr>
            </w:pPr>
            <w:r>
              <w:rPr>
                <w:rFonts w:ascii="Verdana" w:hAnsi="Verdana"/>
                <w:b/>
                <w:bCs/>
                <w:iCs/>
                <w:sz w:val="18"/>
                <w:szCs w:val="18"/>
              </w:rPr>
              <w:t>2</w:t>
            </w:r>
          </w:p>
        </w:tc>
        <w:tc>
          <w:tcPr>
            <w:tcW w:w="6943"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Ewa Waligórska,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która prowa</w:t>
            </w:r>
            <w:r w:rsidR="00B026FC">
              <w:rPr>
                <w:rFonts w:ascii="Verdana" w:hAnsi="Verdana"/>
                <w:b/>
                <w:bCs/>
                <w:iCs/>
                <w:sz w:val="18"/>
                <w:szCs w:val="18"/>
              </w:rPr>
              <w:t>dzi działalność gospodarczą pod nazwą</w:t>
            </w:r>
            <w:r>
              <w:rPr>
                <w:rFonts w:ascii="Verdana" w:hAnsi="Verdana"/>
                <w:b/>
                <w:bCs/>
                <w:iCs/>
                <w:sz w:val="18"/>
                <w:szCs w:val="18"/>
              </w:rPr>
              <w:t>:</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„HOLMES” Ewa Waligórska,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 xml:space="preserve">Al. Jaworowa 33, 53-122 Wrocław  </w:t>
            </w:r>
          </w:p>
        </w:tc>
        <w:tc>
          <w:tcPr>
            <w:tcW w:w="1701"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jc w:val="center"/>
              <w:rPr>
                <w:rFonts w:ascii="Verdana" w:hAnsi="Verdana"/>
                <w:b/>
                <w:bCs/>
                <w:iCs/>
                <w:sz w:val="18"/>
                <w:szCs w:val="18"/>
              </w:rPr>
            </w:pPr>
            <w:r>
              <w:rPr>
                <w:rFonts w:ascii="Verdana" w:hAnsi="Verdana"/>
                <w:b/>
                <w:bCs/>
                <w:iCs/>
                <w:sz w:val="18"/>
                <w:szCs w:val="18"/>
              </w:rPr>
              <w:t>51.300,00</w:t>
            </w:r>
          </w:p>
        </w:tc>
      </w:tr>
      <w:tr w:rsidR="00E356A0" w:rsidRPr="006763A6" w:rsidTr="00B026FC">
        <w:trPr>
          <w:trHeight w:val="535"/>
        </w:trPr>
        <w:tc>
          <w:tcPr>
            <w:tcW w:w="495"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ind w:right="492"/>
              <w:rPr>
                <w:rFonts w:ascii="Verdana" w:hAnsi="Verdana"/>
                <w:b/>
                <w:bCs/>
                <w:iCs/>
                <w:sz w:val="18"/>
                <w:szCs w:val="18"/>
              </w:rPr>
            </w:pPr>
            <w:r>
              <w:rPr>
                <w:rFonts w:ascii="Verdana" w:hAnsi="Verdana"/>
                <w:b/>
                <w:bCs/>
                <w:iCs/>
                <w:sz w:val="18"/>
                <w:szCs w:val="18"/>
              </w:rPr>
              <w:lastRenderedPageBreak/>
              <w:t>3</w:t>
            </w:r>
          </w:p>
        </w:tc>
        <w:tc>
          <w:tcPr>
            <w:tcW w:w="6943" w:type="dxa"/>
            <w:tcBorders>
              <w:top w:val="single" w:sz="4" w:space="0" w:color="auto"/>
              <w:left w:val="single" w:sz="4" w:space="0" w:color="auto"/>
              <w:bottom w:val="single" w:sz="4" w:space="0" w:color="auto"/>
              <w:right w:val="single" w:sz="4" w:space="0" w:color="auto"/>
            </w:tcBorders>
          </w:tcPr>
          <w:p w:rsidR="00E356A0" w:rsidRDefault="00BD6388" w:rsidP="00E356A0">
            <w:pPr>
              <w:autoSpaceDE w:val="0"/>
              <w:autoSpaceDN w:val="0"/>
              <w:adjustRightInd w:val="0"/>
              <w:rPr>
                <w:rFonts w:ascii="Verdana" w:hAnsi="Verdana"/>
                <w:b/>
                <w:bCs/>
                <w:iCs/>
                <w:sz w:val="18"/>
                <w:szCs w:val="18"/>
              </w:rPr>
            </w:pPr>
            <w:r>
              <w:rPr>
                <w:rFonts w:ascii="Verdana" w:hAnsi="Verdana"/>
                <w:b/>
                <w:bCs/>
                <w:iCs/>
                <w:sz w:val="18"/>
                <w:szCs w:val="18"/>
              </w:rPr>
              <w:t>POLANGLO sp. z o.o.,  </w:t>
            </w:r>
          </w:p>
          <w:p w:rsidR="00BD6388" w:rsidRDefault="00BD6388" w:rsidP="00E356A0">
            <w:pPr>
              <w:autoSpaceDE w:val="0"/>
              <w:autoSpaceDN w:val="0"/>
              <w:adjustRightInd w:val="0"/>
              <w:rPr>
                <w:rFonts w:ascii="Verdana" w:hAnsi="Verdana"/>
                <w:b/>
                <w:bCs/>
                <w:iCs/>
                <w:sz w:val="18"/>
                <w:szCs w:val="18"/>
              </w:rPr>
            </w:pPr>
            <w:r>
              <w:rPr>
                <w:rFonts w:ascii="Verdana" w:hAnsi="Verdana"/>
                <w:b/>
                <w:bCs/>
                <w:iCs/>
                <w:sz w:val="18"/>
                <w:szCs w:val="18"/>
              </w:rPr>
              <w:t>Ul. Szyszkowa 20, 02-285 Warszawa</w:t>
            </w:r>
          </w:p>
        </w:tc>
        <w:tc>
          <w:tcPr>
            <w:tcW w:w="1701" w:type="dxa"/>
            <w:tcBorders>
              <w:top w:val="single" w:sz="4" w:space="0" w:color="auto"/>
              <w:left w:val="single" w:sz="4" w:space="0" w:color="auto"/>
              <w:bottom w:val="single" w:sz="4" w:space="0" w:color="auto"/>
              <w:right w:val="single" w:sz="4" w:space="0" w:color="auto"/>
            </w:tcBorders>
          </w:tcPr>
          <w:p w:rsidR="00E356A0" w:rsidRDefault="00BD6388" w:rsidP="00E356A0">
            <w:pPr>
              <w:autoSpaceDE w:val="0"/>
              <w:autoSpaceDN w:val="0"/>
              <w:adjustRightInd w:val="0"/>
              <w:jc w:val="center"/>
              <w:rPr>
                <w:rFonts w:ascii="Verdana" w:hAnsi="Verdana"/>
                <w:b/>
                <w:bCs/>
                <w:iCs/>
                <w:sz w:val="18"/>
                <w:szCs w:val="18"/>
              </w:rPr>
            </w:pPr>
            <w:r>
              <w:rPr>
                <w:rFonts w:ascii="Verdana" w:hAnsi="Verdana"/>
                <w:b/>
                <w:bCs/>
                <w:iCs/>
                <w:sz w:val="18"/>
                <w:szCs w:val="18"/>
              </w:rPr>
              <w:t>56.430,00</w:t>
            </w:r>
          </w:p>
        </w:tc>
      </w:tr>
      <w:tr w:rsidR="00BD6388" w:rsidRPr="006763A6" w:rsidTr="00B026FC">
        <w:trPr>
          <w:trHeight w:val="535"/>
        </w:trPr>
        <w:tc>
          <w:tcPr>
            <w:tcW w:w="495" w:type="dxa"/>
            <w:tcBorders>
              <w:top w:val="single" w:sz="4" w:space="0" w:color="auto"/>
              <w:left w:val="single" w:sz="4" w:space="0" w:color="auto"/>
              <w:bottom w:val="single" w:sz="4" w:space="0" w:color="auto"/>
              <w:right w:val="single" w:sz="4" w:space="0" w:color="auto"/>
            </w:tcBorders>
          </w:tcPr>
          <w:p w:rsidR="00BD6388" w:rsidRDefault="00BD6388" w:rsidP="00E356A0">
            <w:pPr>
              <w:autoSpaceDE w:val="0"/>
              <w:autoSpaceDN w:val="0"/>
              <w:adjustRightInd w:val="0"/>
              <w:ind w:right="492"/>
              <w:rPr>
                <w:rFonts w:ascii="Verdana" w:hAnsi="Verdana"/>
                <w:b/>
                <w:bCs/>
                <w:iCs/>
                <w:sz w:val="18"/>
                <w:szCs w:val="18"/>
              </w:rPr>
            </w:pPr>
            <w:r>
              <w:rPr>
                <w:rFonts w:ascii="Verdana" w:hAnsi="Verdana"/>
                <w:b/>
                <w:bCs/>
                <w:iCs/>
                <w:sz w:val="18"/>
                <w:szCs w:val="18"/>
              </w:rPr>
              <w:t>4</w:t>
            </w:r>
          </w:p>
        </w:tc>
        <w:tc>
          <w:tcPr>
            <w:tcW w:w="6943" w:type="dxa"/>
            <w:tcBorders>
              <w:top w:val="single" w:sz="4" w:space="0" w:color="auto"/>
              <w:left w:val="single" w:sz="4" w:space="0" w:color="auto"/>
              <w:bottom w:val="single" w:sz="4" w:space="0" w:color="auto"/>
              <w:right w:val="single" w:sz="4" w:space="0" w:color="auto"/>
            </w:tcBorders>
          </w:tcPr>
          <w:p w:rsidR="00BD6388" w:rsidRPr="006763A6" w:rsidRDefault="00BD6388" w:rsidP="00E356A0">
            <w:pPr>
              <w:autoSpaceDE w:val="0"/>
              <w:autoSpaceDN w:val="0"/>
              <w:adjustRightInd w:val="0"/>
              <w:rPr>
                <w:rFonts w:ascii="Verdana" w:hAnsi="Verdana"/>
                <w:b/>
                <w:bCs/>
                <w:iCs/>
                <w:sz w:val="18"/>
                <w:szCs w:val="18"/>
              </w:rPr>
            </w:pPr>
            <w:r>
              <w:rPr>
                <w:rFonts w:ascii="Verdana" w:hAnsi="Verdana"/>
                <w:b/>
                <w:bCs/>
                <w:iCs/>
                <w:sz w:val="18"/>
                <w:szCs w:val="18"/>
              </w:rPr>
              <w:t xml:space="preserve">OPEN EDUCATION GROUP </w:t>
            </w:r>
            <w:r w:rsidRPr="006763A6">
              <w:rPr>
                <w:rFonts w:ascii="Verdana" w:hAnsi="Verdana"/>
                <w:b/>
                <w:bCs/>
                <w:iCs/>
                <w:sz w:val="18"/>
                <w:szCs w:val="18"/>
              </w:rPr>
              <w:t>sp. z o. o.,</w:t>
            </w:r>
          </w:p>
          <w:p w:rsidR="00BD6388" w:rsidRDefault="00BD6388" w:rsidP="00BD6388">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Jagienki 4, 15-480 Białystok</w:t>
            </w:r>
          </w:p>
        </w:tc>
        <w:tc>
          <w:tcPr>
            <w:tcW w:w="1701" w:type="dxa"/>
            <w:tcBorders>
              <w:top w:val="single" w:sz="4" w:space="0" w:color="auto"/>
              <w:left w:val="single" w:sz="4" w:space="0" w:color="auto"/>
              <w:bottom w:val="single" w:sz="4" w:space="0" w:color="auto"/>
              <w:right w:val="single" w:sz="4" w:space="0" w:color="auto"/>
            </w:tcBorders>
          </w:tcPr>
          <w:p w:rsidR="00BD6388" w:rsidRDefault="00BD6388" w:rsidP="00E356A0">
            <w:pPr>
              <w:tabs>
                <w:tab w:val="left" w:pos="1844"/>
              </w:tabs>
              <w:jc w:val="center"/>
              <w:rPr>
                <w:rFonts w:ascii="Verdana" w:hAnsi="Verdana"/>
                <w:b/>
                <w:bCs/>
                <w:iCs/>
                <w:sz w:val="18"/>
                <w:szCs w:val="18"/>
              </w:rPr>
            </w:pPr>
            <w:r>
              <w:rPr>
                <w:rFonts w:ascii="Verdana" w:hAnsi="Verdana"/>
                <w:b/>
                <w:bCs/>
                <w:iCs/>
                <w:sz w:val="18"/>
                <w:szCs w:val="18"/>
              </w:rPr>
              <w:t>61.349,10</w:t>
            </w:r>
          </w:p>
        </w:tc>
      </w:tr>
    </w:tbl>
    <w:p w:rsidR="00684205" w:rsidRPr="006763A6" w:rsidRDefault="00684205" w:rsidP="005F5D6D">
      <w:pPr>
        <w:ind w:right="492"/>
        <w:rPr>
          <w:rFonts w:ascii="Verdana" w:hAnsi="Verdana"/>
          <w:bCs/>
          <w:sz w:val="18"/>
          <w:szCs w:val="18"/>
        </w:rPr>
      </w:pPr>
    </w:p>
    <w:p w:rsidR="00D24D29" w:rsidRPr="006763A6" w:rsidRDefault="004D60B1" w:rsidP="005F5D6D">
      <w:pPr>
        <w:ind w:right="492"/>
        <w:rPr>
          <w:rFonts w:ascii="Verdana" w:hAnsi="Verdana"/>
          <w:bCs/>
          <w:sz w:val="18"/>
          <w:szCs w:val="18"/>
        </w:rPr>
      </w:pPr>
      <w:r>
        <w:rPr>
          <w:rFonts w:ascii="Verdana" w:hAnsi="Verdana"/>
          <w:bCs/>
          <w:sz w:val="18"/>
          <w:szCs w:val="18"/>
        </w:rPr>
        <w:t>Termin realizacji i w</w:t>
      </w:r>
      <w:r w:rsidR="00D24D29" w:rsidRPr="006763A6">
        <w:rPr>
          <w:rFonts w:ascii="Verdana" w:hAnsi="Verdana"/>
          <w:bCs/>
          <w:sz w:val="18"/>
          <w:szCs w:val="18"/>
        </w:rPr>
        <w:t xml:space="preserve">arunki płatności – zgodnie z treścią </w:t>
      </w:r>
      <w:proofErr w:type="spellStart"/>
      <w:r w:rsidR="00D24D29" w:rsidRPr="006763A6">
        <w:rPr>
          <w:rFonts w:ascii="Verdana" w:hAnsi="Verdana"/>
          <w:bCs/>
          <w:sz w:val="18"/>
          <w:szCs w:val="18"/>
        </w:rPr>
        <w:t>Siwz</w:t>
      </w:r>
      <w:proofErr w:type="spellEnd"/>
      <w:r w:rsidR="00D24D29" w:rsidRPr="006763A6">
        <w:rPr>
          <w:rFonts w:ascii="Verdana" w:hAnsi="Verdana"/>
          <w:bCs/>
          <w:sz w:val="18"/>
          <w:szCs w:val="18"/>
        </w:rPr>
        <w:t>.</w:t>
      </w:r>
    </w:p>
    <w:p w:rsidR="0057288C" w:rsidRDefault="00E356A0" w:rsidP="005F5D6D">
      <w:pPr>
        <w:ind w:right="492"/>
        <w:jc w:val="both"/>
        <w:rPr>
          <w:rFonts w:ascii="Verdana" w:hAnsi="Verdana"/>
          <w:sz w:val="18"/>
          <w:szCs w:val="18"/>
        </w:rPr>
      </w:pPr>
      <w:r w:rsidRPr="00AE0C17">
        <w:rPr>
          <w:rFonts w:ascii="Verdana" w:hAnsi="Verdana"/>
          <w:sz w:val="18"/>
          <w:szCs w:val="18"/>
        </w:rPr>
        <w:t>Okres gwarancji – nie</w:t>
      </w:r>
      <w:r>
        <w:rPr>
          <w:rFonts w:ascii="Verdana" w:hAnsi="Verdana"/>
          <w:sz w:val="18"/>
          <w:szCs w:val="18"/>
        </w:rPr>
        <w:t xml:space="preserve"> wymagany</w:t>
      </w:r>
      <w:r>
        <w:rPr>
          <w:rFonts w:ascii="Verdana" w:hAnsi="Verdana"/>
          <w:sz w:val="18"/>
          <w:szCs w:val="18"/>
        </w:rPr>
        <w:t>.</w:t>
      </w:r>
    </w:p>
    <w:p w:rsidR="00E356A0" w:rsidRDefault="00E356A0" w:rsidP="005F5D6D">
      <w:pPr>
        <w:ind w:right="492"/>
        <w:jc w:val="both"/>
        <w:rPr>
          <w:rFonts w:ascii="Verdana" w:hAnsi="Verdana"/>
          <w:b/>
          <w:sz w:val="18"/>
          <w:szCs w:val="18"/>
          <w:u w:val="single"/>
        </w:rPr>
      </w:pPr>
    </w:p>
    <w:p w:rsidR="0057288C" w:rsidRDefault="0057288C" w:rsidP="005F5D6D">
      <w:pPr>
        <w:ind w:right="492"/>
        <w:jc w:val="both"/>
        <w:rPr>
          <w:rFonts w:ascii="Verdana" w:hAnsi="Verdana"/>
          <w:b/>
          <w:sz w:val="18"/>
          <w:szCs w:val="18"/>
          <w:u w:val="single"/>
        </w:rPr>
      </w:pPr>
    </w:p>
    <w:p w:rsidR="00BD6388" w:rsidRDefault="00BD6388" w:rsidP="005F5D6D">
      <w:pPr>
        <w:ind w:right="492"/>
        <w:jc w:val="both"/>
        <w:rPr>
          <w:rFonts w:ascii="Verdana" w:hAnsi="Verdana"/>
          <w:b/>
          <w:sz w:val="18"/>
          <w:szCs w:val="18"/>
          <w:u w:val="single"/>
        </w:rPr>
      </w:pPr>
    </w:p>
    <w:p w:rsidR="001B0727" w:rsidRPr="006763A6" w:rsidRDefault="001B0727" w:rsidP="005F5D6D">
      <w:pPr>
        <w:ind w:right="492"/>
        <w:jc w:val="both"/>
        <w:rPr>
          <w:rFonts w:ascii="Verdana" w:hAnsi="Verdana"/>
          <w:b/>
          <w:bCs/>
          <w:noProof/>
          <w:sz w:val="18"/>
          <w:szCs w:val="18"/>
          <w:lang w:val="de-DE"/>
        </w:rPr>
      </w:pPr>
      <w:r w:rsidRPr="006763A6">
        <w:rPr>
          <w:rFonts w:ascii="Verdana" w:hAnsi="Verdana"/>
          <w:b/>
          <w:sz w:val="18"/>
          <w:szCs w:val="18"/>
          <w:u w:val="single"/>
        </w:rPr>
        <w:t xml:space="preserve">Część B </w:t>
      </w:r>
      <w:r w:rsidR="003B2339" w:rsidRPr="006763A6">
        <w:rPr>
          <w:rFonts w:ascii="Verdana" w:hAnsi="Verdana"/>
          <w:b/>
          <w:sz w:val="18"/>
          <w:szCs w:val="18"/>
          <w:u w:val="single"/>
        </w:rPr>
        <w:t>–</w:t>
      </w:r>
      <w:r w:rsidRPr="006763A6">
        <w:rPr>
          <w:rFonts w:ascii="Verdana" w:hAnsi="Verdana"/>
          <w:b/>
          <w:sz w:val="18"/>
          <w:szCs w:val="18"/>
          <w:u w:val="single"/>
        </w:rPr>
        <w:t xml:space="preserve"> </w:t>
      </w:r>
      <w:r w:rsidR="00E356A0" w:rsidRPr="00E356A0">
        <w:rPr>
          <w:rFonts w:ascii="Verdana" w:hAnsi="Verdana"/>
          <w:b/>
          <w:bCs/>
          <w:sz w:val="18"/>
          <w:szCs w:val="18"/>
          <w:u w:val="single"/>
        </w:rPr>
        <w:t>Prowadzenie zajęć języka hiszpańskiego dla pracowników Działu Współpracy Międzynarodowej Uniwersytetu Medycznego we Wrocławiu.</w:t>
      </w:r>
    </w:p>
    <w:p w:rsidR="00E83D2C" w:rsidRDefault="00E83D2C" w:rsidP="005F5D6D">
      <w:pPr>
        <w:ind w:right="492"/>
        <w:outlineLvl w:val="3"/>
        <w:rPr>
          <w:rFonts w:ascii="Verdana" w:hAnsi="Verdana"/>
          <w:color w:val="000000" w:themeColor="text1"/>
          <w:sz w:val="18"/>
          <w:szCs w:val="18"/>
        </w:rPr>
      </w:pPr>
    </w:p>
    <w:p w:rsidR="007542A7" w:rsidRDefault="007542A7" w:rsidP="005F5D6D">
      <w:pPr>
        <w:ind w:right="492"/>
        <w:outlineLvl w:val="3"/>
        <w:rPr>
          <w:rFonts w:ascii="Verdana" w:hAnsi="Verdana"/>
          <w:color w:val="000000" w:themeColor="text1"/>
          <w:sz w:val="18"/>
          <w:szCs w:val="18"/>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6943"/>
        <w:gridCol w:w="1701"/>
      </w:tblGrid>
      <w:tr w:rsidR="00E356A0" w:rsidRPr="006763A6" w:rsidTr="00D62996">
        <w:trPr>
          <w:trHeight w:val="281"/>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8746B0">
            <w:pPr>
              <w:tabs>
                <w:tab w:val="left" w:pos="6011"/>
              </w:tabs>
              <w:ind w:right="-8"/>
              <w:rPr>
                <w:rFonts w:ascii="Verdana" w:hAnsi="Verdana"/>
                <w:sz w:val="18"/>
                <w:szCs w:val="18"/>
              </w:rPr>
            </w:pPr>
            <w:r>
              <w:rPr>
                <w:rFonts w:ascii="Verdana" w:hAnsi="Verdana"/>
                <w:sz w:val="18"/>
                <w:szCs w:val="18"/>
              </w:rPr>
              <w:t>Lp.</w:t>
            </w:r>
          </w:p>
        </w:tc>
        <w:tc>
          <w:tcPr>
            <w:tcW w:w="6943"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tabs>
                <w:tab w:val="left" w:pos="6011"/>
              </w:tabs>
              <w:ind w:right="-70"/>
              <w:rPr>
                <w:rFonts w:ascii="Verdana" w:hAnsi="Verdana"/>
                <w:sz w:val="18"/>
                <w:szCs w:val="18"/>
              </w:rPr>
            </w:pPr>
            <w:r w:rsidRPr="006763A6">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E356A0" w:rsidP="008746B0">
            <w:pPr>
              <w:tabs>
                <w:tab w:val="left" w:pos="0"/>
                <w:tab w:val="center" w:pos="4536"/>
                <w:tab w:val="right" w:pos="9072"/>
              </w:tabs>
              <w:jc w:val="center"/>
              <w:rPr>
                <w:rFonts w:ascii="Verdana" w:hAnsi="Verdana"/>
                <w:sz w:val="18"/>
                <w:szCs w:val="18"/>
              </w:rPr>
            </w:pPr>
            <w:r w:rsidRPr="006763A6">
              <w:rPr>
                <w:rFonts w:ascii="Verdana" w:hAnsi="Verdana"/>
                <w:sz w:val="18"/>
                <w:szCs w:val="18"/>
              </w:rPr>
              <w:t>Cena brutto PLN</w:t>
            </w:r>
          </w:p>
        </w:tc>
      </w:tr>
      <w:tr w:rsidR="00E356A0" w:rsidRPr="006763A6" w:rsidTr="00783B32">
        <w:trPr>
          <w:trHeight w:val="535"/>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8746B0">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6943"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Katarzyna Rokicka,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w:t>
            </w:r>
            <w:r w:rsidR="00B026FC">
              <w:rPr>
                <w:rFonts w:ascii="Verdana" w:hAnsi="Verdana"/>
                <w:b/>
                <w:bCs/>
                <w:iCs/>
                <w:sz w:val="18"/>
                <w:szCs w:val="18"/>
              </w:rPr>
              <w:t xml:space="preserve"> pod nazwą</w:t>
            </w:r>
            <w:r>
              <w:rPr>
                <w:rFonts w:ascii="Verdana" w:hAnsi="Verdana"/>
                <w:b/>
                <w:bCs/>
                <w:iCs/>
                <w:sz w:val="18"/>
                <w:szCs w:val="18"/>
              </w:rPr>
              <w:t>:</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Ośrodek Nauczania Języków Obcych Języki Świata Katarzyna Anna Rokicka,</w:t>
            </w:r>
          </w:p>
          <w:p w:rsidR="00E356A0" w:rsidRPr="006763A6" w:rsidRDefault="00E356A0" w:rsidP="00E356A0">
            <w:pPr>
              <w:autoSpaceDE w:val="0"/>
              <w:autoSpaceDN w:val="0"/>
              <w:adjustRightInd w:val="0"/>
              <w:rPr>
                <w:rFonts w:ascii="Verdana" w:hAnsi="Verdana"/>
                <w:b/>
                <w:bCs/>
                <w:iCs/>
                <w:sz w:val="18"/>
                <w:szCs w:val="18"/>
              </w:rPr>
            </w:pPr>
            <w:r>
              <w:rPr>
                <w:rFonts w:ascii="Verdana" w:hAnsi="Verdana"/>
                <w:b/>
                <w:bCs/>
                <w:iCs/>
                <w:sz w:val="18"/>
                <w:szCs w:val="18"/>
              </w:rPr>
              <w:t>Ul. Sienkiewicza 49, 15-002 Białystok</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E356A0" w:rsidP="002A1C06">
            <w:pPr>
              <w:tabs>
                <w:tab w:val="left" w:pos="1844"/>
              </w:tabs>
              <w:jc w:val="center"/>
              <w:rPr>
                <w:rFonts w:ascii="Verdana" w:hAnsi="Verdana"/>
                <w:b/>
                <w:bCs/>
                <w:iCs/>
                <w:sz w:val="18"/>
                <w:szCs w:val="18"/>
              </w:rPr>
            </w:pPr>
            <w:r>
              <w:rPr>
                <w:rFonts w:ascii="Verdana" w:hAnsi="Verdana"/>
                <w:b/>
                <w:bCs/>
                <w:iCs/>
                <w:sz w:val="18"/>
                <w:szCs w:val="18"/>
              </w:rPr>
              <w:t>3.277,50</w:t>
            </w:r>
          </w:p>
        </w:tc>
      </w:tr>
      <w:tr w:rsidR="00BD6388" w:rsidRPr="006763A6" w:rsidTr="00783B32">
        <w:trPr>
          <w:trHeight w:val="535"/>
        </w:trPr>
        <w:tc>
          <w:tcPr>
            <w:tcW w:w="495" w:type="dxa"/>
            <w:tcBorders>
              <w:top w:val="single" w:sz="4" w:space="0" w:color="auto"/>
              <w:left w:val="single" w:sz="4" w:space="0" w:color="auto"/>
              <w:bottom w:val="single" w:sz="4" w:space="0" w:color="auto"/>
              <w:right w:val="single" w:sz="4" w:space="0" w:color="auto"/>
            </w:tcBorders>
          </w:tcPr>
          <w:p w:rsidR="00BD6388" w:rsidRDefault="00BD6388" w:rsidP="00BD6388">
            <w:pPr>
              <w:autoSpaceDE w:val="0"/>
              <w:autoSpaceDN w:val="0"/>
              <w:adjustRightInd w:val="0"/>
              <w:ind w:right="492"/>
              <w:rPr>
                <w:rFonts w:ascii="Verdana" w:hAnsi="Verdana"/>
                <w:b/>
                <w:bCs/>
                <w:iCs/>
                <w:sz w:val="18"/>
                <w:szCs w:val="18"/>
              </w:rPr>
            </w:pPr>
            <w:r>
              <w:rPr>
                <w:rFonts w:ascii="Verdana" w:hAnsi="Verdana"/>
                <w:b/>
                <w:bCs/>
                <w:iCs/>
                <w:sz w:val="18"/>
                <w:szCs w:val="18"/>
              </w:rPr>
              <w:t>2</w:t>
            </w:r>
          </w:p>
        </w:tc>
        <w:tc>
          <w:tcPr>
            <w:tcW w:w="6943" w:type="dxa"/>
            <w:tcBorders>
              <w:top w:val="single" w:sz="4" w:space="0" w:color="auto"/>
              <w:left w:val="single" w:sz="4" w:space="0" w:color="auto"/>
              <w:bottom w:val="single" w:sz="4" w:space="0" w:color="auto"/>
              <w:right w:val="single" w:sz="4" w:space="0" w:color="auto"/>
            </w:tcBorders>
          </w:tcPr>
          <w:p w:rsidR="00BD6388" w:rsidRDefault="00BD6388" w:rsidP="00BD6388">
            <w:pPr>
              <w:autoSpaceDE w:val="0"/>
              <w:autoSpaceDN w:val="0"/>
              <w:adjustRightInd w:val="0"/>
              <w:rPr>
                <w:rFonts w:ascii="Verdana" w:hAnsi="Verdana"/>
                <w:b/>
                <w:bCs/>
                <w:iCs/>
                <w:sz w:val="18"/>
                <w:szCs w:val="18"/>
              </w:rPr>
            </w:pPr>
            <w:r>
              <w:rPr>
                <w:rFonts w:ascii="Verdana" w:hAnsi="Verdana"/>
                <w:b/>
                <w:bCs/>
                <w:iCs/>
                <w:sz w:val="18"/>
                <w:szCs w:val="18"/>
              </w:rPr>
              <w:t>Language Solutions for Business sp. z o.o., </w:t>
            </w:r>
          </w:p>
          <w:p w:rsidR="00BD6388" w:rsidRPr="006763A6" w:rsidRDefault="00BD6388" w:rsidP="00BD6388">
            <w:pPr>
              <w:autoSpaceDE w:val="0"/>
              <w:autoSpaceDN w:val="0"/>
              <w:adjustRightInd w:val="0"/>
              <w:rPr>
                <w:rFonts w:ascii="Verdana" w:hAnsi="Verdana"/>
                <w:b/>
                <w:bCs/>
                <w:iCs/>
                <w:sz w:val="18"/>
                <w:szCs w:val="18"/>
              </w:rPr>
            </w:pPr>
            <w:r>
              <w:rPr>
                <w:rFonts w:ascii="Verdana" w:hAnsi="Verdana"/>
                <w:b/>
                <w:bCs/>
                <w:iCs/>
                <w:sz w:val="18"/>
                <w:szCs w:val="18"/>
              </w:rPr>
              <w:t>Aleje Jerozolimskie 123A, 02-017 Warszawa</w:t>
            </w:r>
          </w:p>
        </w:tc>
        <w:tc>
          <w:tcPr>
            <w:tcW w:w="1701" w:type="dxa"/>
            <w:tcBorders>
              <w:top w:val="single" w:sz="4" w:space="0" w:color="auto"/>
              <w:left w:val="single" w:sz="4" w:space="0" w:color="auto"/>
              <w:bottom w:val="single" w:sz="4" w:space="0" w:color="auto"/>
              <w:right w:val="single" w:sz="4" w:space="0" w:color="auto"/>
            </w:tcBorders>
          </w:tcPr>
          <w:p w:rsidR="00BD6388" w:rsidRDefault="00BD6388" w:rsidP="00BD6388">
            <w:pPr>
              <w:tabs>
                <w:tab w:val="left" w:pos="1844"/>
              </w:tabs>
              <w:jc w:val="center"/>
              <w:rPr>
                <w:rFonts w:ascii="Verdana" w:hAnsi="Verdana"/>
                <w:b/>
                <w:bCs/>
                <w:iCs/>
                <w:sz w:val="18"/>
                <w:szCs w:val="18"/>
              </w:rPr>
            </w:pPr>
            <w:r>
              <w:rPr>
                <w:rFonts w:ascii="Verdana" w:hAnsi="Verdana"/>
                <w:b/>
                <w:bCs/>
                <w:iCs/>
                <w:sz w:val="18"/>
                <w:szCs w:val="18"/>
              </w:rPr>
              <w:t>2.280,00</w:t>
            </w:r>
          </w:p>
        </w:tc>
      </w:tr>
      <w:tr w:rsidR="006472B0" w:rsidRPr="006763A6" w:rsidTr="00783B32">
        <w:trPr>
          <w:trHeight w:val="535"/>
        </w:trPr>
        <w:tc>
          <w:tcPr>
            <w:tcW w:w="495" w:type="dxa"/>
            <w:tcBorders>
              <w:top w:val="single" w:sz="4" w:space="0" w:color="auto"/>
              <w:left w:val="single" w:sz="4" w:space="0" w:color="auto"/>
              <w:bottom w:val="single" w:sz="4" w:space="0" w:color="auto"/>
              <w:right w:val="single" w:sz="4" w:space="0" w:color="auto"/>
            </w:tcBorders>
          </w:tcPr>
          <w:p w:rsidR="006472B0" w:rsidRDefault="006472B0" w:rsidP="00BD6388">
            <w:pPr>
              <w:autoSpaceDE w:val="0"/>
              <w:autoSpaceDN w:val="0"/>
              <w:adjustRightInd w:val="0"/>
              <w:ind w:right="492"/>
              <w:rPr>
                <w:rFonts w:ascii="Verdana" w:hAnsi="Verdana"/>
                <w:b/>
                <w:bCs/>
                <w:iCs/>
                <w:sz w:val="18"/>
                <w:szCs w:val="18"/>
              </w:rPr>
            </w:pPr>
            <w:r>
              <w:rPr>
                <w:rFonts w:ascii="Verdana" w:hAnsi="Verdana"/>
                <w:b/>
                <w:bCs/>
                <w:iCs/>
                <w:sz w:val="18"/>
                <w:szCs w:val="18"/>
              </w:rPr>
              <w:t>3</w:t>
            </w:r>
          </w:p>
        </w:tc>
        <w:tc>
          <w:tcPr>
            <w:tcW w:w="6943" w:type="dxa"/>
            <w:tcBorders>
              <w:top w:val="single" w:sz="4" w:space="0" w:color="auto"/>
              <w:left w:val="single" w:sz="4" w:space="0" w:color="auto"/>
              <w:bottom w:val="single" w:sz="4" w:space="0" w:color="auto"/>
              <w:right w:val="single" w:sz="4" w:space="0" w:color="auto"/>
            </w:tcBorders>
          </w:tcPr>
          <w:p w:rsidR="006472B0" w:rsidRDefault="006472B0" w:rsidP="006472B0">
            <w:pPr>
              <w:autoSpaceDE w:val="0"/>
              <w:autoSpaceDN w:val="0"/>
              <w:adjustRightInd w:val="0"/>
              <w:rPr>
                <w:rFonts w:ascii="Verdana" w:hAnsi="Verdana"/>
                <w:b/>
                <w:bCs/>
                <w:iCs/>
                <w:sz w:val="18"/>
                <w:szCs w:val="18"/>
              </w:rPr>
            </w:pPr>
            <w:r>
              <w:rPr>
                <w:rFonts w:ascii="Verdana" w:hAnsi="Verdana"/>
                <w:b/>
                <w:bCs/>
                <w:iCs/>
                <w:sz w:val="18"/>
                <w:szCs w:val="18"/>
              </w:rPr>
              <w:t>POLANGLO sp. z o.o.,  </w:t>
            </w:r>
          </w:p>
          <w:p w:rsidR="006472B0" w:rsidRDefault="006472B0" w:rsidP="006472B0">
            <w:pPr>
              <w:autoSpaceDE w:val="0"/>
              <w:autoSpaceDN w:val="0"/>
              <w:adjustRightInd w:val="0"/>
              <w:rPr>
                <w:rFonts w:ascii="Verdana" w:hAnsi="Verdana"/>
                <w:b/>
                <w:bCs/>
                <w:iCs/>
                <w:sz w:val="18"/>
                <w:szCs w:val="18"/>
              </w:rPr>
            </w:pPr>
            <w:r>
              <w:rPr>
                <w:rFonts w:ascii="Verdana" w:hAnsi="Verdana"/>
                <w:b/>
                <w:bCs/>
                <w:iCs/>
                <w:sz w:val="18"/>
                <w:szCs w:val="18"/>
              </w:rPr>
              <w:t>Ul. Szyszkowa 20, 02-285 Warszawa</w:t>
            </w:r>
          </w:p>
        </w:tc>
        <w:tc>
          <w:tcPr>
            <w:tcW w:w="1701" w:type="dxa"/>
            <w:tcBorders>
              <w:top w:val="single" w:sz="4" w:space="0" w:color="auto"/>
              <w:left w:val="single" w:sz="4" w:space="0" w:color="auto"/>
              <w:bottom w:val="single" w:sz="4" w:space="0" w:color="auto"/>
              <w:right w:val="single" w:sz="4" w:space="0" w:color="auto"/>
            </w:tcBorders>
          </w:tcPr>
          <w:p w:rsidR="006472B0" w:rsidRDefault="006472B0" w:rsidP="00BD6388">
            <w:pPr>
              <w:tabs>
                <w:tab w:val="left" w:pos="1844"/>
              </w:tabs>
              <w:jc w:val="center"/>
              <w:rPr>
                <w:rFonts w:ascii="Verdana" w:hAnsi="Verdana"/>
                <w:b/>
                <w:bCs/>
                <w:iCs/>
                <w:sz w:val="18"/>
                <w:szCs w:val="18"/>
              </w:rPr>
            </w:pPr>
            <w:r>
              <w:rPr>
                <w:rFonts w:ascii="Verdana" w:hAnsi="Verdana"/>
                <w:b/>
                <w:bCs/>
                <w:iCs/>
                <w:sz w:val="18"/>
                <w:szCs w:val="18"/>
              </w:rPr>
              <w:t>3.106,50</w:t>
            </w:r>
          </w:p>
        </w:tc>
      </w:tr>
    </w:tbl>
    <w:p w:rsidR="004D60B1" w:rsidRDefault="004D60B1" w:rsidP="005F5D6D">
      <w:pPr>
        <w:ind w:right="492"/>
        <w:outlineLvl w:val="3"/>
        <w:rPr>
          <w:rFonts w:ascii="Verdana" w:hAnsi="Verdana"/>
          <w:color w:val="000000" w:themeColor="text1"/>
          <w:sz w:val="18"/>
          <w:szCs w:val="18"/>
        </w:rPr>
      </w:pPr>
    </w:p>
    <w:p w:rsidR="00F31D8B" w:rsidRPr="006763A6" w:rsidRDefault="00F31D8B" w:rsidP="00F31D8B">
      <w:pPr>
        <w:ind w:right="492"/>
        <w:rPr>
          <w:rFonts w:ascii="Verdana" w:hAnsi="Verdana"/>
          <w:bCs/>
          <w:sz w:val="18"/>
          <w:szCs w:val="18"/>
        </w:rPr>
      </w:pPr>
      <w:r>
        <w:rPr>
          <w:rFonts w:ascii="Verdana" w:hAnsi="Verdana"/>
          <w:bCs/>
          <w:sz w:val="18"/>
          <w:szCs w:val="18"/>
        </w:rPr>
        <w:t>Termin realizacji i w</w:t>
      </w:r>
      <w:r w:rsidRPr="006763A6">
        <w:rPr>
          <w:rFonts w:ascii="Verdana" w:hAnsi="Verdana"/>
          <w:bCs/>
          <w:sz w:val="18"/>
          <w:szCs w:val="18"/>
        </w:rPr>
        <w:t xml:space="preserve">arunki płatności – zgodnie z treścią </w:t>
      </w:r>
      <w:proofErr w:type="spellStart"/>
      <w:r w:rsidRPr="006763A6">
        <w:rPr>
          <w:rFonts w:ascii="Verdana" w:hAnsi="Verdana"/>
          <w:bCs/>
          <w:sz w:val="18"/>
          <w:szCs w:val="18"/>
        </w:rPr>
        <w:t>Siwz</w:t>
      </w:r>
      <w:proofErr w:type="spellEnd"/>
      <w:r w:rsidRPr="006763A6">
        <w:rPr>
          <w:rFonts w:ascii="Verdana" w:hAnsi="Verdana"/>
          <w:bCs/>
          <w:sz w:val="18"/>
          <w:szCs w:val="18"/>
        </w:rPr>
        <w:t>.</w:t>
      </w:r>
    </w:p>
    <w:p w:rsidR="00BD6388" w:rsidRDefault="00BD6388" w:rsidP="00BD6388">
      <w:pPr>
        <w:ind w:right="492"/>
        <w:jc w:val="both"/>
        <w:rPr>
          <w:rFonts w:ascii="Verdana" w:hAnsi="Verdana"/>
          <w:sz w:val="18"/>
          <w:szCs w:val="18"/>
        </w:rPr>
      </w:pPr>
      <w:r w:rsidRPr="00AE0C17">
        <w:rPr>
          <w:rFonts w:ascii="Verdana" w:hAnsi="Verdana"/>
          <w:sz w:val="18"/>
          <w:szCs w:val="18"/>
        </w:rPr>
        <w:t>Okres gwarancji – nie</w:t>
      </w:r>
      <w:r>
        <w:rPr>
          <w:rFonts w:ascii="Verdana" w:hAnsi="Verdana"/>
          <w:sz w:val="18"/>
          <w:szCs w:val="18"/>
        </w:rPr>
        <w:t xml:space="preserve"> wymagany.</w:t>
      </w:r>
    </w:p>
    <w:p w:rsidR="001B0727" w:rsidRDefault="001B0727" w:rsidP="005F5D6D">
      <w:pPr>
        <w:ind w:right="492"/>
        <w:outlineLvl w:val="3"/>
        <w:rPr>
          <w:rFonts w:ascii="Verdana" w:hAnsi="Verdana"/>
          <w:color w:val="000000" w:themeColor="text1"/>
          <w:sz w:val="18"/>
          <w:szCs w:val="18"/>
        </w:rPr>
      </w:pPr>
    </w:p>
    <w:p w:rsidR="005F5D6D" w:rsidRDefault="005F5D6D" w:rsidP="005F5D6D">
      <w:pPr>
        <w:ind w:right="492"/>
        <w:outlineLvl w:val="3"/>
        <w:rPr>
          <w:rFonts w:ascii="Verdana" w:hAnsi="Verdana"/>
          <w:color w:val="000000" w:themeColor="text1"/>
          <w:sz w:val="18"/>
          <w:szCs w:val="18"/>
        </w:rPr>
      </w:pPr>
    </w:p>
    <w:p w:rsidR="007542A7" w:rsidRPr="006763A6" w:rsidRDefault="007542A7" w:rsidP="005F5D6D">
      <w:pPr>
        <w:ind w:right="492"/>
        <w:outlineLvl w:val="3"/>
        <w:rPr>
          <w:rFonts w:ascii="Verdana" w:hAnsi="Verdana"/>
          <w:color w:val="000000" w:themeColor="text1"/>
          <w:sz w:val="18"/>
          <w:szCs w:val="18"/>
        </w:rPr>
      </w:pPr>
    </w:p>
    <w:p w:rsidR="00E356A0" w:rsidRPr="00E356A0" w:rsidRDefault="001B0727" w:rsidP="00E356A0">
      <w:pPr>
        <w:ind w:right="492"/>
        <w:jc w:val="both"/>
        <w:outlineLvl w:val="3"/>
        <w:rPr>
          <w:rFonts w:ascii="Verdana" w:hAnsi="Verdana"/>
          <w:b/>
          <w:bCs/>
          <w:sz w:val="18"/>
          <w:szCs w:val="18"/>
          <w:u w:val="single"/>
        </w:rPr>
      </w:pPr>
      <w:r w:rsidRPr="006763A6">
        <w:rPr>
          <w:rFonts w:ascii="Verdana" w:hAnsi="Verdana"/>
          <w:b/>
          <w:sz w:val="18"/>
          <w:szCs w:val="18"/>
          <w:u w:val="single"/>
        </w:rPr>
        <w:t xml:space="preserve">Część C </w:t>
      </w:r>
      <w:r w:rsidR="003B2339" w:rsidRPr="006763A6">
        <w:rPr>
          <w:rFonts w:ascii="Verdana" w:hAnsi="Verdana"/>
          <w:b/>
          <w:sz w:val="18"/>
          <w:szCs w:val="18"/>
          <w:u w:val="single"/>
        </w:rPr>
        <w:t>–</w:t>
      </w:r>
      <w:r w:rsidRPr="006763A6">
        <w:rPr>
          <w:rFonts w:ascii="Verdana" w:hAnsi="Verdana"/>
          <w:b/>
          <w:sz w:val="18"/>
          <w:szCs w:val="18"/>
          <w:u w:val="single"/>
        </w:rPr>
        <w:t xml:space="preserve"> </w:t>
      </w:r>
      <w:r w:rsidR="00E356A0" w:rsidRPr="00E356A0">
        <w:rPr>
          <w:rFonts w:ascii="Verdana" w:hAnsi="Verdana"/>
          <w:b/>
          <w:bCs/>
          <w:sz w:val="18"/>
          <w:szCs w:val="18"/>
          <w:u w:val="single"/>
        </w:rPr>
        <w:t>Prowadzenie indywidualnych zajęć języka angielskiego dla nauczyciela akademickiego Uniwersytetu Medycznego we Wrocławiu.</w:t>
      </w:r>
    </w:p>
    <w:p w:rsidR="001B0727" w:rsidRPr="00F31D8B" w:rsidRDefault="001B0727" w:rsidP="00F31D8B">
      <w:pPr>
        <w:ind w:right="492"/>
        <w:jc w:val="both"/>
        <w:outlineLvl w:val="3"/>
        <w:rPr>
          <w:rFonts w:ascii="Verdana" w:hAnsi="Verdana"/>
          <w:color w:val="000000" w:themeColor="text1"/>
          <w:sz w:val="18"/>
          <w:szCs w:val="18"/>
          <w:u w:val="single"/>
        </w:rPr>
      </w:pPr>
    </w:p>
    <w:p w:rsidR="007542A7" w:rsidRPr="006763A6" w:rsidRDefault="007542A7" w:rsidP="005F5D6D">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6943"/>
        <w:gridCol w:w="1701"/>
      </w:tblGrid>
      <w:tr w:rsidR="00E356A0" w:rsidRPr="006763A6" w:rsidTr="002C5521">
        <w:trPr>
          <w:trHeight w:val="281"/>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8E3A31">
            <w:pPr>
              <w:tabs>
                <w:tab w:val="left" w:pos="6011"/>
              </w:tabs>
              <w:ind w:right="-8"/>
              <w:rPr>
                <w:rFonts w:ascii="Verdana" w:hAnsi="Verdana"/>
                <w:sz w:val="18"/>
                <w:szCs w:val="18"/>
              </w:rPr>
            </w:pPr>
            <w:r>
              <w:rPr>
                <w:rFonts w:ascii="Verdana" w:hAnsi="Verdana"/>
                <w:sz w:val="18"/>
                <w:szCs w:val="18"/>
              </w:rPr>
              <w:t>Lp.</w:t>
            </w:r>
          </w:p>
        </w:tc>
        <w:tc>
          <w:tcPr>
            <w:tcW w:w="6943" w:type="dxa"/>
            <w:tcBorders>
              <w:top w:val="single" w:sz="4" w:space="0" w:color="auto"/>
              <w:left w:val="single" w:sz="4" w:space="0" w:color="auto"/>
              <w:bottom w:val="single" w:sz="4" w:space="0" w:color="auto"/>
              <w:right w:val="single" w:sz="4" w:space="0" w:color="auto"/>
            </w:tcBorders>
          </w:tcPr>
          <w:p w:rsidR="00E356A0" w:rsidRPr="006763A6" w:rsidRDefault="00E356A0" w:rsidP="00E356A0">
            <w:pPr>
              <w:tabs>
                <w:tab w:val="left" w:pos="6011"/>
              </w:tabs>
              <w:ind w:right="-70"/>
              <w:rPr>
                <w:rFonts w:ascii="Verdana" w:hAnsi="Verdana"/>
                <w:sz w:val="18"/>
                <w:szCs w:val="18"/>
              </w:rPr>
            </w:pPr>
            <w:r w:rsidRPr="006763A6">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E356A0" w:rsidP="007542A7">
            <w:pPr>
              <w:tabs>
                <w:tab w:val="left" w:pos="0"/>
                <w:tab w:val="center" w:pos="4536"/>
                <w:tab w:val="right" w:pos="9072"/>
              </w:tabs>
              <w:ind w:right="-70"/>
              <w:jc w:val="center"/>
              <w:rPr>
                <w:rFonts w:ascii="Verdana" w:hAnsi="Verdana"/>
                <w:sz w:val="18"/>
                <w:szCs w:val="18"/>
              </w:rPr>
            </w:pPr>
            <w:r w:rsidRPr="006763A6">
              <w:rPr>
                <w:rFonts w:ascii="Verdana" w:hAnsi="Verdana"/>
                <w:sz w:val="18"/>
                <w:szCs w:val="18"/>
              </w:rPr>
              <w:t>Cena brutto PLN</w:t>
            </w:r>
          </w:p>
        </w:tc>
      </w:tr>
      <w:tr w:rsidR="00E356A0" w:rsidRPr="006763A6" w:rsidTr="004A4EC2">
        <w:trPr>
          <w:trHeight w:val="535"/>
        </w:trPr>
        <w:tc>
          <w:tcPr>
            <w:tcW w:w="495" w:type="dxa"/>
            <w:tcBorders>
              <w:top w:val="single" w:sz="4" w:space="0" w:color="auto"/>
              <w:left w:val="single" w:sz="4" w:space="0" w:color="auto"/>
              <w:bottom w:val="single" w:sz="4" w:space="0" w:color="auto"/>
              <w:right w:val="single" w:sz="4" w:space="0" w:color="auto"/>
            </w:tcBorders>
          </w:tcPr>
          <w:p w:rsidR="00E356A0" w:rsidRPr="006763A6" w:rsidRDefault="00E356A0" w:rsidP="005F5D6D">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6943"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Katarzyna Rokicka,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która prowadzi działalność gospodarczą</w:t>
            </w:r>
            <w:r w:rsidR="00B026FC">
              <w:rPr>
                <w:rFonts w:ascii="Verdana" w:hAnsi="Verdana"/>
                <w:b/>
                <w:bCs/>
                <w:iCs/>
                <w:sz w:val="18"/>
                <w:szCs w:val="18"/>
              </w:rPr>
              <w:t xml:space="preserve"> pod nazwą</w:t>
            </w:r>
            <w:r>
              <w:rPr>
                <w:rFonts w:ascii="Verdana" w:hAnsi="Verdana"/>
                <w:b/>
                <w:bCs/>
                <w:iCs/>
                <w:sz w:val="18"/>
                <w:szCs w:val="18"/>
              </w:rPr>
              <w:t>:</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Ośrodek Nauczania Języków Obcych Języki Świata Katarzyna Anna Rokicka,</w:t>
            </w:r>
          </w:p>
          <w:p w:rsidR="00E356A0" w:rsidRPr="006763A6" w:rsidRDefault="00E356A0" w:rsidP="00E356A0">
            <w:pPr>
              <w:ind w:right="-70"/>
              <w:rPr>
                <w:rFonts w:ascii="Verdana" w:hAnsi="Verdana"/>
                <w:b/>
                <w:bCs/>
                <w:iCs/>
                <w:sz w:val="18"/>
                <w:szCs w:val="18"/>
              </w:rPr>
            </w:pPr>
            <w:r>
              <w:rPr>
                <w:rFonts w:ascii="Verdana" w:hAnsi="Verdana"/>
                <w:b/>
                <w:bCs/>
                <w:iCs/>
                <w:sz w:val="18"/>
                <w:szCs w:val="18"/>
              </w:rPr>
              <w:t>Ul. Sienkiewicza 49, 15-002 Białystok</w:t>
            </w:r>
          </w:p>
        </w:tc>
        <w:tc>
          <w:tcPr>
            <w:tcW w:w="1701" w:type="dxa"/>
            <w:tcBorders>
              <w:top w:val="single" w:sz="4" w:space="0" w:color="auto"/>
              <w:left w:val="single" w:sz="4" w:space="0" w:color="auto"/>
              <w:bottom w:val="single" w:sz="4" w:space="0" w:color="auto"/>
              <w:right w:val="single" w:sz="4" w:space="0" w:color="auto"/>
            </w:tcBorders>
          </w:tcPr>
          <w:p w:rsidR="00E356A0" w:rsidRPr="006763A6" w:rsidRDefault="00E356A0" w:rsidP="007542A7">
            <w:pPr>
              <w:tabs>
                <w:tab w:val="left" w:pos="1561"/>
              </w:tabs>
              <w:ind w:right="-70"/>
              <w:jc w:val="center"/>
              <w:rPr>
                <w:rFonts w:ascii="Verdana" w:hAnsi="Verdana"/>
                <w:b/>
                <w:bCs/>
                <w:iCs/>
                <w:sz w:val="18"/>
                <w:szCs w:val="18"/>
              </w:rPr>
            </w:pPr>
            <w:r>
              <w:rPr>
                <w:rFonts w:ascii="Verdana" w:hAnsi="Verdana"/>
                <w:b/>
                <w:bCs/>
                <w:iCs/>
                <w:sz w:val="18"/>
                <w:szCs w:val="18"/>
              </w:rPr>
              <w:t>4.370,00</w:t>
            </w:r>
          </w:p>
        </w:tc>
      </w:tr>
      <w:tr w:rsidR="00E356A0" w:rsidRPr="006763A6" w:rsidTr="004A4EC2">
        <w:trPr>
          <w:trHeight w:val="535"/>
        </w:trPr>
        <w:tc>
          <w:tcPr>
            <w:tcW w:w="495" w:type="dxa"/>
            <w:tcBorders>
              <w:top w:val="single" w:sz="4" w:space="0" w:color="auto"/>
              <w:left w:val="single" w:sz="4" w:space="0" w:color="auto"/>
              <w:bottom w:val="single" w:sz="4" w:space="0" w:color="auto"/>
              <w:right w:val="single" w:sz="4" w:space="0" w:color="auto"/>
            </w:tcBorders>
          </w:tcPr>
          <w:p w:rsidR="00E356A0" w:rsidRDefault="00E356A0" w:rsidP="005F5D6D">
            <w:pPr>
              <w:autoSpaceDE w:val="0"/>
              <w:autoSpaceDN w:val="0"/>
              <w:adjustRightInd w:val="0"/>
              <w:ind w:right="492"/>
              <w:rPr>
                <w:rFonts w:ascii="Verdana" w:hAnsi="Verdana"/>
                <w:b/>
                <w:bCs/>
                <w:iCs/>
                <w:sz w:val="18"/>
                <w:szCs w:val="18"/>
              </w:rPr>
            </w:pPr>
            <w:r>
              <w:rPr>
                <w:rFonts w:ascii="Verdana" w:hAnsi="Verdana"/>
                <w:b/>
                <w:bCs/>
                <w:iCs/>
                <w:sz w:val="18"/>
                <w:szCs w:val="18"/>
              </w:rPr>
              <w:t>2</w:t>
            </w:r>
          </w:p>
        </w:tc>
        <w:tc>
          <w:tcPr>
            <w:tcW w:w="6943" w:type="dxa"/>
            <w:tcBorders>
              <w:top w:val="single" w:sz="4" w:space="0" w:color="auto"/>
              <w:left w:val="single" w:sz="4" w:space="0" w:color="auto"/>
              <w:bottom w:val="single" w:sz="4" w:space="0" w:color="auto"/>
              <w:right w:val="single" w:sz="4" w:space="0" w:color="auto"/>
            </w:tcBorders>
          </w:tcPr>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Ewa Waligórska,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która prowa</w:t>
            </w:r>
            <w:r w:rsidR="00B026FC">
              <w:rPr>
                <w:rFonts w:ascii="Verdana" w:hAnsi="Verdana"/>
                <w:b/>
                <w:bCs/>
                <w:iCs/>
                <w:sz w:val="18"/>
                <w:szCs w:val="18"/>
              </w:rPr>
              <w:t>dzi działalność gospodarczą pod nazwą</w:t>
            </w:r>
            <w:r>
              <w:rPr>
                <w:rFonts w:ascii="Verdana" w:hAnsi="Verdana"/>
                <w:b/>
                <w:bCs/>
                <w:iCs/>
                <w:sz w:val="18"/>
                <w:szCs w:val="18"/>
              </w:rPr>
              <w:t>:</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„HOLMES” Ewa Waligórska,</w:t>
            </w:r>
          </w:p>
          <w:p w:rsidR="00E356A0" w:rsidRDefault="00E356A0" w:rsidP="00E356A0">
            <w:pPr>
              <w:autoSpaceDE w:val="0"/>
              <w:autoSpaceDN w:val="0"/>
              <w:adjustRightInd w:val="0"/>
              <w:rPr>
                <w:rFonts w:ascii="Verdana" w:hAnsi="Verdana"/>
                <w:b/>
                <w:bCs/>
                <w:iCs/>
                <w:sz w:val="18"/>
                <w:szCs w:val="18"/>
              </w:rPr>
            </w:pPr>
            <w:r>
              <w:rPr>
                <w:rFonts w:ascii="Verdana" w:hAnsi="Verdana"/>
                <w:b/>
                <w:bCs/>
                <w:iCs/>
                <w:sz w:val="18"/>
                <w:szCs w:val="18"/>
              </w:rPr>
              <w:t xml:space="preserve">Al. Jaworowa 33, 53-122 Wrocław  </w:t>
            </w:r>
          </w:p>
        </w:tc>
        <w:tc>
          <w:tcPr>
            <w:tcW w:w="1701" w:type="dxa"/>
            <w:tcBorders>
              <w:top w:val="single" w:sz="4" w:space="0" w:color="auto"/>
              <w:left w:val="single" w:sz="4" w:space="0" w:color="auto"/>
              <w:bottom w:val="single" w:sz="4" w:space="0" w:color="auto"/>
              <w:right w:val="single" w:sz="4" w:space="0" w:color="auto"/>
            </w:tcBorders>
          </w:tcPr>
          <w:p w:rsidR="00E356A0" w:rsidRDefault="00E356A0" w:rsidP="007542A7">
            <w:pPr>
              <w:tabs>
                <w:tab w:val="left" w:pos="1561"/>
              </w:tabs>
              <w:ind w:right="-70"/>
              <w:jc w:val="center"/>
              <w:rPr>
                <w:rFonts w:ascii="Verdana" w:hAnsi="Verdana"/>
                <w:b/>
                <w:bCs/>
                <w:iCs/>
                <w:sz w:val="18"/>
                <w:szCs w:val="18"/>
              </w:rPr>
            </w:pPr>
            <w:r>
              <w:rPr>
                <w:rFonts w:ascii="Verdana" w:hAnsi="Verdana"/>
                <w:b/>
                <w:bCs/>
                <w:iCs/>
                <w:sz w:val="18"/>
                <w:szCs w:val="18"/>
              </w:rPr>
              <w:t>3.610,00</w:t>
            </w:r>
          </w:p>
        </w:tc>
      </w:tr>
      <w:tr w:rsidR="00B026FC" w:rsidRPr="006763A6" w:rsidTr="004A4EC2">
        <w:trPr>
          <w:trHeight w:val="535"/>
        </w:trPr>
        <w:tc>
          <w:tcPr>
            <w:tcW w:w="495" w:type="dxa"/>
            <w:tcBorders>
              <w:top w:val="single" w:sz="4" w:space="0" w:color="auto"/>
              <w:left w:val="single" w:sz="4" w:space="0" w:color="auto"/>
              <w:bottom w:val="single" w:sz="4" w:space="0" w:color="auto"/>
              <w:right w:val="single" w:sz="4" w:space="0" w:color="auto"/>
            </w:tcBorders>
          </w:tcPr>
          <w:p w:rsidR="00B026FC" w:rsidRDefault="00B026FC" w:rsidP="005F5D6D">
            <w:pPr>
              <w:autoSpaceDE w:val="0"/>
              <w:autoSpaceDN w:val="0"/>
              <w:adjustRightInd w:val="0"/>
              <w:ind w:right="492"/>
              <w:rPr>
                <w:rFonts w:ascii="Verdana" w:hAnsi="Verdana"/>
                <w:b/>
                <w:bCs/>
                <w:iCs/>
                <w:sz w:val="18"/>
                <w:szCs w:val="18"/>
              </w:rPr>
            </w:pPr>
            <w:r>
              <w:rPr>
                <w:rFonts w:ascii="Verdana" w:hAnsi="Verdana"/>
                <w:b/>
                <w:bCs/>
                <w:iCs/>
                <w:sz w:val="18"/>
                <w:szCs w:val="18"/>
              </w:rPr>
              <w:t>3</w:t>
            </w:r>
          </w:p>
        </w:tc>
        <w:tc>
          <w:tcPr>
            <w:tcW w:w="6943" w:type="dxa"/>
            <w:tcBorders>
              <w:top w:val="single" w:sz="4" w:space="0" w:color="auto"/>
              <w:left w:val="single" w:sz="4" w:space="0" w:color="auto"/>
              <w:bottom w:val="single" w:sz="4" w:space="0" w:color="auto"/>
              <w:right w:val="single" w:sz="4" w:space="0" w:color="auto"/>
            </w:tcBorders>
          </w:tcPr>
          <w:p w:rsidR="00B026FC" w:rsidRDefault="00B026FC" w:rsidP="00B026FC">
            <w:pPr>
              <w:autoSpaceDE w:val="0"/>
              <w:autoSpaceDN w:val="0"/>
              <w:adjustRightInd w:val="0"/>
              <w:rPr>
                <w:rFonts w:ascii="Verdana" w:hAnsi="Verdana"/>
                <w:b/>
                <w:bCs/>
                <w:iCs/>
                <w:sz w:val="18"/>
                <w:szCs w:val="18"/>
              </w:rPr>
            </w:pPr>
            <w:r>
              <w:rPr>
                <w:rFonts w:ascii="Verdana" w:hAnsi="Verdana"/>
                <w:b/>
                <w:bCs/>
                <w:iCs/>
                <w:sz w:val="18"/>
                <w:szCs w:val="18"/>
              </w:rPr>
              <w:t>POLANGLO sp. z o.o.,  </w:t>
            </w:r>
          </w:p>
          <w:p w:rsidR="00B026FC" w:rsidRDefault="00B026FC" w:rsidP="00B026FC">
            <w:pPr>
              <w:autoSpaceDE w:val="0"/>
              <w:autoSpaceDN w:val="0"/>
              <w:adjustRightInd w:val="0"/>
              <w:rPr>
                <w:rFonts w:ascii="Verdana" w:hAnsi="Verdana"/>
                <w:b/>
                <w:bCs/>
                <w:iCs/>
                <w:sz w:val="18"/>
                <w:szCs w:val="18"/>
              </w:rPr>
            </w:pPr>
            <w:r>
              <w:rPr>
                <w:rFonts w:ascii="Verdana" w:hAnsi="Verdana"/>
                <w:b/>
                <w:bCs/>
                <w:iCs/>
                <w:sz w:val="18"/>
                <w:szCs w:val="18"/>
              </w:rPr>
              <w:t>Ul. Szyszkowa 20, 02-285 Warszawa</w:t>
            </w:r>
          </w:p>
        </w:tc>
        <w:tc>
          <w:tcPr>
            <w:tcW w:w="1701" w:type="dxa"/>
            <w:tcBorders>
              <w:top w:val="single" w:sz="4" w:space="0" w:color="auto"/>
              <w:left w:val="single" w:sz="4" w:space="0" w:color="auto"/>
              <w:bottom w:val="single" w:sz="4" w:space="0" w:color="auto"/>
              <w:right w:val="single" w:sz="4" w:space="0" w:color="auto"/>
            </w:tcBorders>
          </w:tcPr>
          <w:p w:rsidR="00B026FC" w:rsidRDefault="006472B0" w:rsidP="007542A7">
            <w:pPr>
              <w:tabs>
                <w:tab w:val="left" w:pos="1561"/>
              </w:tabs>
              <w:ind w:right="-70"/>
              <w:jc w:val="center"/>
              <w:rPr>
                <w:rFonts w:ascii="Verdana" w:hAnsi="Verdana"/>
                <w:b/>
                <w:bCs/>
                <w:iCs/>
                <w:sz w:val="18"/>
                <w:szCs w:val="18"/>
              </w:rPr>
            </w:pPr>
            <w:r>
              <w:rPr>
                <w:rFonts w:ascii="Verdana" w:hAnsi="Verdana"/>
                <w:b/>
                <w:bCs/>
                <w:iCs/>
                <w:sz w:val="18"/>
                <w:szCs w:val="18"/>
              </w:rPr>
              <w:t>3.876,00</w:t>
            </w:r>
            <w:bookmarkStart w:id="1" w:name="_GoBack"/>
            <w:bookmarkEnd w:id="1"/>
          </w:p>
        </w:tc>
      </w:tr>
    </w:tbl>
    <w:p w:rsidR="00162ED9" w:rsidRDefault="00162ED9" w:rsidP="005F5D6D">
      <w:pPr>
        <w:tabs>
          <w:tab w:val="right" w:pos="9356"/>
        </w:tabs>
        <w:ind w:left="360" w:right="492"/>
        <w:jc w:val="both"/>
        <w:rPr>
          <w:rFonts w:ascii="Verdana" w:hAnsi="Verdana"/>
          <w:b/>
          <w:bCs/>
          <w:noProof/>
          <w:sz w:val="18"/>
          <w:szCs w:val="18"/>
          <w:lang w:val="de-DE"/>
        </w:rPr>
      </w:pPr>
    </w:p>
    <w:p w:rsidR="007542A7" w:rsidRPr="006763A6" w:rsidRDefault="007542A7" w:rsidP="007542A7">
      <w:pPr>
        <w:ind w:right="492"/>
        <w:rPr>
          <w:rFonts w:ascii="Verdana" w:hAnsi="Verdana"/>
          <w:bCs/>
          <w:sz w:val="18"/>
          <w:szCs w:val="18"/>
        </w:rPr>
      </w:pPr>
      <w:r>
        <w:rPr>
          <w:rFonts w:ascii="Verdana" w:hAnsi="Verdana"/>
          <w:bCs/>
          <w:sz w:val="18"/>
          <w:szCs w:val="18"/>
        </w:rPr>
        <w:t>Termin realizacji i w</w:t>
      </w:r>
      <w:r w:rsidRPr="006763A6">
        <w:rPr>
          <w:rFonts w:ascii="Verdana" w:hAnsi="Verdana"/>
          <w:bCs/>
          <w:sz w:val="18"/>
          <w:szCs w:val="18"/>
        </w:rPr>
        <w:t xml:space="preserve">arunki płatności – zgodnie z treścią </w:t>
      </w:r>
      <w:proofErr w:type="spellStart"/>
      <w:r w:rsidRPr="006763A6">
        <w:rPr>
          <w:rFonts w:ascii="Verdana" w:hAnsi="Verdana"/>
          <w:bCs/>
          <w:sz w:val="18"/>
          <w:szCs w:val="18"/>
        </w:rPr>
        <w:t>Siwz</w:t>
      </w:r>
      <w:proofErr w:type="spellEnd"/>
      <w:r w:rsidRPr="006763A6">
        <w:rPr>
          <w:rFonts w:ascii="Verdana" w:hAnsi="Verdana"/>
          <w:bCs/>
          <w:sz w:val="18"/>
          <w:szCs w:val="18"/>
        </w:rPr>
        <w:t>.</w:t>
      </w:r>
    </w:p>
    <w:p w:rsidR="00BD6388" w:rsidRDefault="00BD6388" w:rsidP="00BD6388">
      <w:pPr>
        <w:ind w:right="492"/>
        <w:jc w:val="both"/>
        <w:rPr>
          <w:rFonts w:ascii="Verdana" w:hAnsi="Verdana"/>
          <w:sz w:val="18"/>
          <w:szCs w:val="18"/>
        </w:rPr>
      </w:pPr>
      <w:r w:rsidRPr="00AE0C17">
        <w:rPr>
          <w:rFonts w:ascii="Verdana" w:hAnsi="Verdana"/>
          <w:sz w:val="18"/>
          <w:szCs w:val="18"/>
        </w:rPr>
        <w:t>Okres gwarancji – nie</w:t>
      </w:r>
      <w:r>
        <w:rPr>
          <w:rFonts w:ascii="Verdana" w:hAnsi="Verdana"/>
          <w:sz w:val="18"/>
          <w:szCs w:val="18"/>
        </w:rPr>
        <w:t xml:space="preserve"> wymagany.</w:t>
      </w:r>
    </w:p>
    <w:p w:rsidR="007542A7" w:rsidRDefault="007542A7" w:rsidP="007542A7">
      <w:pPr>
        <w:ind w:right="492"/>
        <w:jc w:val="both"/>
        <w:rPr>
          <w:rFonts w:ascii="Verdana" w:hAnsi="Verdana"/>
          <w:b/>
          <w:sz w:val="18"/>
          <w:szCs w:val="18"/>
          <w:u w:val="single"/>
        </w:rPr>
      </w:pPr>
    </w:p>
    <w:p w:rsidR="00E83D2C" w:rsidRPr="006763A6" w:rsidRDefault="00E83D2C" w:rsidP="005F5D6D">
      <w:pPr>
        <w:ind w:right="492"/>
        <w:jc w:val="both"/>
        <w:rPr>
          <w:rFonts w:ascii="Verdana" w:hAnsi="Verdana"/>
          <w:b/>
          <w:sz w:val="18"/>
          <w:szCs w:val="18"/>
          <w:u w:val="single"/>
        </w:rPr>
      </w:pPr>
    </w:p>
    <w:p w:rsidR="00FC24BC" w:rsidRDefault="00FC24BC" w:rsidP="005F5D6D">
      <w:pPr>
        <w:ind w:right="492"/>
        <w:jc w:val="both"/>
        <w:rPr>
          <w:rFonts w:ascii="Verdana" w:hAnsi="Verdana"/>
          <w:b/>
          <w:sz w:val="18"/>
          <w:szCs w:val="18"/>
          <w:u w:val="single"/>
        </w:rPr>
      </w:pPr>
    </w:p>
    <w:p w:rsidR="00DC0BD6" w:rsidRPr="006763A6" w:rsidRDefault="00EB0768" w:rsidP="00BD6388">
      <w:pPr>
        <w:ind w:left="3686" w:right="492"/>
        <w:outlineLvl w:val="3"/>
        <w:rPr>
          <w:rFonts w:ascii="Verdana" w:hAnsi="Verdana"/>
          <w:b/>
          <w:color w:val="000000" w:themeColor="text1"/>
          <w:sz w:val="18"/>
          <w:szCs w:val="18"/>
        </w:rPr>
      </w:pPr>
      <w:r w:rsidRPr="006763A6">
        <w:rPr>
          <w:rFonts w:ascii="Verdana" w:hAnsi="Verdana"/>
          <w:b/>
          <w:color w:val="000000" w:themeColor="text1"/>
          <w:sz w:val="18"/>
          <w:szCs w:val="18"/>
        </w:rPr>
        <w:t>Z</w:t>
      </w:r>
      <w:r w:rsidR="00DC0BD6" w:rsidRPr="006763A6">
        <w:rPr>
          <w:rFonts w:ascii="Verdana" w:hAnsi="Verdana"/>
          <w:b/>
          <w:color w:val="000000" w:themeColor="text1"/>
          <w:sz w:val="18"/>
          <w:szCs w:val="18"/>
        </w:rPr>
        <w:t xml:space="preserve"> upoważnienia Rektora UMW</w:t>
      </w:r>
    </w:p>
    <w:p w:rsidR="009F7CE5" w:rsidRPr="006763A6" w:rsidRDefault="00BD6388" w:rsidP="00BD6388">
      <w:pPr>
        <w:ind w:left="3686" w:right="492"/>
        <w:outlineLvl w:val="3"/>
        <w:rPr>
          <w:rFonts w:ascii="Verdana" w:hAnsi="Verdana"/>
          <w:b/>
          <w:color w:val="000000" w:themeColor="text1"/>
          <w:sz w:val="18"/>
          <w:szCs w:val="18"/>
        </w:rPr>
      </w:pPr>
      <w:r>
        <w:rPr>
          <w:rFonts w:ascii="Verdana" w:hAnsi="Verdana"/>
          <w:b/>
          <w:color w:val="000000" w:themeColor="text1"/>
          <w:sz w:val="18"/>
          <w:szCs w:val="18"/>
        </w:rPr>
        <w:t xml:space="preserve">Zastępca </w:t>
      </w:r>
      <w:r w:rsidR="009F7CE5" w:rsidRPr="006763A6">
        <w:rPr>
          <w:rFonts w:ascii="Verdana" w:hAnsi="Verdana"/>
          <w:b/>
          <w:color w:val="000000" w:themeColor="text1"/>
          <w:sz w:val="18"/>
          <w:szCs w:val="18"/>
        </w:rPr>
        <w:t>Kanclerz</w:t>
      </w:r>
      <w:r>
        <w:rPr>
          <w:rFonts w:ascii="Verdana" w:hAnsi="Verdana"/>
          <w:b/>
          <w:color w:val="000000" w:themeColor="text1"/>
          <w:sz w:val="18"/>
          <w:szCs w:val="18"/>
        </w:rPr>
        <w:t xml:space="preserve">a ds. Zarządzania Infrastrukturą </w:t>
      </w:r>
    </w:p>
    <w:p w:rsidR="009F7CE5" w:rsidRPr="006763A6" w:rsidRDefault="009F7CE5" w:rsidP="00BD6388">
      <w:pPr>
        <w:ind w:left="3686" w:right="492"/>
        <w:outlineLvl w:val="3"/>
        <w:rPr>
          <w:rFonts w:ascii="Verdana" w:hAnsi="Verdana"/>
          <w:b/>
          <w:color w:val="000000" w:themeColor="text1"/>
          <w:sz w:val="18"/>
          <w:szCs w:val="18"/>
        </w:rPr>
      </w:pPr>
    </w:p>
    <w:p w:rsidR="009F7CE5" w:rsidRPr="006763A6" w:rsidRDefault="009F7CE5" w:rsidP="00BD6388">
      <w:pPr>
        <w:ind w:left="3686" w:right="492"/>
        <w:outlineLvl w:val="3"/>
        <w:rPr>
          <w:rFonts w:ascii="Verdana" w:hAnsi="Verdana"/>
          <w:b/>
          <w:color w:val="000000" w:themeColor="text1"/>
          <w:sz w:val="18"/>
          <w:szCs w:val="18"/>
        </w:rPr>
      </w:pPr>
    </w:p>
    <w:p w:rsidR="009F7CE5" w:rsidRPr="006763A6" w:rsidRDefault="009F7CE5" w:rsidP="00BD6388">
      <w:pPr>
        <w:ind w:left="3686" w:right="492"/>
        <w:outlineLvl w:val="3"/>
        <w:rPr>
          <w:rFonts w:ascii="Verdana" w:hAnsi="Verdana"/>
          <w:b/>
          <w:color w:val="000000" w:themeColor="text1"/>
          <w:sz w:val="18"/>
          <w:szCs w:val="18"/>
        </w:rPr>
      </w:pPr>
    </w:p>
    <w:p w:rsidR="00055A4D" w:rsidRPr="006763A6" w:rsidRDefault="00BD6388" w:rsidP="00BD6388">
      <w:pPr>
        <w:ind w:left="3686" w:right="492"/>
        <w:outlineLvl w:val="3"/>
        <w:rPr>
          <w:rFonts w:ascii="Verdana" w:hAnsi="Verdana" w:cs="Tahoma"/>
          <w:b/>
          <w:sz w:val="18"/>
          <w:szCs w:val="18"/>
        </w:rPr>
      </w:pPr>
      <w:r>
        <w:rPr>
          <w:rFonts w:ascii="Verdana" w:hAnsi="Verdana"/>
          <w:b/>
          <w:color w:val="000000" w:themeColor="text1"/>
          <w:sz w:val="18"/>
          <w:szCs w:val="18"/>
        </w:rPr>
        <w:t>Mgr</w:t>
      </w:r>
      <w:r w:rsidR="00E83D2C" w:rsidRPr="006763A6">
        <w:rPr>
          <w:rFonts w:ascii="Verdana" w:hAnsi="Verdana"/>
          <w:b/>
          <w:color w:val="000000" w:themeColor="text1"/>
          <w:sz w:val="18"/>
          <w:szCs w:val="18"/>
        </w:rPr>
        <w:t xml:space="preserve"> Ja</w:t>
      </w:r>
      <w:r>
        <w:rPr>
          <w:rFonts w:ascii="Verdana" w:hAnsi="Verdana"/>
          <w:b/>
          <w:color w:val="000000" w:themeColor="text1"/>
          <w:sz w:val="18"/>
          <w:szCs w:val="18"/>
        </w:rPr>
        <w:t>cek Czajka</w:t>
      </w:r>
    </w:p>
    <w:sectPr w:rsidR="00055A4D" w:rsidRPr="006763A6" w:rsidSect="005F5D6D">
      <w:footerReference w:type="even" r:id="rId9"/>
      <w:footerReference w:type="default" r:id="rId10"/>
      <w:pgSz w:w="11906" w:h="16838"/>
      <w:pgMar w:top="1191" w:right="924" w:bottom="119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881" w:rsidRDefault="008E4881">
      <w:r>
        <w:separator/>
      </w:r>
    </w:p>
  </w:endnote>
  <w:endnote w:type="continuationSeparator" w:id="0">
    <w:p w:rsidR="008E4881" w:rsidRDefault="008E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3FCA" w:rsidRDefault="005A3F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881" w:rsidRDefault="008E4881">
      <w:r>
        <w:separator/>
      </w:r>
    </w:p>
  </w:footnote>
  <w:footnote w:type="continuationSeparator" w:id="0">
    <w:p w:rsidR="008E4881" w:rsidRDefault="008E4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C09E2"/>
    <w:multiLevelType w:val="hybridMultilevel"/>
    <w:tmpl w:val="369454C6"/>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4"/>
  </w:num>
  <w:num w:numId="13">
    <w:abstractNumId w:val="17"/>
  </w:num>
  <w:num w:numId="14">
    <w:abstractNumId w:val="19"/>
  </w:num>
  <w:num w:numId="15">
    <w:abstractNumId w:val="27"/>
  </w:num>
  <w:num w:numId="16">
    <w:abstractNumId w:val="29"/>
  </w:num>
  <w:num w:numId="17">
    <w:abstractNumId w:val="18"/>
  </w:num>
  <w:num w:numId="18">
    <w:abstractNumId w:val="26"/>
  </w:num>
  <w:num w:numId="19">
    <w:abstractNumId w:val="21"/>
  </w:num>
  <w:num w:numId="20">
    <w:abstractNumId w:val="16"/>
  </w:num>
  <w:num w:numId="21">
    <w:abstractNumId w:val="28"/>
  </w:num>
  <w:num w:numId="22">
    <w:abstractNumId w:val="23"/>
  </w:num>
  <w:num w:numId="23">
    <w:abstractNumId w:val="22"/>
  </w:num>
  <w:num w:numId="24">
    <w:abstractNumId w:val="30"/>
  </w:num>
  <w:num w:numId="2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C86"/>
    <w:rsid w:val="00044DC3"/>
    <w:rsid w:val="00052BB2"/>
    <w:rsid w:val="00055A4D"/>
    <w:rsid w:val="00060B4E"/>
    <w:rsid w:val="0006371D"/>
    <w:rsid w:val="00064A13"/>
    <w:rsid w:val="00065C50"/>
    <w:rsid w:val="00084BA3"/>
    <w:rsid w:val="000915CD"/>
    <w:rsid w:val="00091E72"/>
    <w:rsid w:val="0009371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2E4"/>
    <w:rsid w:val="000F4B10"/>
    <w:rsid w:val="000F54D0"/>
    <w:rsid w:val="001014B6"/>
    <w:rsid w:val="00101C88"/>
    <w:rsid w:val="00104A03"/>
    <w:rsid w:val="00107245"/>
    <w:rsid w:val="001157A7"/>
    <w:rsid w:val="00123498"/>
    <w:rsid w:val="001318CC"/>
    <w:rsid w:val="0013192F"/>
    <w:rsid w:val="00132BEE"/>
    <w:rsid w:val="0014456B"/>
    <w:rsid w:val="00145F83"/>
    <w:rsid w:val="00150B86"/>
    <w:rsid w:val="00153E33"/>
    <w:rsid w:val="00162ED9"/>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C7333"/>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46D22"/>
    <w:rsid w:val="002524B2"/>
    <w:rsid w:val="00267176"/>
    <w:rsid w:val="002706F7"/>
    <w:rsid w:val="002722BB"/>
    <w:rsid w:val="0028737B"/>
    <w:rsid w:val="002A1C06"/>
    <w:rsid w:val="002A3FBA"/>
    <w:rsid w:val="002A428A"/>
    <w:rsid w:val="002A5665"/>
    <w:rsid w:val="002A76E1"/>
    <w:rsid w:val="002C148C"/>
    <w:rsid w:val="002C34FD"/>
    <w:rsid w:val="002C3B71"/>
    <w:rsid w:val="002D3FDA"/>
    <w:rsid w:val="002D4E9D"/>
    <w:rsid w:val="002D755F"/>
    <w:rsid w:val="002E01AF"/>
    <w:rsid w:val="002E038F"/>
    <w:rsid w:val="002F5CB0"/>
    <w:rsid w:val="003000AF"/>
    <w:rsid w:val="00305B22"/>
    <w:rsid w:val="003201D5"/>
    <w:rsid w:val="003228DC"/>
    <w:rsid w:val="00325821"/>
    <w:rsid w:val="00340D16"/>
    <w:rsid w:val="0034155B"/>
    <w:rsid w:val="00342DDA"/>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3DF6"/>
    <w:rsid w:val="003B2339"/>
    <w:rsid w:val="003B385D"/>
    <w:rsid w:val="003C53F3"/>
    <w:rsid w:val="003D1A01"/>
    <w:rsid w:val="003D6049"/>
    <w:rsid w:val="003D6890"/>
    <w:rsid w:val="003D6D8D"/>
    <w:rsid w:val="003D7E39"/>
    <w:rsid w:val="003E03AC"/>
    <w:rsid w:val="003E3FBC"/>
    <w:rsid w:val="003F0F6A"/>
    <w:rsid w:val="003F55BC"/>
    <w:rsid w:val="0040191D"/>
    <w:rsid w:val="0040264E"/>
    <w:rsid w:val="004028A6"/>
    <w:rsid w:val="00412D61"/>
    <w:rsid w:val="00432D74"/>
    <w:rsid w:val="00434671"/>
    <w:rsid w:val="004377EE"/>
    <w:rsid w:val="0044558E"/>
    <w:rsid w:val="00456F65"/>
    <w:rsid w:val="004571D0"/>
    <w:rsid w:val="00463762"/>
    <w:rsid w:val="004648CE"/>
    <w:rsid w:val="004748D5"/>
    <w:rsid w:val="00476D54"/>
    <w:rsid w:val="00483013"/>
    <w:rsid w:val="0049045F"/>
    <w:rsid w:val="00493CE9"/>
    <w:rsid w:val="00495F94"/>
    <w:rsid w:val="004A2BBA"/>
    <w:rsid w:val="004A5158"/>
    <w:rsid w:val="004B38AB"/>
    <w:rsid w:val="004C3E6D"/>
    <w:rsid w:val="004D3C22"/>
    <w:rsid w:val="004D4DE0"/>
    <w:rsid w:val="004D60B1"/>
    <w:rsid w:val="004E038D"/>
    <w:rsid w:val="004F7DC4"/>
    <w:rsid w:val="005061A0"/>
    <w:rsid w:val="005108A0"/>
    <w:rsid w:val="00524272"/>
    <w:rsid w:val="005270D6"/>
    <w:rsid w:val="0053425C"/>
    <w:rsid w:val="005358BD"/>
    <w:rsid w:val="005442D8"/>
    <w:rsid w:val="00545FA7"/>
    <w:rsid w:val="0056318C"/>
    <w:rsid w:val="0056687F"/>
    <w:rsid w:val="0057288C"/>
    <w:rsid w:val="00580169"/>
    <w:rsid w:val="00582F8C"/>
    <w:rsid w:val="0058468D"/>
    <w:rsid w:val="00584BCC"/>
    <w:rsid w:val="00591300"/>
    <w:rsid w:val="00595F5E"/>
    <w:rsid w:val="0059664E"/>
    <w:rsid w:val="005A3FCA"/>
    <w:rsid w:val="005B0429"/>
    <w:rsid w:val="005B393B"/>
    <w:rsid w:val="005C2149"/>
    <w:rsid w:val="005C6856"/>
    <w:rsid w:val="005F01C5"/>
    <w:rsid w:val="005F18F4"/>
    <w:rsid w:val="005F2084"/>
    <w:rsid w:val="005F4442"/>
    <w:rsid w:val="005F4772"/>
    <w:rsid w:val="005F5D6D"/>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472B0"/>
    <w:rsid w:val="00652CF2"/>
    <w:rsid w:val="006549C8"/>
    <w:rsid w:val="00660F66"/>
    <w:rsid w:val="00662773"/>
    <w:rsid w:val="00670311"/>
    <w:rsid w:val="0067031C"/>
    <w:rsid w:val="00671EFB"/>
    <w:rsid w:val="00672793"/>
    <w:rsid w:val="00674196"/>
    <w:rsid w:val="006763A6"/>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A4D"/>
    <w:rsid w:val="00707B75"/>
    <w:rsid w:val="00713233"/>
    <w:rsid w:val="00714124"/>
    <w:rsid w:val="00714FD0"/>
    <w:rsid w:val="007200A2"/>
    <w:rsid w:val="00731D46"/>
    <w:rsid w:val="00733831"/>
    <w:rsid w:val="00734932"/>
    <w:rsid w:val="00734F83"/>
    <w:rsid w:val="007350E5"/>
    <w:rsid w:val="00740230"/>
    <w:rsid w:val="007437E3"/>
    <w:rsid w:val="007542A7"/>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3560"/>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C0C7B"/>
    <w:rsid w:val="008C64C0"/>
    <w:rsid w:val="008D25BE"/>
    <w:rsid w:val="008E0047"/>
    <w:rsid w:val="008E4881"/>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94B4F"/>
    <w:rsid w:val="00995D79"/>
    <w:rsid w:val="009A28FC"/>
    <w:rsid w:val="009A7DAA"/>
    <w:rsid w:val="009B50B8"/>
    <w:rsid w:val="009B7DBD"/>
    <w:rsid w:val="009C3520"/>
    <w:rsid w:val="009E3ABF"/>
    <w:rsid w:val="009E3FF7"/>
    <w:rsid w:val="009E79E3"/>
    <w:rsid w:val="009F495F"/>
    <w:rsid w:val="009F49E7"/>
    <w:rsid w:val="009F7C49"/>
    <w:rsid w:val="009F7CE5"/>
    <w:rsid w:val="00A02D7E"/>
    <w:rsid w:val="00A07D1B"/>
    <w:rsid w:val="00A10E95"/>
    <w:rsid w:val="00A211F1"/>
    <w:rsid w:val="00A31321"/>
    <w:rsid w:val="00A31641"/>
    <w:rsid w:val="00A56AC1"/>
    <w:rsid w:val="00A5768F"/>
    <w:rsid w:val="00A626A0"/>
    <w:rsid w:val="00A7098E"/>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AE7C59"/>
    <w:rsid w:val="00B0028C"/>
    <w:rsid w:val="00B00BAF"/>
    <w:rsid w:val="00B026FC"/>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0DA3"/>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D6388"/>
    <w:rsid w:val="00BE224E"/>
    <w:rsid w:val="00BE2A44"/>
    <w:rsid w:val="00BE2D24"/>
    <w:rsid w:val="00BF04DF"/>
    <w:rsid w:val="00BF0E2B"/>
    <w:rsid w:val="00BF4FAE"/>
    <w:rsid w:val="00BF6348"/>
    <w:rsid w:val="00C050CE"/>
    <w:rsid w:val="00C0530F"/>
    <w:rsid w:val="00C06D4A"/>
    <w:rsid w:val="00C1147A"/>
    <w:rsid w:val="00C15E26"/>
    <w:rsid w:val="00C16913"/>
    <w:rsid w:val="00C1721C"/>
    <w:rsid w:val="00C24139"/>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CF5F5D"/>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13D94"/>
    <w:rsid w:val="00E234FA"/>
    <w:rsid w:val="00E23FD8"/>
    <w:rsid w:val="00E335AF"/>
    <w:rsid w:val="00E342CA"/>
    <w:rsid w:val="00E356A0"/>
    <w:rsid w:val="00E3734D"/>
    <w:rsid w:val="00E37673"/>
    <w:rsid w:val="00E407F6"/>
    <w:rsid w:val="00E42077"/>
    <w:rsid w:val="00E6152F"/>
    <w:rsid w:val="00E62E88"/>
    <w:rsid w:val="00E70A5F"/>
    <w:rsid w:val="00E76B9F"/>
    <w:rsid w:val="00E77126"/>
    <w:rsid w:val="00E82208"/>
    <w:rsid w:val="00E82529"/>
    <w:rsid w:val="00E835B5"/>
    <w:rsid w:val="00E83D2C"/>
    <w:rsid w:val="00E87CF5"/>
    <w:rsid w:val="00EA6365"/>
    <w:rsid w:val="00EB0768"/>
    <w:rsid w:val="00EC05F0"/>
    <w:rsid w:val="00EC4A8D"/>
    <w:rsid w:val="00EC5B14"/>
    <w:rsid w:val="00EC6266"/>
    <w:rsid w:val="00ED16EF"/>
    <w:rsid w:val="00ED1C84"/>
    <w:rsid w:val="00EF4103"/>
    <w:rsid w:val="00EF7C2B"/>
    <w:rsid w:val="00F0054D"/>
    <w:rsid w:val="00F01964"/>
    <w:rsid w:val="00F021A9"/>
    <w:rsid w:val="00F06243"/>
    <w:rsid w:val="00F11D90"/>
    <w:rsid w:val="00F136F6"/>
    <w:rsid w:val="00F163AC"/>
    <w:rsid w:val="00F21815"/>
    <w:rsid w:val="00F23C31"/>
    <w:rsid w:val="00F263E2"/>
    <w:rsid w:val="00F31D8B"/>
    <w:rsid w:val="00F332AD"/>
    <w:rsid w:val="00F53DC0"/>
    <w:rsid w:val="00F6590D"/>
    <w:rsid w:val="00F72F9D"/>
    <w:rsid w:val="00F74555"/>
    <w:rsid w:val="00F745F4"/>
    <w:rsid w:val="00F77F47"/>
    <w:rsid w:val="00F87232"/>
    <w:rsid w:val="00F87B57"/>
    <w:rsid w:val="00F92C7C"/>
    <w:rsid w:val="00FA3FF6"/>
    <w:rsid w:val="00FA6221"/>
    <w:rsid w:val="00FB2923"/>
    <w:rsid w:val="00FC24BC"/>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72F4-35BF-4045-A079-941A43CC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511</Words>
  <Characters>3069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3573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5</cp:revision>
  <cp:lastPrinted>2019-02-06T13:02:00Z</cp:lastPrinted>
  <dcterms:created xsi:type="dcterms:W3CDTF">2019-02-06T11:59:00Z</dcterms:created>
  <dcterms:modified xsi:type="dcterms:W3CDTF">2019-02-06T13:32:00Z</dcterms:modified>
</cp:coreProperties>
</file>