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621C96"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77777777" w:rsidR="00296F8E" w:rsidRPr="00F3315C" w:rsidRDefault="00296F8E" w:rsidP="00805BDC">
            <w:pPr>
              <w:suppressAutoHyphens/>
              <w:spacing w:line="240" w:lineRule="exact"/>
              <w:ind w:right="-239"/>
              <w:jc w:val="center"/>
              <w:rPr>
                <w:rFonts w:ascii="Verdana" w:hAnsi="Verdana"/>
                <w:b/>
                <w:sz w:val="18"/>
                <w:szCs w:val="18"/>
                <w:lang w:val="de-DE"/>
              </w:rPr>
            </w:pPr>
            <w:r w:rsidRPr="00F3315C">
              <w:rPr>
                <w:rFonts w:ascii="Verdana" w:eastAsia="MS Mincho" w:hAnsi="Verdana"/>
                <w:sz w:val="18"/>
                <w:szCs w:val="18"/>
                <w:lang w:val="de-DE"/>
              </w:rPr>
              <w:t>faks 71 / 784-00-44</w:t>
            </w:r>
          </w:p>
          <w:p w14:paraId="75036B9C" w14:textId="25A2367E" w:rsidR="00296F8E" w:rsidRPr="00F3315C" w:rsidRDefault="00BF1AEB" w:rsidP="00432EF8">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432EF8">
              <w:rPr>
                <w:rFonts w:ascii="Verdana" w:hAnsi="Verdana"/>
                <w:sz w:val="18"/>
                <w:szCs w:val="18"/>
                <w:lang w:val="de-DE"/>
              </w:rPr>
              <w:t>joanna.czopik</w:t>
            </w:r>
            <w:r w:rsidR="00296F8E" w:rsidRPr="00F3315C">
              <w:rPr>
                <w:rFonts w:ascii="Verdana" w:hAnsi="Verdana"/>
                <w:sz w:val="18"/>
                <w:szCs w:val="18"/>
                <w:lang w:val="de-DE"/>
              </w:rPr>
              <w:t>@umed.wroc.pl</w:t>
            </w:r>
          </w:p>
        </w:tc>
      </w:tr>
      <w:tr w:rsidR="00296F8E" w:rsidRPr="00621C96"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416D5537" w14:textId="3ECD880A" w:rsidR="00296F8E" w:rsidRPr="00BF0C04" w:rsidRDefault="00296F8E" w:rsidP="00432EF8">
      <w:pPr>
        <w:spacing w:after="60" w:line="240" w:lineRule="exact"/>
        <w:ind w:left="360" w:right="-239" w:hanging="360"/>
        <w:jc w:val="center"/>
        <w:rPr>
          <w:rFonts w:ascii="Verdana" w:hAnsi="Verdana"/>
          <w:noProof/>
          <w:sz w:val="18"/>
          <w:szCs w:val="18"/>
        </w:rPr>
      </w:pPr>
      <w:r w:rsidRPr="00F3315C">
        <w:rPr>
          <w:rFonts w:ascii="Verdana" w:hAnsi="Verdana"/>
          <w:noProof/>
          <w:sz w:val="18"/>
          <w:szCs w:val="18"/>
        </w:rPr>
        <w:t>UMW/</w:t>
      </w:r>
      <w:r w:rsidR="00432EF8">
        <w:rPr>
          <w:rFonts w:ascii="Verdana" w:hAnsi="Verdana"/>
          <w:noProof/>
          <w:sz w:val="18"/>
          <w:szCs w:val="18"/>
        </w:rPr>
        <w:t>I</w:t>
      </w:r>
      <w:r w:rsidRPr="00F3315C">
        <w:rPr>
          <w:rFonts w:ascii="Verdana" w:hAnsi="Verdana"/>
          <w:noProof/>
          <w:sz w:val="18"/>
          <w:szCs w:val="18"/>
        </w:rPr>
        <w:t>Z/</w:t>
      </w:r>
      <w:r w:rsidR="00432EF8">
        <w:rPr>
          <w:rFonts w:ascii="Verdana" w:hAnsi="Verdana"/>
          <w:noProof/>
          <w:sz w:val="18"/>
          <w:szCs w:val="18"/>
        </w:rPr>
        <w:t>PN</w:t>
      </w:r>
      <w:r w:rsidR="00BF1AEB">
        <w:rPr>
          <w:rFonts w:ascii="Verdana" w:hAnsi="Verdana"/>
          <w:noProof/>
          <w:sz w:val="18"/>
          <w:szCs w:val="18"/>
        </w:rPr>
        <w:t>–</w:t>
      </w:r>
      <w:r w:rsidR="006868FA">
        <w:rPr>
          <w:rFonts w:ascii="Verdana" w:hAnsi="Verdana"/>
          <w:noProof/>
          <w:sz w:val="18"/>
          <w:szCs w:val="18"/>
        </w:rPr>
        <w:t>1</w:t>
      </w:r>
      <w:r w:rsidR="00432EF8">
        <w:rPr>
          <w:rFonts w:ascii="Verdana" w:hAnsi="Verdana"/>
          <w:noProof/>
          <w:sz w:val="18"/>
          <w:szCs w:val="18"/>
        </w:rPr>
        <w:t>2</w:t>
      </w:r>
      <w:r w:rsidRPr="00F3315C">
        <w:rPr>
          <w:rFonts w:ascii="Verdana" w:hAnsi="Verdana"/>
          <w:noProof/>
          <w:sz w:val="18"/>
          <w:szCs w:val="18"/>
        </w:rPr>
        <w:t>/1</w:t>
      </w:r>
      <w:r w:rsidR="00432EF8">
        <w:rPr>
          <w:rFonts w:ascii="Verdana" w:hAnsi="Verdana"/>
          <w:noProof/>
          <w:sz w:val="18"/>
          <w:szCs w:val="18"/>
        </w:rPr>
        <w:t>9</w:t>
      </w:r>
      <w:r w:rsidRPr="00F3315C">
        <w:rPr>
          <w:rFonts w:ascii="Verdana" w:hAnsi="Verdana"/>
          <w:noProof/>
          <w:sz w:val="18"/>
          <w:szCs w:val="18"/>
        </w:rPr>
        <w:tab/>
      </w:r>
      <w:r w:rsidRPr="00F3315C">
        <w:rPr>
          <w:rFonts w:ascii="Verdana" w:hAnsi="Verdana"/>
          <w:noProof/>
          <w:sz w:val="18"/>
          <w:szCs w:val="18"/>
        </w:rPr>
        <w:tab/>
      </w:r>
      <w:r w:rsidR="00BF0C04">
        <w:rPr>
          <w:rFonts w:ascii="Verdana" w:hAnsi="Verdana"/>
          <w:noProof/>
          <w:sz w:val="18"/>
          <w:szCs w:val="18"/>
        </w:rPr>
        <w:tab/>
      </w:r>
      <w:r w:rsidR="00432EF8">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Pr="00F3315C">
        <w:rPr>
          <w:rFonts w:ascii="Verdana" w:hAnsi="Verdana"/>
          <w:noProof/>
          <w:sz w:val="18"/>
          <w:szCs w:val="18"/>
        </w:rPr>
        <w:tab/>
      </w:r>
      <w:r w:rsidR="006868FA">
        <w:rPr>
          <w:rFonts w:ascii="Verdana" w:hAnsi="Verdana"/>
          <w:noProof/>
          <w:sz w:val="18"/>
          <w:szCs w:val="18"/>
        </w:rPr>
        <w:t>Wrocław</w:t>
      </w:r>
      <w:r w:rsidR="006868FA" w:rsidRPr="00DC6E40">
        <w:rPr>
          <w:rFonts w:ascii="Verdana" w:hAnsi="Verdana"/>
          <w:noProof/>
          <w:color w:val="000000" w:themeColor="text1"/>
          <w:sz w:val="18"/>
          <w:szCs w:val="18"/>
        </w:rPr>
        <w:t xml:space="preserve">, </w:t>
      </w:r>
      <w:r w:rsidR="00432EF8" w:rsidRPr="00DC6E40">
        <w:rPr>
          <w:rFonts w:ascii="Verdana" w:hAnsi="Verdana"/>
          <w:noProof/>
          <w:color w:val="000000" w:themeColor="text1"/>
          <w:sz w:val="18"/>
          <w:szCs w:val="18"/>
        </w:rPr>
        <w:t>2</w:t>
      </w:r>
      <w:r w:rsidR="00DC6E40" w:rsidRPr="00DC6E40">
        <w:rPr>
          <w:rFonts w:ascii="Verdana" w:hAnsi="Verdana"/>
          <w:noProof/>
          <w:color w:val="000000" w:themeColor="text1"/>
          <w:sz w:val="18"/>
          <w:szCs w:val="18"/>
        </w:rPr>
        <w:t>3</w:t>
      </w:r>
      <w:r w:rsidR="00BF1AEB" w:rsidRPr="00DC6E40">
        <w:rPr>
          <w:rFonts w:ascii="Verdana" w:hAnsi="Verdana"/>
          <w:noProof/>
          <w:color w:val="000000" w:themeColor="text1"/>
          <w:sz w:val="18"/>
          <w:szCs w:val="18"/>
        </w:rPr>
        <w:t>.</w:t>
      </w:r>
      <w:r w:rsidR="00432EF8" w:rsidRPr="00DC6E40">
        <w:rPr>
          <w:rFonts w:ascii="Verdana" w:hAnsi="Verdana"/>
          <w:noProof/>
          <w:color w:val="000000" w:themeColor="text1"/>
          <w:sz w:val="18"/>
          <w:szCs w:val="18"/>
        </w:rPr>
        <w:t>01</w:t>
      </w:r>
      <w:r w:rsidRPr="00BF0C04">
        <w:rPr>
          <w:rFonts w:ascii="Verdana" w:hAnsi="Verdana"/>
          <w:noProof/>
          <w:sz w:val="18"/>
          <w:szCs w:val="18"/>
        </w:rPr>
        <w:t>.201</w:t>
      </w:r>
      <w:r w:rsidR="00432EF8">
        <w:rPr>
          <w:rFonts w:ascii="Verdana" w:hAnsi="Verdana"/>
          <w:noProof/>
          <w:sz w:val="18"/>
          <w:szCs w:val="18"/>
        </w:rPr>
        <w:t>9</w:t>
      </w:r>
      <w:r w:rsidRPr="00BF0C04">
        <w:rPr>
          <w:rFonts w:ascii="Verdana" w:hAnsi="Verdana"/>
          <w:noProof/>
          <w:sz w:val="18"/>
          <w:szCs w:val="18"/>
        </w:rPr>
        <w:t xml:space="preserve">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4276F806" w:rsidR="00296F8E" w:rsidRPr="00F3315C" w:rsidRDefault="00296F8E" w:rsidP="00296F8E">
      <w:pPr>
        <w:spacing w:after="60" w:line="240" w:lineRule="exact"/>
        <w:ind w:right="-239"/>
        <w:jc w:val="center"/>
        <w:rPr>
          <w:rFonts w:ascii="Verdana" w:hAnsi="Verdana"/>
          <w:b/>
          <w:iCs/>
          <w:sz w:val="18"/>
          <w:szCs w:val="18"/>
        </w:rPr>
      </w:pPr>
      <w:r w:rsidRPr="00F3315C">
        <w:rPr>
          <w:rFonts w:ascii="Verdana" w:hAnsi="Verdana"/>
          <w:b/>
          <w:iCs/>
          <w:sz w:val="18"/>
          <w:szCs w:val="18"/>
        </w:rPr>
        <w:t>Nr UMW/</w:t>
      </w:r>
      <w:r w:rsidR="00432EF8">
        <w:rPr>
          <w:rFonts w:ascii="Verdana" w:hAnsi="Verdana"/>
          <w:b/>
          <w:iCs/>
          <w:sz w:val="18"/>
          <w:szCs w:val="18"/>
        </w:rPr>
        <w:t>I</w:t>
      </w:r>
      <w:r w:rsidRPr="00F3315C">
        <w:rPr>
          <w:rFonts w:ascii="Verdana" w:hAnsi="Verdana"/>
          <w:b/>
          <w:iCs/>
          <w:sz w:val="18"/>
          <w:szCs w:val="18"/>
        </w:rPr>
        <w:t>Z/PN</w:t>
      </w:r>
      <w:r w:rsidR="00432EF8">
        <w:rPr>
          <w:rFonts w:ascii="Verdana" w:hAnsi="Verdana"/>
          <w:b/>
          <w:iCs/>
          <w:sz w:val="18"/>
          <w:szCs w:val="18"/>
        </w:rPr>
        <w:t>–</w:t>
      </w:r>
      <w:r w:rsidR="00BF1AEB">
        <w:rPr>
          <w:rFonts w:ascii="Verdana" w:hAnsi="Verdana"/>
          <w:b/>
          <w:iCs/>
          <w:sz w:val="18"/>
          <w:szCs w:val="18"/>
        </w:rPr>
        <w:t>1</w:t>
      </w:r>
      <w:r w:rsidR="00432EF8">
        <w:rPr>
          <w:rFonts w:ascii="Verdana" w:hAnsi="Verdana"/>
          <w:b/>
          <w:iCs/>
          <w:sz w:val="18"/>
          <w:szCs w:val="18"/>
        </w:rPr>
        <w:t>2</w:t>
      </w:r>
      <w:r w:rsidRPr="00F3315C">
        <w:rPr>
          <w:rFonts w:ascii="Verdana" w:hAnsi="Verdana"/>
          <w:b/>
          <w:iCs/>
          <w:sz w:val="18"/>
          <w:szCs w:val="18"/>
        </w:rPr>
        <w:t>/1</w:t>
      </w:r>
      <w:r w:rsidR="00432EF8">
        <w:rPr>
          <w:rFonts w:ascii="Verdana" w:hAnsi="Verdana"/>
          <w:b/>
          <w:iCs/>
          <w:sz w:val="18"/>
          <w:szCs w:val="18"/>
        </w:rPr>
        <w:t>9</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BB96CC5" w14:textId="529B16BA" w:rsidR="006868FA" w:rsidRPr="004C6A29" w:rsidRDefault="00AC4442" w:rsidP="001D6AFA">
      <w:pPr>
        <w:spacing w:line="360" w:lineRule="auto"/>
        <w:ind w:right="-238"/>
        <w:jc w:val="both"/>
        <w:rPr>
          <w:rFonts w:ascii="Verdana" w:hAnsi="Verdana"/>
          <w:b/>
          <w:bCs/>
          <w:sz w:val="18"/>
          <w:szCs w:val="18"/>
        </w:rPr>
      </w:pPr>
      <w:r>
        <w:rPr>
          <w:rFonts w:ascii="Verdana" w:hAnsi="Verdana"/>
          <w:b/>
          <w:bCs/>
          <w:sz w:val="18"/>
          <w:szCs w:val="18"/>
        </w:rPr>
        <w:t xml:space="preserve">Wykonanie </w:t>
      </w:r>
      <w:r w:rsidR="00432EF8">
        <w:rPr>
          <w:rFonts w:ascii="Verdana" w:hAnsi="Verdana"/>
          <w:b/>
          <w:bCs/>
          <w:sz w:val="18"/>
          <w:szCs w:val="18"/>
        </w:rPr>
        <w:t xml:space="preserve">programu funkcjonalno – użytkowego przebudowy i modernizacji budynku </w:t>
      </w:r>
      <w:r w:rsidR="00B55B7A">
        <w:rPr>
          <w:rFonts w:ascii="Verdana" w:hAnsi="Verdana"/>
          <w:b/>
          <w:bCs/>
          <w:sz w:val="18"/>
          <w:szCs w:val="18"/>
        </w:rPr>
        <w:t>przy ul. Chałubińskiego 7 (</w:t>
      </w:r>
      <w:r w:rsidR="00432EF8">
        <w:rPr>
          <w:rFonts w:ascii="Verdana" w:hAnsi="Verdana"/>
          <w:b/>
          <w:bCs/>
          <w:sz w:val="18"/>
          <w:szCs w:val="18"/>
        </w:rPr>
        <w:t xml:space="preserve">po </w:t>
      </w:r>
      <w:r w:rsidR="00DC6E40">
        <w:rPr>
          <w:rFonts w:ascii="Verdana" w:hAnsi="Verdana"/>
          <w:b/>
          <w:bCs/>
          <w:sz w:val="18"/>
          <w:szCs w:val="18"/>
        </w:rPr>
        <w:t xml:space="preserve">byłej </w:t>
      </w:r>
      <w:r w:rsidR="00432EF8">
        <w:rPr>
          <w:rFonts w:ascii="Verdana" w:hAnsi="Verdana"/>
          <w:b/>
          <w:bCs/>
          <w:sz w:val="18"/>
          <w:szCs w:val="18"/>
        </w:rPr>
        <w:t>aptece szpitalnej</w:t>
      </w:r>
      <w:r w:rsidR="00B55B7A">
        <w:rPr>
          <w:rFonts w:ascii="Verdana" w:hAnsi="Verdana"/>
          <w:b/>
          <w:bCs/>
          <w:sz w:val="18"/>
          <w:szCs w:val="18"/>
        </w:rPr>
        <w:t>)</w:t>
      </w:r>
      <w:r w:rsidR="00432EF8">
        <w:rPr>
          <w:rFonts w:ascii="Verdana" w:hAnsi="Verdana"/>
          <w:b/>
          <w:bCs/>
          <w:sz w:val="18"/>
          <w:szCs w:val="18"/>
        </w:rPr>
        <w:t xml:space="preserve"> na budynek dydaktyczny Centrum Symulacji Medycznej </w:t>
      </w:r>
      <w:r w:rsidR="006868FA" w:rsidRPr="004C6A29">
        <w:rPr>
          <w:rFonts w:ascii="Verdana" w:hAnsi="Verdana"/>
          <w:b/>
          <w:bCs/>
          <w:sz w:val="18"/>
          <w:szCs w:val="18"/>
        </w:rPr>
        <w:t>U</w:t>
      </w:r>
      <w:r w:rsidR="00AB5791" w:rsidRPr="004C6A29">
        <w:rPr>
          <w:rFonts w:ascii="Verdana" w:hAnsi="Verdana"/>
          <w:b/>
          <w:bCs/>
          <w:sz w:val="18"/>
          <w:szCs w:val="18"/>
        </w:rPr>
        <w:t>niwersytetu Medycznego we Wrocławiu</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6E82F934"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 xml:space="preserve">o wartości szacunkowej </w:t>
      </w:r>
      <w:r w:rsidR="00A72DC1">
        <w:rPr>
          <w:rFonts w:ascii="Verdana" w:hAnsi="Verdana"/>
          <w:sz w:val="18"/>
          <w:szCs w:val="18"/>
        </w:rPr>
        <w:t>mniejszej niż</w:t>
      </w:r>
      <w:r w:rsidRPr="004D7A7F">
        <w:rPr>
          <w:rFonts w:ascii="Verdana" w:hAnsi="Verdana"/>
          <w:sz w:val="18"/>
          <w:szCs w:val="18"/>
        </w:rPr>
        <w:t xml:space="preserve">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364C117A" w:rsidR="00296F8E" w:rsidRPr="00DC6E40" w:rsidRDefault="00296F8E" w:rsidP="00296F8E">
      <w:pPr>
        <w:spacing w:line="240" w:lineRule="exact"/>
        <w:ind w:right="-239"/>
        <w:rPr>
          <w:rFonts w:ascii="Verdana" w:hAnsi="Verdana"/>
          <w:b/>
          <w:bCs/>
          <w:color w:val="000000" w:themeColor="text1"/>
          <w:sz w:val="18"/>
          <w:szCs w:val="18"/>
        </w:rPr>
      </w:pPr>
      <w:r w:rsidRPr="00E5446B">
        <w:rPr>
          <w:rFonts w:ascii="Verdana" w:hAnsi="Verdana"/>
          <w:bCs/>
          <w:sz w:val="18"/>
          <w:szCs w:val="18"/>
        </w:rPr>
        <w:t xml:space="preserve">Termin składania ofert </w:t>
      </w:r>
      <w:r w:rsidRPr="00DC6E40">
        <w:rPr>
          <w:rFonts w:ascii="Verdana" w:hAnsi="Verdana"/>
          <w:bCs/>
          <w:color w:val="000000" w:themeColor="text1"/>
          <w:sz w:val="18"/>
          <w:szCs w:val="18"/>
        </w:rPr>
        <w:t>– do dnia</w:t>
      </w:r>
      <w:r w:rsidR="0081221B" w:rsidRPr="00DC6E40">
        <w:rPr>
          <w:rFonts w:ascii="Verdana" w:hAnsi="Verdana"/>
          <w:b/>
          <w:bCs/>
          <w:color w:val="000000" w:themeColor="text1"/>
          <w:sz w:val="18"/>
          <w:szCs w:val="18"/>
        </w:rPr>
        <w:t xml:space="preserve"> </w:t>
      </w:r>
      <w:r w:rsidR="0084452B" w:rsidRPr="00DC6E40">
        <w:rPr>
          <w:rFonts w:ascii="Verdana" w:hAnsi="Verdana"/>
          <w:b/>
          <w:bCs/>
          <w:color w:val="000000" w:themeColor="text1"/>
          <w:sz w:val="18"/>
          <w:szCs w:val="18"/>
        </w:rPr>
        <w:t>01.02</w:t>
      </w:r>
      <w:r w:rsidRPr="00DC6E40">
        <w:rPr>
          <w:rFonts w:ascii="Verdana" w:hAnsi="Verdana"/>
          <w:b/>
          <w:bCs/>
          <w:color w:val="000000" w:themeColor="text1"/>
          <w:sz w:val="18"/>
          <w:szCs w:val="18"/>
        </w:rPr>
        <w:t>.201</w:t>
      </w:r>
      <w:r w:rsidR="0084452B" w:rsidRPr="00DC6E40">
        <w:rPr>
          <w:rFonts w:ascii="Verdana" w:hAnsi="Verdana"/>
          <w:b/>
          <w:bCs/>
          <w:color w:val="000000" w:themeColor="text1"/>
          <w:sz w:val="18"/>
          <w:szCs w:val="18"/>
        </w:rPr>
        <w:t>9</w:t>
      </w:r>
      <w:r w:rsidRPr="00DC6E40">
        <w:rPr>
          <w:rFonts w:ascii="Verdana" w:hAnsi="Verdana"/>
          <w:bCs/>
          <w:color w:val="000000" w:themeColor="text1"/>
          <w:sz w:val="18"/>
          <w:szCs w:val="18"/>
        </w:rPr>
        <w:t xml:space="preserve"> r. do godz. </w:t>
      </w:r>
      <w:r w:rsidR="0084452B" w:rsidRPr="00DC6E40">
        <w:rPr>
          <w:rFonts w:ascii="Verdana" w:hAnsi="Verdana"/>
          <w:b/>
          <w:color w:val="000000" w:themeColor="text1"/>
          <w:sz w:val="18"/>
          <w:szCs w:val="18"/>
        </w:rPr>
        <w:t>10</w:t>
      </w:r>
      <w:r w:rsidRPr="00DC6E40">
        <w:rPr>
          <w:rFonts w:ascii="Verdana" w:hAnsi="Verdana"/>
          <w:b/>
          <w:color w:val="000000" w:themeColor="text1"/>
          <w:sz w:val="18"/>
          <w:szCs w:val="18"/>
        </w:rPr>
        <w:t>:00</w:t>
      </w:r>
    </w:p>
    <w:p w14:paraId="5B404DDE" w14:textId="7C0901A6" w:rsidR="00296F8E" w:rsidRPr="00DC6E40" w:rsidRDefault="00296F8E" w:rsidP="00296F8E">
      <w:pPr>
        <w:spacing w:line="240" w:lineRule="exact"/>
        <w:ind w:right="-239"/>
        <w:rPr>
          <w:rFonts w:ascii="Verdana" w:hAnsi="Verdana"/>
          <w:bCs/>
          <w:color w:val="000000" w:themeColor="text1"/>
          <w:sz w:val="18"/>
          <w:szCs w:val="18"/>
        </w:rPr>
      </w:pPr>
      <w:r w:rsidRPr="00DC6E40">
        <w:rPr>
          <w:rFonts w:ascii="Verdana" w:hAnsi="Verdana"/>
          <w:bCs/>
          <w:color w:val="000000" w:themeColor="text1"/>
          <w:sz w:val="18"/>
          <w:szCs w:val="18"/>
        </w:rPr>
        <w:t xml:space="preserve">Termin otwarcia ofert – dnia </w:t>
      </w:r>
      <w:r w:rsidR="0084452B" w:rsidRPr="00DC6E40">
        <w:rPr>
          <w:rFonts w:ascii="Verdana" w:hAnsi="Verdana"/>
          <w:b/>
          <w:bCs/>
          <w:color w:val="000000" w:themeColor="text1"/>
          <w:sz w:val="18"/>
          <w:szCs w:val="18"/>
        </w:rPr>
        <w:t>01</w:t>
      </w:r>
      <w:r w:rsidR="006868FA" w:rsidRPr="00DC6E40">
        <w:rPr>
          <w:rFonts w:ascii="Verdana" w:hAnsi="Verdana"/>
          <w:b/>
          <w:bCs/>
          <w:color w:val="000000" w:themeColor="text1"/>
          <w:sz w:val="18"/>
          <w:szCs w:val="18"/>
        </w:rPr>
        <w:t>.</w:t>
      </w:r>
      <w:r w:rsidR="0084452B" w:rsidRPr="00DC6E40">
        <w:rPr>
          <w:rFonts w:ascii="Verdana" w:hAnsi="Verdana"/>
          <w:b/>
          <w:bCs/>
          <w:color w:val="000000" w:themeColor="text1"/>
          <w:sz w:val="18"/>
          <w:szCs w:val="18"/>
        </w:rPr>
        <w:t>02</w:t>
      </w:r>
      <w:r w:rsidRPr="00DC6E40">
        <w:rPr>
          <w:rFonts w:ascii="Verdana" w:hAnsi="Verdana"/>
          <w:b/>
          <w:bCs/>
          <w:color w:val="000000" w:themeColor="text1"/>
          <w:sz w:val="18"/>
          <w:szCs w:val="18"/>
        </w:rPr>
        <w:t>.201</w:t>
      </w:r>
      <w:r w:rsidR="0084452B" w:rsidRPr="00DC6E40">
        <w:rPr>
          <w:rFonts w:ascii="Verdana" w:hAnsi="Verdana"/>
          <w:b/>
          <w:bCs/>
          <w:color w:val="000000" w:themeColor="text1"/>
          <w:sz w:val="18"/>
          <w:szCs w:val="18"/>
        </w:rPr>
        <w:t>9</w:t>
      </w:r>
      <w:r w:rsidRPr="00DC6E40">
        <w:rPr>
          <w:rFonts w:ascii="Verdana" w:hAnsi="Verdana"/>
          <w:bCs/>
          <w:color w:val="000000" w:themeColor="text1"/>
          <w:sz w:val="18"/>
          <w:szCs w:val="18"/>
        </w:rPr>
        <w:t xml:space="preserve"> r. o godz. </w:t>
      </w:r>
      <w:r w:rsidRPr="00DC6E40">
        <w:rPr>
          <w:rFonts w:ascii="Verdana" w:hAnsi="Verdana"/>
          <w:b/>
          <w:color w:val="000000" w:themeColor="text1"/>
          <w:sz w:val="18"/>
          <w:szCs w:val="18"/>
        </w:rPr>
        <w:t>1</w:t>
      </w:r>
      <w:r w:rsidR="0084452B" w:rsidRPr="00DC6E40">
        <w:rPr>
          <w:rFonts w:ascii="Verdana" w:hAnsi="Verdana"/>
          <w:b/>
          <w:color w:val="000000" w:themeColor="text1"/>
          <w:sz w:val="18"/>
          <w:szCs w:val="18"/>
        </w:rPr>
        <w:t>1</w:t>
      </w:r>
      <w:r w:rsidRPr="00DC6E40">
        <w:rPr>
          <w:rFonts w:ascii="Verdana" w:hAnsi="Verdana"/>
          <w:b/>
          <w:color w:val="000000" w:themeColor="text1"/>
          <w:sz w:val="18"/>
          <w:szCs w:val="18"/>
        </w:rPr>
        <w:t>:00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119FF4F1"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w:t>
      </w:r>
      <w:r w:rsidR="004D155C">
        <w:rPr>
          <w:rFonts w:ascii="Verdana" w:hAnsi="Verdana"/>
          <w:bCs/>
          <w:sz w:val="18"/>
          <w:szCs w:val="18"/>
        </w:rPr>
        <w:t>1</w:t>
      </w:r>
      <w:r w:rsidRPr="004D7A7F">
        <w:rPr>
          <w:rFonts w:ascii="Verdana" w:hAnsi="Verdana"/>
          <w:bCs/>
          <w:sz w:val="18"/>
          <w:szCs w:val="18"/>
        </w:rPr>
        <w:t>.1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461A3863" w:rsidR="00296F8E" w:rsidRDefault="00296F8E" w:rsidP="00296F8E">
      <w:pPr>
        <w:spacing w:line="240" w:lineRule="exact"/>
        <w:ind w:right="-239"/>
        <w:rPr>
          <w:rFonts w:ascii="Verdana" w:hAnsi="Verdana"/>
          <w:bCs/>
          <w:sz w:val="18"/>
          <w:szCs w:val="18"/>
        </w:rPr>
      </w:pPr>
    </w:p>
    <w:p w14:paraId="76F1FD63" w14:textId="77777777" w:rsidR="006868FA" w:rsidRPr="004D7A7F" w:rsidRDefault="006868FA" w:rsidP="00296F8E">
      <w:pPr>
        <w:spacing w:line="240" w:lineRule="exact"/>
        <w:ind w:right="-239"/>
        <w:rPr>
          <w:rFonts w:ascii="Verdana" w:hAnsi="Verdana"/>
          <w:bCs/>
          <w:sz w:val="18"/>
          <w:szCs w:val="18"/>
        </w:rPr>
      </w:pPr>
    </w:p>
    <w:p w14:paraId="2EF5D433" w14:textId="77777777" w:rsidR="006868FA" w:rsidRPr="00CA1BFA" w:rsidRDefault="006868FA" w:rsidP="006868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27DA7688" w14:textId="77777777" w:rsidR="006868FA" w:rsidRPr="00CA1BFA" w:rsidRDefault="006868FA" w:rsidP="006868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Kanclerz UMW</w:t>
      </w:r>
    </w:p>
    <w:p w14:paraId="0301F642" w14:textId="77777777" w:rsidR="006868FA" w:rsidRPr="00CA1BFA" w:rsidRDefault="006868FA" w:rsidP="006868FA">
      <w:pPr>
        <w:ind w:firstLine="3828"/>
        <w:rPr>
          <w:rFonts w:ascii="Verdana" w:hAnsi="Verdana"/>
          <w:b/>
          <w:sz w:val="18"/>
          <w:szCs w:val="18"/>
        </w:rPr>
      </w:pPr>
    </w:p>
    <w:p w14:paraId="7D50F3F3" w14:textId="77777777" w:rsidR="006868FA" w:rsidRPr="00CA1BFA" w:rsidRDefault="006868FA" w:rsidP="006868FA">
      <w:pPr>
        <w:ind w:firstLine="3828"/>
        <w:rPr>
          <w:rFonts w:ascii="Verdana" w:hAnsi="Verdana"/>
          <w:b/>
          <w:sz w:val="18"/>
          <w:szCs w:val="18"/>
        </w:rPr>
      </w:pPr>
    </w:p>
    <w:p w14:paraId="25ABB767" w14:textId="77777777" w:rsidR="006868FA" w:rsidRPr="00CA1BFA" w:rsidRDefault="006868FA" w:rsidP="006868FA">
      <w:pPr>
        <w:shd w:val="clear" w:color="auto" w:fill="FFFFFF"/>
        <w:spacing w:line="240" w:lineRule="exact"/>
        <w:ind w:left="1416" w:firstLine="3828"/>
        <w:rPr>
          <w:rFonts w:ascii="Verdana" w:hAnsi="Verdana"/>
          <w:b/>
          <w:sz w:val="18"/>
          <w:szCs w:val="18"/>
        </w:rPr>
        <w:sectPr w:rsidR="006868FA"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3BA85CE9"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6868FA">
      <w:pPr>
        <w:spacing w:line="360" w:lineRule="auto"/>
        <w:ind w:left="709" w:right="44" w:firstLine="142"/>
        <w:rPr>
          <w:rFonts w:ascii="Verdana" w:hAnsi="Verdana"/>
          <w:sz w:val="18"/>
          <w:szCs w:val="18"/>
        </w:rPr>
      </w:pPr>
      <w:r w:rsidRPr="00277861">
        <w:rPr>
          <w:rFonts w:ascii="Verdana" w:hAnsi="Verdana"/>
          <w:sz w:val="18"/>
          <w:szCs w:val="18"/>
        </w:rPr>
        <w:t>50-367 Wrocław</w:t>
      </w:r>
    </w:p>
    <w:p w14:paraId="1039F388" w14:textId="506C9B27" w:rsidR="007E13AE" w:rsidRDefault="007E13AE" w:rsidP="007E13AE">
      <w:pPr>
        <w:tabs>
          <w:tab w:val="left" w:pos="960"/>
        </w:tabs>
        <w:spacing w:line="360" w:lineRule="auto"/>
        <w:ind w:left="851" w:right="44"/>
        <w:rPr>
          <w:rFonts w:ascii="Verdana" w:hAnsi="Verdana" w:cs="Arial"/>
          <w:b/>
          <w:bCs/>
          <w:color w:val="000000" w:themeColor="text1"/>
          <w:kern w:val="32"/>
          <w:sz w:val="18"/>
          <w:szCs w:val="18"/>
        </w:rPr>
      </w:pPr>
      <w:r w:rsidRPr="007E13AE">
        <w:rPr>
          <w:rStyle w:val="Hipercze"/>
          <w:rFonts w:ascii="Verdana" w:hAnsi="Verdana"/>
          <w:color w:val="000000" w:themeColor="text1"/>
          <w:sz w:val="18"/>
          <w:szCs w:val="18"/>
          <w:u w:val="none"/>
        </w:rPr>
        <w:t>www.umed.wroc.pl</w:t>
      </w:r>
    </w:p>
    <w:p w14:paraId="6EAE536B" w14:textId="1A405032" w:rsidR="00296F8E" w:rsidRPr="007E13AE" w:rsidRDefault="00ED6EC6" w:rsidP="007E13AE">
      <w:pPr>
        <w:tabs>
          <w:tab w:val="left" w:pos="960"/>
        </w:tabs>
        <w:spacing w:line="360" w:lineRule="auto"/>
        <w:ind w:left="851" w:right="44"/>
        <w:rPr>
          <w:rFonts w:ascii="Verdana" w:hAnsi="Verdana" w:cs="Arial"/>
          <w:b/>
          <w:bCs/>
          <w:color w:val="000000" w:themeColor="text1"/>
          <w:kern w:val="32"/>
          <w:sz w:val="18"/>
          <w:szCs w:val="18"/>
        </w:rPr>
      </w:pPr>
      <w:hyperlink r:id="rId15" w:history="1"/>
    </w:p>
    <w:p w14:paraId="30C3194C" w14:textId="77777777" w:rsidR="00296F8E" w:rsidRPr="00277861" w:rsidRDefault="00296F8E" w:rsidP="00277861">
      <w:pPr>
        <w:pStyle w:val="Nagwek1"/>
        <w:ind w:right="44"/>
      </w:pPr>
      <w:bookmarkStart w:id="0" w:name="_Toc395266066"/>
      <w:r w:rsidRPr="00277861">
        <w:t>Tryb udzielenia zamówienia</w:t>
      </w:r>
      <w:bookmarkEnd w:id="0"/>
    </w:p>
    <w:p w14:paraId="0D8F3462" w14:textId="77777777" w:rsidR="00A17195" w:rsidRPr="00242C8B" w:rsidRDefault="00A17195" w:rsidP="00A17195">
      <w:pPr>
        <w:numPr>
          <w:ilvl w:val="0"/>
          <w:numId w:val="18"/>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 xml:space="preserve">zwanej dalej „Pzp”. </w:t>
      </w:r>
    </w:p>
    <w:p w14:paraId="49D95949" w14:textId="77777777" w:rsidR="00A17195" w:rsidRDefault="00A17195" w:rsidP="00A17195">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32431C83" w14:textId="3CF34660" w:rsidR="00A17195" w:rsidRPr="002F1E06" w:rsidRDefault="00A17195" w:rsidP="00A17195">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późn. zm.), jeżeli przepisy Pzp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1" w:name="_Toc166245616"/>
      <w:bookmarkStart w:id="2" w:name="_Toc395266067"/>
      <w:r w:rsidRPr="00277861">
        <w:t>Opis przedmiotu zamówienia</w:t>
      </w:r>
      <w:bookmarkEnd w:id="1"/>
      <w:bookmarkEnd w:id="2"/>
    </w:p>
    <w:p w14:paraId="7AC6D4C9" w14:textId="319F3F92" w:rsidR="004D7A7F" w:rsidRPr="00822DDF" w:rsidRDefault="00383CC0" w:rsidP="0053483F">
      <w:pPr>
        <w:pStyle w:val="Akapitzlist"/>
        <w:numPr>
          <w:ilvl w:val="0"/>
          <w:numId w:val="43"/>
        </w:numPr>
        <w:spacing w:line="360" w:lineRule="auto"/>
        <w:ind w:left="567" w:right="-239" w:hanging="283"/>
        <w:jc w:val="both"/>
        <w:rPr>
          <w:rFonts w:ascii="Verdana" w:hAnsi="Verdana"/>
          <w:b/>
          <w:bCs/>
          <w:sz w:val="18"/>
          <w:szCs w:val="18"/>
        </w:rPr>
      </w:pPr>
      <w:r w:rsidRPr="00822DDF">
        <w:rPr>
          <w:rFonts w:ascii="Verdana" w:hAnsi="Verdana"/>
          <w:b/>
          <w:bCs/>
          <w:color w:val="000000" w:themeColor="text1"/>
          <w:sz w:val="18"/>
          <w:szCs w:val="18"/>
        </w:rPr>
        <w:t xml:space="preserve">Wykonanie </w:t>
      </w:r>
      <w:r w:rsidR="00B16FF8" w:rsidRPr="00822DDF">
        <w:rPr>
          <w:rFonts w:ascii="Verdana" w:hAnsi="Verdana"/>
          <w:b/>
          <w:bCs/>
          <w:color w:val="000000" w:themeColor="text1"/>
          <w:sz w:val="18"/>
          <w:szCs w:val="18"/>
        </w:rPr>
        <w:t xml:space="preserve">programu funkcjonalno – użytkowego przebudowy i modernizacji budynku po </w:t>
      </w:r>
      <w:r w:rsidR="004D1837">
        <w:rPr>
          <w:rFonts w:ascii="Verdana" w:hAnsi="Verdana"/>
          <w:b/>
          <w:bCs/>
          <w:color w:val="000000" w:themeColor="text1"/>
          <w:sz w:val="18"/>
          <w:szCs w:val="18"/>
        </w:rPr>
        <w:t xml:space="preserve">byłej </w:t>
      </w:r>
      <w:r w:rsidR="00B16FF8" w:rsidRPr="00822DDF">
        <w:rPr>
          <w:rFonts w:ascii="Verdana" w:hAnsi="Verdana"/>
          <w:b/>
          <w:bCs/>
          <w:color w:val="000000" w:themeColor="text1"/>
          <w:sz w:val="18"/>
          <w:szCs w:val="18"/>
        </w:rPr>
        <w:t>aptece szpitalnej na budynek dydaktyczny Centrum Symulacji Medycznej Uniwersytetu Medycznego we Wrocławiu, na podstawie projektu koncepcyjnego</w:t>
      </w:r>
      <w:r w:rsidR="001A6E36" w:rsidRPr="00822DDF">
        <w:rPr>
          <w:rFonts w:ascii="Verdana" w:hAnsi="Verdana"/>
          <w:b/>
          <w:bCs/>
          <w:color w:val="000000" w:themeColor="text1"/>
          <w:sz w:val="18"/>
          <w:szCs w:val="18"/>
        </w:rPr>
        <w:t xml:space="preserve"> </w:t>
      </w:r>
      <w:r w:rsidR="001A6E36" w:rsidRPr="00822DDF">
        <w:rPr>
          <w:rFonts w:ascii="Verdana" w:hAnsi="Verdana"/>
          <w:bCs/>
          <w:color w:val="000000" w:themeColor="text1"/>
          <w:sz w:val="18"/>
          <w:szCs w:val="18"/>
        </w:rPr>
        <w:t>przygotowanego przez</w:t>
      </w:r>
      <w:r w:rsidR="00822DDF" w:rsidRPr="00822DDF">
        <w:rPr>
          <w:rFonts w:ascii="Verdana" w:hAnsi="Verdana"/>
          <w:bCs/>
          <w:color w:val="000000" w:themeColor="text1"/>
          <w:sz w:val="18"/>
          <w:szCs w:val="18"/>
        </w:rPr>
        <w:t xml:space="preserve"> pracownię architektoniczną </w:t>
      </w:r>
      <w:proofErr w:type="spellStart"/>
      <w:r w:rsidR="00822DDF" w:rsidRPr="00822DDF">
        <w:rPr>
          <w:rFonts w:ascii="Verdana" w:hAnsi="Verdana"/>
          <w:color w:val="000000" w:themeColor="text1"/>
          <w:sz w:val="18"/>
          <w:szCs w:val="18"/>
        </w:rPr>
        <w:t>Heinle</w:t>
      </w:r>
      <w:proofErr w:type="spellEnd"/>
      <w:r w:rsidR="00822DDF">
        <w:rPr>
          <w:rFonts w:ascii="Verdana" w:hAnsi="Verdana"/>
          <w:color w:val="000000" w:themeColor="text1"/>
          <w:sz w:val="18"/>
          <w:szCs w:val="18"/>
        </w:rPr>
        <w:t>,</w:t>
      </w:r>
      <w:r w:rsidR="00822DDF" w:rsidRPr="00822DDF">
        <w:rPr>
          <w:rFonts w:ascii="Verdana" w:hAnsi="Verdana"/>
          <w:color w:val="000000" w:themeColor="text1"/>
          <w:sz w:val="18"/>
          <w:szCs w:val="18"/>
        </w:rPr>
        <w:t xml:space="preserve"> </w:t>
      </w:r>
      <w:proofErr w:type="spellStart"/>
      <w:r w:rsidR="00822DDF" w:rsidRPr="00822DDF">
        <w:rPr>
          <w:rFonts w:ascii="Verdana" w:hAnsi="Verdana"/>
          <w:color w:val="000000" w:themeColor="text1"/>
          <w:sz w:val="18"/>
          <w:szCs w:val="18"/>
        </w:rPr>
        <w:t>Wischer</w:t>
      </w:r>
      <w:proofErr w:type="spellEnd"/>
      <w:r w:rsidR="00822DDF" w:rsidRPr="00822DDF">
        <w:rPr>
          <w:rFonts w:ascii="Verdana" w:hAnsi="Verdana"/>
          <w:color w:val="000000" w:themeColor="text1"/>
          <w:sz w:val="18"/>
          <w:szCs w:val="18"/>
        </w:rPr>
        <w:t xml:space="preserve"> </w:t>
      </w:r>
      <w:proofErr w:type="spellStart"/>
      <w:r w:rsidR="00822DDF" w:rsidRPr="00822DDF">
        <w:rPr>
          <w:rFonts w:ascii="Verdana" w:hAnsi="Verdana"/>
          <w:color w:val="000000" w:themeColor="text1"/>
          <w:sz w:val="18"/>
          <w:szCs w:val="18"/>
        </w:rPr>
        <w:t>und</w:t>
      </w:r>
      <w:proofErr w:type="spellEnd"/>
      <w:r w:rsidR="00822DDF" w:rsidRPr="00822DDF">
        <w:rPr>
          <w:rFonts w:ascii="Verdana" w:hAnsi="Verdana"/>
          <w:color w:val="000000" w:themeColor="text1"/>
          <w:sz w:val="18"/>
          <w:szCs w:val="18"/>
        </w:rPr>
        <w:t xml:space="preserve"> Partner Architekci Sp. z o.o. (</w:t>
      </w:r>
      <w:r w:rsidR="00B16FF8" w:rsidRPr="00822DDF">
        <w:rPr>
          <w:rFonts w:ascii="Verdana" w:hAnsi="Verdana"/>
          <w:bCs/>
          <w:color w:val="000000" w:themeColor="text1"/>
          <w:sz w:val="18"/>
          <w:szCs w:val="18"/>
        </w:rPr>
        <w:t xml:space="preserve">załącznik nr </w:t>
      </w:r>
      <w:r w:rsidR="003127E1" w:rsidRPr="00822DDF">
        <w:rPr>
          <w:rFonts w:ascii="Verdana" w:hAnsi="Verdana"/>
          <w:bCs/>
          <w:color w:val="000000" w:themeColor="text1"/>
          <w:sz w:val="18"/>
          <w:szCs w:val="18"/>
        </w:rPr>
        <w:t>2</w:t>
      </w:r>
      <w:r w:rsidR="00B16FF8" w:rsidRPr="00822DDF">
        <w:rPr>
          <w:rFonts w:ascii="Verdana" w:hAnsi="Verdana"/>
          <w:bCs/>
          <w:color w:val="000000" w:themeColor="text1"/>
          <w:sz w:val="18"/>
          <w:szCs w:val="18"/>
        </w:rPr>
        <w:t xml:space="preserve"> do SIWZ). </w:t>
      </w:r>
      <w:r w:rsidR="00B16FF8" w:rsidRPr="00822DDF">
        <w:rPr>
          <w:rFonts w:ascii="Verdana" w:hAnsi="Verdana"/>
          <w:bCs/>
          <w:sz w:val="18"/>
          <w:szCs w:val="18"/>
        </w:rPr>
        <w:t xml:space="preserve">Budynek położony jest przy ul. </w:t>
      </w:r>
      <w:r w:rsidR="003127E1" w:rsidRPr="00822DDF">
        <w:rPr>
          <w:rFonts w:ascii="Verdana" w:hAnsi="Verdana"/>
          <w:bCs/>
          <w:sz w:val="18"/>
          <w:szCs w:val="18"/>
        </w:rPr>
        <w:t xml:space="preserve">T. </w:t>
      </w:r>
      <w:r w:rsidR="00B16FF8" w:rsidRPr="00822DDF">
        <w:rPr>
          <w:rFonts w:ascii="Verdana" w:hAnsi="Verdana"/>
          <w:bCs/>
          <w:sz w:val="18"/>
          <w:szCs w:val="18"/>
        </w:rPr>
        <w:t>Chałubińskiego 7 we Wrocławiu.</w:t>
      </w:r>
      <w:r w:rsidR="00B16FF8" w:rsidRPr="00822DDF">
        <w:rPr>
          <w:rFonts w:ascii="Verdana" w:hAnsi="Verdana"/>
          <w:b/>
          <w:bCs/>
          <w:sz w:val="18"/>
          <w:szCs w:val="18"/>
        </w:rPr>
        <w:t xml:space="preserve"> Program funkcjonalno – użytkowy m</w:t>
      </w:r>
      <w:r w:rsidR="008735E6">
        <w:rPr>
          <w:rFonts w:ascii="Verdana" w:hAnsi="Verdana"/>
          <w:b/>
          <w:bCs/>
          <w:sz w:val="18"/>
          <w:szCs w:val="18"/>
        </w:rPr>
        <w:t>usi obejmować wykonanie: badania</w:t>
      </w:r>
      <w:r w:rsidR="00B16FF8" w:rsidRPr="00822DDF">
        <w:rPr>
          <w:rFonts w:ascii="Verdana" w:hAnsi="Verdana"/>
          <w:b/>
          <w:bCs/>
          <w:sz w:val="18"/>
          <w:szCs w:val="18"/>
        </w:rPr>
        <w:t xml:space="preserve"> gruntu </w:t>
      </w:r>
      <w:r w:rsidR="00B16FF8" w:rsidRPr="00822DDF">
        <w:rPr>
          <w:rFonts w:ascii="Verdana" w:hAnsi="Verdana"/>
          <w:bCs/>
          <w:sz w:val="18"/>
          <w:szCs w:val="18"/>
        </w:rPr>
        <w:t xml:space="preserve">(pogłębianie posadzki na poziomie piwnicy, budowa zewnętrznego szybu dźwigowego), </w:t>
      </w:r>
      <w:r w:rsidR="008735E6">
        <w:rPr>
          <w:rFonts w:ascii="Verdana" w:hAnsi="Verdana"/>
          <w:b/>
          <w:bCs/>
          <w:sz w:val="18"/>
          <w:szCs w:val="18"/>
        </w:rPr>
        <w:t>badania</w:t>
      </w:r>
      <w:r w:rsidR="00B16FF8" w:rsidRPr="00822DDF">
        <w:rPr>
          <w:rFonts w:ascii="Verdana" w:hAnsi="Verdana"/>
          <w:b/>
          <w:bCs/>
          <w:sz w:val="18"/>
          <w:szCs w:val="18"/>
        </w:rPr>
        <w:t xml:space="preserve"> zawilgocenia ści</w:t>
      </w:r>
      <w:r w:rsidR="003127E1" w:rsidRPr="00822DDF">
        <w:rPr>
          <w:rFonts w:ascii="Verdana" w:hAnsi="Verdana"/>
          <w:b/>
          <w:bCs/>
          <w:sz w:val="18"/>
          <w:szCs w:val="18"/>
        </w:rPr>
        <w:t>an fundamentowych, ekspertyzy my</w:t>
      </w:r>
      <w:r w:rsidR="00B16FF8" w:rsidRPr="00822DDF">
        <w:rPr>
          <w:rFonts w:ascii="Verdana" w:hAnsi="Verdana"/>
          <w:b/>
          <w:bCs/>
          <w:sz w:val="18"/>
          <w:szCs w:val="18"/>
        </w:rPr>
        <w:t xml:space="preserve">kologicznej </w:t>
      </w:r>
      <w:r w:rsidR="00A73255" w:rsidRPr="00822DDF">
        <w:rPr>
          <w:rFonts w:ascii="Verdana" w:hAnsi="Verdana"/>
          <w:b/>
          <w:bCs/>
          <w:sz w:val="18"/>
          <w:szCs w:val="18"/>
        </w:rPr>
        <w:t>więźby dachowej</w:t>
      </w:r>
      <w:r w:rsidR="00A72DC1">
        <w:rPr>
          <w:rFonts w:ascii="Verdana" w:hAnsi="Verdana"/>
          <w:b/>
          <w:bCs/>
          <w:sz w:val="18"/>
          <w:szCs w:val="18"/>
        </w:rPr>
        <w:t>, wartość kosztorysową inwestycji</w:t>
      </w:r>
      <w:r w:rsidR="00A73255" w:rsidRPr="00822DDF">
        <w:rPr>
          <w:rFonts w:ascii="Verdana" w:hAnsi="Verdana"/>
          <w:b/>
          <w:bCs/>
          <w:sz w:val="18"/>
          <w:szCs w:val="18"/>
        </w:rPr>
        <w:t xml:space="preserve"> oraz </w:t>
      </w:r>
      <w:r w:rsidR="00B16FF8" w:rsidRPr="00822DDF">
        <w:rPr>
          <w:rFonts w:ascii="Verdana" w:hAnsi="Verdana"/>
          <w:b/>
          <w:bCs/>
          <w:sz w:val="18"/>
          <w:szCs w:val="18"/>
        </w:rPr>
        <w:t>programu konserwatorskiego.</w:t>
      </w:r>
    </w:p>
    <w:p w14:paraId="6FD6ED1A" w14:textId="5C4D216F" w:rsidR="00ED59FC" w:rsidRPr="006A4250" w:rsidRDefault="0012150D" w:rsidP="0053483F">
      <w:pPr>
        <w:pStyle w:val="Akapitzlist"/>
        <w:numPr>
          <w:ilvl w:val="0"/>
          <w:numId w:val="43"/>
        </w:numPr>
        <w:spacing w:line="360" w:lineRule="auto"/>
        <w:ind w:left="567" w:right="-238" w:hanging="283"/>
        <w:contextualSpacing w:val="0"/>
        <w:jc w:val="both"/>
        <w:rPr>
          <w:rFonts w:ascii="Verdana" w:hAnsi="Verdana"/>
          <w:bCs/>
          <w:color w:val="000000" w:themeColor="text1"/>
          <w:sz w:val="18"/>
          <w:szCs w:val="18"/>
        </w:rPr>
      </w:pPr>
      <w:r>
        <w:rPr>
          <w:rFonts w:ascii="Verdana" w:hAnsi="Verdana" w:cs="Arial"/>
          <w:sz w:val="18"/>
          <w:szCs w:val="18"/>
        </w:rPr>
        <w:t xml:space="preserve">Przedmiot zamówienia </w:t>
      </w:r>
      <w:r w:rsidR="00FA2C08">
        <w:rPr>
          <w:rFonts w:ascii="Verdana" w:hAnsi="Verdana" w:cs="Arial"/>
          <w:sz w:val="18"/>
          <w:szCs w:val="18"/>
        </w:rPr>
        <w:t xml:space="preserve">musi być wykonany </w:t>
      </w:r>
      <w:r>
        <w:rPr>
          <w:rFonts w:ascii="Verdana" w:hAnsi="Verdana" w:cs="Arial"/>
          <w:sz w:val="18"/>
          <w:szCs w:val="18"/>
        </w:rPr>
        <w:t>zgodnie z</w:t>
      </w:r>
      <w:r w:rsidR="00FA2C08">
        <w:rPr>
          <w:rFonts w:ascii="Verdana" w:hAnsi="Verdana" w:cs="Arial"/>
          <w:sz w:val="18"/>
          <w:szCs w:val="18"/>
        </w:rPr>
        <w:t xml:space="preserve"> wymaganiami zawartymi w </w:t>
      </w:r>
      <w:r w:rsidR="00FA2C08" w:rsidRPr="00FA2C08">
        <w:rPr>
          <w:rFonts w:ascii="Verdana" w:hAnsi="Verdana" w:cs="Arial"/>
          <w:b/>
          <w:sz w:val="18"/>
          <w:szCs w:val="18"/>
        </w:rPr>
        <w:t>Rozporządzeniu</w:t>
      </w:r>
      <w:r w:rsidRPr="00FA2C08">
        <w:rPr>
          <w:rFonts w:ascii="Verdana" w:hAnsi="Verdana" w:cs="Arial"/>
          <w:b/>
          <w:sz w:val="18"/>
          <w:szCs w:val="18"/>
        </w:rPr>
        <w:t xml:space="preserve"> Ministra Infrastruktury z dnia 2 września 2004 r. w sprawie szczegółowego zakresu i formy dokumentacji projektowej, specyfikacji technicznych wykonania i odbioru </w:t>
      </w:r>
      <w:r w:rsidR="005C4899" w:rsidRPr="00FA2C08">
        <w:rPr>
          <w:rFonts w:ascii="Verdana" w:hAnsi="Verdana" w:cs="Arial"/>
          <w:b/>
          <w:sz w:val="18"/>
          <w:szCs w:val="18"/>
        </w:rPr>
        <w:t xml:space="preserve">robót budowlanych oraz programu funkcjonalno – użytkowego </w:t>
      </w:r>
      <w:r w:rsidR="005C4899">
        <w:rPr>
          <w:rFonts w:ascii="Verdana" w:hAnsi="Verdana" w:cs="Arial"/>
          <w:sz w:val="18"/>
          <w:szCs w:val="18"/>
        </w:rPr>
        <w:t>(tekst jednolity: Dz</w:t>
      </w:r>
      <w:r w:rsidR="005C4899" w:rsidRPr="006A4250">
        <w:rPr>
          <w:rFonts w:ascii="Verdana" w:hAnsi="Verdana" w:cs="Arial"/>
          <w:color w:val="000000" w:themeColor="text1"/>
          <w:sz w:val="18"/>
          <w:szCs w:val="18"/>
        </w:rPr>
        <w:t>. U. 2013, poz. 1129),</w:t>
      </w:r>
      <w:r w:rsidR="00296F8E" w:rsidRPr="006A4250">
        <w:rPr>
          <w:rFonts w:ascii="Verdana" w:hAnsi="Verdana" w:cs="Arial"/>
          <w:color w:val="000000" w:themeColor="text1"/>
          <w:sz w:val="18"/>
          <w:szCs w:val="18"/>
        </w:rPr>
        <w:t xml:space="preserve"> </w:t>
      </w:r>
      <w:r w:rsidR="005C4899" w:rsidRPr="006A4250">
        <w:rPr>
          <w:rFonts w:ascii="Verdana" w:hAnsi="Verdana" w:cs="Arial"/>
          <w:color w:val="000000" w:themeColor="text1"/>
          <w:sz w:val="18"/>
          <w:szCs w:val="18"/>
        </w:rPr>
        <w:t xml:space="preserve">oraz </w:t>
      </w:r>
      <w:r w:rsidR="00296F8E" w:rsidRPr="006A4250">
        <w:rPr>
          <w:rFonts w:ascii="Verdana" w:hAnsi="Verdana" w:cs="Arial"/>
          <w:color w:val="000000" w:themeColor="text1"/>
          <w:sz w:val="18"/>
          <w:szCs w:val="18"/>
        </w:rPr>
        <w:t xml:space="preserve">aktualnie obowiązujących przepisów i norm. </w:t>
      </w:r>
    </w:p>
    <w:p w14:paraId="2A3066E1" w14:textId="77777777" w:rsidR="00513602" w:rsidRPr="00513602" w:rsidRDefault="00513602" w:rsidP="0053483F">
      <w:pPr>
        <w:pStyle w:val="Akapitzlist"/>
        <w:numPr>
          <w:ilvl w:val="0"/>
          <w:numId w:val="43"/>
        </w:numPr>
        <w:spacing w:line="360" w:lineRule="auto"/>
        <w:ind w:left="567" w:right="-238" w:hanging="283"/>
        <w:contextualSpacing w:val="0"/>
        <w:jc w:val="both"/>
        <w:rPr>
          <w:rFonts w:ascii="Verdana" w:hAnsi="Verdana"/>
          <w:bCs/>
          <w:color w:val="000000" w:themeColor="text1"/>
          <w:sz w:val="18"/>
          <w:szCs w:val="18"/>
        </w:rPr>
      </w:pPr>
      <w:r w:rsidRPr="00513602">
        <w:rPr>
          <w:rFonts w:ascii="Verdana" w:hAnsi="Verdana" w:cs="Arial"/>
          <w:color w:val="000000" w:themeColor="text1"/>
          <w:sz w:val="18"/>
          <w:szCs w:val="18"/>
        </w:rPr>
        <w:t xml:space="preserve">Dokumentacja musi posiadać wszystkie </w:t>
      </w:r>
      <w:r w:rsidRPr="00513602">
        <w:rPr>
          <w:rFonts w:ascii="Verdana" w:hAnsi="Verdana" w:cs="Arial"/>
          <w:bCs/>
          <w:color w:val="000000" w:themeColor="text1"/>
          <w:sz w:val="18"/>
          <w:szCs w:val="18"/>
        </w:rPr>
        <w:t>niezbędne opinie, w tym wstępną opinię konserwatorską i inne dokumenty wymagane przepisami oraz wstępne zapewnienie dostaw czynników energetycznych, a także obejmować wartość kosztorysową inwestycji.</w:t>
      </w:r>
      <w:r w:rsidRPr="00513602">
        <w:rPr>
          <w:rFonts w:ascii="Verdana" w:hAnsi="Verdana" w:cs="Arial"/>
          <w:color w:val="000000" w:themeColor="text1"/>
          <w:sz w:val="18"/>
          <w:szCs w:val="18"/>
        </w:rPr>
        <w:t xml:space="preserve"> </w:t>
      </w:r>
    </w:p>
    <w:p w14:paraId="0BBC3BD1" w14:textId="77777777" w:rsidR="00ED59FC" w:rsidRPr="006A4250" w:rsidRDefault="00ED59FC" w:rsidP="0053483F">
      <w:pPr>
        <w:pStyle w:val="Akapitzlist"/>
        <w:numPr>
          <w:ilvl w:val="0"/>
          <w:numId w:val="43"/>
        </w:numPr>
        <w:spacing w:line="360" w:lineRule="auto"/>
        <w:ind w:left="567" w:right="-238" w:hanging="283"/>
        <w:contextualSpacing w:val="0"/>
        <w:jc w:val="both"/>
        <w:rPr>
          <w:rFonts w:ascii="Verdana" w:hAnsi="Verdana"/>
          <w:bCs/>
          <w:color w:val="000000" w:themeColor="text1"/>
          <w:sz w:val="18"/>
          <w:szCs w:val="18"/>
        </w:rPr>
      </w:pPr>
      <w:r w:rsidRPr="006A4250">
        <w:rPr>
          <w:rFonts w:ascii="Verdana" w:hAnsi="Verdana"/>
          <w:bCs/>
          <w:color w:val="000000" w:themeColor="text1"/>
          <w:sz w:val="18"/>
          <w:szCs w:val="18"/>
        </w:rPr>
        <w:t xml:space="preserve">Program funkcjonalno – użytkowy </w:t>
      </w:r>
      <w:r w:rsidR="006614C5" w:rsidRPr="006A4250">
        <w:rPr>
          <w:rFonts w:ascii="Verdana" w:hAnsi="Verdana"/>
          <w:bCs/>
          <w:color w:val="000000" w:themeColor="text1"/>
          <w:sz w:val="18"/>
          <w:szCs w:val="18"/>
        </w:rPr>
        <w:t>należy wykonać w wersji papierowej oraz na płycie CD (w wersji edytowalnej i nieedytowalnej) w następującej ilości egzemplarzy:</w:t>
      </w:r>
    </w:p>
    <w:p w14:paraId="1F9FFA53" w14:textId="6933E9CA" w:rsidR="00ED59FC" w:rsidRDefault="00ED59FC" w:rsidP="006A4250">
      <w:pPr>
        <w:spacing w:after="60" w:line="240" w:lineRule="exact"/>
        <w:ind w:left="851"/>
        <w:jc w:val="both"/>
        <w:rPr>
          <w:rFonts w:ascii="Verdana" w:hAnsi="Verdana"/>
          <w:color w:val="000000" w:themeColor="text1"/>
          <w:sz w:val="18"/>
          <w:szCs w:val="18"/>
        </w:rPr>
      </w:pPr>
      <w:r w:rsidRPr="006A4250">
        <w:rPr>
          <w:rFonts w:ascii="Verdana" w:hAnsi="Verdana"/>
          <w:color w:val="000000" w:themeColor="text1"/>
          <w:sz w:val="18"/>
          <w:szCs w:val="18"/>
        </w:rPr>
        <w:t xml:space="preserve">- </w:t>
      </w:r>
      <w:r w:rsidR="00FA140B">
        <w:rPr>
          <w:rFonts w:ascii="Verdana" w:hAnsi="Verdana"/>
          <w:color w:val="000000" w:themeColor="text1"/>
          <w:sz w:val="18"/>
          <w:szCs w:val="18"/>
        </w:rPr>
        <w:t>3</w:t>
      </w:r>
      <w:r w:rsidR="006614C5" w:rsidRPr="006A4250">
        <w:rPr>
          <w:rFonts w:ascii="Verdana" w:hAnsi="Verdana"/>
          <w:color w:val="000000" w:themeColor="text1"/>
          <w:sz w:val="18"/>
          <w:szCs w:val="18"/>
        </w:rPr>
        <w:t xml:space="preserve"> egz. w formie papierowej</w:t>
      </w:r>
      <w:r w:rsidR="00665667">
        <w:rPr>
          <w:rFonts w:ascii="Verdana" w:hAnsi="Verdana"/>
          <w:color w:val="000000" w:themeColor="text1"/>
          <w:sz w:val="18"/>
          <w:szCs w:val="18"/>
        </w:rPr>
        <w:t>,</w:t>
      </w:r>
      <w:r w:rsidR="006A4250" w:rsidRPr="006A4250">
        <w:rPr>
          <w:rFonts w:ascii="Verdana" w:hAnsi="Verdana"/>
          <w:color w:val="000000" w:themeColor="text1"/>
          <w:sz w:val="18"/>
          <w:szCs w:val="18"/>
        </w:rPr>
        <w:t xml:space="preserve"> zaakceptowane przez Zamawiającego</w:t>
      </w:r>
      <w:r w:rsidR="006614C5" w:rsidRPr="006A4250">
        <w:rPr>
          <w:rFonts w:ascii="Verdana" w:hAnsi="Verdana"/>
          <w:color w:val="000000" w:themeColor="text1"/>
          <w:sz w:val="18"/>
          <w:szCs w:val="18"/>
        </w:rPr>
        <w:t xml:space="preserve">, </w:t>
      </w:r>
    </w:p>
    <w:p w14:paraId="0FBE07B4" w14:textId="77777777" w:rsidR="00ED59FC" w:rsidRPr="006A4250" w:rsidRDefault="00ED59FC" w:rsidP="006A4250">
      <w:pPr>
        <w:spacing w:after="60" w:line="240" w:lineRule="exact"/>
        <w:ind w:left="851"/>
        <w:jc w:val="both"/>
        <w:rPr>
          <w:rFonts w:ascii="Verdana" w:hAnsi="Verdana"/>
          <w:color w:val="000000" w:themeColor="text1"/>
          <w:sz w:val="18"/>
          <w:szCs w:val="18"/>
        </w:rPr>
      </w:pPr>
      <w:r w:rsidRPr="006A4250">
        <w:rPr>
          <w:rFonts w:ascii="Verdana" w:hAnsi="Verdana"/>
          <w:color w:val="000000" w:themeColor="text1"/>
          <w:sz w:val="18"/>
          <w:szCs w:val="18"/>
        </w:rPr>
        <w:t xml:space="preserve">- </w:t>
      </w:r>
      <w:r w:rsidR="006614C5" w:rsidRPr="006A4250">
        <w:rPr>
          <w:rFonts w:ascii="Verdana" w:hAnsi="Verdana"/>
          <w:color w:val="000000" w:themeColor="text1"/>
          <w:sz w:val="18"/>
          <w:szCs w:val="18"/>
        </w:rPr>
        <w:t>2 szt. płyty  CD w formie nieedytowalnej</w:t>
      </w:r>
      <w:r w:rsidRPr="006A4250">
        <w:rPr>
          <w:rFonts w:ascii="Verdana" w:hAnsi="Verdana"/>
          <w:color w:val="000000" w:themeColor="text1"/>
          <w:sz w:val="18"/>
          <w:szCs w:val="18"/>
        </w:rPr>
        <w:t>,</w:t>
      </w:r>
    </w:p>
    <w:p w14:paraId="45B3FFC9" w14:textId="250F25A6" w:rsidR="006A4250" w:rsidRDefault="00ED59FC" w:rsidP="006A4250">
      <w:pPr>
        <w:spacing w:after="60" w:line="240" w:lineRule="exact"/>
        <w:ind w:left="851"/>
        <w:jc w:val="both"/>
        <w:rPr>
          <w:rFonts w:ascii="Verdana" w:hAnsi="Verdana"/>
          <w:color w:val="000000" w:themeColor="text1"/>
          <w:sz w:val="18"/>
          <w:szCs w:val="18"/>
        </w:rPr>
      </w:pPr>
      <w:r w:rsidRPr="006A4250">
        <w:rPr>
          <w:rFonts w:ascii="Verdana" w:hAnsi="Verdana"/>
          <w:color w:val="000000" w:themeColor="text1"/>
          <w:sz w:val="18"/>
          <w:szCs w:val="18"/>
        </w:rPr>
        <w:t xml:space="preserve">- </w:t>
      </w:r>
      <w:r w:rsidR="00FA140B">
        <w:rPr>
          <w:rFonts w:ascii="Verdana" w:hAnsi="Verdana"/>
          <w:color w:val="000000" w:themeColor="text1"/>
          <w:sz w:val="18"/>
          <w:szCs w:val="18"/>
        </w:rPr>
        <w:t>2</w:t>
      </w:r>
      <w:r w:rsidR="006614C5" w:rsidRPr="006A4250">
        <w:rPr>
          <w:rFonts w:ascii="Verdana" w:hAnsi="Verdana"/>
          <w:color w:val="000000" w:themeColor="text1"/>
          <w:sz w:val="18"/>
          <w:szCs w:val="18"/>
        </w:rPr>
        <w:t xml:space="preserve"> szt. płyty  CD w formie edytowalnej</w:t>
      </w:r>
      <w:r w:rsidRPr="006A4250">
        <w:rPr>
          <w:rFonts w:ascii="Verdana" w:hAnsi="Verdana"/>
          <w:color w:val="000000" w:themeColor="text1"/>
          <w:sz w:val="18"/>
          <w:szCs w:val="18"/>
        </w:rPr>
        <w:t>.</w:t>
      </w:r>
    </w:p>
    <w:p w14:paraId="218A1AD1" w14:textId="256888D5" w:rsidR="006614C5" w:rsidRPr="006A4250" w:rsidRDefault="006614C5" w:rsidP="00E413DD">
      <w:pPr>
        <w:spacing w:after="60" w:line="240" w:lineRule="exact"/>
        <w:ind w:left="567"/>
        <w:jc w:val="both"/>
        <w:rPr>
          <w:rFonts w:ascii="Verdana" w:hAnsi="Verdana"/>
          <w:color w:val="000000" w:themeColor="text1"/>
          <w:sz w:val="18"/>
          <w:szCs w:val="18"/>
        </w:rPr>
      </w:pPr>
      <w:r w:rsidRPr="006A4250">
        <w:rPr>
          <w:rFonts w:ascii="Verdana" w:hAnsi="Verdana"/>
          <w:color w:val="000000" w:themeColor="text1"/>
          <w:sz w:val="18"/>
          <w:szCs w:val="18"/>
        </w:rPr>
        <w:t xml:space="preserve">Wszystkie przekazywane płyty CD z powyższymi materiałami </w:t>
      </w:r>
      <w:r w:rsidRPr="006A4250">
        <w:rPr>
          <w:rFonts w:ascii="Verdana" w:hAnsi="Verdana"/>
          <w:color w:val="000000" w:themeColor="text1"/>
          <w:sz w:val="18"/>
          <w:szCs w:val="18"/>
          <w:u w:val="single"/>
        </w:rPr>
        <w:t>powinny być dokładnie opisane</w:t>
      </w:r>
      <w:r w:rsidRPr="006A4250">
        <w:rPr>
          <w:rFonts w:ascii="Verdana" w:hAnsi="Verdana"/>
          <w:color w:val="000000" w:themeColor="text1"/>
          <w:sz w:val="18"/>
          <w:szCs w:val="18"/>
        </w:rPr>
        <w:t>.</w:t>
      </w:r>
    </w:p>
    <w:p w14:paraId="720CDC9E" w14:textId="599D608D" w:rsidR="00296F8E" w:rsidRPr="00947394" w:rsidRDefault="00296F8E" w:rsidP="0053483F">
      <w:pPr>
        <w:pStyle w:val="Akapitzlist"/>
        <w:numPr>
          <w:ilvl w:val="0"/>
          <w:numId w:val="43"/>
        </w:numPr>
        <w:spacing w:line="360" w:lineRule="auto"/>
        <w:ind w:left="567" w:right="-238" w:hanging="283"/>
        <w:contextualSpacing w:val="0"/>
        <w:jc w:val="both"/>
        <w:rPr>
          <w:rFonts w:ascii="Verdana" w:hAnsi="Verdana"/>
          <w:bCs/>
          <w:sz w:val="18"/>
          <w:szCs w:val="18"/>
        </w:rPr>
      </w:pPr>
      <w:r w:rsidRPr="00947394">
        <w:rPr>
          <w:rFonts w:ascii="Verdana" w:hAnsi="Verdana"/>
          <w:b/>
          <w:bCs/>
          <w:sz w:val="18"/>
          <w:szCs w:val="18"/>
        </w:rPr>
        <w:t xml:space="preserve">Kody CPV: </w:t>
      </w:r>
    </w:p>
    <w:p w14:paraId="72789122" w14:textId="77777777" w:rsidR="00296F8E" w:rsidRPr="00277861" w:rsidRDefault="00296F8E" w:rsidP="00277861">
      <w:pPr>
        <w:pStyle w:val="Akapitzlist"/>
        <w:spacing w:line="360" w:lineRule="auto"/>
        <w:ind w:left="851" w:right="-97"/>
        <w:contextualSpacing w:val="0"/>
        <w:jc w:val="both"/>
        <w:rPr>
          <w:rFonts w:ascii="Verdana" w:hAnsi="Verdana"/>
          <w:b/>
          <w:bCs/>
          <w:sz w:val="18"/>
          <w:szCs w:val="18"/>
        </w:rPr>
      </w:pPr>
      <w:r w:rsidRPr="00277861">
        <w:rPr>
          <w:rFonts w:ascii="Verdana" w:hAnsi="Verdana"/>
          <w:b/>
          <w:bCs/>
          <w:sz w:val="18"/>
          <w:szCs w:val="18"/>
        </w:rPr>
        <w:t xml:space="preserve">71220000-6  </w:t>
      </w:r>
      <w:r w:rsidRPr="00277861">
        <w:rPr>
          <w:rFonts w:ascii="Verdana" w:hAnsi="Verdana"/>
          <w:bCs/>
          <w:sz w:val="18"/>
          <w:szCs w:val="18"/>
        </w:rPr>
        <w:t>Usługi projektowania architektonicznego</w:t>
      </w:r>
    </w:p>
    <w:p w14:paraId="1664C050" w14:textId="77777777" w:rsidR="00296F8E" w:rsidRPr="00277861" w:rsidRDefault="00296F8E" w:rsidP="00277861">
      <w:pPr>
        <w:pStyle w:val="Akapitzlist"/>
        <w:suppressAutoHyphens/>
        <w:spacing w:line="360" w:lineRule="auto"/>
        <w:ind w:left="851" w:right="-97"/>
        <w:jc w:val="both"/>
        <w:rPr>
          <w:rFonts w:ascii="Verdana" w:hAnsi="Verdana"/>
          <w:bCs/>
          <w:sz w:val="18"/>
          <w:szCs w:val="18"/>
        </w:rPr>
      </w:pPr>
      <w:r w:rsidRPr="00277861">
        <w:rPr>
          <w:rFonts w:ascii="Verdana" w:hAnsi="Verdana"/>
          <w:b/>
          <w:bCs/>
          <w:sz w:val="18"/>
          <w:szCs w:val="18"/>
        </w:rPr>
        <w:t xml:space="preserve">71320000-7  </w:t>
      </w:r>
      <w:r w:rsidRPr="00277861">
        <w:rPr>
          <w:rFonts w:ascii="Verdana" w:hAnsi="Verdana"/>
          <w:bCs/>
          <w:sz w:val="18"/>
          <w:szCs w:val="18"/>
        </w:rPr>
        <w:t>Usługi inżynieryjne w zakresie projektowania</w:t>
      </w:r>
    </w:p>
    <w:p w14:paraId="54816AE4" w14:textId="2BB72F02" w:rsidR="00296F8E" w:rsidRPr="00B71B7B" w:rsidRDefault="00296F8E" w:rsidP="0053483F">
      <w:pPr>
        <w:pStyle w:val="Akapitzlist"/>
        <w:numPr>
          <w:ilvl w:val="0"/>
          <w:numId w:val="43"/>
        </w:numPr>
        <w:spacing w:line="360" w:lineRule="auto"/>
        <w:ind w:left="567" w:right="-97" w:hanging="283"/>
        <w:contextualSpacing w:val="0"/>
        <w:jc w:val="both"/>
        <w:rPr>
          <w:rFonts w:ascii="Verdana" w:hAnsi="Verdana"/>
          <w:bCs/>
          <w:color w:val="000000" w:themeColor="text1"/>
          <w:sz w:val="18"/>
          <w:szCs w:val="18"/>
        </w:rPr>
      </w:pPr>
      <w:r w:rsidRPr="00B71B7B">
        <w:rPr>
          <w:rFonts w:ascii="Verdana" w:hAnsi="Verdana"/>
          <w:bCs/>
          <w:color w:val="000000" w:themeColor="text1"/>
          <w:sz w:val="18"/>
          <w:szCs w:val="18"/>
        </w:rPr>
        <w:t xml:space="preserve">Szczegółowe warunki i zasady realizacji umowy określa wzór umowy (zał. nr </w:t>
      </w:r>
      <w:r w:rsidR="00B71B7B" w:rsidRPr="00B71B7B">
        <w:rPr>
          <w:rFonts w:ascii="Verdana" w:hAnsi="Verdana"/>
          <w:bCs/>
          <w:color w:val="000000" w:themeColor="text1"/>
          <w:sz w:val="18"/>
          <w:szCs w:val="18"/>
        </w:rPr>
        <w:t>8</w:t>
      </w:r>
      <w:r w:rsidR="007C7CE1" w:rsidRPr="00B71B7B">
        <w:rPr>
          <w:rFonts w:ascii="Verdana" w:hAnsi="Verdana"/>
          <w:bCs/>
          <w:color w:val="000000" w:themeColor="text1"/>
          <w:sz w:val="18"/>
          <w:szCs w:val="18"/>
        </w:rPr>
        <w:t xml:space="preserve"> </w:t>
      </w:r>
      <w:r w:rsidRPr="00B71B7B">
        <w:rPr>
          <w:rFonts w:ascii="Verdana" w:hAnsi="Verdana"/>
          <w:bCs/>
          <w:color w:val="000000" w:themeColor="text1"/>
          <w:sz w:val="18"/>
          <w:szCs w:val="18"/>
        </w:rPr>
        <w:t xml:space="preserve">do </w:t>
      </w:r>
      <w:r w:rsidR="00947394" w:rsidRPr="00B71B7B">
        <w:rPr>
          <w:rFonts w:ascii="Verdana" w:hAnsi="Verdana"/>
          <w:bCs/>
          <w:color w:val="000000" w:themeColor="text1"/>
          <w:sz w:val="18"/>
          <w:szCs w:val="18"/>
        </w:rPr>
        <w:t>SIWZ</w:t>
      </w:r>
      <w:r w:rsidRPr="00B71B7B">
        <w:rPr>
          <w:rFonts w:ascii="Verdana" w:hAnsi="Verdana"/>
          <w:bCs/>
          <w:color w:val="000000" w:themeColor="text1"/>
          <w:sz w:val="18"/>
          <w:szCs w:val="18"/>
        </w:rPr>
        <w:t>).</w:t>
      </w:r>
      <w:bookmarkStart w:id="3" w:name="_Toc162850039"/>
    </w:p>
    <w:p w14:paraId="03EE8313" w14:textId="5AA5CBC1" w:rsidR="00296F8E" w:rsidRPr="00277861" w:rsidRDefault="00296F8E" w:rsidP="0053483F">
      <w:pPr>
        <w:pStyle w:val="Akapitzlist"/>
        <w:numPr>
          <w:ilvl w:val="0"/>
          <w:numId w:val="43"/>
        </w:numPr>
        <w:spacing w:line="360" w:lineRule="auto"/>
        <w:ind w:left="567" w:right="-97" w:hanging="283"/>
        <w:contextualSpacing w:val="0"/>
        <w:jc w:val="both"/>
        <w:rPr>
          <w:rFonts w:ascii="Verdana" w:hAnsi="Verdana"/>
          <w:bCs/>
          <w:sz w:val="18"/>
          <w:szCs w:val="18"/>
        </w:rPr>
      </w:pPr>
      <w:r w:rsidRPr="008C26A9">
        <w:rPr>
          <w:rFonts w:ascii="Verdana" w:hAnsi="Verdana"/>
          <w:sz w:val="18"/>
          <w:szCs w:val="18"/>
        </w:rPr>
        <w:lastRenderedPageBreak/>
        <w:t xml:space="preserve">Wykonawca winien podać w </w:t>
      </w:r>
      <w:r w:rsidRPr="00B71B7B">
        <w:rPr>
          <w:rFonts w:ascii="Verdana" w:hAnsi="Verdana"/>
          <w:color w:val="000000" w:themeColor="text1"/>
          <w:sz w:val="18"/>
          <w:szCs w:val="18"/>
        </w:rPr>
        <w:t xml:space="preserve">Formularzu ofertowym (wzór – zał. nr 1 do </w:t>
      </w:r>
      <w:r w:rsidR="00947394" w:rsidRPr="00B71B7B">
        <w:rPr>
          <w:rFonts w:ascii="Verdana" w:hAnsi="Verdana"/>
          <w:color w:val="000000" w:themeColor="text1"/>
          <w:sz w:val="18"/>
          <w:szCs w:val="18"/>
        </w:rPr>
        <w:t>SIWZ</w:t>
      </w:r>
      <w:r w:rsidRPr="00B71B7B">
        <w:rPr>
          <w:rFonts w:ascii="Verdana" w:hAnsi="Verdana"/>
          <w:color w:val="000000" w:themeColor="text1"/>
          <w:sz w:val="18"/>
          <w:szCs w:val="18"/>
        </w:rPr>
        <w:t>) cenę</w:t>
      </w:r>
      <w:r w:rsidR="007C7CE1" w:rsidRPr="00B71B7B">
        <w:rPr>
          <w:rFonts w:ascii="Verdana" w:hAnsi="Verdana"/>
          <w:color w:val="000000" w:themeColor="text1"/>
          <w:sz w:val="18"/>
          <w:szCs w:val="18"/>
        </w:rPr>
        <w:t xml:space="preserve"> </w:t>
      </w:r>
      <w:r w:rsidR="007C7CE1" w:rsidRPr="008C26A9">
        <w:rPr>
          <w:rFonts w:ascii="Verdana" w:hAnsi="Verdana"/>
          <w:sz w:val="18"/>
          <w:szCs w:val="18"/>
        </w:rPr>
        <w:t xml:space="preserve">i termin </w:t>
      </w:r>
      <w:r w:rsidRPr="00277861">
        <w:rPr>
          <w:rFonts w:ascii="Verdana" w:hAnsi="Verdana"/>
          <w:sz w:val="18"/>
          <w:szCs w:val="18"/>
        </w:rPr>
        <w:t>realizacji przedmiotu zamówienia.</w:t>
      </w:r>
    </w:p>
    <w:p w14:paraId="702725FF" w14:textId="3EF76DFE" w:rsidR="00296F8E" w:rsidRPr="00277861" w:rsidRDefault="00296F8E" w:rsidP="0053483F">
      <w:pPr>
        <w:pStyle w:val="Akapitzlist"/>
        <w:numPr>
          <w:ilvl w:val="0"/>
          <w:numId w:val="43"/>
        </w:numPr>
        <w:spacing w:line="360" w:lineRule="auto"/>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możliwości udzielania zamówień, o których mowa w art. 67 ust. 1 pkt</w:t>
      </w:r>
      <w:r w:rsidR="00947394">
        <w:rPr>
          <w:rFonts w:ascii="Verdana" w:hAnsi="Verdana"/>
          <w:sz w:val="18"/>
          <w:szCs w:val="18"/>
        </w:rPr>
        <w:t xml:space="preserve"> 6 Pzp.</w:t>
      </w:r>
      <w:r w:rsidRPr="00277861">
        <w:rPr>
          <w:rFonts w:ascii="Verdana" w:hAnsi="Verdana"/>
          <w:sz w:val="18"/>
          <w:szCs w:val="18"/>
        </w:rPr>
        <w:t xml:space="preserve"> </w:t>
      </w:r>
      <w:bookmarkEnd w:id="3"/>
    </w:p>
    <w:p w14:paraId="28E9AD63" w14:textId="61AD7E50" w:rsidR="00296F8E" w:rsidRPr="00277861" w:rsidRDefault="00296F8E" w:rsidP="0053483F">
      <w:pPr>
        <w:pStyle w:val="Akapitzlist"/>
        <w:numPr>
          <w:ilvl w:val="0"/>
          <w:numId w:val="43"/>
        </w:numPr>
        <w:spacing w:line="360" w:lineRule="auto"/>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Pr="00277861">
        <w:rPr>
          <w:rFonts w:ascii="Verdana" w:hAnsi="Verdana"/>
          <w:sz w:val="18"/>
          <w:szCs w:val="18"/>
        </w:rPr>
        <w:t xml:space="preserve"> zawarcia umowy ramowej.</w:t>
      </w:r>
    </w:p>
    <w:p w14:paraId="27AD6B49" w14:textId="06A66F19" w:rsidR="00296F8E" w:rsidRPr="00277861" w:rsidRDefault="00296F8E" w:rsidP="0053483F">
      <w:pPr>
        <w:pStyle w:val="Akapitzlist"/>
        <w:numPr>
          <w:ilvl w:val="0"/>
          <w:numId w:val="43"/>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Udział podwykonawców</w:t>
      </w:r>
      <w:r w:rsidR="00CD1843">
        <w:rPr>
          <w:rFonts w:ascii="Verdana" w:hAnsi="Verdana"/>
          <w:b/>
          <w:sz w:val="18"/>
          <w:szCs w:val="18"/>
        </w:rPr>
        <w:t>:</w:t>
      </w:r>
    </w:p>
    <w:p w14:paraId="0A3F1BCC" w14:textId="77777777" w:rsidR="00660E26" w:rsidRPr="00277861" w:rsidRDefault="00660E26" w:rsidP="0053483F">
      <w:pPr>
        <w:pStyle w:val="Akapitzlist"/>
        <w:numPr>
          <w:ilvl w:val="0"/>
          <w:numId w:val="62"/>
        </w:numPr>
        <w:spacing w:line="360" w:lineRule="auto"/>
        <w:ind w:left="993" w:right="-97"/>
        <w:contextualSpacing w:val="0"/>
        <w:jc w:val="both"/>
        <w:rPr>
          <w:rFonts w:ascii="Verdana" w:hAnsi="Verdana"/>
          <w:bCs/>
          <w:sz w:val="18"/>
          <w:szCs w:val="18"/>
        </w:rPr>
      </w:pPr>
      <w:bookmarkStart w:id="4" w:name="_Toc395266068"/>
      <w:r w:rsidRPr="00277861">
        <w:rPr>
          <w:rFonts w:ascii="Verdana" w:hAnsi="Verdana"/>
          <w:sz w:val="18"/>
          <w:szCs w:val="18"/>
        </w:rPr>
        <w:t>Wykonawca może powierzyć wykonanie części zamówienia podwykonawcy.</w:t>
      </w:r>
    </w:p>
    <w:p w14:paraId="7A6813B1" w14:textId="77777777" w:rsidR="004D7A7F" w:rsidRPr="00277861" w:rsidRDefault="00296F8E" w:rsidP="0053483F">
      <w:pPr>
        <w:pStyle w:val="Akapitzlist"/>
        <w:numPr>
          <w:ilvl w:val="0"/>
          <w:numId w:val="62"/>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168FA1F8" w:rsidR="00296F8E" w:rsidRPr="00277861" w:rsidRDefault="00296F8E" w:rsidP="0053483F">
      <w:pPr>
        <w:pStyle w:val="Akapitzlist"/>
        <w:numPr>
          <w:ilvl w:val="0"/>
          <w:numId w:val="62"/>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Pzp (rozdział V pkt 4 </w:t>
      </w:r>
      <w:r w:rsidR="003877F8" w:rsidRPr="00277861">
        <w:rPr>
          <w:rFonts w:ascii="Verdana" w:hAnsi="Verdana"/>
          <w:sz w:val="18"/>
          <w:szCs w:val="18"/>
        </w:rPr>
        <w:t>SIWZ</w:t>
      </w:r>
      <w:r w:rsidRPr="00277861">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4069A4" w14:textId="5548975B" w:rsidR="00296F8E" w:rsidRPr="00277861" w:rsidRDefault="00296F8E" w:rsidP="0053483F">
      <w:pPr>
        <w:pStyle w:val="Akapitzlist"/>
        <w:numPr>
          <w:ilvl w:val="0"/>
          <w:numId w:val="63"/>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w:t>
      </w:r>
      <w:r w:rsidR="000D215A" w:rsidRPr="00277861">
        <w:rPr>
          <w:rFonts w:ascii="Verdana" w:hAnsi="Verdana" w:cs="Arial"/>
          <w:sz w:val="18"/>
          <w:szCs w:val="18"/>
        </w:rPr>
        <w:t>SIWZ</w:t>
      </w:r>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232DE2" w:rsidRDefault="00296F8E" w:rsidP="0053483F">
      <w:pPr>
        <w:pStyle w:val="Akapitzlist"/>
        <w:numPr>
          <w:ilvl w:val="0"/>
          <w:numId w:val="63"/>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5CE3635C" w:rsidR="00296F8E" w:rsidRPr="00232DE2" w:rsidRDefault="00296F8E" w:rsidP="0053483F">
      <w:pPr>
        <w:pStyle w:val="Akapitzlist"/>
        <w:numPr>
          <w:ilvl w:val="0"/>
          <w:numId w:val="63"/>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 xml:space="preserve">Postanowienia </w:t>
      </w:r>
      <w:proofErr w:type="spellStart"/>
      <w:r w:rsidRPr="00232DE2">
        <w:rPr>
          <w:rFonts w:ascii="Verdana" w:hAnsi="Verdana" w:cs="Arial"/>
          <w:sz w:val="18"/>
          <w:szCs w:val="18"/>
        </w:rPr>
        <w:t>ppkt</w:t>
      </w:r>
      <w:proofErr w:type="spellEnd"/>
      <w:r w:rsidRPr="00232DE2">
        <w:rPr>
          <w:rFonts w:ascii="Verdana" w:hAnsi="Verdana" w:cs="Arial"/>
          <w:sz w:val="18"/>
          <w:szCs w:val="18"/>
        </w:rPr>
        <w:t xml:space="preserve">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7777777" w:rsidR="00296F8E" w:rsidRPr="00232DE2" w:rsidRDefault="00296F8E" w:rsidP="0053483F">
      <w:pPr>
        <w:pStyle w:val="Akapitzlist"/>
        <w:numPr>
          <w:ilvl w:val="0"/>
          <w:numId w:val="63"/>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5D6A592B" w14:textId="77777777" w:rsidR="00B1750A" w:rsidRPr="00232DE2" w:rsidRDefault="00B1750A" w:rsidP="0053483F">
      <w:pPr>
        <w:pStyle w:val="Akapitzlist"/>
        <w:numPr>
          <w:ilvl w:val="0"/>
          <w:numId w:val="43"/>
        </w:numPr>
        <w:tabs>
          <w:tab w:val="left" w:pos="9356"/>
        </w:tabs>
        <w:spacing w:after="60" w:line="360" w:lineRule="auto"/>
        <w:ind w:right="-215" w:hanging="218"/>
        <w:jc w:val="both"/>
        <w:rPr>
          <w:rFonts w:ascii="Verdana" w:hAnsi="Verdana"/>
          <w:sz w:val="18"/>
          <w:szCs w:val="18"/>
        </w:rPr>
      </w:pPr>
      <w:r w:rsidRPr="00232D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EBBD02" w14:textId="5B9A34D2" w:rsidR="00B1750A" w:rsidRPr="00232DE2" w:rsidRDefault="00B1750A" w:rsidP="0053483F">
      <w:pPr>
        <w:numPr>
          <w:ilvl w:val="0"/>
          <w:numId w:val="68"/>
        </w:numPr>
        <w:spacing w:after="60" w:line="360" w:lineRule="auto"/>
        <w:ind w:right="-215"/>
        <w:jc w:val="both"/>
        <w:rPr>
          <w:rFonts w:ascii="Verdana" w:hAnsi="Verdana" w:cs="Arial"/>
          <w:i/>
          <w:sz w:val="18"/>
          <w:szCs w:val="18"/>
        </w:rPr>
      </w:pPr>
      <w:r w:rsidRPr="00232DE2">
        <w:rPr>
          <w:rFonts w:ascii="Verdana" w:hAnsi="Verdana" w:cs="Arial"/>
          <w:sz w:val="18"/>
          <w:szCs w:val="18"/>
        </w:rPr>
        <w:t>administratorem danych osobowych Wykonawców i osób uczestniczących w przedmiotowym postępowaniu jest Zamawiający</w:t>
      </w:r>
      <w:r w:rsidRPr="00232DE2">
        <w:rPr>
          <w:rFonts w:ascii="Verdana" w:hAnsi="Verdana"/>
          <w:sz w:val="18"/>
          <w:szCs w:val="18"/>
        </w:rPr>
        <w:t>;</w:t>
      </w:r>
    </w:p>
    <w:p w14:paraId="15BECF45" w14:textId="22327A9B" w:rsidR="00B1750A" w:rsidRPr="00232DE2" w:rsidRDefault="00B1750A" w:rsidP="0053483F">
      <w:pPr>
        <w:numPr>
          <w:ilvl w:val="0"/>
          <w:numId w:val="68"/>
        </w:numPr>
        <w:spacing w:after="60" w:line="360" w:lineRule="auto"/>
        <w:ind w:right="-215"/>
        <w:jc w:val="both"/>
        <w:rPr>
          <w:rFonts w:ascii="Verdana" w:hAnsi="Verdana" w:cs="Arial"/>
          <w:i/>
          <w:sz w:val="18"/>
          <w:szCs w:val="18"/>
        </w:rPr>
      </w:pPr>
      <w:r w:rsidRPr="00232DE2">
        <w:rPr>
          <w:rFonts w:ascii="Verdana" w:hAnsi="Verdana" w:cs="Arial"/>
          <w:sz w:val="18"/>
          <w:szCs w:val="18"/>
        </w:rPr>
        <w:t xml:space="preserve">Zamawiający wyznaczył Inspektora Ochrony Danych, z którym można się kontaktować </w:t>
      </w:r>
      <w:r w:rsidR="00277798" w:rsidRPr="00232DE2">
        <w:rPr>
          <w:rFonts w:ascii="Verdana" w:hAnsi="Verdana" w:cs="Arial"/>
          <w:sz w:val="18"/>
          <w:szCs w:val="18"/>
        </w:rPr>
        <w:br/>
      </w:r>
      <w:r w:rsidRPr="00232DE2">
        <w:rPr>
          <w:rFonts w:ascii="Verdana" w:hAnsi="Verdana" w:cs="Arial"/>
          <w:sz w:val="18"/>
          <w:szCs w:val="18"/>
        </w:rPr>
        <w:t xml:space="preserve">w sprawach dotyczących przetwarzania danych osobowych pod adresem e-mail: </w:t>
      </w:r>
      <w:hyperlink r:id="rId16" w:history="1">
        <w:r w:rsidRPr="00232DE2">
          <w:rPr>
            <w:rFonts w:ascii="Verdana" w:hAnsi="Verdana" w:cs="Arial"/>
            <w:sz w:val="18"/>
            <w:szCs w:val="18"/>
            <w:u w:val="single"/>
          </w:rPr>
          <w:t>iod@umed.wroc.pl</w:t>
        </w:r>
      </w:hyperlink>
      <w:r w:rsidRPr="00232DE2">
        <w:rPr>
          <w:rFonts w:ascii="Verdana" w:hAnsi="Verdana" w:cs="Arial"/>
          <w:sz w:val="18"/>
          <w:szCs w:val="18"/>
        </w:rPr>
        <w:t>;</w:t>
      </w:r>
    </w:p>
    <w:p w14:paraId="54223FDD" w14:textId="059654C5" w:rsidR="00B1750A" w:rsidRPr="006D5BEE" w:rsidRDefault="00B1750A" w:rsidP="0053483F">
      <w:pPr>
        <w:numPr>
          <w:ilvl w:val="0"/>
          <w:numId w:val="68"/>
        </w:numPr>
        <w:spacing w:after="60" w:line="360" w:lineRule="auto"/>
        <w:ind w:right="-215"/>
        <w:jc w:val="both"/>
        <w:rPr>
          <w:rFonts w:ascii="Verdana" w:hAnsi="Verdana" w:cs="Arial"/>
          <w:i/>
          <w:sz w:val="18"/>
          <w:szCs w:val="18"/>
        </w:rPr>
      </w:pPr>
      <w:r w:rsidRPr="00232DE2">
        <w:rPr>
          <w:rFonts w:ascii="Verdana" w:hAnsi="Verdana" w:cs="Arial"/>
          <w:sz w:val="18"/>
          <w:szCs w:val="18"/>
        </w:rPr>
        <w:t>Dane osobowe Wykonawców i osób uczestniczących w przedmiotowym postępowaniu przetwarzane będą na podstawie art. 6 ust. 1 lit. c</w:t>
      </w:r>
      <w:r w:rsidRPr="00232DE2">
        <w:rPr>
          <w:rFonts w:ascii="Verdana" w:hAnsi="Verdana" w:cs="Arial"/>
          <w:i/>
          <w:sz w:val="18"/>
          <w:szCs w:val="18"/>
        </w:rPr>
        <w:t xml:space="preserve"> </w:t>
      </w:r>
      <w:r w:rsidRPr="00232DE2">
        <w:rPr>
          <w:rFonts w:ascii="Verdana" w:hAnsi="Verdana" w:cs="Arial"/>
          <w:sz w:val="18"/>
          <w:szCs w:val="18"/>
        </w:rPr>
        <w:t xml:space="preserve">RODO w celu związanym z przedmiotowym postępowaniem o udzielenie </w:t>
      </w:r>
      <w:r w:rsidRPr="006D5BEE">
        <w:rPr>
          <w:rFonts w:ascii="Verdana" w:hAnsi="Verdana" w:cs="Arial"/>
          <w:sz w:val="18"/>
          <w:szCs w:val="18"/>
        </w:rPr>
        <w:t>zamówienia publicznego;</w:t>
      </w:r>
    </w:p>
    <w:p w14:paraId="40F8EB29" w14:textId="77777777" w:rsidR="00B1750A" w:rsidRPr="006D5BEE" w:rsidRDefault="00B1750A" w:rsidP="0053483F">
      <w:pPr>
        <w:numPr>
          <w:ilvl w:val="0"/>
          <w:numId w:val="68"/>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2862509F" w14:textId="77777777" w:rsidR="00B1750A" w:rsidRPr="006D5BEE" w:rsidRDefault="00B1750A" w:rsidP="0053483F">
      <w:pPr>
        <w:numPr>
          <w:ilvl w:val="0"/>
          <w:numId w:val="68"/>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Dane osobowe osób uczestniczących w przedmiotowym postępowaniu będą przechowywane, zgodnie z art. 97 ust. 1 Pzp, przez okres 4 lat od dnia zakończenia postępowania o udzielenie </w:t>
      </w:r>
      <w:r w:rsidRPr="006D5BEE">
        <w:rPr>
          <w:rFonts w:ascii="Verdana" w:hAnsi="Verdana" w:cs="Arial"/>
          <w:sz w:val="18"/>
          <w:szCs w:val="18"/>
        </w:rPr>
        <w:lastRenderedPageBreak/>
        <w:t>zamówienia, a jeżeli czas trwania umowy przekracza 4 lata, okres przechowywania obejmuje cały czas trwania umowy;</w:t>
      </w:r>
    </w:p>
    <w:p w14:paraId="5EBBBD99" w14:textId="733EAF7A" w:rsidR="00B1750A" w:rsidRPr="006D5BEE" w:rsidRDefault="00B1750A" w:rsidP="0053483F">
      <w:pPr>
        <w:numPr>
          <w:ilvl w:val="0"/>
          <w:numId w:val="68"/>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277798">
        <w:rPr>
          <w:rFonts w:ascii="Verdana" w:hAnsi="Verdana" w:cs="Arial"/>
          <w:sz w:val="18"/>
          <w:szCs w:val="18"/>
        </w:rPr>
        <w:br/>
      </w:r>
      <w:r w:rsidRPr="006D5BEE">
        <w:rPr>
          <w:rFonts w:ascii="Verdana" w:hAnsi="Verdana" w:cs="Arial"/>
          <w:sz w:val="18"/>
          <w:szCs w:val="18"/>
        </w:rPr>
        <w:t xml:space="preserve">w przepisach Pzp, związanym z udziałem w postępowaniu o udzielenie zamówienia publicznego; konsekwencje niepodania określonych danych wynikają z Pzp; </w:t>
      </w:r>
    </w:p>
    <w:p w14:paraId="63658E9E" w14:textId="77777777" w:rsidR="00B1750A" w:rsidRPr="006D5BEE" w:rsidRDefault="00B1750A" w:rsidP="0053483F">
      <w:pPr>
        <w:numPr>
          <w:ilvl w:val="0"/>
          <w:numId w:val="68"/>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4A1D1CCA" w14:textId="77777777" w:rsidR="00B1750A" w:rsidRPr="006D5BEE" w:rsidRDefault="00B1750A" w:rsidP="0053483F">
      <w:pPr>
        <w:numPr>
          <w:ilvl w:val="0"/>
          <w:numId w:val="68"/>
        </w:numPr>
        <w:spacing w:after="60" w:line="360" w:lineRule="auto"/>
        <w:ind w:right="-215"/>
        <w:jc w:val="both"/>
        <w:rPr>
          <w:rFonts w:ascii="Verdana" w:hAnsi="Verdana" w:cs="Arial"/>
          <w:i/>
          <w:sz w:val="18"/>
          <w:szCs w:val="18"/>
        </w:rPr>
      </w:pPr>
      <w:r w:rsidRPr="006D5BEE">
        <w:rPr>
          <w:rFonts w:ascii="Verdana" w:hAnsi="Verdana" w:cs="Arial"/>
          <w:sz w:val="18"/>
          <w:szCs w:val="18"/>
        </w:rPr>
        <w:t>Osoby uczestniczące w przedmiotowym postepowaniu posiadają:</w:t>
      </w:r>
    </w:p>
    <w:p w14:paraId="59E63F9B" w14:textId="77777777" w:rsidR="00B1750A" w:rsidRPr="006D5BEE" w:rsidRDefault="00B1750A" w:rsidP="0053483F">
      <w:pPr>
        <w:numPr>
          <w:ilvl w:val="0"/>
          <w:numId w:val="66"/>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71230F6C" w14:textId="77777777" w:rsidR="00B1750A" w:rsidRPr="006D5BEE" w:rsidRDefault="00B1750A" w:rsidP="0053483F">
      <w:pPr>
        <w:numPr>
          <w:ilvl w:val="0"/>
          <w:numId w:val="66"/>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D5BEE">
        <w:rPr>
          <w:rFonts w:ascii="Verdana" w:hAnsi="Verdana" w:cs="Arial"/>
          <w:sz w:val="18"/>
          <w:szCs w:val="18"/>
        </w:rPr>
        <w:t>;</w:t>
      </w:r>
    </w:p>
    <w:p w14:paraId="69139493" w14:textId="77777777" w:rsidR="00B1750A" w:rsidRPr="006D5BEE" w:rsidRDefault="00B1750A" w:rsidP="0053483F">
      <w:pPr>
        <w:numPr>
          <w:ilvl w:val="0"/>
          <w:numId w:val="66"/>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2F37AC70" w14:textId="77777777" w:rsidR="00B1750A" w:rsidRPr="006D5BEE" w:rsidRDefault="00B1750A" w:rsidP="0053483F">
      <w:pPr>
        <w:numPr>
          <w:ilvl w:val="0"/>
          <w:numId w:val="66"/>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05DF00C9" w14:textId="77777777" w:rsidR="00B1750A" w:rsidRPr="006D5BEE" w:rsidRDefault="00B1750A" w:rsidP="0053483F">
      <w:pPr>
        <w:numPr>
          <w:ilvl w:val="0"/>
          <w:numId w:val="68"/>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572DC60E" w14:textId="77777777" w:rsidR="00B1750A" w:rsidRPr="006D5BEE" w:rsidRDefault="00B1750A" w:rsidP="0053483F">
      <w:pPr>
        <w:numPr>
          <w:ilvl w:val="0"/>
          <w:numId w:val="67"/>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3B02294A" w14:textId="77777777" w:rsidR="00B1750A" w:rsidRDefault="00B1750A" w:rsidP="0053483F">
      <w:pPr>
        <w:numPr>
          <w:ilvl w:val="0"/>
          <w:numId w:val="67"/>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578AE42B" w14:textId="5CF6CA2E" w:rsidR="00105280" w:rsidRPr="000D215A" w:rsidRDefault="00B1750A" w:rsidP="0053483F">
      <w:pPr>
        <w:numPr>
          <w:ilvl w:val="0"/>
          <w:numId w:val="67"/>
        </w:numPr>
        <w:tabs>
          <w:tab w:val="left" w:pos="1418"/>
        </w:tabs>
        <w:spacing w:after="60" w:line="360" w:lineRule="auto"/>
        <w:ind w:left="1418" w:right="-215" w:hanging="284"/>
        <w:jc w:val="both"/>
        <w:rPr>
          <w:rFonts w:ascii="Verdana" w:hAnsi="Verdana" w:cs="Arial"/>
          <w:i/>
          <w:sz w:val="18"/>
          <w:szCs w:val="18"/>
        </w:rPr>
      </w:pPr>
      <w:r w:rsidRPr="000D215A">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02B73FCD" w14:textId="77777777" w:rsidR="00B1750A" w:rsidRPr="004F04D6" w:rsidRDefault="00B1750A" w:rsidP="00B1750A">
      <w:pPr>
        <w:tabs>
          <w:tab w:val="left" w:pos="1418"/>
        </w:tabs>
        <w:spacing w:after="60" w:line="360" w:lineRule="auto"/>
        <w:ind w:left="1418" w:right="-215"/>
        <w:jc w:val="both"/>
        <w:rPr>
          <w:rFonts w:ascii="Verdana" w:hAnsi="Verdana" w:cs="Arial"/>
          <w:b/>
          <w:i/>
          <w:sz w:val="10"/>
          <w:szCs w:val="10"/>
        </w:rPr>
      </w:pPr>
    </w:p>
    <w:p w14:paraId="066023F6" w14:textId="77777777" w:rsidR="00296F8E" w:rsidRPr="00232DE2" w:rsidRDefault="00296F8E" w:rsidP="00277861">
      <w:pPr>
        <w:pStyle w:val="Nagwek1"/>
        <w:ind w:right="45"/>
      </w:pPr>
      <w:r w:rsidRPr="00232DE2">
        <w:t xml:space="preserve">Termin realizacji </w:t>
      </w:r>
      <w:bookmarkEnd w:id="4"/>
      <w:r w:rsidRPr="00232DE2">
        <w:t>przedmiotu zamówienia</w:t>
      </w:r>
    </w:p>
    <w:p w14:paraId="231060E2" w14:textId="64BE7217" w:rsidR="00C7067A" w:rsidRPr="00665667" w:rsidRDefault="00C7067A" w:rsidP="00665667">
      <w:pPr>
        <w:tabs>
          <w:tab w:val="num" w:pos="1380"/>
        </w:tabs>
        <w:spacing w:line="360" w:lineRule="auto"/>
        <w:ind w:left="709" w:right="-142"/>
        <w:jc w:val="both"/>
        <w:rPr>
          <w:rFonts w:ascii="Verdana" w:eastAsiaTheme="minorEastAsia" w:hAnsi="Verdana"/>
          <w:sz w:val="18"/>
          <w:szCs w:val="18"/>
        </w:rPr>
      </w:pPr>
      <w:r w:rsidRPr="00232DE2">
        <w:rPr>
          <w:rFonts w:ascii="Verdana" w:eastAsiaTheme="minorEastAsia" w:hAnsi="Verdana"/>
          <w:sz w:val="18"/>
          <w:szCs w:val="18"/>
        </w:rPr>
        <w:t>Terminy realizacji przedmiotu umowy:</w:t>
      </w:r>
      <w:r w:rsidR="006614C5">
        <w:rPr>
          <w:rFonts w:ascii="Verdana" w:eastAsiaTheme="minorEastAsia" w:hAnsi="Verdana"/>
          <w:sz w:val="18"/>
          <w:szCs w:val="18"/>
        </w:rPr>
        <w:t xml:space="preserve"> </w:t>
      </w:r>
      <w:r w:rsidR="006614C5" w:rsidRPr="006614C5">
        <w:rPr>
          <w:rFonts w:ascii="Verdana" w:eastAsiaTheme="minorEastAsia" w:hAnsi="Verdana"/>
          <w:b/>
          <w:color w:val="000000" w:themeColor="text1"/>
          <w:sz w:val="18"/>
          <w:szCs w:val="18"/>
        </w:rPr>
        <w:t xml:space="preserve">do </w:t>
      </w:r>
      <w:r w:rsidR="00B71B7B" w:rsidRPr="006614C5">
        <w:rPr>
          <w:rFonts w:ascii="Verdana" w:eastAsiaTheme="minorEastAsia" w:hAnsi="Verdana"/>
          <w:b/>
          <w:color w:val="000000" w:themeColor="text1"/>
          <w:sz w:val="18"/>
          <w:szCs w:val="18"/>
        </w:rPr>
        <w:t xml:space="preserve">56 dni </w:t>
      </w:r>
      <w:r w:rsidRPr="00C73082">
        <w:rPr>
          <w:rFonts w:ascii="Verdana" w:eastAsiaTheme="minorEastAsia" w:hAnsi="Verdana"/>
          <w:b/>
          <w:color w:val="000000" w:themeColor="text1"/>
          <w:sz w:val="18"/>
          <w:szCs w:val="18"/>
        </w:rPr>
        <w:t xml:space="preserve">od </w:t>
      </w:r>
      <w:r w:rsidR="00677F3C">
        <w:rPr>
          <w:rFonts w:ascii="Verdana" w:eastAsiaTheme="minorEastAsia" w:hAnsi="Verdana"/>
          <w:b/>
          <w:color w:val="000000" w:themeColor="text1"/>
          <w:sz w:val="18"/>
          <w:szCs w:val="18"/>
        </w:rPr>
        <w:t xml:space="preserve">daty </w:t>
      </w:r>
      <w:r w:rsidRPr="00C73082">
        <w:rPr>
          <w:rFonts w:ascii="Verdana" w:eastAsiaTheme="minorEastAsia" w:hAnsi="Verdana"/>
          <w:b/>
          <w:color w:val="000000" w:themeColor="text1"/>
          <w:sz w:val="18"/>
          <w:szCs w:val="18"/>
        </w:rPr>
        <w:t xml:space="preserve">podpisania umowy </w:t>
      </w:r>
      <w:r w:rsidRPr="006614C5">
        <w:rPr>
          <w:rFonts w:ascii="Verdana" w:eastAsiaTheme="minorEastAsia" w:hAnsi="Verdana"/>
          <w:b/>
          <w:color w:val="000000" w:themeColor="text1"/>
          <w:sz w:val="18"/>
          <w:szCs w:val="18"/>
        </w:rPr>
        <w:t xml:space="preserve">– </w:t>
      </w:r>
      <w:r w:rsidRPr="006614C5">
        <w:rPr>
          <w:rFonts w:ascii="Verdana" w:eastAsiaTheme="minorEastAsia" w:hAnsi="Verdana"/>
          <w:color w:val="000000" w:themeColor="text1"/>
          <w:sz w:val="18"/>
          <w:szCs w:val="18"/>
        </w:rPr>
        <w:t xml:space="preserve"> </w:t>
      </w:r>
      <w:r w:rsidR="00672C2F" w:rsidRPr="00487D70">
        <w:rPr>
          <w:rFonts w:ascii="Verdana" w:hAnsi="Verdana"/>
          <w:sz w:val="18"/>
          <w:szCs w:val="18"/>
        </w:rPr>
        <w:t xml:space="preserve">przy czym za termin realizacji przyjmuje się </w:t>
      </w:r>
      <w:r w:rsidR="00672C2F" w:rsidRPr="00A957EA">
        <w:rPr>
          <w:rFonts w:ascii="Verdana" w:hAnsi="Verdana"/>
          <w:b/>
          <w:sz w:val="18"/>
          <w:szCs w:val="18"/>
        </w:rPr>
        <w:t xml:space="preserve">datę </w:t>
      </w:r>
      <w:r w:rsidR="00672C2F" w:rsidRPr="00A957EA">
        <w:rPr>
          <w:rFonts w:ascii="Verdana" w:eastAsiaTheme="minorEastAsia" w:hAnsi="Verdana"/>
          <w:b/>
          <w:color w:val="000000" w:themeColor="text1"/>
          <w:sz w:val="18"/>
          <w:szCs w:val="18"/>
        </w:rPr>
        <w:t>dostarczenia</w:t>
      </w:r>
      <w:r w:rsidRPr="00A957EA">
        <w:rPr>
          <w:rFonts w:ascii="Verdana" w:eastAsiaTheme="minorEastAsia" w:hAnsi="Verdana"/>
          <w:b/>
          <w:color w:val="000000" w:themeColor="text1"/>
          <w:sz w:val="18"/>
          <w:szCs w:val="18"/>
        </w:rPr>
        <w:t xml:space="preserve"> do akceptacji Zamawiającemu</w:t>
      </w:r>
      <w:r w:rsidRPr="006614C5">
        <w:rPr>
          <w:rFonts w:ascii="Verdana" w:eastAsiaTheme="minorEastAsia" w:hAnsi="Verdana"/>
          <w:color w:val="000000" w:themeColor="text1"/>
          <w:sz w:val="18"/>
          <w:szCs w:val="18"/>
        </w:rPr>
        <w:t xml:space="preserve"> </w:t>
      </w:r>
      <w:r w:rsidR="00B71B7B" w:rsidRPr="006614C5">
        <w:rPr>
          <w:rFonts w:ascii="Verdana" w:eastAsiaTheme="minorEastAsia" w:hAnsi="Verdana"/>
          <w:color w:val="000000" w:themeColor="text1"/>
          <w:sz w:val="18"/>
          <w:szCs w:val="18"/>
        </w:rPr>
        <w:t xml:space="preserve">programu funkcjonalno </w:t>
      </w:r>
      <w:r w:rsidR="006614C5" w:rsidRPr="006614C5">
        <w:rPr>
          <w:rFonts w:ascii="Verdana" w:eastAsiaTheme="minorEastAsia" w:hAnsi="Verdana"/>
          <w:color w:val="000000" w:themeColor="text1"/>
          <w:sz w:val="18"/>
          <w:szCs w:val="18"/>
        </w:rPr>
        <w:t>–</w:t>
      </w:r>
      <w:r w:rsidR="00B71B7B" w:rsidRPr="006614C5">
        <w:rPr>
          <w:rFonts w:ascii="Verdana" w:eastAsiaTheme="minorEastAsia" w:hAnsi="Verdana"/>
          <w:color w:val="000000" w:themeColor="text1"/>
          <w:sz w:val="18"/>
          <w:szCs w:val="18"/>
        </w:rPr>
        <w:t xml:space="preserve"> użytkowego</w:t>
      </w:r>
      <w:r w:rsidR="00A957EA">
        <w:rPr>
          <w:rFonts w:ascii="Verdana" w:eastAsiaTheme="minorEastAsia" w:hAnsi="Verdana"/>
          <w:color w:val="000000" w:themeColor="text1"/>
          <w:sz w:val="18"/>
          <w:szCs w:val="18"/>
        </w:rPr>
        <w:t xml:space="preserve"> wraz z niezbędnymi opiniami, uzgodnieniami lub innymi dokumentami wymaganymi przepisami</w:t>
      </w:r>
      <w:r w:rsidR="006614C5" w:rsidRPr="006614C5">
        <w:rPr>
          <w:rFonts w:ascii="Verdana" w:eastAsiaTheme="minorEastAsia" w:hAnsi="Verdana"/>
          <w:color w:val="000000" w:themeColor="text1"/>
          <w:sz w:val="18"/>
          <w:szCs w:val="18"/>
        </w:rPr>
        <w:t xml:space="preserve">. Szczegóły </w:t>
      </w:r>
      <w:r w:rsidR="006614C5">
        <w:rPr>
          <w:rFonts w:ascii="Verdana" w:eastAsiaTheme="minorEastAsia" w:hAnsi="Verdana"/>
          <w:color w:val="000000" w:themeColor="text1"/>
          <w:sz w:val="18"/>
          <w:szCs w:val="18"/>
        </w:rPr>
        <w:t>dotyczące</w:t>
      </w:r>
      <w:r w:rsidR="00665667">
        <w:rPr>
          <w:rFonts w:ascii="Verdana" w:eastAsiaTheme="minorEastAsia" w:hAnsi="Verdana"/>
          <w:color w:val="000000" w:themeColor="text1"/>
          <w:sz w:val="18"/>
          <w:szCs w:val="18"/>
        </w:rPr>
        <w:t xml:space="preserve"> realizacji wykonania przedmiotu zamówienia określa wzór umowy – stanowiący załącznik nr 8 do SIWZ.</w:t>
      </w:r>
      <w:r w:rsidR="00677F3C">
        <w:rPr>
          <w:rFonts w:ascii="Verdana" w:eastAsiaTheme="minorEastAsia" w:hAnsi="Verdana"/>
          <w:color w:val="000000" w:themeColor="text1"/>
          <w:sz w:val="18"/>
          <w:szCs w:val="18"/>
        </w:rPr>
        <w:t xml:space="preserve"> </w:t>
      </w:r>
      <w:r w:rsidR="0081318E" w:rsidRPr="00677F3C">
        <w:rPr>
          <w:rFonts w:ascii="Verdana" w:eastAsiaTheme="minorEastAsia" w:hAnsi="Verdana"/>
          <w:color w:val="000000" w:themeColor="text1"/>
          <w:sz w:val="18"/>
          <w:szCs w:val="18"/>
        </w:rPr>
        <w:t>T</w:t>
      </w:r>
      <w:r w:rsidRPr="00677F3C">
        <w:rPr>
          <w:rFonts w:ascii="Verdana" w:eastAsiaTheme="minorEastAsia" w:hAnsi="Verdana"/>
          <w:color w:val="000000" w:themeColor="text1"/>
          <w:sz w:val="18"/>
          <w:szCs w:val="18"/>
        </w:rPr>
        <w:t>ermin</w:t>
      </w:r>
      <w:r w:rsidRPr="00665667">
        <w:rPr>
          <w:rFonts w:ascii="Verdana" w:eastAsiaTheme="minorEastAsia" w:hAnsi="Verdana"/>
          <w:b/>
          <w:color w:val="000000" w:themeColor="text1"/>
          <w:sz w:val="18"/>
          <w:szCs w:val="18"/>
        </w:rPr>
        <w:t xml:space="preserve"> </w:t>
      </w:r>
      <w:r w:rsidR="0081318E" w:rsidRPr="00665667">
        <w:rPr>
          <w:rFonts w:ascii="Verdana" w:hAnsi="Verdana"/>
          <w:color w:val="000000" w:themeColor="text1"/>
          <w:sz w:val="18"/>
          <w:szCs w:val="18"/>
        </w:rPr>
        <w:t>realizacji przedmiotu zamówienia</w:t>
      </w:r>
      <w:r w:rsidR="0081318E" w:rsidRPr="00665667">
        <w:rPr>
          <w:rFonts w:ascii="Verdana" w:eastAsiaTheme="minorEastAsia" w:hAnsi="Verdana"/>
          <w:b/>
          <w:color w:val="000000" w:themeColor="text1"/>
          <w:sz w:val="18"/>
          <w:szCs w:val="18"/>
        </w:rPr>
        <w:t xml:space="preserve"> </w:t>
      </w:r>
      <w:r w:rsidRPr="00665667">
        <w:rPr>
          <w:rFonts w:ascii="Verdana" w:eastAsiaTheme="minorEastAsia" w:hAnsi="Verdana"/>
          <w:b/>
          <w:color w:val="000000" w:themeColor="text1"/>
          <w:sz w:val="18"/>
          <w:szCs w:val="18"/>
        </w:rPr>
        <w:t>stanowi kryterium oceny ofert.</w:t>
      </w:r>
    </w:p>
    <w:p w14:paraId="4AC6D512" w14:textId="77777777" w:rsidR="00105280" w:rsidRPr="00232DE2" w:rsidRDefault="00105280" w:rsidP="00277861">
      <w:pPr>
        <w:spacing w:line="360" w:lineRule="auto"/>
        <w:ind w:left="425" w:right="-238"/>
        <w:jc w:val="both"/>
        <w:rPr>
          <w:rFonts w:ascii="Verdana" w:hAnsi="Verdana"/>
          <w:sz w:val="18"/>
          <w:szCs w:val="18"/>
        </w:rPr>
      </w:pPr>
    </w:p>
    <w:p w14:paraId="48E8F22C" w14:textId="77777777" w:rsidR="00296F8E" w:rsidRPr="00232DE2" w:rsidRDefault="00296F8E" w:rsidP="00277861">
      <w:pPr>
        <w:pStyle w:val="Nagwek1"/>
        <w:ind w:right="44"/>
        <w:jc w:val="both"/>
      </w:pPr>
      <w:bookmarkStart w:id="5" w:name="_Toc282721351"/>
      <w:bookmarkStart w:id="6" w:name="_Toc395266069"/>
      <w:r w:rsidRPr="00232DE2">
        <w:t xml:space="preserve">Warunki udziału w postępowaniu </w:t>
      </w:r>
      <w:bookmarkEnd w:id="5"/>
      <w:bookmarkEnd w:id="6"/>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53483F">
      <w:pPr>
        <w:pStyle w:val="Akapitzlist"/>
        <w:numPr>
          <w:ilvl w:val="0"/>
          <w:numId w:val="44"/>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lastRenderedPageBreak/>
        <w:t>nie podlegają wykluczeniu;</w:t>
      </w:r>
    </w:p>
    <w:p w14:paraId="4234B379" w14:textId="77777777" w:rsidR="00296F8E" w:rsidRPr="00277861" w:rsidRDefault="00296F8E" w:rsidP="0053483F">
      <w:pPr>
        <w:pStyle w:val="Akapitzlist"/>
        <w:numPr>
          <w:ilvl w:val="0"/>
          <w:numId w:val="44"/>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65A8F96F" w:rsidR="00296F8E" w:rsidRPr="00F04F27" w:rsidRDefault="00296F8E" w:rsidP="0053483F">
      <w:pPr>
        <w:pStyle w:val="Akapitzlist"/>
        <w:numPr>
          <w:ilvl w:val="0"/>
          <w:numId w:val="46"/>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odrębnych przepisów</w:t>
      </w:r>
      <w:r w:rsidR="003223AB">
        <w:rPr>
          <w:rFonts w:ascii="Verdana" w:hAnsi="Verdana"/>
          <w:sz w:val="18"/>
          <w:szCs w:val="18"/>
        </w:rPr>
        <w:t xml:space="preserve"> </w:t>
      </w:r>
      <w:r w:rsidRPr="00F04F27">
        <w:rPr>
          <w:rFonts w:ascii="Verdana" w:hAnsi="Verdana"/>
          <w:sz w:val="18"/>
          <w:szCs w:val="18"/>
        </w:rPr>
        <w:t xml:space="preserve">–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53483F">
      <w:pPr>
        <w:pStyle w:val="Akapitzlist"/>
        <w:numPr>
          <w:ilvl w:val="0"/>
          <w:numId w:val="46"/>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397CBC0C" w14:textId="7E9CB246" w:rsidR="00B95D1C" w:rsidRPr="008D30A7" w:rsidRDefault="00296F8E" w:rsidP="00ED6EC6">
      <w:pPr>
        <w:pStyle w:val="Akapitzlist"/>
        <w:numPr>
          <w:ilvl w:val="0"/>
          <w:numId w:val="46"/>
        </w:numPr>
        <w:tabs>
          <w:tab w:val="left" w:pos="9072"/>
        </w:tabs>
        <w:spacing w:line="360" w:lineRule="auto"/>
        <w:ind w:left="1701" w:right="-239" w:hanging="425"/>
        <w:contextualSpacing w:val="0"/>
        <w:jc w:val="both"/>
        <w:rPr>
          <w:rFonts w:ascii="Verdana" w:hAnsi="Verdana"/>
          <w:sz w:val="18"/>
          <w:szCs w:val="18"/>
        </w:rPr>
      </w:pPr>
      <w:r w:rsidRPr="008D30A7">
        <w:rPr>
          <w:rFonts w:ascii="Verdana" w:hAnsi="Verdana"/>
          <w:sz w:val="18"/>
          <w:szCs w:val="18"/>
        </w:rPr>
        <w:t>zdolności technicznej lub zawodowej - Wykonawca spe</w:t>
      </w:r>
      <w:r w:rsidR="001F014B" w:rsidRPr="008D30A7">
        <w:rPr>
          <w:rFonts w:ascii="Verdana" w:hAnsi="Verdana"/>
          <w:sz w:val="18"/>
          <w:szCs w:val="18"/>
        </w:rPr>
        <w:t xml:space="preserve">łni warunek, jeżeli wykaże, </w:t>
      </w:r>
      <w:r w:rsidR="003223AB" w:rsidRPr="008D30A7">
        <w:rPr>
          <w:rFonts w:ascii="Verdana" w:hAnsi="Verdana"/>
          <w:sz w:val="18"/>
          <w:szCs w:val="18"/>
        </w:rPr>
        <w:br/>
      </w:r>
      <w:r w:rsidR="001F014B" w:rsidRPr="008D30A7">
        <w:rPr>
          <w:rFonts w:ascii="Verdana" w:hAnsi="Verdana"/>
          <w:sz w:val="18"/>
          <w:szCs w:val="18"/>
        </w:rPr>
        <w:t xml:space="preserve">że </w:t>
      </w:r>
      <w:r w:rsidR="00501529" w:rsidRPr="008D30A7">
        <w:rPr>
          <w:rFonts w:ascii="Verdana" w:hAnsi="Verdana"/>
          <w:sz w:val="18"/>
          <w:szCs w:val="18"/>
          <w:u w:val="single"/>
        </w:rPr>
        <w:t>dysponuje</w:t>
      </w:r>
      <w:r w:rsidR="00501529" w:rsidRPr="008D30A7">
        <w:rPr>
          <w:rFonts w:ascii="Verdana" w:hAnsi="Verdana"/>
          <w:sz w:val="18"/>
          <w:szCs w:val="18"/>
        </w:rPr>
        <w:t xml:space="preserve"> </w:t>
      </w:r>
      <w:r w:rsidRPr="008D30A7">
        <w:rPr>
          <w:rFonts w:ascii="Verdana" w:hAnsi="Verdana"/>
          <w:sz w:val="18"/>
          <w:szCs w:val="18"/>
        </w:rPr>
        <w:t xml:space="preserve">projektantem posiadającym </w:t>
      </w:r>
      <w:r w:rsidRPr="008D30A7">
        <w:rPr>
          <w:rFonts w:ascii="Verdana" w:hAnsi="Verdana"/>
          <w:color w:val="000000" w:themeColor="text1"/>
          <w:sz w:val="18"/>
          <w:szCs w:val="18"/>
        </w:rPr>
        <w:t xml:space="preserve">uprawnienia budowlane* w specjalności architektonicznej do projektowania, który wykonał </w:t>
      </w:r>
      <w:r w:rsidR="001E4120" w:rsidRPr="001E4120">
        <w:rPr>
          <w:rFonts w:ascii="Verdana" w:hAnsi="Verdana"/>
          <w:b/>
          <w:color w:val="000000" w:themeColor="text1"/>
          <w:sz w:val="18"/>
          <w:szCs w:val="18"/>
        </w:rPr>
        <w:t>co najmniej 2 usługi opracowania programu funkcjonalno – użytkowego</w:t>
      </w:r>
      <w:r w:rsidR="001E4120" w:rsidRPr="001E4120">
        <w:rPr>
          <w:rFonts w:ascii="Verdana" w:hAnsi="Verdana"/>
          <w:color w:val="000000" w:themeColor="text1"/>
          <w:sz w:val="18"/>
          <w:szCs w:val="18"/>
        </w:rPr>
        <w:t xml:space="preserve">, </w:t>
      </w:r>
      <w:r w:rsidR="001E4120" w:rsidRPr="001E4120">
        <w:rPr>
          <w:rFonts w:ascii="Verdana" w:hAnsi="Verdana"/>
          <w:b/>
          <w:color w:val="000000" w:themeColor="text1"/>
          <w:sz w:val="18"/>
          <w:szCs w:val="18"/>
        </w:rPr>
        <w:t xml:space="preserve">obejmującego przebudowę i modernizację budynku dydaktycznego, w tym </w:t>
      </w:r>
      <w:r w:rsidR="00ED6EC6">
        <w:rPr>
          <w:rFonts w:ascii="Verdana" w:hAnsi="Verdana"/>
          <w:b/>
          <w:color w:val="000000" w:themeColor="text1"/>
          <w:sz w:val="18"/>
          <w:szCs w:val="18"/>
        </w:rPr>
        <w:t xml:space="preserve">co najmniej </w:t>
      </w:r>
      <w:r w:rsidR="001E4120" w:rsidRPr="001E4120">
        <w:rPr>
          <w:rFonts w:ascii="Verdana" w:hAnsi="Verdana"/>
          <w:b/>
          <w:color w:val="000000" w:themeColor="text1"/>
          <w:sz w:val="18"/>
          <w:szCs w:val="18"/>
        </w:rPr>
        <w:t>1 obiektu objętego ochroną konserwatorską.</w:t>
      </w:r>
    </w:p>
    <w:p w14:paraId="1E4A1C90" w14:textId="77777777" w:rsidR="00832E2D" w:rsidRPr="00501529" w:rsidRDefault="00832E2D" w:rsidP="00832E2D">
      <w:pPr>
        <w:pStyle w:val="Akapitzlist"/>
        <w:tabs>
          <w:tab w:val="left" w:pos="9072"/>
        </w:tabs>
        <w:spacing w:line="360" w:lineRule="auto"/>
        <w:ind w:left="1701" w:right="-239"/>
        <w:contextualSpacing w:val="0"/>
        <w:jc w:val="both"/>
        <w:rPr>
          <w:rFonts w:ascii="Verdana" w:hAnsi="Verdana"/>
          <w:sz w:val="18"/>
          <w:szCs w:val="18"/>
        </w:rPr>
      </w:pPr>
    </w:p>
    <w:p w14:paraId="71C263D8" w14:textId="77777777" w:rsidR="00296F8E" w:rsidRPr="00F04F27" w:rsidRDefault="00296F8E" w:rsidP="00EB222D">
      <w:pPr>
        <w:tabs>
          <w:tab w:val="left" w:pos="8789"/>
        </w:tabs>
        <w:spacing w:line="360" w:lineRule="auto"/>
        <w:ind w:left="1701" w:right="-96" w:hanging="425"/>
        <w:jc w:val="both"/>
        <w:rPr>
          <w:rFonts w:ascii="Verdana" w:hAnsi="Verdana"/>
          <w:i/>
          <w:sz w:val="18"/>
          <w:szCs w:val="18"/>
          <w:u w:val="single"/>
        </w:rPr>
      </w:pPr>
      <w:r w:rsidRPr="00F04F27">
        <w:rPr>
          <w:rFonts w:ascii="Verdana" w:hAnsi="Verdana"/>
          <w:i/>
          <w:sz w:val="18"/>
          <w:szCs w:val="18"/>
          <w:u w:val="single"/>
        </w:rPr>
        <w:t>WYJAŚNIENIE POJĘCIA „UPRAWNIENIA BUDOWLANE”:</w:t>
      </w:r>
    </w:p>
    <w:p w14:paraId="497D470F" w14:textId="77777777" w:rsidR="00296F8E" w:rsidRPr="00F04F27" w:rsidRDefault="00296F8E" w:rsidP="00EB222D">
      <w:p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t xml:space="preserve">Przez uprawnienia budowlane rozumie się: </w:t>
      </w:r>
    </w:p>
    <w:p w14:paraId="34731635" w14:textId="45AF0D3D"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wykonywania samodzielnych funkcji technicznych w budownictwie, o którym mowa w ustawie z dnia 7 lipca 1994 r. Prawo budowlane (tekst jedn.: Dz. U. z 2018 r., poz. 1202, z późn. zm.) oraz w rozporządzeniu Ministra Infrastruktury i Rozwoju z dnia </w:t>
      </w:r>
      <w:r>
        <w:rPr>
          <w:rFonts w:ascii="Verdana" w:hAnsi="Verdana"/>
          <w:i/>
          <w:sz w:val="18"/>
          <w:szCs w:val="18"/>
        </w:rPr>
        <w:br/>
      </w:r>
      <w:r w:rsidRPr="00080E36">
        <w:rPr>
          <w:rFonts w:ascii="Verdana" w:hAnsi="Verdana"/>
          <w:i/>
          <w:sz w:val="18"/>
          <w:szCs w:val="18"/>
        </w:rPr>
        <w:t xml:space="preserve">11 września 2014 r. w sprawie samodzielnych funkcji technicznych w budownictwie </w:t>
      </w:r>
      <w:r>
        <w:rPr>
          <w:rFonts w:ascii="Verdana" w:hAnsi="Verdana"/>
          <w:i/>
          <w:sz w:val="18"/>
          <w:szCs w:val="18"/>
        </w:rPr>
        <w:br/>
      </w:r>
      <w:r w:rsidRPr="00080E36">
        <w:rPr>
          <w:rFonts w:ascii="Verdana" w:hAnsi="Verdana"/>
          <w:i/>
          <w:sz w:val="18"/>
          <w:szCs w:val="18"/>
        </w:rPr>
        <w:t>(Dz. U. z 2014 r., poz. 1278), lub uzyskane przed dniem wejścia w życie ustawy - Prawo budowlane, lub</w:t>
      </w:r>
    </w:p>
    <w:p w14:paraId="3E27CD11" w14:textId="77777777"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z późn. zm.), lub </w:t>
      </w:r>
    </w:p>
    <w:p w14:paraId="17F2C88A" w14:textId="5B149412"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do świadczenia na terytorium Rzeczypospolitej Polskiej usługi transgranicznej </w:t>
      </w:r>
      <w:r>
        <w:rPr>
          <w:rFonts w:ascii="Verdana" w:hAnsi="Verdana"/>
          <w:i/>
          <w:sz w:val="18"/>
          <w:szCs w:val="18"/>
        </w:rPr>
        <w:br/>
      </w:r>
      <w:r w:rsidRPr="00080E36">
        <w:rPr>
          <w:rFonts w:ascii="Verdana" w:hAnsi="Verdana"/>
          <w:i/>
          <w:sz w:val="18"/>
          <w:szCs w:val="18"/>
        </w:rPr>
        <w:t>w rozumieniu art.</w:t>
      </w:r>
      <w:r w:rsidR="000C6DF5">
        <w:rPr>
          <w:rFonts w:ascii="Verdana" w:hAnsi="Verdana"/>
          <w:i/>
          <w:sz w:val="18"/>
          <w:szCs w:val="18"/>
        </w:rPr>
        <w:t xml:space="preserve"> </w:t>
      </w:r>
      <w:r w:rsidRPr="00080E36">
        <w:rPr>
          <w:rFonts w:ascii="Verdana" w:hAnsi="Verdana"/>
          <w:i/>
          <w:sz w:val="18"/>
          <w:szCs w:val="18"/>
        </w:rPr>
        <w:t xml:space="preserve">5 pkt 10 ustawy cytowanej w </w:t>
      </w:r>
      <w:proofErr w:type="spellStart"/>
      <w:r w:rsidRPr="00080E36">
        <w:rPr>
          <w:rFonts w:ascii="Verdana" w:hAnsi="Verdana"/>
          <w:i/>
          <w:sz w:val="18"/>
          <w:szCs w:val="18"/>
        </w:rPr>
        <w:t>ppkt</w:t>
      </w:r>
      <w:proofErr w:type="spellEnd"/>
      <w:r w:rsidRPr="00080E36">
        <w:rPr>
          <w:rFonts w:ascii="Verdana" w:hAnsi="Verdana"/>
          <w:i/>
          <w:sz w:val="18"/>
          <w:szCs w:val="18"/>
        </w:rPr>
        <w:t xml:space="preserve"> 2, oraz art. 20a ustawy z dnia </w:t>
      </w:r>
      <w:r>
        <w:rPr>
          <w:rFonts w:ascii="Verdana" w:hAnsi="Verdana"/>
          <w:i/>
          <w:sz w:val="18"/>
          <w:szCs w:val="18"/>
        </w:rPr>
        <w:br/>
      </w:r>
      <w:r w:rsidRPr="00080E36">
        <w:rPr>
          <w:rFonts w:ascii="Verdana" w:hAnsi="Verdana"/>
          <w:i/>
          <w:sz w:val="18"/>
          <w:szCs w:val="18"/>
        </w:rPr>
        <w:t xml:space="preserve">15 grudnia 2000 r. o samorządach zawodowych architektów, inżynierów budownictwa oraz urbanistów (tekst jedn. -  Dz. U. z 2016 r., poz. 1725, z późn. zm.). </w:t>
      </w:r>
    </w:p>
    <w:p w14:paraId="2C1B672B" w14:textId="77777777" w:rsidR="006A0AC2" w:rsidRDefault="00296F8E" w:rsidP="0053483F">
      <w:pPr>
        <w:pStyle w:val="Bezodstpw"/>
        <w:numPr>
          <w:ilvl w:val="0"/>
          <w:numId w:val="47"/>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0E758339" w:rsidR="006A0AC2" w:rsidRPr="006A0AC2" w:rsidRDefault="006A0AC2" w:rsidP="0053483F">
      <w:pPr>
        <w:pStyle w:val="Bezodstpw"/>
        <w:numPr>
          <w:ilvl w:val="0"/>
          <w:numId w:val="47"/>
        </w:numPr>
        <w:spacing w:line="360" w:lineRule="auto"/>
        <w:ind w:left="851" w:right="-239" w:hanging="425"/>
        <w:jc w:val="both"/>
        <w:rPr>
          <w:rFonts w:ascii="Verdana" w:hAnsi="Verdana"/>
          <w:color w:val="auto"/>
          <w:sz w:val="18"/>
          <w:szCs w:val="18"/>
        </w:rPr>
      </w:pPr>
      <w:r w:rsidRPr="006A0AC2">
        <w:rPr>
          <w:rFonts w:ascii="Verdana" w:hAnsi="Verdana"/>
          <w:sz w:val="18"/>
          <w:szCs w:val="18"/>
        </w:rPr>
        <w:t>W wypadku Wykonawców wspólnie ubiegających się o udzielenie zamówieni</w:t>
      </w:r>
      <w:r w:rsidR="000C6DF5">
        <w:rPr>
          <w:rFonts w:ascii="Verdana" w:hAnsi="Verdana"/>
          <w:sz w:val="18"/>
          <w:szCs w:val="18"/>
        </w:rPr>
        <w:t xml:space="preserve">a, warunek o którym mowa w </w:t>
      </w:r>
      <w:proofErr w:type="spellStart"/>
      <w:r w:rsidR="000C6DF5">
        <w:rPr>
          <w:rFonts w:ascii="Verdana" w:hAnsi="Verdana"/>
          <w:sz w:val="18"/>
          <w:szCs w:val="18"/>
        </w:rPr>
        <w:t>ppkt</w:t>
      </w:r>
      <w:proofErr w:type="spellEnd"/>
      <w:r w:rsidRPr="006A0AC2">
        <w:rPr>
          <w:rFonts w:ascii="Verdana" w:hAnsi="Verdana"/>
          <w:sz w:val="18"/>
          <w:szCs w:val="18"/>
        </w:rPr>
        <w:t xml:space="preserve"> 1.1 jest spełniony, gdy żaden z podmiotów składających wspólną ofertę nie podlega wykluczeniu, natomiast</w:t>
      </w:r>
      <w:r w:rsidR="000C6DF5">
        <w:rPr>
          <w:rFonts w:ascii="Verdana" w:hAnsi="Verdana"/>
          <w:sz w:val="18"/>
          <w:szCs w:val="18"/>
        </w:rPr>
        <w:t xml:space="preserve"> warunki, o których mowa w </w:t>
      </w:r>
      <w:proofErr w:type="spellStart"/>
      <w:r w:rsidR="000C6DF5">
        <w:rPr>
          <w:rFonts w:ascii="Verdana" w:hAnsi="Verdana"/>
          <w:sz w:val="18"/>
          <w:szCs w:val="18"/>
        </w:rPr>
        <w:t>ppkt</w:t>
      </w:r>
      <w:proofErr w:type="spellEnd"/>
      <w:r w:rsidRPr="006A0AC2">
        <w:rPr>
          <w:rFonts w:ascii="Verdana" w:hAnsi="Verdana"/>
          <w:sz w:val="18"/>
          <w:szCs w:val="18"/>
        </w:rPr>
        <w:t xml:space="preserve"> 1.2, zostaną spełnione, gdy podmioty składające wspólną ofertę spełniają je łącznie.</w:t>
      </w:r>
    </w:p>
    <w:p w14:paraId="0039C7ED" w14:textId="77777777"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w:t>
      </w:r>
      <w:proofErr w:type="spellStart"/>
      <w:r w:rsidRPr="00277861">
        <w:rPr>
          <w:rFonts w:ascii="Verdana" w:hAnsi="Verdana"/>
          <w:sz w:val="18"/>
          <w:szCs w:val="18"/>
        </w:rPr>
        <w:t>ppkt</w:t>
      </w:r>
      <w:proofErr w:type="spellEnd"/>
      <w:r w:rsidRPr="00277861">
        <w:rPr>
          <w:rFonts w:ascii="Verdana" w:hAnsi="Verdana"/>
          <w:sz w:val="18"/>
          <w:szCs w:val="18"/>
        </w:rPr>
        <w:t xml:space="preserve">. 1.2), polegać na zdolnościach technicznych lub zawodowych innych podmiotów, niezależnie od charakteru prawnego łączących go z nim stosunków prawnych. </w:t>
      </w:r>
    </w:p>
    <w:p w14:paraId="43B79083" w14:textId="334D83B3"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o których mowa w art. 24 ust. 1 pkt 13-22 Pzp.</w:t>
      </w:r>
    </w:p>
    <w:p w14:paraId="66269757" w14:textId="5AA51933"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3F81527A"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53483F">
      <w:pPr>
        <w:pStyle w:val="Akapitzlist"/>
        <w:numPr>
          <w:ilvl w:val="0"/>
          <w:numId w:val="45"/>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08B9E322" w:rsidR="00296F8E" w:rsidRDefault="00296F8E" w:rsidP="0053483F">
      <w:pPr>
        <w:pStyle w:val="Akapitzlist"/>
        <w:numPr>
          <w:ilvl w:val="0"/>
          <w:numId w:val="45"/>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77861">
        <w:rPr>
          <w:rFonts w:ascii="Verdana" w:hAnsi="Verdana"/>
          <w:sz w:val="18"/>
          <w:szCs w:val="18"/>
        </w:rPr>
        <w:t>ppkt</w:t>
      </w:r>
      <w:proofErr w:type="spellEnd"/>
      <w:r w:rsidRPr="00277861">
        <w:rPr>
          <w:rFonts w:ascii="Verdana" w:hAnsi="Verdana"/>
          <w:sz w:val="18"/>
          <w:szCs w:val="18"/>
        </w:rPr>
        <w:t>. 1.2)</w:t>
      </w:r>
      <w:r w:rsidR="003C0F1D">
        <w:rPr>
          <w:rFonts w:ascii="Verdana" w:hAnsi="Verdana"/>
          <w:sz w:val="18"/>
          <w:szCs w:val="18"/>
        </w:rPr>
        <w:t>.</w:t>
      </w:r>
    </w:p>
    <w:p w14:paraId="170CBD5A" w14:textId="75D2116E" w:rsidR="00296F8E" w:rsidRPr="000C6DF5" w:rsidRDefault="00296F8E" w:rsidP="0053483F">
      <w:pPr>
        <w:pStyle w:val="Akapitzlist"/>
        <w:numPr>
          <w:ilvl w:val="0"/>
          <w:numId w:val="47"/>
        </w:numPr>
        <w:spacing w:line="360" w:lineRule="auto"/>
        <w:ind w:left="851" w:right="-239" w:hanging="425"/>
        <w:contextualSpacing w:val="0"/>
        <w:jc w:val="both"/>
        <w:rPr>
          <w:rFonts w:ascii="Verdana" w:hAnsi="Verdana"/>
          <w:sz w:val="18"/>
          <w:szCs w:val="18"/>
        </w:rPr>
      </w:pPr>
      <w:r w:rsidRPr="000C6DF5">
        <w:rPr>
          <w:rFonts w:ascii="Verdana" w:hAnsi="Verdana"/>
          <w:sz w:val="18"/>
          <w:szCs w:val="18"/>
        </w:rPr>
        <w:t>Zgodnie z treścią art. 24aa</w:t>
      </w:r>
      <w:r w:rsidR="000C6DF5" w:rsidRPr="000C6DF5">
        <w:rPr>
          <w:rFonts w:ascii="Verdana" w:hAnsi="Verdana"/>
          <w:sz w:val="18"/>
          <w:szCs w:val="18"/>
        </w:rPr>
        <w:t xml:space="preserve"> ust. 1</w:t>
      </w:r>
      <w:r w:rsidRPr="000C6DF5">
        <w:rPr>
          <w:rFonts w:ascii="Verdana" w:hAnsi="Verdana"/>
          <w:sz w:val="18"/>
          <w:szCs w:val="18"/>
        </w:rPr>
        <w:t xml:space="preserve"> Pzp,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Pzp.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Zamawiający nie przewiduje wykluczenia Wykonawcy na podstawie przesłanek, o których mowa w art. 24 ust. 5 Pzp.</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795863E3" w14:textId="77777777" w:rsidR="00525940" w:rsidRPr="009A58CC" w:rsidRDefault="00525940" w:rsidP="00525940">
      <w:pPr>
        <w:pStyle w:val="Tekstkomentarza"/>
        <w:numPr>
          <w:ilvl w:val="0"/>
          <w:numId w:val="11"/>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oświadczenia</w:t>
      </w:r>
      <w:r w:rsidRPr="00B522FB">
        <w:rPr>
          <w:rFonts w:ascii="Verdana" w:hAnsi="Verdana"/>
          <w:color w:val="000000" w:themeColor="text1"/>
          <w:sz w:val="18"/>
          <w:szCs w:val="18"/>
        </w:rPr>
        <w:br/>
        <w:t xml:space="preserve">w zakresie wskazanym w załączniku nr 3 i nr 4 do SIWZ. Informacje </w:t>
      </w:r>
      <w:r w:rsidRPr="009A58CC">
        <w:rPr>
          <w:rFonts w:ascii="Verdana" w:hAnsi="Verdana"/>
          <w:sz w:val="18"/>
          <w:szCs w:val="18"/>
        </w:rPr>
        <w:t>zawarte w oświadczeni</w:t>
      </w:r>
      <w:r>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 warunki udziału w postępowaniu.</w:t>
      </w:r>
    </w:p>
    <w:p w14:paraId="72051FFC" w14:textId="77777777" w:rsidR="00F87D4C" w:rsidRPr="00F87D4C"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t>W wypadku</w:t>
      </w:r>
      <w:r w:rsidRPr="00277861">
        <w:rPr>
          <w:rFonts w:ascii="Verdana" w:hAnsi="Verdana"/>
          <w:b/>
          <w:sz w:val="18"/>
          <w:szCs w:val="18"/>
        </w:rPr>
        <w:t xml:space="preserve"> </w:t>
      </w:r>
      <w:r w:rsidRPr="00F87D4C">
        <w:rPr>
          <w:rFonts w:ascii="Verdana" w:hAnsi="Verdana"/>
          <w:sz w:val="18"/>
          <w:szCs w:val="18"/>
        </w:rPr>
        <w:t>wspólnego ubiegania się o zamówienie przez Wykonawców</w:t>
      </w:r>
      <w:r w:rsidR="00F87D4C">
        <w:rPr>
          <w:rFonts w:ascii="Verdana" w:hAnsi="Verdana"/>
          <w:sz w:val="18"/>
          <w:szCs w:val="18"/>
        </w:rPr>
        <w:t>, oświadczenie składa każdy</w:t>
      </w:r>
    </w:p>
    <w:p w14:paraId="2E8ED03C" w14:textId="510263E7" w:rsidR="00296F8E" w:rsidRPr="00277861" w:rsidRDefault="00296F8E" w:rsidP="00097501">
      <w:pPr>
        <w:tabs>
          <w:tab w:val="left" w:pos="851"/>
        </w:tabs>
        <w:spacing w:line="360" w:lineRule="auto"/>
        <w:ind w:left="850" w:right="-239"/>
        <w:jc w:val="both"/>
        <w:rPr>
          <w:rFonts w:ascii="Verdana" w:hAnsi="Verdana"/>
          <w:b/>
          <w:sz w:val="18"/>
          <w:szCs w:val="18"/>
        </w:rPr>
      </w:pPr>
      <w:r w:rsidRPr="00277861">
        <w:rPr>
          <w:rFonts w:ascii="Verdana" w:hAnsi="Verdana"/>
          <w:sz w:val="18"/>
          <w:szCs w:val="18"/>
        </w:rPr>
        <w:t>z Wykonawców wspólnie ubiegających się o zamówienie. Dokument ten potwierdza spełnianie warunków udziału w postępowaniu oraz brak podstaw wyklucz</w:t>
      </w:r>
      <w:r w:rsidR="00F87D4C">
        <w:rPr>
          <w:rFonts w:ascii="Verdana" w:hAnsi="Verdana"/>
          <w:sz w:val="18"/>
          <w:szCs w:val="18"/>
        </w:rPr>
        <w:t>enia w zakresie, w którym każdy</w:t>
      </w:r>
      <w:r w:rsidR="00F87D4C">
        <w:rPr>
          <w:rFonts w:ascii="Verdana" w:hAnsi="Verdana"/>
          <w:sz w:val="18"/>
          <w:szCs w:val="18"/>
        </w:rPr>
        <w:br/>
      </w:r>
      <w:r w:rsidRPr="00277861">
        <w:rPr>
          <w:rFonts w:ascii="Verdana" w:hAnsi="Verdana"/>
          <w:sz w:val="18"/>
          <w:szCs w:val="18"/>
        </w:rPr>
        <w:t>z Wykonawców wykazuje spełnianie warunków udziału w postępowaniu oraz brak podstaw wykluczenia</w:t>
      </w:r>
      <w:r w:rsidRPr="00277861">
        <w:rPr>
          <w:rFonts w:ascii="Verdana" w:hAnsi="Verdana"/>
          <w:b/>
          <w:sz w:val="18"/>
          <w:szCs w:val="18"/>
        </w:rPr>
        <w:t xml:space="preserve">. </w:t>
      </w:r>
    </w:p>
    <w:p w14:paraId="37D74DB6" w14:textId="281EB18E"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F87D4C">
        <w:rPr>
          <w:rFonts w:ascii="Verdana" w:hAnsi="Verdana"/>
          <w:sz w:val="18"/>
          <w:szCs w:val="18"/>
        </w:rPr>
        <w:t>Wykonawca, który zamierza</w:t>
      </w:r>
      <w:r w:rsidR="00B33549" w:rsidRPr="00F87D4C">
        <w:rPr>
          <w:rFonts w:ascii="Verdana" w:hAnsi="Verdana"/>
          <w:sz w:val="18"/>
          <w:szCs w:val="18"/>
        </w:rPr>
        <w:t xml:space="preserve"> </w:t>
      </w:r>
      <w:r w:rsidRPr="00F87D4C">
        <w:rPr>
          <w:rFonts w:ascii="Verdana" w:hAnsi="Verdana"/>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w:t>
      </w:r>
      <w:r w:rsidR="00097501">
        <w:rPr>
          <w:rFonts w:ascii="Verdana" w:hAnsi="Verdana"/>
          <w:sz w:val="18"/>
          <w:szCs w:val="18"/>
        </w:rPr>
        <w:t>m</w:t>
      </w:r>
      <w:r w:rsidRPr="00277861">
        <w:rPr>
          <w:rFonts w:ascii="Verdana" w:hAnsi="Verdana"/>
          <w:sz w:val="18"/>
          <w:szCs w:val="18"/>
        </w:rPr>
        <w:t xml:space="preserve"> mowa w pkt 1</w:t>
      </w:r>
      <w:r w:rsidR="00097501">
        <w:rPr>
          <w:rFonts w:ascii="Verdana" w:hAnsi="Verdana"/>
          <w:sz w:val="18"/>
          <w:szCs w:val="18"/>
        </w:rPr>
        <w:t xml:space="preserve"> (załącznik nr 4 do SIWZ)</w:t>
      </w:r>
      <w:r w:rsidRPr="00277861">
        <w:rPr>
          <w:rFonts w:ascii="Verdana" w:hAnsi="Verdana"/>
          <w:sz w:val="18"/>
          <w:szCs w:val="18"/>
        </w:rPr>
        <w:t>.</w:t>
      </w:r>
    </w:p>
    <w:p w14:paraId="59CD16A2" w14:textId="1FD880B2"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F87D4C">
        <w:rPr>
          <w:rFonts w:ascii="Verdana" w:hAnsi="Verdana"/>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zamieszcza informacje o tych podmiotach</w:t>
      </w:r>
      <w:r w:rsidR="00F87D4C">
        <w:rPr>
          <w:rFonts w:ascii="Verdana" w:hAnsi="Verdana"/>
          <w:sz w:val="18"/>
          <w:szCs w:val="18"/>
        </w:rPr>
        <w:t xml:space="preserve"> </w:t>
      </w:r>
      <w:r w:rsidRPr="00277861">
        <w:rPr>
          <w:rFonts w:ascii="Verdana" w:hAnsi="Verdana"/>
          <w:sz w:val="18"/>
          <w:szCs w:val="18"/>
        </w:rPr>
        <w:t>w oś</w:t>
      </w:r>
      <w:r w:rsidR="000C6DF5">
        <w:rPr>
          <w:rFonts w:ascii="Verdana" w:hAnsi="Verdana"/>
          <w:sz w:val="18"/>
          <w:szCs w:val="18"/>
        </w:rPr>
        <w:t>wiadczeniu, o którym mowa w pkt</w:t>
      </w:r>
      <w:r w:rsidRPr="00277861">
        <w:rPr>
          <w:rFonts w:ascii="Verdana" w:hAnsi="Verdana"/>
          <w:sz w:val="18"/>
          <w:szCs w:val="18"/>
        </w:rPr>
        <w:t xml:space="preserve"> 1.</w:t>
      </w:r>
    </w:p>
    <w:p w14:paraId="0DB63986" w14:textId="77777777" w:rsidR="000C6DF5" w:rsidRDefault="00296F8E" w:rsidP="000C6DF5">
      <w:pPr>
        <w:numPr>
          <w:ilvl w:val="0"/>
          <w:numId w:val="11"/>
        </w:numPr>
        <w:spacing w:line="360" w:lineRule="auto"/>
        <w:ind w:left="851" w:right="-239" w:hanging="425"/>
        <w:jc w:val="both"/>
        <w:rPr>
          <w:rFonts w:ascii="Verdana" w:hAnsi="Verdana"/>
          <w:sz w:val="18"/>
          <w:szCs w:val="18"/>
        </w:rPr>
      </w:pPr>
      <w:r w:rsidRPr="00277861">
        <w:rPr>
          <w:rFonts w:ascii="Verdana" w:hAnsi="Verdana"/>
          <w:sz w:val="18"/>
          <w:szCs w:val="18"/>
        </w:rPr>
        <w:t xml:space="preserve">Zamawiający przed udzieleniem zamówienia, </w:t>
      </w:r>
      <w:r w:rsidRPr="00277861">
        <w:rPr>
          <w:rFonts w:ascii="Verdana" w:hAnsi="Verdana"/>
          <w:b/>
          <w:sz w:val="18"/>
          <w:szCs w:val="18"/>
          <w:u w:val="single"/>
        </w:rPr>
        <w:t>wezwie Wykonawcę</w:t>
      </w:r>
      <w:r w:rsidRPr="00277861">
        <w:rPr>
          <w:rFonts w:ascii="Verdana" w:hAnsi="Verdana"/>
          <w:sz w:val="18"/>
          <w:szCs w:val="18"/>
        </w:rPr>
        <w:t xml:space="preserve">, którego oferta została najwyżej oceniona, do złożenia w wyznaczonym, nie krótszym niż </w:t>
      </w:r>
      <w:r w:rsidRPr="00277861">
        <w:rPr>
          <w:rFonts w:ascii="Verdana" w:hAnsi="Verdana"/>
          <w:b/>
          <w:sz w:val="18"/>
          <w:szCs w:val="18"/>
        </w:rPr>
        <w:t>5 dni</w:t>
      </w:r>
      <w:r w:rsidRPr="00277861">
        <w:rPr>
          <w:rFonts w:ascii="Verdana" w:hAnsi="Verdana"/>
          <w:sz w:val="18"/>
          <w:szCs w:val="18"/>
        </w:rPr>
        <w:t xml:space="preserve">, terminie aktualnych na dzień złożenia </w:t>
      </w:r>
      <w:r w:rsidRPr="00277861">
        <w:rPr>
          <w:rFonts w:ascii="Verdana" w:hAnsi="Verdana"/>
          <w:sz w:val="18"/>
          <w:szCs w:val="18"/>
        </w:rPr>
        <w:lastRenderedPageBreak/>
        <w:t xml:space="preserve">oświadczeń lub dokumentów potwierdzających okoliczności, o których mowa </w:t>
      </w:r>
      <w:r w:rsidR="000C6DF5">
        <w:rPr>
          <w:rFonts w:ascii="Verdana" w:hAnsi="Verdana"/>
          <w:sz w:val="18"/>
          <w:szCs w:val="18"/>
        </w:rPr>
        <w:t xml:space="preserve"> w Rozdziale V pkt</w:t>
      </w:r>
      <w:r w:rsidRPr="00277861">
        <w:rPr>
          <w:rFonts w:ascii="Verdana" w:hAnsi="Verdana"/>
          <w:sz w:val="18"/>
          <w:szCs w:val="18"/>
        </w:rPr>
        <w:t xml:space="preserve"> 2c) </w:t>
      </w:r>
      <w:r w:rsidR="000C6DF5" w:rsidRPr="00277861">
        <w:rPr>
          <w:rFonts w:ascii="Verdana" w:hAnsi="Verdana"/>
          <w:sz w:val="18"/>
          <w:szCs w:val="18"/>
        </w:rPr>
        <w:t>SIWZ</w:t>
      </w:r>
      <w:r w:rsidRPr="00277861">
        <w:rPr>
          <w:rFonts w:ascii="Verdana" w:hAnsi="Verdana"/>
          <w:sz w:val="18"/>
          <w:szCs w:val="18"/>
        </w:rPr>
        <w:t>:</w:t>
      </w:r>
    </w:p>
    <w:p w14:paraId="64BB94AA" w14:textId="76E4EC91" w:rsidR="00F87D4C" w:rsidRPr="00F87D4C" w:rsidRDefault="00296F8E" w:rsidP="0053483F">
      <w:pPr>
        <w:pStyle w:val="Akapitzlist"/>
        <w:numPr>
          <w:ilvl w:val="1"/>
          <w:numId w:val="45"/>
        </w:numPr>
        <w:spacing w:line="360" w:lineRule="auto"/>
        <w:ind w:right="-239"/>
        <w:jc w:val="both"/>
        <w:rPr>
          <w:rFonts w:ascii="Verdana" w:hAnsi="Verdana"/>
          <w:sz w:val="18"/>
          <w:szCs w:val="18"/>
        </w:rPr>
      </w:pPr>
      <w:r w:rsidRPr="000C6DF5">
        <w:rPr>
          <w:rFonts w:ascii="Verdana" w:hAnsi="Verdana"/>
          <w:b/>
          <w:sz w:val="18"/>
          <w:szCs w:val="18"/>
        </w:rPr>
        <w:t>wykaz osób</w:t>
      </w:r>
      <w:r w:rsidRPr="000C6DF5">
        <w:rPr>
          <w:rFonts w:ascii="Verdana" w:hAnsi="Verdana"/>
          <w:sz w:val="18"/>
          <w:szCs w:val="18"/>
        </w:rPr>
        <w:t xml:space="preserve">, skierowanych przez Wykonawcę do realizacji zamówienia publicznego, </w:t>
      </w:r>
      <w:r w:rsidR="00EB222D" w:rsidRPr="000C6DF5">
        <w:rPr>
          <w:rFonts w:ascii="Verdana" w:hAnsi="Verdana"/>
          <w:sz w:val="18"/>
          <w:szCs w:val="18"/>
        </w:rPr>
        <w:br/>
      </w:r>
      <w:r w:rsidRPr="000C6DF5">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t>
      </w:r>
      <w:r w:rsidRPr="00F87D4C">
        <w:rPr>
          <w:rFonts w:ascii="Verdana" w:hAnsi="Verdana"/>
          <w:color w:val="000000" w:themeColor="text1"/>
          <w:sz w:val="18"/>
          <w:szCs w:val="18"/>
        </w:rPr>
        <w:t xml:space="preserve">wg wzoru stanowiącego załącznik nr </w:t>
      </w:r>
      <w:r w:rsidR="00FF73AD">
        <w:rPr>
          <w:rFonts w:ascii="Verdana" w:hAnsi="Verdana"/>
          <w:color w:val="000000" w:themeColor="text1"/>
          <w:sz w:val="18"/>
          <w:szCs w:val="18"/>
        </w:rPr>
        <w:t>5</w:t>
      </w:r>
      <w:r w:rsidRPr="00F87D4C">
        <w:rPr>
          <w:rFonts w:ascii="Verdana" w:hAnsi="Verdana"/>
          <w:color w:val="000000" w:themeColor="text1"/>
          <w:sz w:val="18"/>
          <w:szCs w:val="18"/>
        </w:rPr>
        <w:t xml:space="preserve"> do SIWZ.</w:t>
      </w:r>
    </w:p>
    <w:p w14:paraId="7BE2604E" w14:textId="596AB4EF" w:rsidR="00F87D4C" w:rsidRPr="00F87D4C" w:rsidRDefault="00296F8E" w:rsidP="00F87D4C">
      <w:pPr>
        <w:pStyle w:val="Akapitzlist"/>
        <w:numPr>
          <w:ilvl w:val="0"/>
          <w:numId w:val="11"/>
        </w:numPr>
        <w:spacing w:line="360" w:lineRule="auto"/>
        <w:ind w:right="-239"/>
        <w:jc w:val="both"/>
        <w:rPr>
          <w:rFonts w:ascii="Verdana" w:hAnsi="Verdana"/>
          <w:sz w:val="18"/>
          <w:szCs w:val="18"/>
        </w:rPr>
      </w:pPr>
      <w:r w:rsidRPr="0041566B">
        <w:rPr>
          <w:rFonts w:ascii="Verdana" w:hAnsi="Verdana"/>
          <w:sz w:val="18"/>
          <w:szCs w:val="18"/>
        </w:rPr>
        <w:t xml:space="preserve">Wykonawca </w:t>
      </w:r>
      <w:r w:rsidRPr="0041566B">
        <w:rPr>
          <w:rFonts w:ascii="Verdana" w:hAnsi="Verdana"/>
          <w:bCs/>
          <w:sz w:val="18"/>
          <w:szCs w:val="18"/>
        </w:rPr>
        <w:t>w terminie 3 dni od dnia zamieszczenia na stronie internetowej informacji, o której mowa w art. 86 ust. 5 Pzp, prze</w:t>
      </w:r>
      <w:r w:rsidR="000C6DF5" w:rsidRPr="0041566B">
        <w:rPr>
          <w:rFonts w:ascii="Verdana" w:hAnsi="Verdana"/>
          <w:bCs/>
          <w:sz w:val="18"/>
          <w:szCs w:val="18"/>
        </w:rPr>
        <w:t>każe Zamawiającemu</w:t>
      </w:r>
      <w:r w:rsidR="000C6DF5" w:rsidRPr="0041566B">
        <w:rPr>
          <w:rFonts w:ascii="Verdana" w:hAnsi="Verdana"/>
          <w:b/>
          <w:bCs/>
          <w:sz w:val="18"/>
          <w:szCs w:val="18"/>
        </w:rPr>
        <w:t xml:space="preserve"> oświadczenie</w:t>
      </w:r>
      <w:r w:rsidR="0041566B">
        <w:rPr>
          <w:rFonts w:ascii="Verdana" w:hAnsi="Verdana"/>
          <w:b/>
          <w:bCs/>
          <w:sz w:val="18"/>
          <w:szCs w:val="18"/>
        </w:rPr>
        <w:t xml:space="preserve"> </w:t>
      </w:r>
      <w:r w:rsidRPr="0041566B">
        <w:rPr>
          <w:rFonts w:ascii="Verdana" w:hAnsi="Verdana"/>
          <w:b/>
          <w:bCs/>
          <w:sz w:val="18"/>
          <w:szCs w:val="18"/>
        </w:rPr>
        <w:t>o przynależności lub braku przynależności do tej samej grupy kapitałowej</w:t>
      </w:r>
      <w:r w:rsidRPr="0041566B">
        <w:rPr>
          <w:rFonts w:ascii="Verdana" w:hAnsi="Verdana"/>
          <w:bCs/>
          <w:sz w:val="18"/>
          <w:szCs w:val="18"/>
        </w:rPr>
        <w:t>, o której mowa w art. 24 ust. 1 pkt 23 Pzp.</w:t>
      </w:r>
      <w:r w:rsidRPr="0041566B">
        <w:rPr>
          <w:rFonts w:ascii="Verdana" w:hAnsi="Verdana"/>
          <w:b/>
          <w:bCs/>
          <w:sz w:val="18"/>
          <w:szCs w:val="18"/>
        </w:rPr>
        <w:t xml:space="preserve"> </w:t>
      </w:r>
      <w:r w:rsidRPr="00F87D4C">
        <w:rPr>
          <w:rFonts w:ascii="Verdana" w:hAnsi="Verdana"/>
          <w:bCs/>
          <w:sz w:val="18"/>
          <w:szCs w:val="18"/>
        </w:rPr>
        <w:t>Wraz ze złożeniem oświadczenia, Wykonawca może przedstawić dowody, że powiązania z innym Wykonawcą nie prowadzą do zakłócenia konkurencji</w:t>
      </w:r>
      <w:r w:rsidR="0041566B">
        <w:rPr>
          <w:rFonts w:ascii="Verdana" w:hAnsi="Verdana"/>
          <w:bCs/>
          <w:sz w:val="18"/>
          <w:szCs w:val="18"/>
        </w:rPr>
        <w:t xml:space="preserve"> </w:t>
      </w:r>
      <w:r w:rsidRPr="00F87D4C">
        <w:rPr>
          <w:rFonts w:ascii="Verdana" w:hAnsi="Verdana"/>
          <w:bCs/>
          <w:sz w:val="18"/>
          <w:szCs w:val="18"/>
        </w:rPr>
        <w:t xml:space="preserve">w postępowaniu o udzielenie zamówienia. Wzór oświadczenia </w:t>
      </w:r>
      <w:r w:rsidRPr="00F87D4C">
        <w:rPr>
          <w:rFonts w:ascii="Verdana" w:hAnsi="Verdana"/>
          <w:bCs/>
          <w:color w:val="000000" w:themeColor="text1"/>
          <w:sz w:val="18"/>
          <w:szCs w:val="18"/>
        </w:rPr>
        <w:t>stanowi zał</w:t>
      </w:r>
      <w:r w:rsidR="00EB222D" w:rsidRPr="00F87D4C">
        <w:rPr>
          <w:rFonts w:ascii="Verdana" w:hAnsi="Verdana"/>
          <w:bCs/>
          <w:color w:val="000000" w:themeColor="text1"/>
          <w:sz w:val="18"/>
          <w:szCs w:val="18"/>
        </w:rPr>
        <w:t>ą</w:t>
      </w:r>
      <w:r w:rsidR="00CB6878" w:rsidRPr="00F87D4C">
        <w:rPr>
          <w:rFonts w:ascii="Verdana" w:hAnsi="Verdana"/>
          <w:bCs/>
          <w:color w:val="000000" w:themeColor="text1"/>
          <w:sz w:val="18"/>
          <w:szCs w:val="18"/>
        </w:rPr>
        <w:t xml:space="preserve">cznik nr </w:t>
      </w:r>
      <w:r w:rsidR="00F87D4C" w:rsidRPr="00F87D4C">
        <w:rPr>
          <w:rFonts w:ascii="Verdana" w:hAnsi="Verdana"/>
          <w:bCs/>
          <w:color w:val="000000" w:themeColor="text1"/>
          <w:sz w:val="18"/>
          <w:szCs w:val="18"/>
        </w:rPr>
        <w:t>7</w:t>
      </w:r>
      <w:r w:rsidRPr="00F87D4C">
        <w:rPr>
          <w:rFonts w:ascii="Verdana" w:hAnsi="Verdana"/>
          <w:bCs/>
          <w:color w:val="000000" w:themeColor="text1"/>
          <w:sz w:val="18"/>
          <w:szCs w:val="18"/>
        </w:rPr>
        <w:t xml:space="preserve"> do SIWZ.</w:t>
      </w:r>
    </w:p>
    <w:p w14:paraId="04164CDB" w14:textId="552E86E3" w:rsidR="00CB6878" w:rsidRPr="00F87D4C" w:rsidRDefault="00296F8E" w:rsidP="00F87D4C">
      <w:pPr>
        <w:pStyle w:val="Akapitzlist"/>
        <w:numPr>
          <w:ilvl w:val="0"/>
          <w:numId w:val="11"/>
        </w:numPr>
        <w:spacing w:line="360" w:lineRule="auto"/>
        <w:ind w:right="-239"/>
        <w:jc w:val="both"/>
        <w:rPr>
          <w:rFonts w:ascii="Verdana" w:hAnsi="Verdana"/>
          <w:sz w:val="18"/>
          <w:szCs w:val="18"/>
        </w:rPr>
      </w:pPr>
      <w:r w:rsidRPr="00F87D4C">
        <w:rPr>
          <w:rFonts w:ascii="Verdana" w:hAnsi="Verdana"/>
          <w:sz w:val="18"/>
          <w:szCs w:val="18"/>
        </w:rPr>
        <w:t xml:space="preserve">W zakresie </w:t>
      </w:r>
      <w:r w:rsidR="00CB6878" w:rsidRPr="00F87D4C">
        <w:rPr>
          <w:rFonts w:ascii="Verdana" w:hAnsi="Verdana"/>
          <w:sz w:val="18"/>
          <w:szCs w:val="18"/>
        </w:rPr>
        <w:t xml:space="preserve">nieuregulowanym w </w:t>
      </w:r>
      <w:r w:rsidR="000C6DF5" w:rsidRPr="00F87D4C">
        <w:rPr>
          <w:rFonts w:ascii="Verdana" w:hAnsi="Verdana"/>
          <w:sz w:val="18"/>
          <w:szCs w:val="18"/>
        </w:rPr>
        <w:t>SIWZ</w:t>
      </w:r>
      <w:r w:rsidR="00CB6878" w:rsidRPr="00F87D4C">
        <w:rPr>
          <w:rFonts w:ascii="Verdana" w:hAnsi="Verdana"/>
          <w:sz w:val="18"/>
          <w:szCs w:val="18"/>
        </w:rPr>
        <w:t xml:space="preserve">, zastosowanie mają przepisy </w:t>
      </w:r>
      <w:r w:rsidR="00F87D4C">
        <w:rPr>
          <w:rFonts w:ascii="Verdana" w:hAnsi="Verdana"/>
          <w:sz w:val="18"/>
          <w:szCs w:val="18"/>
        </w:rPr>
        <w:t>rozporządzenia Ministra Rozwoju</w:t>
      </w:r>
      <w:r w:rsidR="00F87D4C">
        <w:rPr>
          <w:rFonts w:ascii="Verdana" w:hAnsi="Verdana"/>
          <w:sz w:val="18"/>
          <w:szCs w:val="18"/>
        </w:rPr>
        <w:br/>
      </w:r>
      <w:r w:rsidR="00CB6878" w:rsidRPr="00F87D4C">
        <w:rPr>
          <w:rFonts w:ascii="Verdana" w:hAnsi="Verdana"/>
          <w:sz w:val="18"/>
          <w:szCs w:val="18"/>
        </w:rPr>
        <w:t xml:space="preserve">z dnia 26.07.2016 r. w sprawie rodzajów dokumentów, jakich może żądać zamawiający od Wykonawcy w postępowaniu o udzielenie zamówienia (Dz. U. z 2016 r., poz. 1126, z późn. zm.), z tym, że, zgodnie z § 2 rozporządzenia Ministra Przedsiębiorczości i Technologii z dnia 16.10.2018 r. zmieniającego ww. rozporządzenie, ogłoszonego w Dz. U. z 2018 r, poz. 1993: </w:t>
      </w:r>
    </w:p>
    <w:p w14:paraId="668F127F" w14:textId="03DC4489" w:rsidR="00CB6878" w:rsidRPr="00CB6878" w:rsidRDefault="00CB6878" w:rsidP="0053483F">
      <w:pPr>
        <w:numPr>
          <w:ilvl w:val="6"/>
          <w:numId w:val="65"/>
        </w:numPr>
        <w:tabs>
          <w:tab w:val="num" w:pos="1276"/>
        </w:tabs>
        <w:spacing w:line="360" w:lineRule="auto"/>
        <w:ind w:left="1276" w:right="-215" w:hanging="425"/>
        <w:jc w:val="both"/>
        <w:rPr>
          <w:rFonts w:ascii="Verdana" w:hAnsi="Verdana"/>
          <w:sz w:val="18"/>
          <w:szCs w:val="18"/>
        </w:rPr>
      </w:pPr>
      <w:r w:rsidRPr="00CB6878">
        <w:rPr>
          <w:rFonts w:ascii="Verdana" w:hAnsi="Verdana"/>
          <w:sz w:val="18"/>
          <w:szCs w:val="18"/>
        </w:rPr>
        <w:t>ośw</w:t>
      </w:r>
      <w:r w:rsidR="000C6DF5">
        <w:rPr>
          <w:rFonts w:ascii="Verdana" w:hAnsi="Verdana"/>
          <w:sz w:val="18"/>
          <w:szCs w:val="18"/>
        </w:rPr>
        <w:t>iadczenia, o których mowa w pkt</w:t>
      </w:r>
      <w:r w:rsidR="00F87D4C">
        <w:rPr>
          <w:rFonts w:ascii="Verdana" w:hAnsi="Verdana"/>
          <w:sz w:val="18"/>
          <w:szCs w:val="18"/>
        </w:rPr>
        <w:t xml:space="preserve"> </w:t>
      </w:r>
      <w:r w:rsidR="003076E2">
        <w:rPr>
          <w:rFonts w:ascii="Verdana" w:hAnsi="Verdana"/>
          <w:sz w:val="18"/>
          <w:szCs w:val="18"/>
        </w:rPr>
        <w:t>5 i 6</w:t>
      </w:r>
      <w:r w:rsidRPr="00CB6878">
        <w:rPr>
          <w:rFonts w:ascii="Verdana" w:hAnsi="Verdana"/>
          <w:sz w:val="18"/>
          <w:szCs w:val="18"/>
        </w:rPr>
        <w:t>, składane są w oryginale lub kopii poświadczonej za zgodność z oryginałem,</w:t>
      </w:r>
    </w:p>
    <w:p w14:paraId="19C58109" w14:textId="77777777" w:rsidR="00CB6878" w:rsidRPr="00CB6878" w:rsidRDefault="00CB6878" w:rsidP="0053483F">
      <w:pPr>
        <w:numPr>
          <w:ilvl w:val="6"/>
          <w:numId w:val="65"/>
        </w:numPr>
        <w:tabs>
          <w:tab w:val="num" w:pos="1276"/>
        </w:tabs>
        <w:spacing w:line="360" w:lineRule="auto"/>
        <w:ind w:left="1276" w:right="-357" w:hanging="425"/>
        <w:jc w:val="both"/>
        <w:rPr>
          <w:rFonts w:ascii="Verdana" w:hAnsi="Verdana"/>
          <w:sz w:val="18"/>
          <w:szCs w:val="18"/>
        </w:rPr>
      </w:pPr>
      <w:r w:rsidRPr="00CB6878">
        <w:rPr>
          <w:rFonts w:ascii="Verdana" w:hAnsi="Verdana"/>
          <w:sz w:val="18"/>
          <w:szCs w:val="18"/>
        </w:rPr>
        <w:t xml:space="preserve">poświadczenie za zgodność z oryginałem następuje przez opatrzenie kopii oświadczenia, własnoręcznym podpisem. </w:t>
      </w:r>
    </w:p>
    <w:p w14:paraId="05B3E1BA" w14:textId="410F48A1" w:rsidR="00296F8E" w:rsidRPr="00CB6878" w:rsidRDefault="00296F8E" w:rsidP="00F87D4C">
      <w:pPr>
        <w:pStyle w:val="Akapitzlist"/>
        <w:numPr>
          <w:ilvl w:val="0"/>
          <w:numId w:val="11"/>
        </w:numPr>
        <w:spacing w:line="360" w:lineRule="auto"/>
        <w:ind w:right="-239"/>
        <w:jc w:val="both"/>
        <w:rPr>
          <w:rFonts w:ascii="Verdana" w:hAnsi="Verdana"/>
          <w:sz w:val="18"/>
          <w:szCs w:val="18"/>
        </w:rPr>
      </w:pPr>
      <w:r w:rsidRPr="00CB6878">
        <w:rPr>
          <w:rFonts w:ascii="Verdana" w:hAnsi="Verdana"/>
          <w:sz w:val="18"/>
          <w:szCs w:val="18"/>
        </w:rPr>
        <w:t>Jeżeli Wykonawca nie złoży oś</w:t>
      </w:r>
      <w:r w:rsidR="00E031BF">
        <w:rPr>
          <w:rFonts w:ascii="Verdana" w:hAnsi="Verdana"/>
          <w:sz w:val="18"/>
          <w:szCs w:val="18"/>
        </w:rPr>
        <w:t>wiadczenia, o którym mowa w pkt</w:t>
      </w:r>
      <w:r w:rsidRPr="00CB6878">
        <w:rPr>
          <w:rFonts w:ascii="Verdana" w:hAnsi="Verdana"/>
          <w:sz w:val="18"/>
          <w:szCs w:val="18"/>
        </w:rPr>
        <w:t xml:space="preserve"> 1, oświadczeń lub dokumentów potwierdzających okoliczności, o </w:t>
      </w:r>
      <w:r w:rsidR="00E031BF">
        <w:rPr>
          <w:rFonts w:ascii="Verdana" w:hAnsi="Verdana"/>
          <w:sz w:val="18"/>
          <w:szCs w:val="18"/>
        </w:rPr>
        <w:t xml:space="preserve">których mowa w Rozdziale V pkt </w:t>
      </w:r>
      <w:r w:rsidRPr="00CB6878">
        <w:rPr>
          <w:rFonts w:ascii="Verdana" w:hAnsi="Verdana"/>
          <w:sz w:val="18"/>
          <w:szCs w:val="18"/>
        </w:rPr>
        <w:t xml:space="preserve">1 </w:t>
      </w:r>
      <w:r w:rsidR="00E031BF" w:rsidRPr="00CB6878">
        <w:rPr>
          <w:rFonts w:ascii="Verdana" w:hAnsi="Verdana"/>
          <w:sz w:val="18"/>
          <w:szCs w:val="18"/>
        </w:rPr>
        <w:t>SIWZ</w:t>
      </w:r>
      <w:r w:rsidRPr="00CB687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38B2897" w14:textId="6B5AF27C" w:rsidR="00E031BF" w:rsidRDefault="00207AC4"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Mgr </w:t>
      </w:r>
      <w:r w:rsidR="00E031BF">
        <w:rPr>
          <w:rFonts w:ascii="Verdana" w:hAnsi="Verdana"/>
          <w:sz w:val="18"/>
          <w:szCs w:val="18"/>
        </w:rPr>
        <w:t>Joanna Czopik</w:t>
      </w:r>
      <w:r>
        <w:rPr>
          <w:rFonts w:ascii="Verdana" w:hAnsi="Verdana"/>
          <w:sz w:val="18"/>
          <w:szCs w:val="18"/>
        </w:rPr>
        <w:t xml:space="preserve">, </w:t>
      </w:r>
      <w:r w:rsidR="00296F8E" w:rsidRPr="00277861">
        <w:rPr>
          <w:rFonts w:ascii="Verdana" w:hAnsi="Verdana"/>
          <w:sz w:val="18"/>
          <w:szCs w:val="18"/>
        </w:rPr>
        <w:t>Zesp</w:t>
      </w:r>
      <w:r w:rsidR="00E031BF">
        <w:rPr>
          <w:rFonts w:ascii="Verdana" w:hAnsi="Verdana"/>
          <w:sz w:val="18"/>
          <w:szCs w:val="18"/>
        </w:rPr>
        <w:t>ół ds. Zamówień Publicznych UMW</w:t>
      </w:r>
    </w:p>
    <w:p w14:paraId="4DBE3991" w14:textId="23CB6195" w:rsidR="00296F8E" w:rsidRPr="00E413DD" w:rsidRDefault="00296F8E" w:rsidP="00277861">
      <w:pPr>
        <w:pStyle w:val="Akapitzlist"/>
        <w:tabs>
          <w:tab w:val="left" w:pos="851"/>
        </w:tabs>
        <w:spacing w:line="360" w:lineRule="auto"/>
        <w:ind w:left="851" w:right="-97"/>
        <w:jc w:val="both"/>
        <w:rPr>
          <w:rFonts w:ascii="Verdana" w:hAnsi="Verdana"/>
          <w:sz w:val="18"/>
          <w:szCs w:val="18"/>
        </w:rPr>
      </w:pPr>
      <w:r w:rsidRPr="00E413DD">
        <w:rPr>
          <w:rFonts w:ascii="Verdana" w:hAnsi="Verdana"/>
          <w:sz w:val="18"/>
          <w:szCs w:val="18"/>
        </w:rPr>
        <w:t>faks 71 / 784-</w:t>
      </w:r>
      <w:r w:rsidR="00D9728F" w:rsidRPr="00E413DD">
        <w:rPr>
          <w:rFonts w:ascii="Verdana" w:hAnsi="Verdana"/>
          <w:sz w:val="18"/>
          <w:szCs w:val="18"/>
        </w:rPr>
        <w:t xml:space="preserve">00-45; e-mail: </w:t>
      </w:r>
      <w:r w:rsidR="00E031BF" w:rsidRPr="00E413DD">
        <w:rPr>
          <w:rFonts w:ascii="Verdana" w:hAnsi="Verdana"/>
          <w:sz w:val="18"/>
          <w:szCs w:val="18"/>
        </w:rPr>
        <w:t>joanna</w:t>
      </w:r>
      <w:r w:rsidR="00D9728F" w:rsidRPr="00E413DD">
        <w:rPr>
          <w:rFonts w:ascii="Verdana" w:hAnsi="Verdana"/>
          <w:sz w:val="18"/>
          <w:szCs w:val="18"/>
        </w:rPr>
        <w:t>.</w:t>
      </w:r>
      <w:r w:rsidR="00E031BF" w:rsidRPr="00E413DD">
        <w:rPr>
          <w:rFonts w:ascii="Verdana" w:hAnsi="Verdana"/>
          <w:sz w:val="18"/>
          <w:szCs w:val="18"/>
        </w:rPr>
        <w:t>czopik</w:t>
      </w:r>
      <w:r w:rsidRPr="00E413DD">
        <w:rPr>
          <w:rFonts w:ascii="Verdana" w:hAnsi="Verdana"/>
          <w:sz w:val="18"/>
          <w:szCs w:val="18"/>
        </w:rPr>
        <w:t>@umed.wroc.pl</w:t>
      </w:r>
    </w:p>
    <w:p w14:paraId="15B34F23" w14:textId="2815C72A" w:rsidR="00296F8E" w:rsidRPr="00277861" w:rsidRDefault="00296F8E" w:rsidP="00277861">
      <w:pPr>
        <w:numPr>
          <w:ilvl w:val="0"/>
          <w:numId w:val="21"/>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w:t>
      </w:r>
      <w:r w:rsidR="00E031BF" w:rsidRPr="00277861">
        <w:rPr>
          <w:rFonts w:ascii="Verdana" w:hAnsi="Verdana"/>
          <w:bCs/>
          <w:sz w:val="18"/>
          <w:szCs w:val="18"/>
        </w:rPr>
        <w:t xml:space="preserve">SIWZ </w:t>
      </w:r>
      <w:r w:rsidRPr="00277861">
        <w:rPr>
          <w:rFonts w:ascii="Verdana" w:hAnsi="Verdana"/>
          <w:bCs/>
          <w:sz w:val="18"/>
          <w:szCs w:val="18"/>
        </w:rPr>
        <w:t xml:space="preserve">(również w wypadku ich złożenia w wyniku wezwania, o którym mowa </w:t>
      </w:r>
      <w:r w:rsidRPr="00277861">
        <w:rPr>
          <w:rFonts w:ascii="Verdana" w:hAnsi="Verdana"/>
          <w:bCs/>
          <w:sz w:val="18"/>
          <w:szCs w:val="18"/>
        </w:rPr>
        <w:br/>
        <w:t xml:space="preserve">w Rozdziale VII pkt 8 </w:t>
      </w:r>
      <w:r w:rsidR="00E031BF" w:rsidRPr="00277861">
        <w:rPr>
          <w:rFonts w:ascii="Verdana" w:hAnsi="Verdana"/>
          <w:bCs/>
          <w:sz w:val="18"/>
          <w:szCs w:val="18"/>
        </w:rPr>
        <w:t>SIWZ</w:t>
      </w:r>
      <w:r w:rsidRPr="00277861">
        <w:rPr>
          <w:rFonts w:ascii="Verdana" w:hAnsi="Verdana"/>
          <w:bCs/>
          <w:sz w:val="18"/>
          <w:szCs w:val="18"/>
        </w:rPr>
        <w:t>).</w:t>
      </w:r>
    </w:p>
    <w:p w14:paraId="1AEFB4EE" w14:textId="7A3A5F94" w:rsidR="00296F8E" w:rsidRPr="00277861" w:rsidRDefault="00296F8E" w:rsidP="00277861">
      <w:pPr>
        <w:numPr>
          <w:ilvl w:val="0"/>
          <w:numId w:val="21"/>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lastRenderedPageBreak/>
        <w:t xml:space="preserve">Wykonawca może zwrócić się do Zamawiającego o wyjaśnienie treści </w:t>
      </w:r>
      <w:r w:rsidR="00E031BF" w:rsidRPr="00277861">
        <w:rPr>
          <w:rFonts w:ascii="Verdana" w:hAnsi="Verdana"/>
          <w:sz w:val="18"/>
          <w:szCs w:val="18"/>
        </w:rPr>
        <w:t>SIWZ</w:t>
      </w:r>
      <w:r w:rsidRPr="00277861">
        <w:rPr>
          <w:rFonts w:ascii="Verdana" w:hAnsi="Verdana"/>
          <w:sz w:val="18"/>
          <w:szCs w:val="18"/>
        </w:rPr>
        <w:t xml:space="preserve">. Zamawiający niezwłocznie udzieli wyjaśnień, jednak nie później niż na 2 dni przed upływem terminu składania ofert, pod warunkiem, że wniosek o wyjaśnienie treści </w:t>
      </w:r>
      <w:r w:rsidR="00E031BF" w:rsidRPr="00277861">
        <w:rPr>
          <w:rFonts w:ascii="Verdana" w:hAnsi="Verdana"/>
          <w:sz w:val="18"/>
          <w:szCs w:val="18"/>
        </w:rPr>
        <w:t xml:space="preserve">SIWZ </w:t>
      </w:r>
      <w:r w:rsidRPr="00277861">
        <w:rPr>
          <w:rFonts w:ascii="Verdana" w:hAnsi="Verdana"/>
          <w:sz w:val="18"/>
          <w:szCs w:val="18"/>
        </w:rPr>
        <w:t>wpłynął do Zamawiającego nie później niż do końca dnia, w którym upływa połowa wyznaczonego terminu składania ofert.</w:t>
      </w:r>
    </w:p>
    <w:p w14:paraId="78FCBF50" w14:textId="02CE7F4F" w:rsidR="00296F8E" w:rsidRPr="00277861" w:rsidRDefault="00296F8E" w:rsidP="00277861">
      <w:pPr>
        <w:numPr>
          <w:ilvl w:val="0"/>
          <w:numId w:val="21"/>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 xml:space="preserve">eli wniosek o wyjaśnienie treści </w:t>
      </w:r>
      <w:r w:rsidR="00E031BF" w:rsidRPr="00277861">
        <w:rPr>
          <w:rFonts w:ascii="Verdana" w:hAnsi="Verdana"/>
          <w:iCs/>
          <w:sz w:val="18"/>
          <w:szCs w:val="18"/>
        </w:rPr>
        <w:t xml:space="preserve">SIWZ </w:t>
      </w:r>
      <w:r w:rsidRPr="00277861">
        <w:rPr>
          <w:rFonts w:ascii="Verdana" w:hAnsi="Verdana"/>
          <w:iCs/>
          <w:sz w:val="18"/>
          <w:szCs w:val="18"/>
        </w:rPr>
        <w:t>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61715AFD" w:rsidR="00296F8E" w:rsidRPr="00277861" w:rsidRDefault="00296F8E" w:rsidP="00277861">
      <w:pPr>
        <w:numPr>
          <w:ilvl w:val="0"/>
          <w:numId w:val="21"/>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Wykonawcy proszeni są, o ile to możliwe, o przekazanie treści zapytań również drogą elektroniczną,</w:t>
      </w:r>
      <w:r w:rsidR="008D30A7">
        <w:rPr>
          <w:rFonts w:ascii="Verdana" w:hAnsi="Verdana"/>
          <w:b/>
          <w:bCs/>
          <w:sz w:val="18"/>
          <w:szCs w:val="18"/>
        </w:rPr>
        <w:t xml:space="preserve"> </w:t>
      </w:r>
      <w:r w:rsidRPr="00277861">
        <w:rPr>
          <w:rFonts w:ascii="Verdana" w:hAnsi="Verdana"/>
          <w:b/>
          <w:bCs/>
          <w:sz w:val="18"/>
          <w:szCs w:val="18"/>
        </w:rPr>
        <w:t>w formacie edytowalnym („.</w:t>
      </w:r>
      <w:proofErr w:type="spellStart"/>
      <w:r w:rsidRPr="00277861">
        <w:rPr>
          <w:rFonts w:ascii="Verdana" w:hAnsi="Verdana"/>
          <w:b/>
          <w:bCs/>
          <w:sz w:val="18"/>
          <w:szCs w:val="18"/>
        </w:rPr>
        <w:t>doc</w:t>
      </w:r>
      <w:proofErr w:type="spellEnd"/>
      <w:r w:rsidRPr="00277861">
        <w:rPr>
          <w:rFonts w:ascii="Verdana" w:hAnsi="Verdana"/>
          <w:b/>
          <w:bCs/>
          <w:sz w:val="18"/>
          <w:szCs w:val="18"/>
        </w:rPr>
        <w:t>”, „.</w:t>
      </w:r>
      <w:proofErr w:type="spellStart"/>
      <w:r w:rsidRPr="00277861">
        <w:rPr>
          <w:rFonts w:ascii="Verdana" w:hAnsi="Verdana"/>
          <w:b/>
          <w:bCs/>
          <w:sz w:val="18"/>
          <w:szCs w:val="18"/>
        </w:rPr>
        <w:t>docx</w:t>
      </w:r>
      <w:proofErr w:type="spellEnd"/>
      <w:r w:rsidRPr="00277861">
        <w:rPr>
          <w:rFonts w:ascii="Verdana" w:hAnsi="Verdana"/>
          <w:b/>
          <w:bCs/>
          <w:sz w:val="18"/>
          <w:szCs w:val="18"/>
        </w:rPr>
        <w:t>”, itp.).</w:t>
      </w:r>
    </w:p>
    <w:p w14:paraId="3DE68837" w14:textId="7E2262C1" w:rsidR="00296F8E" w:rsidRPr="00277861" w:rsidRDefault="00296F8E" w:rsidP="00277861">
      <w:pPr>
        <w:numPr>
          <w:ilvl w:val="0"/>
          <w:numId w:val="21"/>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 xml:space="preserve">o którym mowa w art. 38 ust. 3 Pzp, w celu wyjaśnienia wątpliwości dotyczących treści </w:t>
      </w:r>
      <w:r w:rsidR="00E031BF" w:rsidRPr="00277861">
        <w:rPr>
          <w:rFonts w:ascii="Verdana" w:hAnsi="Verdana"/>
          <w:bCs/>
          <w:sz w:val="18"/>
          <w:szCs w:val="18"/>
        </w:rPr>
        <w:t>SIWZ</w:t>
      </w:r>
      <w:r w:rsidRPr="00277861">
        <w:rPr>
          <w:rFonts w:ascii="Verdana" w:hAnsi="Verdana"/>
          <w:bCs/>
          <w:sz w:val="18"/>
          <w:szCs w:val="18"/>
        </w:rPr>
        <w:t>.</w:t>
      </w:r>
    </w:p>
    <w:p w14:paraId="54FF2B9C" w14:textId="3B80E580" w:rsidR="00296F8E" w:rsidRPr="00B1750A" w:rsidRDefault="00296F8E" w:rsidP="00D9728F">
      <w:pPr>
        <w:numPr>
          <w:ilvl w:val="0"/>
          <w:numId w:val="21"/>
        </w:numPr>
        <w:spacing w:line="360" w:lineRule="auto"/>
        <w:ind w:left="851" w:right="-97" w:hanging="425"/>
        <w:jc w:val="both"/>
        <w:rPr>
          <w:rFonts w:ascii="Verdana" w:hAnsi="Verdana"/>
          <w:b/>
          <w:sz w:val="18"/>
          <w:szCs w:val="18"/>
        </w:rPr>
      </w:pPr>
      <w:r w:rsidRPr="00277861">
        <w:rPr>
          <w:rFonts w:ascii="Verdana" w:hAnsi="Verdana"/>
          <w:sz w:val="18"/>
          <w:szCs w:val="18"/>
        </w:rPr>
        <w:t xml:space="preserve">Jeżeli Zamawiający wprowadzi przed terminem składania ofert jakiekolwiek zmiany w treści </w:t>
      </w:r>
      <w:r w:rsidR="00E031BF" w:rsidRPr="00277861">
        <w:rPr>
          <w:rFonts w:ascii="Verdana" w:hAnsi="Verdana"/>
          <w:sz w:val="18"/>
          <w:szCs w:val="18"/>
        </w:rPr>
        <w:t>SIWZ</w:t>
      </w:r>
      <w:r w:rsidRPr="00277861">
        <w:rPr>
          <w:rFonts w:ascii="Verdana" w:hAnsi="Verdana"/>
          <w:sz w:val="18"/>
          <w:szCs w:val="18"/>
        </w:rPr>
        <w:t xml:space="preserve">, zostaną </w:t>
      </w:r>
      <w:r w:rsidRPr="00CB6878">
        <w:rPr>
          <w:rFonts w:ascii="Verdana" w:hAnsi="Verdana"/>
          <w:sz w:val="18"/>
          <w:szCs w:val="18"/>
        </w:rPr>
        <w:t xml:space="preserve">one zamieszczone na stronie internetowej </w:t>
      </w:r>
      <w:hyperlink r:id="rId17" w:history="1">
        <w:r w:rsidRPr="00CB6878">
          <w:rPr>
            <w:rStyle w:val="Hipercze"/>
            <w:rFonts w:ascii="Verdana" w:hAnsi="Verdana"/>
            <w:color w:val="auto"/>
            <w:sz w:val="18"/>
            <w:szCs w:val="18"/>
          </w:rPr>
          <w:t>www.umed.wroc.pl</w:t>
        </w:r>
      </w:hyperlink>
      <w:r w:rsidRPr="00CB6878">
        <w:rPr>
          <w:rFonts w:ascii="Verdana" w:hAnsi="Verdana"/>
          <w:sz w:val="18"/>
          <w:szCs w:val="18"/>
        </w:rPr>
        <w:t xml:space="preserve"> w rubryce przeznaczonej dla niniejszego postępowania.</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2" w:name="_Toc169328361"/>
      <w:bookmarkStart w:id="13" w:name="_Toc395266072"/>
      <w:r w:rsidRPr="00CB6878">
        <w:t>Wymagania dotyczące wadium</w:t>
      </w:r>
      <w:bookmarkEnd w:id="12"/>
      <w:r w:rsidRPr="00CB6878">
        <w:t>.</w:t>
      </w:r>
      <w:bookmarkEnd w:id="13"/>
    </w:p>
    <w:p w14:paraId="0E8F8AA6" w14:textId="3FA31EE8" w:rsidR="00296F8E" w:rsidRPr="00CB6878" w:rsidRDefault="00923D9A" w:rsidP="003C142F">
      <w:pPr>
        <w:pStyle w:val="Akapitzlist"/>
        <w:keepNext/>
        <w:spacing w:line="360" w:lineRule="auto"/>
        <w:ind w:right="44"/>
        <w:rPr>
          <w:rFonts w:ascii="Verdana" w:hAnsi="Verdana"/>
          <w:b/>
          <w:sz w:val="18"/>
          <w:szCs w:val="18"/>
        </w:rPr>
      </w:pPr>
      <w:r>
        <w:rPr>
          <w:rFonts w:ascii="Verdana" w:hAnsi="Verdana"/>
          <w:sz w:val="18"/>
          <w:szCs w:val="18"/>
        </w:rPr>
        <w:t xml:space="preserve">Zamawiający </w:t>
      </w:r>
      <w:r w:rsidRPr="00923D9A">
        <w:rPr>
          <w:rFonts w:ascii="Verdana" w:hAnsi="Verdana"/>
          <w:sz w:val="18"/>
          <w:szCs w:val="18"/>
        </w:rPr>
        <w:t xml:space="preserve">nie </w:t>
      </w:r>
      <w:r w:rsidR="00296F8E" w:rsidRPr="00923D9A">
        <w:rPr>
          <w:rFonts w:ascii="Verdana" w:hAnsi="Verdana"/>
          <w:sz w:val="18"/>
          <w:szCs w:val="18"/>
        </w:rPr>
        <w:t xml:space="preserve">żąda </w:t>
      </w:r>
      <w:r w:rsidR="00296F8E" w:rsidRPr="00CB6878">
        <w:rPr>
          <w:rFonts w:ascii="Verdana" w:hAnsi="Verdana"/>
          <w:sz w:val="18"/>
          <w:szCs w:val="18"/>
        </w:rPr>
        <w:t>wniesienia wadium.</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277861">
      <w:pPr>
        <w:pStyle w:val="Nagwek1"/>
        <w:ind w:right="44"/>
      </w:pPr>
      <w:bookmarkStart w:id="14" w:name="_Toc282721357"/>
      <w:bookmarkStart w:id="15" w:name="_Toc395266073"/>
      <w:r w:rsidRPr="00277861">
        <w:t>Termin związania ofertą.</w:t>
      </w:r>
      <w:bookmarkEnd w:id="14"/>
      <w:bookmarkEnd w:id="15"/>
    </w:p>
    <w:p w14:paraId="72023F25" w14:textId="77777777" w:rsidR="00296F8E" w:rsidRPr="00277861"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6" w:name="_Toc282721358"/>
      <w:bookmarkStart w:id="17" w:name="_Toc395266074"/>
      <w:r w:rsidRPr="00277861">
        <w:t>Opis sposobu przygotowywania ofert.</w:t>
      </w:r>
      <w:bookmarkEnd w:id="16"/>
      <w:bookmarkEnd w:id="17"/>
    </w:p>
    <w:p w14:paraId="1A3D1168" w14:textId="299015DE" w:rsidR="006A52D2" w:rsidRPr="007B06A2" w:rsidRDefault="006A52D2" w:rsidP="007B06A2">
      <w:pPr>
        <w:numPr>
          <w:ilvl w:val="0"/>
          <w:numId w:val="23"/>
        </w:numPr>
        <w:spacing w:line="360" w:lineRule="auto"/>
        <w:ind w:left="851" w:right="-97" w:hanging="425"/>
        <w:jc w:val="both"/>
        <w:rPr>
          <w:rFonts w:ascii="Verdana" w:hAnsi="Verdana" w:cs="Arial"/>
          <w:color w:val="000000" w:themeColor="text1"/>
          <w:sz w:val="18"/>
          <w:szCs w:val="18"/>
        </w:rPr>
      </w:pPr>
      <w:r w:rsidRPr="0089229D">
        <w:rPr>
          <w:rFonts w:ascii="Verdana" w:hAnsi="Verdana"/>
          <w:sz w:val="18"/>
          <w:szCs w:val="18"/>
        </w:rPr>
        <w:t xml:space="preserve">Zamawiający </w:t>
      </w:r>
      <w:r w:rsidR="0081221B" w:rsidRPr="0089229D">
        <w:rPr>
          <w:rFonts w:ascii="Verdana" w:hAnsi="Verdana"/>
          <w:b/>
          <w:sz w:val="18"/>
          <w:szCs w:val="18"/>
          <w:u w:val="single"/>
        </w:rPr>
        <w:t>nie</w:t>
      </w:r>
      <w:r w:rsidR="00E031BF" w:rsidRPr="0089229D">
        <w:rPr>
          <w:rFonts w:ascii="Verdana" w:hAnsi="Verdana"/>
          <w:b/>
          <w:sz w:val="18"/>
          <w:szCs w:val="18"/>
          <w:u w:val="single"/>
        </w:rPr>
        <w:t xml:space="preserve"> </w:t>
      </w:r>
      <w:r w:rsidRPr="0089229D">
        <w:rPr>
          <w:rFonts w:ascii="Verdana" w:hAnsi="Verdana"/>
          <w:b/>
          <w:sz w:val="18"/>
          <w:szCs w:val="18"/>
          <w:u w:val="single"/>
        </w:rPr>
        <w:t>dopuszcza</w:t>
      </w:r>
      <w:r w:rsidR="0081221B" w:rsidRPr="0089229D">
        <w:rPr>
          <w:rFonts w:ascii="Verdana" w:hAnsi="Verdana"/>
          <w:sz w:val="18"/>
          <w:szCs w:val="18"/>
        </w:rPr>
        <w:t xml:space="preserve"> składania ofert częściowych. </w:t>
      </w:r>
      <w:r w:rsidR="007B06A2" w:rsidRPr="007A049B">
        <w:rPr>
          <w:rFonts w:ascii="Verdana" w:hAnsi="Verdana" w:cs="Arial"/>
          <w:color w:val="000000" w:themeColor="text1"/>
          <w:sz w:val="18"/>
          <w:szCs w:val="18"/>
        </w:rPr>
        <w:t xml:space="preserve">Wykonawca może złożyć tylko jedną ofertę. </w:t>
      </w:r>
    </w:p>
    <w:p w14:paraId="33D18AB7" w14:textId="240CB964" w:rsidR="00296F8E" w:rsidRPr="00277861" w:rsidRDefault="00E031BF" w:rsidP="00277861">
      <w:pPr>
        <w:numPr>
          <w:ilvl w:val="0"/>
          <w:numId w:val="23"/>
        </w:numPr>
        <w:spacing w:line="360" w:lineRule="auto"/>
        <w:ind w:left="851" w:right="-239" w:hanging="425"/>
        <w:jc w:val="both"/>
        <w:rPr>
          <w:rFonts w:ascii="Verdana" w:hAnsi="Verdana" w:cs="Arial"/>
          <w:sz w:val="18"/>
          <w:szCs w:val="18"/>
          <w:u w:val="single"/>
        </w:rPr>
      </w:pPr>
      <w:r w:rsidRPr="00E031BF">
        <w:rPr>
          <w:rFonts w:ascii="Verdana" w:hAnsi="Verdana" w:cs="Arial"/>
          <w:sz w:val="18"/>
          <w:szCs w:val="18"/>
        </w:rPr>
        <w:t xml:space="preserve">Zamawiający </w:t>
      </w:r>
      <w:r w:rsidRPr="00E031BF">
        <w:rPr>
          <w:rFonts w:ascii="Verdana" w:hAnsi="Verdana" w:cs="Arial"/>
          <w:b/>
          <w:sz w:val="18"/>
          <w:szCs w:val="18"/>
          <w:u w:val="single"/>
        </w:rPr>
        <w:t>n</w:t>
      </w:r>
      <w:r w:rsidR="00296F8E" w:rsidRPr="00E031BF">
        <w:rPr>
          <w:rFonts w:ascii="Verdana" w:hAnsi="Verdana" w:cs="Arial"/>
          <w:b/>
          <w:sz w:val="18"/>
          <w:szCs w:val="18"/>
          <w:u w:val="single"/>
        </w:rPr>
        <w:t>ie dopuszcza</w:t>
      </w:r>
      <w:r w:rsidR="00296F8E" w:rsidRPr="00277861">
        <w:rPr>
          <w:rFonts w:ascii="Verdana" w:hAnsi="Verdana" w:cs="Arial"/>
          <w:sz w:val="18"/>
          <w:szCs w:val="18"/>
        </w:rPr>
        <w:t xml:space="preserve"> się składania ofert </w:t>
      </w:r>
      <w:r w:rsidR="00296F8E" w:rsidRPr="00E031BF">
        <w:rPr>
          <w:rFonts w:ascii="Verdana" w:hAnsi="Verdana" w:cs="Arial"/>
          <w:bCs/>
          <w:sz w:val="18"/>
          <w:szCs w:val="18"/>
        </w:rPr>
        <w:t>wariantowych</w:t>
      </w:r>
      <w:r w:rsidR="00296F8E" w:rsidRPr="003156F0">
        <w:rPr>
          <w:rFonts w:ascii="Verdana" w:hAnsi="Verdana" w:cs="Arial"/>
          <w:bCs/>
          <w:sz w:val="18"/>
          <w:szCs w:val="18"/>
        </w:rPr>
        <w:t>.</w:t>
      </w:r>
    </w:p>
    <w:p w14:paraId="08C35059"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Wykonawca ponosi wszelkie koszty związane z przygotowaniem i złożeniem oferty. </w:t>
      </w:r>
    </w:p>
    <w:p w14:paraId="47EE0CD8" w14:textId="77777777" w:rsidR="00296F8E" w:rsidRPr="00277861" w:rsidRDefault="00296F8E" w:rsidP="00277861">
      <w:pPr>
        <w:numPr>
          <w:ilvl w:val="0"/>
          <w:numId w:val="23"/>
        </w:numPr>
        <w:spacing w:line="360" w:lineRule="auto"/>
        <w:ind w:left="851" w:right="-239" w:hanging="425"/>
        <w:jc w:val="both"/>
        <w:rPr>
          <w:rFonts w:ascii="Verdana" w:hAnsi="Verdana" w:cs="Arial"/>
          <w:b/>
          <w:bCs/>
          <w:sz w:val="18"/>
          <w:szCs w:val="18"/>
          <w:u w:val="single"/>
        </w:rPr>
      </w:pPr>
      <w:r w:rsidRPr="00277861">
        <w:rPr>
          <w:rFonts w:ascii="Verdana" w:hAnsi="Verdana" w:cs="Arial"/>
          <w:b/>
          <w:bCs/>
          <w:sz w:val="18"/>
          <w:szCs w:val="18"/>
          <w:u w:val="single"/>
        </w:rPr>
        <w:t xml:space="preserve">Oferta powinna zawierać: </w:t>
      </w:r>
    </w:p>
    <w:p w14:paraId="126FA23F" w14:textId="1B6C9AF4"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81221B">
        <w:rPr>
          <w:rFonts w:ascii="Verdana" w:hAnsi="Verdana" w:cs="Arial"/>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xml:space="preserve">) – wypełniony przez Wykonawcę, </w:t>
      </w:r>
    </w:p>
    <w:p w14:paraId="5FB01451" w14:textId="59CF6598"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Oświadczeni</w:t>
      </w:r>
      <w:r w:rsidR="00E031BF">
        <w:rPr>
          <w:rFonts w:ascii="Verdana" w:hAnsi="Verdana" w:cs="Arial"/>
          <w:b/>
          <w:sz w:val="18"/>
          <w:szCs w:val="18"/>
        </w:rPr>
        <w:t>a</w:t>
      </w:r>
      <w:r w:rsidRPr="00277861">
        <w:rPr>
          <w:rFonts w:ascii="Verdana" w:hAnsi="Verdana" w:cs="Arial"/>
          <w:b/>
          <w:sz w:val="18"/>
          <w:szCs w:val="18"/>
        </w:rPr>
        <w:t xml:space="preserve"> </w:t>
      </w:r>
      <w:r w:rsidR="00E031BF">
        <w:rPr>
          <w:rFonts w:ascii="Verdana" w:hAnsi="Verdana" w:cs="Arial"/>
          <w:sz w:val="18"/>
          <w:szCs w:val="18"/>
        </w:rPr>
        <w:t>wymienione w Rozdziale VII pkt</w:t>
      </w:r>
      <w:r w:rsidRPr="00277861">
        <w:rPr>
          <w:rFonts w:ascii="Verdana" w:hAnsi="Verdana" w:cs="Arial"/>
          <w:sz w:val="18"/>
          <w:szCs w:val="18"/>
        </w:rPr>
        <w:t xml:space="preserve"> 1 – 4 (wzór</w:t>
      </w:r>
      <w:r w:rsidR="00E031BF">
        <w:rPr>
          <w:rFonts w:ascii="Verdana" w:hAnsi="Verdana" w:cs="Arial"/>
          <w:sz w:val="18"/>
          <w:szCs w:val="18"/>
        </w:rPr>
        <w:t xml:space="preserve">: </w:t>
      </w:r>
      <w:r w:rsidRPr="00277861">
        <w:rPr>
          <w:rFonts w:ascii="Verdana" w:hAnsi="Verdana" w:cs="Arial"/>
          <w:sz w:val="18"/>
          <w:szCs w:val="18"/>
        </w:rPr>
        <w:t>załącznik</w:t>
      </w:r>
      <w:r w:rsidR="00E031BF">
        <w:rPr>
          <w:rFonts w:ascii="Verdana" w:hAnsi="Verdana" w:cs="Arial"/>
          <w:sz w:val="18"/>
          <w:szCs w:val="18"/>
        </w:rPr>
        <w:t xml:space="preserve">i nr </w:t>
      </w:r>
      <w:r w:rsidR="003156F0">
        <w:rPr>
          <w:rFonts w:ascii="Verdana" w:hAnsi="Verdana" w:cs="Arial"/>
          <w:sz w:val="18"/>
          <w:szCs w:val="18"/>
        </w:rPr>
        <w:t>3</w:t>
      </w:r>
      <w:r w:rsidR="00E031BF">
        <w:rPr>
          <w:rFonts w:ascii="Verdana" w:hAnsi="Verdana" w:cs="Arial"/>
          <w:sz w:val="18"/>
          <w:szCs w:val="18"/>
        </w:rPr>
        <w:t xml:space="preserve"> i </w:t>
      </w:r>
      <w:r w:rsidRPr="00277861">
        <w:rPr>
          <w:rFonts w:ascii="Verdana" w:hAnsi="Verdana" w:cs="Arial"/>
          <w:sz w:val="18"/>
          <w:szCs w:val="18"/>
        </w:rPr>
        <w:t xml:space="preserve">nr </w:t>
      </w:r>
      <w:r w:rsidR="003156F0">
        <w:rPr>
          <w:rFonts w:ascii="Verdana" w:hAnsi="Verdana" w:cs="Arial"/>
          <w:sz w:val="18"/>
          <w:szCs w:val="18"/>
        </w:rPr>
        <w:t>4</w:t>
      </w:r>
      <w:r w:rsidRPr="00277861">
        <w:rPr>
          <w:rFonts w:ascii="Verdana" w:hAnsi="Verdana" w:cs="Arial"/>
          <w:sz w:val="18"/>
          <w:szCs w:val="18"/>
        </w:rPr>
        <w:t xml:space="preserve"> do </w:t>
      </w:r>
      <w:r w:rsidR="00E031BF" w:rsidRPr="00277861">
        <w:rPr>
          <w:rFonts w:ascii="Verdana" w:hAnsi="Verdana" w:cs="Arial"/>
          <w:sz w:val="18"/>
          <w:szCs w:val="18"/>
        </w:rPr>
        <w:t>SIWZ</w:t>
      </w:r>
      <w:r w:rsidRPr="00277861">
        <w:rPr>
          <w:rFonts w:ascii="Verdana" w:hAnsi="Verdana" w:cs="Arial"/>
          <w:sz w:val="18"/>
          <w:szCs w:val="18"/>
        </w:rPr>
        <w:t>) – wypełnione przez Wykonawcę,</w:t>
      </w:r>
    </w:p>
    <w:p w14:paraId="01084192" w14:textId="5FD40469"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Wykaz doświadczenia zawodowego</w:t>
      </w:r>
      <w:r w:rsidRPr="00277861">
        <w:rPr>
          <w:rFonts w:ascii="Verdana" w:hAnsi="Verdana" w:cs="Arial"/>
          <w:sz w:val="18"/>
          <w:szCs w:val="18"/>
        </w:rPr>
        <w:t xml:space="preserve"> projektanta</w:t>
      </w:r>
      <w:r w:rsidRPr="003156F0">
        <w:rPr>
          <w:rFonts w:ascii="Verdana" w:hAnsi="Verdana" w:cs="Arial"/>
          <w:sz w:val="18"/>
          <w:szCs w:val="18"/>
        </w:rPr>
        <w:t>,</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229AA">
        <w:rPr>
          <w:rFonts w:ascii="Verdana" w:hAnsi="Verdana" w:cs="Arial"/>
          <w:sz w:val="18"/>
          <w:szCs w:val="18"/>
        </w:rPr>
        <w:t xml:space="preserve"> </w:t>
      </w:r>
      <w:r w:rsidRPr="00277861">
        <w:rPr>
          <w:rFonts w:ascii="Verdana" w:hAnsi="Verdana" w:cs="Arial"/>
          <w:sz w:val="18"/>
          <w:szCs w:val="18"/>
        </w:rPr>
        <w:t xml:space="preserve">(wzór – załącznik nr </w:t>
      </w:r>
      <w:r w:rsidR="0050550D">
        <w:rPr>
          <w:rFonts w:ascii="Verdana" w:hAnsi="Verdana" w:cs="Arial"/>
          <w:sz w:val="18"/>
          <w:szCs w:val="18"/>
        </w:rPr>
        <w:t>6</w:t>
      </w:r>
      <w:r w:rsidR="0081221B">
        <w:rPr>
          <w:rFonts w:ascii="Verdana" w:hAnsi="Verdana" w:cs="Arial"/>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 wypełniony przez Wykonawcę,</w:t>
      </w:r>
    </w:p>
    <w:p w14:paraId="34C81EDC" w14:textId="438F16F7"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w:t>
      </w:r>
      <w:r w:rsidR="003156F0" w:rsidRPr="00570C31">
        <w:rPr>
          <w:rFonts w:ascii="Verdana" w:hAnsi="Verdana" w:cs="Arial"/>
          <w:color w:val="000000" w:themeColor="text1"/>
          <w:sz w:val="18"/>
          <w:szCs w:val="18"/>
        </w:rPr>
        <w:t xml:space="preserve">podmiotu trzeciego, o którym mowa w Rozdziale V pkt 5 niniejszej SIWZ– </w:t>
      </w:r>
      <w:r w:rsidR="003156F0" w:rsidRPr="00570C31">
        <w:rPr>
          <w:rFonts w:ascii="Verdana" w:hAnsi="Verdana" w:cs="Arial"/>
          <w:color w:val="000000" w:themeColor="text1"/>
          <w:sz w:val="18"/>
          <w:szCs w:val="18"/>
          <w:u w:val="single"/>
        </w:rPr>
        <w:t>jeżeli dotyczy</w:t>
      </w:r>
      <w:r w:rsidR="003156F0" w:rsidRPr="00570C31">
        <w:rPr>
          <w:rFonts w:ascii="Verdana" w:hAnsi="Verdana" w:cs="Arial"/>
          <w:color w:val="000000" w:themeColor="text1"/>
          <w:sz w:val="18"/>
          <w:szCs w:val="18"/>
        </w:rPr>
        <w:t>,</w:t>
      </w:r>
    </w:p>
    <w:p w14:paraId="7C54A6D3" w14:textId="2E51583F"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3156F0">
        <w:rPr>
          <w:rFonts w:ascii="Verdana" w:hAnsi="Verdana" w:cs="Arial"/>
          <w:sz w:val="18"/>
          <w:szCs w:val="18"/>
          <w:u w:val="single"/>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20C30ABF"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lastRenderedPageBreak/>
        <w:t xml:space="preserve">Załączniki do </w:t>
      </w:r>
      <w:r w:rsidR="00E031BF" w:rsidRPr="00277861">
        <w:rPr>
          <w:rFonts w:ascii="Verdana" w:hAnsi="Verdana" w:cs="Arial"/>
          <w:bCs/>
          <w:sz w:val="18"/>
          <w:szCs w:val="18"/>
        </w:rPr>
        <w:t xml:space="preserve">SIWZ </w:t>
      </w:r>
      <w:r w:rsidRPr="00277861">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E031BF" w:rsidRPr="00277861">
        <w:rPr>
          <w:rFonts w:ascii="Verdana" w:hAnsi="Verdana" w:cs="Arial"/>
          <w:bCs/>
          <w:sz w:val="18"/>
          <w:szCs w:val="18"/>
        </w:rPr>
        <w:t>SIWZ</w:t>
      </w:r>
      <w:r w:rsidRPr="00277861">
        <w:rPr>
          <w:rFonts w:ascii="Verdana" w:hAnsi="Verdana" w:cs="Arial"/>
          <w:bCs/>
          <w:sz w:val="18"/>
          <w:szCs w:val="18"/>
        </w:rPr>
        <w:t xml:space="preserve">.  </w:t>
      </w:r>
    </w:p>
    <w:p w14:paraId="11108CE1" w14:textId="7023185A"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w:t>
      </w:r>
      <w:r w:rsidR="00F5433F">
        <w:rPr>
          <w:rFonts w:ascii="Verdana" w:hAnsi="Verdana" w:cs="Arial"/>
          <w:bCs/>
          <w:sz w:val="18"/>
          <w:szCs w:val="18"/>
        </w:rPr>
        <w:t>Wykonawcy</w:t>
      </w:r>
      <w:r w:rsidRPr="00277861">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277861">
      <w:pPr>
        <w:numPr>
          <w:ilvl w:val="0"/>
          <w:numId w:val="23"/>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914011">
          <w:rPr>
            <w:rStyle w:val="Hipercze"/>
            <w:rFonts w:ascii="Verdana" w:hAnsi="Verdana" w:cs="Arial"/>
            <w:color w:val="auto"/>
            <w:sz w:val="18"/>
            <w:szCs w:val="18"/>
            <w:u w:val="none"/>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25CC357" w14:textId="77777777" w:rsidR="00E53D35" w:rsidRDefault="00E53D35" w:rsidP="00277861">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277861">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277861">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58DED991" w:rsidR="0081221B" w:rsidRPr="004C6A29" w:rsidRDefault="00296F8E" w:rsidP="004D1837">
      <w:pPr>
        <w:spacing w:line="360" w:lineRule="auto"/>
        <w:ind w:left="851" w:right="-238"/>
        <w:jc w:val="both"/>
        <w:rPr>
          <w:rFonts w:ascii="Verdana" w:hAnsi="Verdana"/>
          <w:b/>
          <w:bCs/>
          <w:sz w:val="18"/>
          <w:szCs w:val="18"/>
        </w:rPr>
      </w:pPr>
      <w:r w:rsidRPr="00277861">
        <w:rPr>
          <w:rFonts w:ascii="Verdana" w:hAnsi="Verdana" w:cs="Arial"/>
          <w:b/>
          <w:sz w:val="18"/>
          <w:szCs w:val="18"/>
        </w:rPr>
        <w:t>Oferta do postępowania UMW</w:t>
      </w:r>
      <w:r w:rsidR="00914011">
        <w:rPr>
          <w:rFonts w:ascii="Verdana" w:hAnsi="Verdana" w:cs="Arial"/>
          <w:b/>
          <w:sz w:val="18"/>
          <w:szCs w:val="18"/>
        </w:rPr>
        <w:t>/I</w:t>
      </w:r>
      <w:r w:rsidRPr="00277861">
        <w:rPr>
          <w:rFonts w:ascii="Verdana" w:hAnsi="Verdana" w:cs="Arial"/>
          <w:b/>
          <w:sz w:val="18"/>
          <w:szCs w:val="18"/>
        </w:rPr>
        <w:t>Z/</w:t>
      </w:r>
      <w:r w:rsidR="00914011">
        <w:rPr>
          <w:rFonts w:ascii="Verdana" w:hAnsi="Verdana" w:cs="Arial"/>
          <w:b/>
          <w:sz w:val="18"/>
          <w:szCs w:val="18"/>
        </w:rPr>
        <w:t>PN–</w:t>
      </w:r>
      <w:r w:rsidR="0061213B">
        <w:rPr>
          <w:rFonts w:ascii="Verdana" w:hAnsi="Verdana" w:cs="Arial"/>
          <w:b/>
          <w:sz w:val="18"/>
          <w:szCs w:val="18"/>
        </w:rPr>
        <w:t>1</w:t>
      </w:r>
      <w:r w:rsidR="00914011">
        <w:rPr>
          <w:rFonts w:ascii="Verdana" w:hAnsi="Verdana" w:cs="Arial"/>
          <w:b/>
          <w:sz w:val="18"/>
          <w:szCs w:val="18"/>
        </w:rPr>
        <w:t>2</w:t>
      </w:r>
      <w:r w:rsidRPr="00277861">
        <w:rPr>
          <w:rFonts w:ascii="Verdana" w:hAnsi="Verdana" w:cs="Arial"/>
          <w:b/>
          <w:sz w:val="18"/>
          <w:szCs w:val="18"/>
        </w:rPr>
        <w:t>/1</w:t>
      </w:r>
      <w:r w:rsidR="00914011">
        <w:rPr>
          <w:rFonts w:ascii="Verdana" w:hAnsi="Verdana" w:cs="Arial"/>
          <w:b/>
          <w:sz w:val="18"/>
          <w:szCs w:val="18"/>
        </w:rPr>
        <w:t>9</w:t>
      </w:r>
      <w:r w:rsidRPr="00277861">
        <w:rPr>
          <w:rFonts w:ascii="Verdana" w:hAnsi="Verdana" w:cs="Arial"/>
          <w:b/>
          <w:sz w:val="18"/>
          <w:szCs w:val="18"/>
        </w:rPr>
        <w:t xml:space="preserve"> </w:t>
      </w:r>
      <w:r w:rsidR="00EB222D">
        <w:rPr>
          <w:rFonts w:ascii="Verdana" w:hAnsi="Verdana" w:cs="Arial"/>
          <w:b/>
          <w:sz w:val="18"/>
          <w:szCs w:val="18"/>
        </w:rPr>
        <w:t>na</w:t>
      </w:r>
      <w:r w:rsidR="0081221B">
        <w:rPr>
          <w:rFonts w:ascii="Verdana" w:hAnsi="Verdana" w:cs="Arial"/>
          <w:b/>
          <w:sz w:val="18"/>
          <w:szCs w:val="18"/>
        </w:rPr>
        <w:t>:</w:t>
      </w:r>
      <w:r w:rsidR="00EB222D">
        <w:rPr>
          <w:rFonts w:ascii="Verdana" w:hAnsi="Verdana" w:cs="Arial"/>
          <w:b/>
          <w:sz w:val="18"/>
          <w:szCs w:val="18"/>
        </w:rPr>
        <w:t xml:space="preserve"> </w:t>
      </w:r>
      <w:r w:rsidR="0081221B" w:rsidRPr="0081221B">
        <w:rPr>
          <w:rFonts w:ascii="Verdana" w:hAnsi="Verdana"/>
          <w:b/>
          <w:bCs/>
          <w:sz w:val="18"/>
          <w:szCs w:val="18"/>
        </w:rPr>
        <w:t>„</w:t>
      </w:r>
      <w:r w:rsidR="004D1837">
        <w:rPr>
          <w:rFonts w:ascii="Verdana" w:hAnsi="Verdana"/>
          <w:b/>
          <w:bCs/>
          <w:sz w:val="18"/>
          <w:szCs w:val="18"/>
        </w:rPr>
        <w:t xml:space="preserve">Wykonanie programu funkcjonalno – użytkowego przebudowy i modernizacji budynku przy ul. Chałubińskiego 7 (po byłej aptece szpitalnej) na budynek dydaktyczny Centrum Symulacji Medycznej </w:t>
      </w:r>
      <w:r w:rsidR="004D1837" w:rsidRPr="004C6A29">
        <w:rPr>
          <w:rFonts w:ascii="Verdana" w:hAnsi="Verdana"/>
          <w:b/>
          <w:bCs/>
          <w:sz w:val="18"/>
          <w:szCs w:val="18"/>
        </w:rPr>
        <w:t>Uniwersytetu Medycznego we Wrocławiu</w:t>
      </w:r>
      <w:r w:rsidR="0081221B" w:rsidRPr="004C6A29">
        <w:rPr>
          <w:rFonts w:ascii="Verdana" w:hAnsi="Verdana"/>
          <w:b/>
          <w:bCs/>
          <w:sz w:val="18"/>
          <w:szCs w:val="18"/>
        </w:rPr>
        <w:t>”.</w:t>
      </w:r>
    </w:p>
    <w:p w14:paraId="6268BAC4" w14:textId="77777777" w:rsidR="00807B9C" w:rsidRPr="00EB222D" w:rsidRDefault="00807B9C" w:rsidP="00277861">
      <w:pPr>
        <w:spacing w:line="360" w:lineRule="auto"/>
        <w:ind w:left="993" w:right="-239" w:hanging="142"/>
        <w:jc w:val="both"/>
        <w:rPr>
          <w:rFonts w:ascii="Verdana" w:hAnsi="Verdana"/>
          <w:color w:val="FF0000"/>
          <w:sz w:val="16"/>
          <w:szCs w:val="16"/>
          <w:u w:val="single"/>
        </w:rPr>
      </w:pPr>
    </w:p>
    <w:p w14:paraId="6FCBDBB3" w14:textId="77777777" w:rsidR="00E53D35" w:rsidRDefault="00296F8E" w:rsidP="00277861">
      <w:pPr>
        <w:spacing w:line="360" w:lineRule="auto"/>
        <w:ind w:left="851" w:right="-381"/>
        <w:jc w:val="both"/>
        <w:rPr>
          <w:rFonts w:ascii="Verdana" w:hAnsi="Verdana" w:cs="Arial"/>
          <w:bCs/>
          <w:sz w:val="18"/>
          <w:szCs w:val="18"/>
        </w:rPr>
      </w:pPr>
      <w:r w:rsidRPr="00277861">
        <w:rPr>
          <w:rFonts w:ascii="Verdana" w:hAnsi="Verdana" w:cs="Arial"/>
          <w:bCs/>
          <w:sz w:val="18"/>
          <w:szCs w:val="18"/>
        </w:rPr>
        <w:t>Oferty nadsyłane pocztą powinny z</w:t>
      </w:r>
      <w:r w:rsidR="00E53D35">
        <w:rPr>
          <w:rFonts w:ascii="Verdana" w:hAnsi="Verdana" w:cs="Arial"/>
          <w:bCs/>
          <w:sz w:val="18"/>
          <w:szCs w:val="18"/>
        </w:rPr>
        <w:t>awierać informację na kopercie:</w:t>
      </w:r>
    </w:p>
    <w:p w14:paraId="66D1E650" w14:textId="782DA7AC" w:rsidR="00296F8E" w:rsidRDefault="00296F8E" w:rsidP="00277861">
      <w:pPr>
        <w:spacing w:line="360" w:lineRule="auto"/>
        <w:ind w:left="851" w:right="-381"/>
        <w:jc w:val="both"/>
        <w:rPr>
          <w:rFonts w:ascii="Verdana" w:hAnsi="Verdana" w:cs="Arial"/>
          <w:bCs/>
          <w:sz w:val="18"/>
          <w:szCs w:val="18"/>
        </w:rPr>
      </w:pPr>
      <w:r w:rsidRPr="00277861">
        <w:rPr>
          <w:rFonts w:ascii="Verdana" w:hAnsi="Verdana" w:cs="Arial"/>
          <w:b/>
          <w:sz w:val="18"/>
          <w:szCs w:val="18"/>
        </w:rPr>
        <w:t>nie otwierać przed</w:t>
      </w:r>
      <w:r w:rsidR="00E53D35">
        <w:rPr>
          <w:rFonts w:ascii="Verdana" w:hAnsi="Verdana" w:cs="Arial"/>
          <w:b/>
          <w:sz w:val="18"/>
          <w:szCs w:val="18"/>
        </w:rPr>
        <w:t xml:space="preserve"> </w:t>
      </w:r>
      <w:r w:rsidRPr="00E53D35">
        <w:rPr>
          <w:rFonts w:ascii="Verdana" w:hAnsi="Verdana" w:cs="Arial"/>
          <w:sz w:val="18"/>
          <w:szCs w:val="18"/>
        </w:rPr>
        <w:t>……</w:t>
      </w:r>
      <w:r w:rsidR="00E53D35">
        <w:rPr>
          <w:rFonts w:ascii="Verdana" w:hAnsi="Verdana" w:cs="Arial"/>
          <w:sz w:val="18"/>
          <w:szCs w:val="18"/>
        </w:rPr>
        <w:t>…………..</w:t>
      </w:r>
      <w:r w:rsidRPr="00E53D35">
        <w:rPr>
          <w:rFonts w:ascii="Verdana" w:hAnsi="Verdana" w:cs="Arial"/>
          <w:sz w:val="18"/>
          <w:szCs w:val="18"/>
        </w:rPr>
        <w:t>…</w:t>
      </w:r>
      <w:r w:rsidRPr="00277861">
        <w:rPr>
          <w:rFonts w:ascii="Verdana" w:hAnsi="Verdana" w:cs="Arial"/>
          <w:bCs/>
          <w:sz w:val="18"/>
          <w:szCs w:val="18"/>
        </w:rPr>
        <w:t xml:space="preserve"> (data i godzina otwarcia ofert).</w:t>
      </w:r>
    </w:p>
    <w:p w14:paraId="0A866EFE" w14:textId="77777777" w:rsidR="00E53D35" w:rsidRPr="00277861" w:rsidRDefault="00E53D35" w:rsidP="00277861">
      <w:pPr>
        <w:spacing w:line="360" w:lineRule="auto"/>
        <w:ind w:left="851" w:right="-381"/>
        <w:jc w:val="both"/>
        <w:rPr>
          <w:rFonts w:ascii="Verdana" w:hAnsi="Verdana" w:cs="Arial"/>
          <w:bCs/>
          <w:sz w:val="18"/>
          <w:szCs w:val="18"/>
        </w:rPr>
      </w:pPr>
    </w:p>
    <w:p w14:paraId="1D7D8799" w14:textId="7F3A16A0" w:rsidR="00296F8E" w:rsidRPr="00277861" w:rsidRDefault="00296F8E" w:rsidP="00277861">
      <w:pPr>
        <w:numPr>
          <w:ilvl w:val="0"/>
          <w:numId w:val="23"/>
        </w:numPr>
        <w:spacing w:line="360" w:lineRule="auto"/>
        <w:ind w:left="851" w:right="-381" w:hanging="425"/>
        <w:jc w:val="both"/>
        <w:rPr>
          <w:rFonts w:ascii="Verdana" w:hAnsi="Verdana" w:cs="Arial"/>
          <w:bCs/>
          <w:sz w:val="18"/>
          <w:szCs w:val="18"/>
        </w:rPr>
      </w:pPr>
      <w:r w:rsidRPr="00277861">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r w:rsidR="00E53D35" w:rsidRPr="00277861">
        <w:rPr>
          <w:rFonts w:ascii="Verdana" w:hAnsi="Verdana" w:cs="Arial"/>
          <w:bCs/>
          <w:sz w:val="18"/>
          <w:szCs w:val="18"/>
        </w:rPr>
        <w:t>SIWZ</w:t>
      </w:r>
      <w:r w:rsidRPr="00277861">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8" w:name="_Toc282721359"/>
      <w:bookmarkStart w:id="19" w:name="_Toc395266075"/>
      <w:r w:rsidRPr="00F04F27">
        <w:lastRenderedPageBreak/>
        <w:t>Miejsce oraz termin składania i otwarcia ofert.</w:t>
      </w:r>
      <w:bookmarkEnd w:id="18"/>
      <w:bookmarkEnd w:id="19"/>
    </w:p>
    <w:p w14:paraId="55DEB9FE" w14:textId="77777777" w:rsidR="00296F8E" w:rsidRPr="004D1837" w:rsidRDefault="00296F8E" w:rsidP="00E53D35">
      <w:pPr>
        <w:spacing w:line="360" w:lineRule="auto"/>
        <w:ind w:left="709" w:right="45"/>
        <w:jc w:val="both"/>
        <w:rPr>
          <w:rFonts w:ascii="Verdana" w:hAnsi="Verdana"/>
          <w:b/>
          <w:color w:val="000000" w:themeColor="text1"/>
          <w:sz w:val="18"/>
          <w:szCs w:val="18"/>
        </w:rPr>
      </w:pPr>
      <w:bookmarkStart w:id="20" w:name="_Toc282721360"/>
      <w:r w:rsidRPr="00F04F27">
        <w:rPr>
          <w:rFonts w:ascii="Verdana" w:hAnsi="Verdana"/>
          <w:b/>
          <w:sz w:val="18"/>
          <w:szCs w:val="18"/>
        </w:rPr>
        <w:t xml:space="preserve">Miejsce oraz termin </w:t>
      </w:r>
      <w:r w:rsidRPr="004D1837">
        <w:rPr>
          <w:rFonts w:ascii="Verdana" w:hAnsi="Verdana"/>
          <w:b/>
          <w:color w:val="000000" w:themeColor="text1"/>
          <w:sz w:val="18"/>
          <w:szCs w:val="18"/>
        </w:rPr>
        <w:t>składania ofert.</w:t>
      </w:r>
      <w:bookmarkEnd w:id="20"/>
    </w:p>
    <w:p w14:paraId="5C922422" w14:textId="78EBE18E" w:rsidR="00296F8E" w:rsidRPr="004D1837" w:rsidRDefault="00296F8E" w:rsidP="00E53D35">
      <w:pPr>
        <w:spacing w:line="360" w:lineRule="auto"/>
        <w:ind w:left="709" w:right="-381"/>
        <w:jc w:val="both"/>
        <w:rPr>
          <w:rFonts w:ascii="Verdana" w:hAnsi="Verdana"/>
          <w:color w:val="000000" w:themeColor="text1"/>
          <w:sz w:val="18"/>
          <w:szCs w:val="18"/>
        </w:rPr>
      </w:pPr>
      <w:bookmarkStart w:id="21" w:name="_Toc282721361"/>
      <w:r w:rsidRPr="004D1837">
        <w:rPr>
          <w:rFonts w:ascii="Verdana" w:hAnsi="Verdana"/>
          <w:color w:val="000000" w:themeColor="text1"/>
          <w:sz w:val="18"/>
          <w:szCs w:val="18"/>
        </w:rPr>
        <w:t>Oferty należy składać d</w:t>
      </w:r>
      <w:r w:rsidRPr="004D1837">
        <w:rPr>
          <w:rFonts w:ascii="Verdana" w:hAnsi="Verdana"/>
          <w:bCs/>
          <w:color w:val="000000" w:themeColor="text1"/>
          <w:sz w:val="18"/>
          <w:szCs w:val="18"/>
        </w:rPr>
        <w:t>o dnia</w:t>
      </w:r>
      <w:r w:rsidR="00E5115F" w:rsidRPr="004D1837">
        <w:rPr>
          <w:rFonts w:ascii="Verdana" w:hAnsi="Verdana"/>
          <w:bCs/>
          <w:color w:val="000000" w:themeColor="text1"/>
          <w:sz w:val="18"/>
          <w:szCs w:val="18"/>
        </w:rPr>
        <w:t xml:space="preserve"> </w:t>
      </w:r>
      <w:r w:rsidR="003156F0" w:rsidRPr="004D1837">
        <w:rPr>
          <w:rFonts w:ascii="Verdana" w:hAnsi="Verdana"/>
          <w:b/>
          <w:color w:val="000000" w:themeColor="text1"/>
          <w:sz w:val="18"/>
          <w:szCs w:val="18"/>
        </w:rPr>
        <w:t>01.02</w:t>
      </w:r>
      <w:r w:rsidRPr="004D1837">
        <w:rPr>
          <w:rFonts w:ascii="Verdana" w:hAnsi="Verdana"/>
          <w:b/>
          <w:color w:val="000000" w:themeColor="text1"/>
          <w:sz w:val="18"/>
          <w:szCs w:val="18"/>
        </w:rPr>
        <w:t>.201</w:t>
      </w:r>
      <w:r w:rsidR="00E53D35" w:rsidRPr="004D1837">
        <w:rPr>
          <w:rFonts w:ascii="Verdana" w:hAnsi="Verdana"/>
          <w:b/>
          <w:color w:val="000000" w:themeColor="text1"/>
          <w:sz w:val="18"/>
          <w:szCs w:val="18"/>
        </w:rPr>
        <w:t>9</w:t>
      </w:r>
      <w:r w:rsidRPr="004D1837">
        <w:rPr>
          <w:rFonts w:ascii="Verdana" w:hAnsi="Verdana"/>
          <w:b/>
          <w:color w:val="000000" w:themeColor="text1"/>
          <w:sz w:val="18"/>
          <w:szCs w:val="18"/>
        </w:rPr>
        <w:t xml:space="preserve"> r. do godz. </w:t>
      </w:r>
      <w:r w:rsidR="00E53D35" w:rsidRPr="004D1837">
        <w:rPr>
          <w:rFonts w:ascii="Verdana" w:hAnsi="Verdana"/>
          <w:b/>
          <w:color w:val="000000" w:themeColor="text1"/>
          <w:sz w:val="18"/>
          <w:szCs w:val="18"/>
        </w:rPr>
        <w:t>10</w:t>
      </w:r>
      <w:r w:rsidRPr="004D1837">
        <w:rPr>
          <w:rFonts w:ascii="Verdana" w:hAnsi="Verdana"/>
          <w:b/>
          <w:color w:val="000000" w:themeColor="text1"/>
          <w:sz w:val="18"/>
          <w:szCs w:val="18"/>
        </w:rPr>
        <w:t xml:space="preserve">:00 </w:t>
      </w:r>
      <w:r w:rsidRPr="004D1837">
        <w:rPr>
          <w:rFonts w:ascii="Verdana" w:hAnsi="Verdana"/>
          <w:bCs/>
          <w:color w:val="000000" w:themeColor="text1"/>
          <w:sz w:val="18"/>
          <w:szCs w:val="18"/>
        </w:rPr>
        <w:t xml:space="preserve">w </w:t>
      </w:r>
      <w:r w:rsidRPr="004D1837">
        <w:rPr>
          <w:rFonts w:ascii="Verdana" w:hAnsi="Verdana"/>
          <w:color w:val="000000" w:themeColor="text1"/>
          <w:sz w:val="18"/>
          <w:szCs w:val="18"/>
        </w:rPr>
        <w:t>Zespole ds. Zamówień Publicznych UMW, 50-368 Wrocław, ul. Marcinkowskiego 2-6, pokój 3A 11</w:t>
      </w:r>
      <w:r w:rsidR="00E53D35" w:rsidRPr="004D1837">
        <w:rPr>
          <w:rFonts w:ascii="Verdana" w:hAnsi="Verdana"/>
          <w:color w:val="000000" w:themeColor="text1"/>
          <w:sz w:val="18"/>
          <w:szCs w:val="18"/>
        </w:rPr>
        <w:t>1</w:t>
      </w:r>
      <w:r w:rsidRPr="004D1837">
        <w:rPr>
          <w:rFonts w:ascii="Verdana" w:hAnsi="Verdana"/>
          <w:color w:val="000000" w:themeColor="text1"/>
          <w:sz w:val="18"/>
          <w:szCs w:val="18"/>
        </w:rPr>
        <w:t>.1 (III piętro).</w:t>
      </w:r>
    </w:p>
    <w:p w14:paraId="6D81048A" w14:textId="77777777" w:rsidR="00296F8E" w:rsidRPr="004D1837" w:rsidRDefault="00296F8E" w:rsidP="00E53D35">
      <w:pPr>
        <w:tabs>
          <w:tab w:val="num" w:pos="851"/>
        </w:tabs>
        <w:spacing w:line="360" w:lineRule="auto"/>
        <w:ind w:left="709" w:right="-381"/>
        <w:jc w:val="both"/>
        <w:rPr>
          <w:rFonts w:ascii="Verdana" w:hAnsi="Verdana"/>
          <w:b/>
          <w:color w:val="000000" w:themeColor="text1"/>
          <w:sz w:val="18"/>
          <w:szCs w:val="18"/>
        </w:rPr>
      </w:pPr>
      <w:r w:rsidRPr="004D1837">
        <w:rPr>
          <w:rFonts w:ascii="Verdana" w:hAnsi="Verdana"/>
          <w:b/>
          <w:color w:val="000000" w:themeColor="text1"/>
          <w:sz w:val="18"/>
          <w:szCs w:val="18"/>
        </w:rPr>
        <w:t>Miejsce oraz termin otwarcia ofert.</w:t>
      </w:r>
      <w:bookmarkEnd w:id="21"/>
    </w:p>
    <w:p w14:paraId="09981A52" w14:textId="710449A5" w:rsidR="00296F8E" w:rsidRPr="004D1837" w:rsidRDefault="00296F8E" w:rsidP="00E53D35">
      <w:pPr>
        <w:spacing w:line="360" w:lineRule="auto"/>
        <w:ind w:left="709" w:right="-381"/>
        <w:jc w:val="both"/>
        <w:rPr>
          <w:rFonts w:ascii="Verdana" w:hAnsi="Verdana"/>
          <w:color w:val="000000" w:themeColor="text1"/>
          <w:sz w:val="18"/>
          <w:szCs w:val="18"/>
        </w:rPr>
      </w:pPr>
      <w:r w:rsidRPr="004D1837">
        <w:rPr>
          <w:rFonts w:ascii="Verdana" w:hAnsi="Verdana"/>
          <w:color w:val="000000" w:themeColor="text1"/>
          <w:sz w:val="18"/>
          <w:szCs w:val="18"/>
        </w:rPr>
        <w:t xml:space="preserve">Otwarcie ofert nastąpi w dniu </w:t>
      </w:r>
      <w:r w:rsidR="003156F0" w:rsidRPr="004D1837">
        <w:rPr>
          <w:rFonts w:ascii="Verdana" w:hAnsi="Verdana"/>
          <w:b/>
          <w:color w:val="000000" w:themeColor="text1"/>
          <w:sz w:val="18"/>
          <w:szCs w:val="18"/>
        </w:rPr>
        <w:t xml:space="preserve">01.02.2019 </w:t>
      </w:r>
      <w:r w:rsidRPr="004D1837">
        <w:rPr>
          <w:rFonts w:ascii="Verdana" w:hAnsi="Verdana"/>
          <w:b/>
          <w:color w:val="000000" w:themeColor="text1"/>
          <w:sz w:val="18"/>
          <w:szCs w:val="18"/>
        </w:rPr>
        <w:t>r. o godz. 1</w:t>
      </w:r>
      <w:r w:rsidR="00E53D35" w:rsidRPr="004D1837">
        <w:rPr>
          <w:rFonts w:ascii="Verdana" w:hAnsi="Verdana"/>
          <w:b/>
          <w:color w:val="000000" w:themeColor="text1"/>
          <w:sz w:val="18"/>
          <w:szCs w:val="18"/>
        </w:rPr>
        <w:t>1</w:t>
      </w:r>
      <w:r w:rsidRPr="004D1837">
        <w:rPr>
          <w:rFonts w:ascii="Verdana" w:hAnsi="Verdana"/>
          <w:b/>
          <w:color w:val="000000" w:themeColor="text1"/>
          <w:sz w:val="18"/>
          <w:szCs w:val="18"/>
        </w:rPr>
        <w:t>:00</w:t>
      </w:r>
      <w:r w:rsidRPr="004D1837">
        <w:rPr>
          <w:rFonts w:ascii="Verdana" w:hAnsi="Verdana"/>
          <w:color w:val="000000" w:themeColor="text1"/>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2" w:name="_Toc282721362"/>
      <w:bookmarkStart w:id="23" w:name="_Toc395266076"/>
      <w:r w:rsidRPr="00277861">
        <w:t>Opis sposobu obliczenia ceny.</w:t>
      </w:r>
      <w:bookmarkEnd w:id="22"/>
      <w:bookmarkEnd w:id="23"/>
    </w:p>
    <w:p w14:paraId="54F59195" w14:textId="23B7BB8A" w:rsidR="00296F8E" w:rsidRPr="00277861" w:rsidRDefault="00296F8E" w:rsidP="00277861">
      <w:pPr>
        <w:numPr>
          <w:ilvl w:val="0"/>
          <w:numId w:val="20"/>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Cena ofertowa jest ceną określoną za przedmiot zamówienia, wyszczególnioną i obliczoną</w:t>
      </w:r>
      <w:r w:rsidR="00E53D35">
        <w:rPr>
          <w:rFonts w:ascii="Verdana" w:hAnsi="Verdana"/>
          <w:sz w:val="18"/>
          <w:szCs w:val="18"/>
        </w:rPr>
        <w:t xml:space="preserve"> </w:t>
      </w:r>
      <w:r w:rsidRPr="00277861">
        <w:rPr>
          <w:rFonts w:ascii="Verdana" w:hAnsi="Verdana"/>
          <w:sz w:val="18"/>
          <w:szCs w:val="18"/>
        </w:rPr>
        <w:br/>
        <w:t xml:space="preserve">w Formularzu ofertowym (zał. nr 1 do </w:t>
      </w:r>
      <w:r w:rsidR="00E53D35" w:rsidRPr="00277861">
        <w:rPr>
          <w:rFonts w:ascii="Verdana" w:hAnsi="Verdana"/>
          <w:sz w:val="18"/>
          <w:szCs w:val="18"/>
        </w:rPr>
        <w:t>SIWZ</w:t>
      </w:r>
      <w:r w:rsidRPr="00277861">
        <w:rPr>
          <w:rFonts w:ascii="Verdana" w:hAnsi="Verdana"/>
          <w:sz w:val="18"/>
          <w:szCs w:val="18"/>
        </w:rPr>
        <w:t>).</w:t>
      </w:r>
    </w:p>
    <w:p w14:paraId="6BDEEC6D" w14:textId="240BD388" w:rsidR="00296F8E" w:rsidRPr="00277861" w:rsidRDefault="00296F8E" w:rsidP="00277861">
      <w:pPr>
        <w:numPr>
          <w:ilvl w:val="0"/>
          <w:numId w:val="20"/>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r w:rsidR="00E53D35" w:rsidRPr="00277861">
        <w:rPr>
          <w:rFonts w:ascii="Verdana" w:hAnsi="Verdana"/>
          <w:sz w:val="18"/>
          <w:szCs w:val="18"/>
        </w:rPr>
        <w:t>SIWZ</w:t>
      </w:r>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77777777" w:rsidR="00296F8E" w:rsidRPr="00277861" w:rsidRDefault="00296F8E" w:rsidP="00277861">
      <w:pPr>
        <w:pStyle w:val="Nagwek1"/>
        <w:ind w:right="-381"/>
        <w:jc w:val="both"/>
      </w:pPr>
      <w:bookmarkStart w:id="24" w:name="_Toc282721363"/>
      <w:bookmarkStart w:id="25" w:name="_Toc395266077"/>
      <w:r w:rsidRPr="00277861">
        <w:t xml:space="preserve">Opis kryteriów, którymi Zamawiający będzie się kierował przy wyborze oferty, wraz </w:t>
      </w:r>
      <w:r w:rsidRPr="00277861">
        <w:br/>
        <w:t>z podaniem wag tych kryteriów w kolejności od najważniejszego do najmniej ważnego.</w:t>
      </w:r>
      <w:bookmarkEnd w:id="24"/>
      <w:bookmarkEnd w:id="25"/>
    </w:p>
    <w:p w14:paraId="186A0201" w14:textId="77777777" w:rsidR="00296F8E" w:rsidRPr="00277861"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6" w:name="_Toc395266078"/>
      <w:bookmarkStart w:id="27" w:name="_Toc395266100"/>
      <w:bookmarkStart w:id="28" w:name="_Toc282721364"/>
      <w:r w:rsidRPr="00277861">
        <w:rPr>
          <w:rFonts w:ascii="Verdana" w:hAnsi="Verdana"/>
          <w:sz w:val="18"/>
          <w:szCs w:val="18"/>
        </w:rPr>
        <w:t>Przy wyborze najkorzystniejszej oferty Zamawiający zastosuje następujące kryteria oceny ofert:</w:t>
      </w:r>
    </w:p>
    <w:p w14:paraId="0780F633" w14:textId="77777777" w:rsidR="00AE277C" w:rsidRPr="00AE277C" w:rsidRDefault="00296F8E" w:rsidP="0053483F">
      <w:pPr>
        <w:pStyle w:val="Akapitzlist"/>
        <w:numPr>
          <w:ilvl w:val="2"/>
          <w:numId w:val="45"/>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Cena realizacji przedmiotu zamówienia</w:t>
      </w:r>
      <w:r w:rsidR="0061213B" w:rsidRPr="00AE277C">
        <w:rPr>
          <w:rFonts w:ascii="Verdana" w:hAnsi="Verdana"/>
          <w:color w:val="000000" w:themeColor="text1"/>
          <w:sz w:val="18"/>
          <w:szCs w:val="18"/>
        </w:rPr>
        <w:t xml:space="preserve"> </w:t>
      </w:r>
      <w:r w:rsidRPr="00AE277C">
        <w:rPr>
          <w:rFonts w:ascii="Verdana" w:hAnsi="Verdana"/>
          <w:color w:val="000000" w:themeColor="text1"/>
          <w:sz w:val="18"/>
          <w:szCs w:val="18"/>
        </w:rPr>
        <w:t>– 60%</w:t>
      </w:r>
      <w:r w:rsidR="00AE277C" w:rsidRPr="00AE277C">
        <w:rPr>
          <w:rFonts w:ascii="Verdana" w:hAnsi="Verdana"/>
          <w:color w:val="000000" w:themeColor="text1"/>
          <w:sz w:val="18"/>
          <w:szCs w:val="18"/>
        </w:rPr>
        <w:t>,</w:t>
      </w:r>
    </w:p>
    <w:p w14:paraId="49107471" w14:textId="77777777" w:rsidR="00AE277C" w:rsidRPr="00AE277C" w:rsidRDefault="00296F8E" w:rsidP="0053483F">
      <w:pPr>
        <w:pStyle w:val="Akapitzlist"/>
        <w:numPr>
          <w:ilvl w:val="2"/>
          <w:numId w:val="45"/>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 xml:space="preserve">Termin </w:t>
      </w:r>
      <w:r w:rsidR="00AE277C" w:rsidRPr="00AE277C">
        <w:rPr>
          <w:rFonts w:ascii="Verdana" w:hAnsi="Verdana"/>
          <w:color w:val="000000" w:themeColor="text1"/>
          <w:sz w:val="18"/>
          <w:szCs w:val="18"/>
        </w:rPr>
        <w:t xml:space="preserve">realizacji przedmiotu zamówienia </w:t>
      </w:r>
      <w:r w:rsidR="00FC09DC" w:rsidRPr="00AE277C">
        <w:rPr>
          <w:rFonts w:ascii="Verdana" w:hAnsi="Verdana"/>
          <w:color w:val="000000" w:themeColor="text1"/>
          <w:sz w:val="18"/>
          <w:szCs w:val="18"/>
        </w:rPr>
        <w:t>-</w:t>
      </w:r>
      <w:r w:rsidR="00AE277C" w:rsidRPr="00AE277C">
        <w:rPr>
          <w:rFonts w:ascii="Verdana" w:hAnsi="Verdana"/>
          <w:color w:val="000000" w:themeColor="text1"/>
          <w:sz w:val="18"/>
          <w:szCs w:val="18"/>
        </w:rPr>
        <w:t xml:space="preserve"> 3</w:t>
      </w:r>
      <w:r w:rsidR="00243A26" w:rsidRPr="00AE277C">
        <w:rPr>
          <w:rFonts w:ascii="Verdana" w:hAnsi="Verdana"/>
          <w:color w:val="000000" w:themeColor="text1"/>
          <w:sz w:val="18"/>
          <w:szCs w:val="18"/>
        </w:rPr>
        <w:t>0</w:t>
      </w:r>
      <w:r w:rsidRPr="00AE277C">
        <w:rPr>
          <w:rFonts w:ascii="Verdana" w:hAnsi="Verdana"/>
          <w:color w:val="000000" w:themeColor="text1"/>
          <w:sz w:val="18"/>
          <w:szCs w:val="18"/>
        </w:rPr>
        <w:t>%</w:t>
      </w:r>
      <w:r w:rsidR="00AE277C" w:rsidRPr="00AE277C">
        <w:rPr>
          <w:rFonts w:ascii="Verdana" w:hAnsi="Verdana"/>
          <w:color w:val="000000" w:themeColor="text1"/>
          <w:sz w:val="18"/>
          <w:szCs w:val="18"/>
        </w:rPr>
        <w:t>,</w:t>
      </w:r>
    </w:p>
    <w:p w14:paraId="1DCDA172" w14:textId="174FDE48" w:rsidR="00296F8E" w:rsidRPr="00AE277C" w:rsidRDefault="00296F8E" w:rsidP="0053483F">
      <w:pPr>
        <w:pStyle w:val="Akapitzlist"/>
        <w:numPr>
          <w:ilvl w:val="2"/>
          <w:numId w:val="45"/>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Doświad</w:t>
      </w:r>
      <w:r w:rsidR="00AE277C" w:rsidRPr="00AE277C">
        <w:rPr>
          <w:rFonts w:ascii="Verdana" w:hAnsi="Verdana"/>
          <w:color w:val="000000" w:themeColor="text1"/>
          <w:sz w:val="18"/>
          <w:szCs w:val="18"/>
        </w:rPr>
        <w:t>czenie zawodowe projektanta – 1</w:t>
      </w:r>
      <w:r w:rsidR="00243A26" w:rsidRPr="00AE277C">
        <w:rPr>
          <w:rFonts w:ascii="Verdana" w:hAnsi="Verdana"/>
          <w:color w:val="000000" w:themeColor="text1"/>
          <w:sz w:val="18"/>
          <w:szCs w:val="18"/>
        </w:rPr>
        <w:t>0</w:t>
      </w:r>
      <w:r w:rsidRPr="00AE277C">
        <w:rPr>
          <w:rFonts w:ascii="Verdana" w:hAnsi="Verdana"/>
          <w:color w:val="000000" w:themeColor="text1"/>
          <w:sz w:val="18"/>
          <w:szCs w:val="18"/>
        </w:rPr>
        <w:t>%</w:t>
      </w:r>
      <w:bookmarkStart w:id="29" w:name="_Toc395266079"/>
      <w:bookmarkEnd w:id="26"/>
    </w:p>
    <w:p w14:paraId="363D6AC9" w14:textId="77777777" w:rsidR="00296F8E" w:rsidRPr="00D8084A" w:rsidRDefault="00296F8E" w:rsidP="00D8084A">
      <w:pPr>
        <w:pStyle w:val="Akapitzlist"/>
        <w:numPr>
          <w:ilvl w:val="0"/>
          <w:numId w:val="26"/>
        </w:numPr>
        <w:spacing w:line="360" w:lineRule="auto"/>
        <w:ind w:left="851" w:right="-381" w:hanging="142"/>
        <w:contextualSpacing w:val="0"/>
        <w:jc w:val="both"/>
        <w:rPr>
          <w:rFonts w:ascii="Verdana" w:hAnsi="Verdana"/>
          <w:sz w:val="18"/>
          <w:szCs w:val="18"/>
        </w:rPr>
      </w:pPr>
      <w:bookmarkStart w:id="30" w:name="_Toc395266080"/>
      <w:bookmarkEnd w:id="29"/>
      <w:r w:rsidRPr="00D8084A">
        <w:rPr>
          <w:rFonts w:ascii="Verdana" w:hAnsi="Verdana"/>
          <w:sz w:val="18"/>
          <w:szCs w:val="18"/>
        </w:rPr>
        <w:t>Ocena ofert odbywać się będzie w sposób opisany w poniższej tabeli:</w:t>
      </w:r>
      <w:bookmarkEnd w:id="30"/>
    </w:p>
    <w:tbl>
      <w:tblPr>
        <w:tblStyle w:val="Tabela-Siatka"/>
        <w:tblW w:w="9498" w:type="dxa"/>
        <w:tblInd w:w="562" w:type="dxa"/>
        <w:shd w:val="clear" w:color="auto" w:fill="FFE599" w:themeFill="accent4" w:themeFillTint="66"/>
        <w:tblLayout w:type="fixed"/>
        <w:tblLook w:val="04A0" w:firstRow="1" w:lastRow="0" w:firstColumn="1" w:lastColumn="0" w:noHBand="0" w:noVBand="1"/>
      </w:tblPr>
      <w:tblGrid>
        <w:gridCol w:w="567"/>
        <w:gridCol w:w="2835"/>
        <w:gridCol w:w="851"/>
        <w:gridCol w:w="850"/>
        <w:gridCol w:w="4395"/>
      </w:tblGrid>
      <w:tr w:rsidR="00296F8E" w:rsidRPr="00F3315C" w14:paraId="610ED8B6" w14:textId="77777777" w:rsidTr="003156F0">
        <w:tc>
          <w:tcPr>
            <w:tcW w:w="567" w:type="dxa"/>
            <w:shd w:val="clear" w:color="auto" w:fill="FFE599" w:themeFill="accent4" w:themeFillTint="66"/>
          </w:tcPr>
          <w:p w14:paraId="5B08A610" w14:textId="77777777" w:rsidR="00296F8E" w:rsidRPr="00F3315C" w:rsidRDefault="00296F8E" w:rsidP="00805BDC">
            <w:pPr>
              <w:tabs>
                <w:tab w:val="left" w:pos="426"/>
              </w:tabs>
              <w:spacing w:after="60" w:line="240" w:lineRule="exact"/>
              <w:ind w:right="45"/>
              <w:jc w:val="both"/>
              <w:rPr>
                <w:rFonts w:ascii="Verdana" w:hAnsi="Verdana"/>
                <w:sz w:val="16"/>
                <w:szCs w:val="16"/>
              </w:rPr>
            </w:pPr>
            <w:bookmarkStart w:id="31" w:name="_Toc395266096"/>
            <w:r w:rsidRPr="00F3315C">
              <w:rPr>
                <w:rFonts w:ascii="Verdana" w:hAnsi="Verdana"/>
                <w:sz w:val="16"/>
                <w:szCs w:val="16"/>
              </w:rPr>
              <w:t>LP</w:t>
            </w:r>
          </w:p>
        </w:tc>
        <w:tc>
          <w:tcPr>
            <w:tcW w:w="2835" w:type="dxa"/>
            <w:shd w:val="clear" w:color="auto" w:fill="FFE599" w:themeFill="accent4" w:themeFillTint="66"/>
          </w:tcPr>
          <w:p w14:paraId="75D789E7"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KRYTERIA</w:t>
            </w:r>
          </w:p>
        </w:tc>
        <w:tc>
          <w:tcPr>
            <w:tcW w:w="851" w:type="dxa"/>
            <w:shd w:val="clear" w:color="auto" w:fill="FFE599" w:themeFill="accent4" w:themeFillTint="66"/>
          </w:tcPr>
          <w:p w14:paraId="68D257CE"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w:t>
            </w:r>
          </w:p>
        </w:tc>
        <w:tc>
          <w:tcPr>
            <w:tcW w:w="850" w:type="dxa"/>
            <w:shd w:val="clear" w:color="auto" w:fill="FFE599" w:themeFill="accent4" w:themeFillTint="66"/>
          </w:tcPr>
          <w:p w14:paraId="79CACDB8"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Ilość</w:t>
            </w:r>
          </w:p>
          <w:p w14:paraId="74431496" w14:textId="7D89A69F" w:rsidR="00296F8E" w:rsidRPr="00F3315C" w:rsidRDefault="003156F0" w:rsidP="00805BDC">
            <w:pPr>
              <w:tabs>
                <w:tab w:val="left" w:pos="426"/>
              </w:tabs>
              <w:spacing w:after="60" w:line="240" w:lineRule="exact"/>
              <w:ind w:right="45"/>
              <w:jc w:val="center"/>
              <w:rPr>
                <w:rFonts w:ascii="Verdana" w:hAnsi="Verdana"/>
                <w:sz w:val="16"/>
                <w:szCs w:val="16"/>
              </w:rPr>
            </w:pPr>
            <w:r>
              <w:rPr>
                <w:rFonts w:ascii="Verdana" w:hAnsi="Verdana"/>
                <w:sz w:val="16"/>
                <w:szCs w:val="16"/>
              </w:rPr>
              <w:t>pkt</w:t>
            </w:r>
          </w:p>
        </w:tc>
        <w:tc>
          <w:tcPr>
            <w:tcW w:w="4395" w:type="dxa"/>
            <w:shd w:val="clear" w:color="auto" w:fill="FFE599" w:themeFill="accent4" w:themeFillTint="66"/>
          </w:tcPr>
          <w:p w14:paraId="4C79AB5D" w14:textId="77777777" w:rsidR="00296F8E" w:rsidRPr="00F3315C" w:rsidRDefault="00296F8E" w:rsidP="00805BDC">
            <w:pPr>
              <w:spacing w:line="240" w:lineRule="exact"/>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3156F0">
        <w:trPr>
          <w:trHeight w:val="879"/>
        </w:trPr>
        <w:tc>
          <w:tcPr>
            <w:tcW w:w="567" w:type="dxa"/>
            <w:shd w:val="clear" w:color="auto" w:fill="FFE599" w:themeFill="accent4" w:themeFillTint="66"/>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2835" w:type="dxa"/>
            <w:shd w:val="clear" w:color="auto" w:fill="FFE599" w:themeFill="accent4" w:themeFillTint="66"/>
            <w:vAlign w:val="center"/>
          </w:tcPr>
          <w:p w14:paraId="70A9A14C" w14:textId="77777777" w:rsidR="00296F8E" w:rsidRPr="003156F0" w:rsidRDefault="00296F8E" w:rsidP="00805BDC">
            <w:pPr>
              <w:tabs>
                <w:tab w:val="left" w:pos="426"/>
              </w:tabs>
              <w:spacing w:after="60" w:line="240" w:lineRule="exact"/>
              <w:ind w:right="45"/>
              <w:rPr>
                <w:rFonts w:ascii="Verdana" w:hAnsi="Verdana"/>
                <w:b/>
                <w:sz w:val="18"/>
                <w:szCs w:val="18"/>
              </w:rPr>
            </w:pPr>
            <w:r w:rsidRPr="003156F0">
              <w:rPr>
                <w:rFonts w:ascii="Verdana" w:hAnsi="Verdana"/>
                <w:b/>
                <w:sz w:val="18"/>
                <w:szCs w:val="18"/>
              </w:rPr>
              <w:t xml:space="preserve">Cena realizacji przedmiotu zamówienia </w:t>
            </w:r>
          </w:p>
        </w:tc>
        <w:tc>
          <w:tcPr>
            <w:tcW w:w="851" w:type="dxa"/>
            <w:shd w:val="clear" w:color="auto" w:fill="FFE599" w:themeFill="accent4" w:themeFillTint="66"/>
            <w:vAlign w:val="center"/>
          </w:tcPr>
          <w:p w14:paraId="369DE2B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850" w:type="dxa"/>
            <w:shd w:val="clear" w:color="auto" w:fill="FFE599" w:themeFill="accent4" w:themeFillTint="66"/>
            <w:vAlign w:val="center"/>
          </w:tcPr>
          <w:p w14:paraId="620E3A0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4395" w:type="dxa"/>
            <w:shd w:val="clear" w:color="auto" w:fill="FFE599" w:themeFill="accent4" w:themeFillTint="66"/>
            <w:vAlign w:val="center"/>
          </w:tcPr>
          <w:p w14:paraId="56D3F774" w14:textId="0566F05C" w:rsidR="00296F8E" w:rsidRPr="003156F0" w:rsidRDefault="00296F8E" w:rsidP="00805BDC">
            <w:pPr>
              <w:ind w:right="45"/>
              <w:jc w:val="both"/>
              <w:outlineLvl w:val="0"/>
              <w:rPr>
                <w:rFonts w:ascii="Verdana" w:hAnsi="Verdana"/>
                <w:color w:val="000000" w:themeColor="text1"/>
                <w:sz w:val="18"/>
                <w:szCs w:val="18"/>
              </w:rPr>
            </w:pPr>
            <w:r w:rsidRPr="003156F0">
              <w:rPr>
                <w:rFonts w:ascii="Verdana" w:hAnsi="Verdana"/>
                <w:color w:val="000000" w:themeColor="text1"/>
                <w:sz w:val="18"/>
                <w:szCs w:val="18"/>
              </w:rPr>
              <w:t xml:space="preserve">                  </w:t>
            </w:r>
            <w:r w:rsidR="003156F0">
              <w:rPr>
                <w:rFonts w:ascii="Verdana" w:hAnsi="Verdana"/>
                <w:color w:val="000000" w:themeColor="text1"/>
                <w:sz w:val="18"/>
                <w:szCs w:val="18"/>
              </w:rPr>
              <w:t xml:space="preserve">    N</w:t>
            </w:r>
            <w:r w:rsidRPr="003156F0">
              <w:rPr>
                <w:rFonts w:ascii="Verdana" w:hAnsi="Verdana"/>
                <w:color w:val="000000" w:themeColor="text1"/>
                <w:sz w:val="18"/>
                <w:szCs w:val="18"/>
              </w:rPr>
              <w:t xml:space="preserve">ajniższa cena oferty </w:t>
            </w:r>
          </w:p>
          <w:p w14:paraId="1CC8F4BC" w14:textId="4F179C5C" w:rsidR="00296F8E" w:rsidRPr="003156F0" w:rsidRDefault="003156F0" w:rsidP="00805BDC">
            <w:pPr>
              <w:ind w:right="45"/>
              <w:jc w:val="both"/>
              <w:outlineLvl w:val="0"/>
              <w:rPr>
                <w:rFonts w:ascii="Verdana" w:hAnsi="Verdana"/>
                <w:color w:val="000000" w:themeColor="text1"/>
                <w:sz w:val="18"/>
                <w:szCs w:val="18"/>
              </w:rPr>
            </w:pPr>
            <w:r>
              <w:rPr>
                <w:rFonts w:ascii="Verdana" w:hAnsi="Verdana"/>
                <w:color w:val="000000" w:themeColor="text1"/>
                <w:sz w:val="18"/>
                <w:szCs w:val="18"/>
              </w:rPr>
              <w:t>I</w:t>
            </w:r>
            <w:r w:rsidR="00296F8E" w:rsidRPr="003156F0">
              <w:rPr>
                <w:rFonts w:ascii="Verdana" w:hAnsi="Verdana"/>
                <w:color w:val="000000" w:themeColor="text1"/>
                <w:sz w:val="18"/>
                <w:szCs w:val="18"/>
              </w:rPr>
              <w:t>lość pkt  = ----------</w:t>
            </w:r>
            <w:r>
              <w:rPr>
                <w:rFonts w:ascii="Verdana" w:hAnsi="Verdana"/>
                <w:color w:val="000000" w:themeColor="text1"/>
                <w:sz w:val="18"/>
                <w:szCs w:val="18"/>
              </w:rPr>
              <w:t>------</w:t>
            </w:r>
            <w:r w:rsidR="00296F8E" w:rsidRPr="003156F0">
              <w:rPr>
                <w:rFonts w:ascii="Verdana" w:hAnsi="Verdana"/>
                <w:color w:val="000000" w:themeColor="text1"/>
                <w:sz w:val="18"/>
                <w:szCs w:val="18"/>
              </w:rPr>
              <w:t>--------------- x 60</w:t>
            </w:r>
          </w:p>
          <w:p w14:paraId="646190BC" w14:textId="305072C8" w:rsidR="00296F8E" w:rsidRPr="003156F0" w:rsidRDefault="00296F8E" w:rsidP="003156F0">
            <w:pPr>
              <w:tabs>
                <w:tab w:val="left" w:pos="426"/>
              </w:tabs>
              <w:ind w:right="45"/>
              <w:jc w:val="both"/>
              <w:rPr>
                <w:rFonts w:ascii="Verdana" w:hAnsi="Verdana"/>
                <w:color w:val="000000" w:themeColor="text1"/>
                <w:sz w:val="18"/>
                <w:szCs w:val="18"/>
              </w:rPr>
            </w:pPr>
            <w:r w:rsidRPr="003156F0">
              <w:rPr>
                <w:rFonts w:ascii="Verdana" w:hAnsi="Verdana"/>
                <w:color w:val="000000" w:themeColor="text1"/>
                <w:sz w:val="18"/>
                <w:szCs w:val="18"/>
              </w:rPr>
              <w:t xml:space="preserve">                  </w:t>
            </w:r>
            <w:r w:rsidR="003156F0">
              <w:rPr>
                <w:rFonts w:ascii="Verdana" w:hAnsi="Verdana"/>
                <w:color w:val="000000" w:themeColor="text1"/>
                <w:sz w:val="18"/>
                <w:szCs w:val="18"/>
              </w:rPr>
              <w:t xml:space="preserve">     C</w:t>
            </w:r>
            <w:r w:rsidRPr="003156F0">
              <w:rPr>
                <w:rFonts w:ascii="Verdana" w:hAnsi="Verdana"/>
                <w:color w:val="000000" w:themeColor="text1"/>
                <w:sz w:val="18"/>
                <w:szCs w:val="18"/>
              </w:rPr>
              <w:t xml:space="preserve">ena oferty badanej   </w:t>
            </w:r>
          </w:p>
        </w:tc>
      </w:tr>
      <w:tr w:rsidR="00F7403B" w:rsidRPr="00F3315C" w14:paraId="67846A9A" w14:textId="77777777" w:rsidTr="003156F0">
        <w:trPr>
          <w:trHeight w:val="1269"/>
        </w:trPr>
        <w:tc>
          <w:tcPr>
            <w:tcW w:w="567" w:type="dxa"/>
            <w:shd w:val="clear" w:color="auto" w:fill="FFE599" w:themeFill="accent4" w:themeFillTint="66"/>
            <w:vAlign w:val="center"/>
          </w:tcPr>
          <w:p w14:paraId="58FDC06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2</w:t>
            </w:r>
          </w:p>
        </w:tc>
        <w:tc>
          <w:tcPr>
            <w:tcW w:w="2835" w:type="dxa"/>
            <w:shd w:val="clear" w:color="auto" w:fill="FFE599" w:themeFill="accent4" w:themeFillTint="66"/>
            <w:vAlign w:val="center"/>
          </w:tcPr>
          <w:p w14:paraId="45EE2110" w14:textId="77777777" w:rsidR="003156F0" w:rsidRPr="006A00D2" w:rsidRDefault="003156F0" w:rsidP="003156F0">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 xml:space="preserve">Termin realizacji </w:t>
            </w:r>
          </w:p>
          <w:p w14:paraId="5B772D37" w14:textId="77777777" w:rsidR="003156F0" w:rsidRPr="006A00D2" w:rsidRDefault="003156F0" w:rsidP="003156F0">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przedmiotu zamówienia</w:t>
            </w:r>
          </w:p>
          <w:p w14:paraId="19CBB18C" w14:textId="7039AC42" w:rsidR="00F7403B" w:rsidRPr="00FC09DC" w:rsidRDefault="003156F0" w:rsidP="002558ED">
            <w:pPr>
              <w:tabs>
                <w:tab w:val="left" w:pos="426"/>
              </w:tabs>
              <w:spacing w:before="60" w:after="60"/>
              <w:ind w:right="45"/>
              <w:rPr>
                <w:rFonts w:ascii="Verdana" w:hAnsi="Verdana"/>
                <w:sz w:val="16"/>
                <w:szCs w:val="16"/>
              </w:rPr>
            </w:pPr>
            <w:r w:rsidRPr="006A00D2">
              <w:rPr>
                <w:rFonts w:ascii="Verdana" w:hAnsi="Verdana"/>
                <w:color w:val="000000" w:themeColor="text1"/>
                <w:sz w:val="14"/>
                <w:szCs w:val="14"/>
              </w:rPr>
              <w:t xml:space="preserve">(maks. </w:t>
            </w:r>
            <w:r w:rsidR="002558ED">
              <w:rPr>
                <w:rFonts w:ascii="Verdana" w:hAnsi="Verdana"/>
                <w:color w:val="000000" w:themeColor="text1"/>
                <w:sz w:val="14"/>
                <w:szCs w:val="14"/>
              </w:rPr>
              <w:t>56</w:t>
            </w:r>
            <w:r>
              <w:rPr>
                <w:rFonts w:ascii="Verdana" w:hAnsi="Verdana"/>
                <w:color w:val="000000" w:themeColor="text1"/>
                <w:sz w:val="14"/>
                <w:szCs w:val="14"/>
              </w:rPr>
              <w:t xml:space="preserve"> dni</w:t>
            </w:r>
            <w:r w:rsidRPr="006A00D2">
              <w:rPr>
                <w:rFonts w:ascii="Verdana" w:hAnsi="Verdana"/>
                <w:color w:val="000000" w:themeColor="text1"/>
                <w:sz w:val="14"/>
                <w:szCs w:val="14"/>
              </w:rPr>
              <w:t xml:space="preserve"> od daty </w:t>
            </w:r>
            <w:r>
              <w:rPr>
                <w:rFonts w:ascii="Verdana" w:hAnsi="Verdana" w:cs="Arial"/>
                <w:bCs/>
                <w:color w:val="000000" w:themeColor="text1"/>
                <w:sz w:val="14"/>
                <w:szCs w:val="14"/>
              </w:rPr>
              <w:t>podpisania umowy</w:t>
            </w:r>
            <w:r w:rsidRPr="006A00D2">
              <w:rPr>
                <w:rFonts w:ascii="Verdana" w:hAnsi="Verdana" w:cs="Arial"/>
                <w:bCs/>
                <w:color w:val="000000" w:themeColor="text1"/>
                <w:sz w:val="14"/>
                <w:szCs w:val="14"/>
              </w:rPr>
              <w:t>)</w:t>
            </w:r>
          </w:p>
        </w:tc>
        <w:tc>
          <w:tcPr>
            <w:tcW w:w="851" w:type="dxa"/>
            <w:shd w:val="clear" w:color="auto" w:fill="FFE599" w:themeFill="accent4" w:themeFillTint="66"/>
            <w:vAlign w:val="center"/>
          </w:tcPr>
          <w:p w14:paraId="3667182F" w14:textId="7987A8B2" w:rsidR="00F7403B" w:rsidRPr="00606FE2" w:rsidRDefault="003156F0"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3</w:t>
            </w:r>
            <w:r w:rsidR="00F7403B" w:rsidRPr="00606FE2">
              <w:rPr>
                <w:rFonts w:ascii="Verdana" w:hAnsi="Verdana"/>
                <w:b/>
                <w:color w:val="000000" w:themeColor="text1"/>
                <w:sz w:val="18"/>
                <w:szCs w:val="18"/>
              </w:rPr>
              <w:t>0</w:t>
            </w:r>
          </w:p>
        </w:tc>
        <w:tc>
          <w:tcPr>
            <w:tcW w:w="850" w:type="dxa"/>
            <w:shd w:val="clear" w:color="auto" w:fill="FFE599" w:themeFill="accent4" w:themeFillTint="66"/>
            <w:vAlign w:val="center"/>
          </w:tcPr>
          <w:p w14:paraId="2C179220" w14:textId="47319FC8" w:rsidR="00F7403B" w:rsidRPr="00606FE2" w:rsidRDefault="003156F0"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3</w:t>
            </w:r>
            <w:r w:rsidR="00F7403B" w:rsidRPr="00606FE2">
              <w:rPr>
                <w:rFonts w:ascii="Verdana" w:hAnsi="Verdana"/>
                <w:b/>
                <w:color w:val="000000" w:themeColor="text1"/>
                <w:sz w:val="18"/>
                <w:szCs w:val="18"/>
              </w:rPr>
              <w:t>0</w:t>
            </w:r>
          </w:p>
        </w:tc>
        <w:tc>
          <w:tcPr>
            <w:tcW w:w="4395" w:type="dxa"/>
            <w:shd w:val="clear" w:color="auto" w:fill="FFE599" w:themeFill="accent4" w:themeFillTint="66"/>
            <w:vAlign w:val="center"/>
          </w:tcPr>
          <w:p w14:paraId="1F4DA14E" w14:textId="7619551E" w:rsidR="00F7403B" w:rsidRPr="003156F0" w:rsidRDefault="003156F0" w:rsidP="00805BDC">
            <w:pPr>
              <w:spacing w:before="60" w:after="60"/>
              <w:ind w:right="45"/>
              <w:jc w:val="both"/>
              <w:outlineLvl w:val="0"/>
              <w:rPr>
                <w:rFonts w:ascii="Verdana" w:hAnsi="Verdana"/>
                <w:color w:val="000000" w:themeColor="text1"/>
                <w:sz w:val="18"/>
                <w:szCs w:val="18"/>
              </w:rPr>
            </w:pPr>
            <w:r w:rsidRPr="003156F0">
              <w:rPr>
                <w:rFonts w:ascii="Verdana" w:hAnsi="Verdana"/>
                <w:color w:val="000000" w:themeColor="text1"/>
                <w:sz w:val="18"/>
                <w:szCs w:val="18"/>
              </w:rPr>
              <w:t xml:space="preserve">                 </w:t>
            </w:r>
            <w:r w:rsidR="00F7403B" w:rsidRPr="003156F0">
              <w:rPr>
                <w:rFonts w:ascii="Verdana" w:hAnsi="Verdana"/>
                <w:color w:val="000000" w:themeColor="text1"/>
                <w:sz w:val="18"/>
                <w:szCs w:val="18"/>
              </w:rPr>
              <w:t xml:space="preserve">Najkrótszy termin </w:t>
            </w:r>
            <w:r>
              <w:rPr>
                <w:rFonts w:ascii="Verdana" w:hAnsi="Verdana"/>
                <w:color w:val="000000" w:themeColor="text1"/>
                <w:sz w:val="18"/>
                <w:szCs w:val="18"/>
              </w:rPr>
              <w:t>realizacji</w:t>
            </w:r>
          </w:p>
          <w:p w14:paraId="0031F259" w14:textId="1950348E" w:rsidR="00F7403B" w:rsidRPr="003156F0" w:rsidRDefault="00F7403B" w:rsidP="00805BDC">
            <w:pPr>
              <w:spacing w:before="60" w:after="60"/>
              <w:ind w:right="45"/>
              <w:jc w:val="both"/>
              <w:outlineLvl w:val="0"/>
              <w:rPr>
                <w:rFonts w:ascii="Verdana" w:hAnsi="Verdana"/>
                <w:color w:val="000000" w:themeColor="text1"/>
                <w:sz w:val="18"/>
                <w:szCs w:val="18"/>
              </w:rPr>
            </w:pPr>
            <w:r w:rsidRPr="003156F0">
              <w:rPr>
                <w:rFonts w:ascii="Verdana" w:hAnsi="Verdana"/>
                <w:color w:val="000000" w:themeColor="text1"/>
                <w:sz w:val="18"/>
                <w:szCs w:val="18"/>
              </w:rPr>
              <w:t>Ilość pkt  = --</w:t>
            </w:r>
            <w:r w:rsidR="003156F0" w:rsidRPr="003156F0">
              <w:rPr>
                <w:rFonts w:ascii="Verdana" w:hAnsi="Verdana"/>
                <w:color w:val="000000" w:themeColor="text1"/>
                <w:sz w:val="18"/>
                <w:szCs w:val="18"/>
              </w:rPr>
              <w:t>-----------</w:t>
            </w:r>
            <w:r w:rsidR="003156F0">
              <w:rPr>
                <w:rFonts w:ascii="Verdana" w:hAnsi="Verdana"/>
                <w:color w:val="000000" w:themeColor="text1"/>
                <w:sz w:val="18"/>
                <w:szCs w:val="18"/>
              </w:rPr>
              <w:t>------</w:t>
            </w:r>
            <w:r w:rsidR="003156F0" w:rsidRPr="003156F0">
              <w:rPr>
                <w:rFonts w:ascii="Verdana" w:hAnsi="Verdana"/>
                <w:color w:val="000000" w:themeColor="text1"/>
                <w:sz w:val="18"/>
                <w:szCs w:val="18"/>
              </w:rPr>
              <w:t>------------- x 3</w:t>
            </w:r>
            <w:r w:rsidRPr="003156F0">
              <w:rPr>
                <w:rFonts w:ascii="Verdana" w:hAnsi="Verdana"/>
                <w:color w:val="000000" w:themeColor="text1"/>
                <w:sz w:val="18"/>
                <w:szCs w:val="18"/>
              </w:rPr>
              <w:t>0</w:t>
            </w:r>
          </w:p>
          <w:p w14:paraId="172AFEFA" w14:textId="6716F72D" w:rsidR="00F7403B" w:rsidRPr="003156F0" w:rsidRDefault="003156F0" w:rsidP="003156F0">
            <w:pPr>
              <w:spacing w:before="60" w:after="60"/>
              <w:ind w:right="45"/>
              <w:jc w:val="both"/>
              <w:outlineLvl w:val="0"/>
              <w:rPr>
                <w:rFonts w:ascii="Verdana" w:hAnsi="Verdana"/>
                <w:color w:val="C00000"/>
                <w:sz w:val="18"/>
                <w:szCs w:val="18"/>
              </w:rPr>
            </w:pPr>
            <w:r>
              <w:rPr>
                <w:rFonts w:ascii="Verdana" w:hAnsi="Verdana"/>
                <w:color w:val="000000" w:themeColor="text1"/>
                <w:sz w:val="18"/>
                <w:szCs w:val="18"/>
              </w:rPr>
              <w:t xml:space="preserve">             </w:t>
            </w:r>
            <w:r w:rsidR="00F7403B" w:rsidRPr="003156F0">
              <w:rPr>
                <w:rFonts w:ascii="Verdana" w:hAnsi="Verdana"/>
                <w:color w:val="000000" w:themeColor="text1"/>
                <w:sz w:val="18"/>
                <w:szCs w:val="18"/>
              </w:rPr>
              <w:t xml:space="preserve">Termin </w:t>
            </w:r>
            <w:r>
              <w:rPr>
                <w:rFonts w:ascii="Verdana" w:hAnsi="Verdana"/>
                <w:color w:val="000000" w:themeColor="text1"/>
                <w:sz w:val="18"/>
                <w:szCs w:val="18"/>
              </w:rPr>
              <w:t xml:space="preserve">realizacji w </w:t>
            </w:r>
            <w:r w:rsidR="00F7403B" w:rsidRPr="003156F0">
              <w:rPr>
                <w:rFonts w:ascii="Verdana" w:hAnsi="Verdana"/>
                <w:color w:val="000000" w:themeColor="text1"/>
                <w:sz w:val="18"/>
                <w:szCs w:val="18"/>
              </w:rPr>
              <w:t>ofer</w:t>
            </w:r>
            <w:r>
              <w:rPr>
                <w:rFonts w:ascii="Verdana" w:hAnsi="Verdana"/>
                <w:color w:val="000000" w:themeColor="text1"/>
                <w:sz w:val="18"/>
                <w:szCs w:val="18"/>
              </w:rPr>
              <w:t xml:space="preserve">cie </w:t>
            </w:r>
            <w:r w:rsidR="00F7403B" w:rsidRPr="003156F0">
              <w:rPr>
                <w:rFonts w:ascii="Verdana" w:hAnsi="Verdana"/>
                <w:color w:val="000000" w:themeColor="text1"/>
                <w:sz w:val="18"/>
                <w:szCs w:val="18"/>
              </w:rPr>
              <w:t xml:space="preserve">badanej   </w:t>
            </w:r>
          </w:p>
        </w:tc>
      </w:tr>
      <w:tr w:rsidR="00F7403B" w:rsidRPr="00F3315C" w14:paraId="026BEC42" w14:textId="77777777" w:rsidTr="00627598">
        <w:trPr>
          <w:trHeight w:val="416"/>
        </w:trPr>
        <w:tc>
          <w:tcPr>
            <w:tcW w:w="567" w:type="dxa"/>
            <w:shd w:val="clear" w:color="auto" w:fill="FFE599" w:themeFill="accent4" w:themeFillTint="66"/>
            <w:vAlign w:val="center"/>
          </w:tcPr>
          <w:p w14:paraId="45FE501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3</w:t>
            </w:r>
          </w:p>
        </w:tc>
        <w:tc>
          <w:tcPr>
            <w:tcW w:w="2835" w:type="dxa"/>
            <w:shd w:val="clear" w:color="auto" w:fill="FFE599" w:themeFill="accent4" w:themeFillTint="66"/>
            <w:vAlign w:val="center"/>
          </w:tcPr>
          <w:p w14:paraId="4853F8F2" w14:textId="0D90CA2E" w:rsidR="00D00310" w:rsidRPr="00F229AA" w:rsidRDefault="00606FE2" w:rsidP="00D00310">
            <w:pPr>
              <w:tabs>
                <w:tab w:val="left" w:pos="426"/>
              </w:tabs>
              <w:spacing w:before="60" w:after="60"/>
              <w:ind w:right="45"/>
              <w:rPr>
                <w:rFonts w:ascii="Verdana" w:hAnsi="Verdana"/>
                <w:color w:val="FF0000"/>
                <w:sz w:val="16"/>
                <w:szCs w:val="16"/>
              </w:rPr>
            </w:pPr>
            <w:r w:rsidRPr="00606FE2">
              <w:rPr>
                <w:rFonts w:ascii="Verdana" w:hAnsi="Verdana"/>
                <w:b/>
                <w:sz w:val="18"/>
                <w:szCs w:val="18"/>
              </w:rPr>
              <w:t>Doświadczenie zawodowe projektanta</w:t>
            </w:r>
            <w:r>
              <w:rPr>
                <w:rFonts w:ascii="Verdana" w:hAnsi="Verdana"/>
                <w:sz w:val="18"/>
                <w:szCs w:val="18"/>
              </w:rPr>
              <w:t xml:space="preserve"> </w:t>
            </w:r>
            <w:r>
              <w:rPr>
                <w:rFonts w:ascii="Verdana" w:hAnsi="Verdana"/>
                <w:sz w:val="14"/>
                <w:szCs w:val="14"/>
              </w:rPr>
              <w:t>posiadającego</w:t>
            </w:r>
            <w:r w:rsidRPr="00606FE2">
              <w:rPr>
                <w:rFonts w:ascii="Verdana" w:hAnsi="Verdana"/>
                <w:sz w:val="14"/>
                <w:szCs w:val="14"/>
              </w:rPr>
              <w:t xml:space="preserve"> </w:t>
            </w:r>
            <w:r w:rsidR="002558ED">
              <w:rPr>
                <w:rFonts w:ascii="Verdana" w:hAnsi="Verdana"/>
                <w:color w:val="000000" w:themeColor="text1"/>
                <w:sz w:val="14"/>
                <w:szCs w:val="14"/>
              </w:rPr>
              <w:t>uprawnienia budowlane</w:t>
            </w:r>
            <w:r w:rsidRPr="00606FE2">
              <w:rPr>
                <w:rFonts w:ascii="Verdana" w:hAnsi="Verdana"/>
                <w:color w:val="000000" w:themeColor="text1"/>
                <w:sz w:val="14"/>
                <w:szCs w:val="14"/>
              </w:rPr>
              <w:t xml:space="preserve"> w specjalności architektonicznej do projektowania, który </w:t>
            </w:r>
            <w:r w:rsidRPr="00ED6EC6">
              <w:rPr>
                <w:rFonts w:ascii="Verdana" w:hAnsi="Verdana"/>
                <w:color w:val="000000" w:themeColor="text1"/>
                <w:sz w:val="14"/>
                <w:szCs w:val="14"/>
              </w:rPr>
              <w:t xml:space="preserve">wykonał </w:t>
            </w:r>
            <w:r w:rsidR="00ED6EC6" w:rsidRPr="00ED6EC6">
              <w:rPr>
                <w:rFonts w:ascii="Verdana" w:hAnsi="Verdana"/>
                <w:b/>
                <w:color w:val="000000" w:themeColor="text1"/>
                <w:sz w:val="14"/>
                <w:szCs w:val="14"/>
              </w:rPr>
              <w:t>co najmniej 2 usługi opracowania programu funkcjonalno – użytkowego</w:t>
            </w:r>
            <w:r w:rsidR="00ED6EC6" w:rsidRPr="00ED6EC6">
              <w:rPr>
                <w:rFonts w:ascii="Verdana" w:hAnsi="Verdana"/>
                <w:color w:val="000000" w:themeColor="text1"/>
                <w:sz w:val="14"/>
                <w:szCs w:val="14"/>
              </w:rPr>
              <w:t xml:space="preserve">, </w:t>
            </w:r>
            <w:r w:rsidR="00ED6EC6">
              <w:rPr>
                <w:rFonts w:ascii="Verdana" w:hAnsi="Verdana"/>
                <w:b/>
                <w:color w:val="000000" w:themeColor="text1"/>
                <w:sz w:val="14"/>
                <w:szCs w:val="14"/>
              </w:rPr>
              <w:t>obejmującego przebudowę</w:t>
            </w:r>
            <w:r w:rsidR="00ED6EC6">
              <w:rPr>
                <w:rFonts w:ascii="Verdana" w:hAnsi="Verdana"/>
                <w:b/>
                <w:color w:val="000000" w:themeColor="text1"/>
                <w:sz w:val="14"/>
                <w:szCs w:val="14"/>
              </w:rPr>
              <w:br/>
            </w:r>
            <w:r w:rsidR="00ED6EC6" w:rsidRPr="00ED6EC6">
              <w:rPr>
                <w:rFonts w:ascii="Verdana" w:hAnsi="Verdana"/>
                <w:b/>
                <w:color w:val="000000" w:themeColor="text1"/>
                <w:sz w:val="14"/>
                <w:szCs w:val="14"/>
              </w:rPr>
              <w:t xml:space="preserve">i modernizację budynku dydaktycznego, w tym co </w:t>
            </w:r>
            <w:r w:rsidR="00ED6EC6" w:rsidRPr="00ED6EC6">
              <w:rPr>
                <w:rFonts w:ascii="Verdana" w:hAnsi="Verdana"/>
                <w:b/>
                <w:color w:val="000000" w:themeColor="text1"/>
                <w:sz w:val="14"/>
                <w:szCs w:val="14"/>
              </w:rPr>
              <w:lastRenderedPageBreak/>
              <w:t>najmniej 1 obiektu objętego ochroną konserwatorską</w:t>
            </w:r>
            <w:r w:rsidR="001E4120" w:rsidRPr="00ED6EC6">
              <w:rPr>
                <w:rFonts w:ascii="Verdana" w:hAnsi="Verdana"/>
                <w:b/>
                <w:color w:val="000000" w:themeColor="text1"/>
                <w:sz w:val="14"/>
                <w:szCs w:val="14"/>
              </w:rPr>
              <w:t>.</w:t>
            </w:r>
          </w:p>
        </w:tc>
        <w:tc>
          <w:tcPr>
            <w:tcW w:w="851" w:type="dxa"/>
            <w:shd w:val="clear" w:color="auto" w:fill="FFE599" w:themeFill="accent4" w:themeFillTint="66"/>
            <w:vAlign w:val="center"/>
          </w:tcPr>
          <w:p w14:paraId="58822D49" w14:textId="12A471AD" w:rsidR="00F7403B" w:rsidRPr="00606FE2" w:rsidRDefault="00606FE2"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cs="Verdana"/>
                <w:b/>
                <w:bCs/>
                <w:color w:val="000000" w:themeColor="text1"/>
                <w:sz w:val="18"/>
                <w:szCs w:val="18"/>
              </w:rPr>
              <w:lastRenderedPageBreak/>
              <w:t>1</w:t>
            </w:r>
            <w:r w:rsidR="00F7403B" w:rsidRPr="00606FE2">
              <w:rPr>
                <w:rFonts w:ascii="Verdana" w:hAnsi="Verdana" w:cs="Verdana"/>
                <w:b/>
                <w:bCs/>
                <w:color w:val="000000" w:themeColor="text1"/>
                <w:sz w:val="18"/>
                <w:szCs w:val="18"/>
              </w:rPr>
              <w:t>0</w:t>
            </w:r>
          </w:p>
        </w:tc>
        <w:tc>
          <w:tcPr>
            <w:tcW w:w="850" w:type="dxa"/>
            <w:shd w:val="clear" w:color="auto" w:fill="FFE599" w:themeFill="accent4" w:themeFillTint="66"/>
            <w:vAlign w:val="center"/>
          </w:tcPr>
          <w:p w14:paraId="15102D67" w14:textId="0D5F9B58" w:rsidR="00F7403B" w:rsidRPr="00606FE2" w:rsidRDefault="00606FE2"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cs="Verdana"/>
                <w:b/>
                <w:bCs/>
                <w:color w:val="000000" w:themeColor="text1"/>
                <w:sz w:val="18"/>
                <w:szCs w:val="18"/>
              </w:rPr>
              <w:t>1</w:t>
            </w:r>
            <w:r w:rsidR="00F7403B" w:rsidRPr="00606FE2">
              <w:rPr>
                <w:rFonts w:ascii="Verdana" w:hAnsi="Verdana" w:cs="Verdana"/>
                <w:b/>
                <w:bCs/>
                <w:color w:val="000000" w:themeColor="text1"/>
                <w:sz w:val="18"/>
                <w:szCs w:val="18"/>
              </w:rPr>
              <w:t>0</w:t>
            </w:r>
          </w:p>
        </w:tc>
        <w:tc>
          <w:tcPr>
            <w:tcW w:w="4395" w:type="dxa"/>
            <w:shd w:val="clear" w:color="auto" w:fill="FFE599" w:themeFill="accent4" w:themeFillTint="66"/>
            <w:vAlign w:val="center"/>
          </w:tcPr>
          <w:p w14:paraId="28AA80C4" w14:textId="5478B295" w:rsidR="00F7403B" w:rsidRPr="004165BB" w:rsidRDefault="001E4120" w:rsidP="00805BDC">
            <w:pPr>
              <w:suppressAutoHyphens/>
              <w:rPr>
                <w:rFonts w:ascii="Verdana" w:hAnsi="Verdana"/>
                <w:color w:val="000000" w:themeColor="text1"/>
                <w:sz w:val="18"/>
                <w:szCs w:val="18"/>
                <w:lang w:eastAsia="ar-SA"/>
              </w:rPr>
            </w:pPr>
            <w:r>
              <w:rPr>
                <w:rFonts w:ascii="Verdana" w:hAnsi="Verdana"/>
                <w:color w:val="000000" w:themeColor="text1"/>
                <w:sz w:val="18"/>
                <w:szCs w:val="18"/>
                <w:lang w:eastAsia="ar-SA"/>
              </w:rPr>
              <w:t>2</w:t>
            </w:r>
            <w:r w:rsidR="00F7403B" w:rsidRPr="004165BB">
              <w:rPr>
                <w:rFonts w:ascii="Verdana" w:hAnsi="Verdana"/>
                <w:color w:val="000000" w:themeColor="text1"/>
                <w:sz w:val="18"/>
                <w:szCs w:val="18"/>
                <w:lang w:eastAsia="ar-SA"/>
              </w:rPr>
              <w:t xml:space="preserve"> </w:t>
            </w:r>
            <w:r w:rsidR="00154005" w:rsidRPr="004165BB">
              <w:rPr>
                <w:rFonts w:ascii="Verdana" w:hAnsi="Verdana"/>
                <w:color w:val="000000" w:themeColor="text1"/>
                <w:sz w:val="18"/>
                <w:szCs w:val="18"/>
                <w:lang w:eastAsia="ar-SA"/>
              </w:rPr>
              <w:t>usług</w:t>
            </w:r>
            <w:r>
              <w:rPr>
                <w:rFonts w:ascii="Verdana" w:hAnsi="Verdana"/>
                <w:color w:val="000000" w:themeColor="text1"/>
                <w:sz w:val="18"/>
                <w:szCs w:val="18"/>
                <w:lang w:eastAsia="ar-SA"/>
              </w:rPr>
              <w:t>i</w:t>
            </w:r>
            <w:r w:rsidR="00A2610D" w:rsidRPr="004165BB">
              <w:rPr>
                <w:rFonts w:ascii="Verdana" w:hAnsi="Verdana"/>
                <w:color w:val="000000" w:themeColor="text1"/>
                <w:sz w:val="18"/>
                <w:szCs w:val="18"/>
                <w:lang w:eastAsia="ar-SA"/>
              </w:rPr>
              <w:t xml:space="preserve"> </w:t>
            </w:r>
            <w:r w:rsidR="00154005" w:rsidRPr="004165BB">
              <w:rPr>
                <w:rFonts w:ascii="Verdana" w:hAnsi="Verdana"/>
                <w:color w:val="000000" w:themeColor="text1"/>
                <w:sz w:val="18"/>
                <w:szCs w:val="18"/>
                <w:lang w:eastAsia="ar-SA"/>
              </w:rPr>
              <w:t xml:space="preserve"> </w:t>
            </w:r>
            <w:r w:rsidR="00E53D35" w:rsidRPr="004165BB">
              <w:rPr>
                <w:rFonts w:ascii="Verdana" w:hAnsi="Verdana"/>
                <w:color w:val="000000" w:themeColor="text1"/>
                <w:sz w:val="18"/>
                <w:szCs w:val="18"/>
                <w:lang w:eastAsia="ar-SA"/>
              </w:rPr>
              <w:t xml:space="preserve">–  </w:t>
            </w:r>
            <w:r>
              <w:rPr>
                <w:rFonts w:ascii="Verdana" w:hAnsi="Verdana"/>
                <w:color w:val="000000" w:themeColor="text1"/>
                <w:sz w:val="18"/>
                <w:szCs w:val="18"/>
                <w:lang w:eastAsia="ar-SA"/>
              </w:rPr>
              <w:t>0</w:t>
            </w:r>
            <w:r w:rsidR="00E53D35" w:rsidRPr="004165BB">
              <w:rPr>
                <w:rFonts w:ascii="Verdana" w:hAnsi="Verdana"/>
                <w:color w:val="000000" w:themeColor="text1"/>
                <w:sz w:val="18"/>
                <w:szCs w:val="18"/>
                <w:lang w:eastAsia="ar-SA"/>
              </w:rPr>
              <w:t xml:space="preserve"> pkt</w:t>
            </w:r>
          </w:p>
          <w:p w14:paraId="301AA975" w14:textId="63887B1D" w:rsidR="00F7403B" w:rsidRPr="004165BB" w:rsidRDefault="001E4120" w:rsidP="00805BDC">
            <w:pPr>
              <w:suppressAutoHyphens/>
              <w:rPr>
                <w:rFonts w:ascii="Verdana" w:hAnsi="Verdana"/>
                <w:color w:val="000000" w:themeColor="text1"/>
                <w:sz w:val="18"/>
                <w:szCs w:val="18"/>
                <w:lang w:eastAsia="ar-SA"/>
              </w:rPr>
            </w:pPr>
            <w:r>
              <w:rPr>
                <w:rFonts w:ascii="Verdana" w:hAnsi="Verdana"/>
                <w:color w:val="000000" w:themeColor="text1"/>
                <w:sz w:val="18"/>
                <w:szCs w:val="18"/>
                <w:lang w:eastAsia="ar-SA"/>
              </w:rPr>
              <w:t>3</w:t>
            </w:r>
            <w:r w:rsidR="00F7403B" w:rsidRPr="004165BB">
              <w:rPr>
                <w:rFonts w:ascii="Verdana" w:hAnsi="Verdana"/>
                <w:color w:val="000000" w:themeColor="text1"/>
                <w:sz w:val="18"/>
                <w:szCs w:val="18"/>
                <w:lang w:eastAsia="ar-SA"/>
              </w:rPr>
              <w:t xml:space="preserve"> </w:t>
            </w:r>
            <w:r w:rsidR="00154005" w:rsidRPr="004165BB">
              <w:rPr>
                <w:rFonts w:ascii="Verdana" w:hAnsi="Verdana"/>
                <w:color w:val="000000" w:themeColor="text1"/>
                <w:sz w:val="18"/>
                <w:szCs w:val="18"/>
                <w:lang w:eastAsia="ar-SA"/>
              </w:rPr>
              <w:t xml:space="preserve">usługi </w:t>
            </w:r>
            <w:r w:rsidR="00E53D35" w:rsidRPr="004165BB">
              <w:rPr>
                <w:rFonts w:ascii="Verdana" w:hAnsi="Verdana"/>
                <w:color w:val="000000" w:themeColor="text1"/>
                <w:sz w:val="18"/>
                <w:szCs w:val="18"/>
                <w:lang w:eastAsia="ar-SA"/>
              </w:rPr>
              <w:t xml:space="preserve">– </w:t>
            </w:r>
            <w:r w:rsidR="0050550D">
              <w:rPr>
                <w:rFonts w:ascii="Verdana" w:hAnsi="Verdana"/>
                <w:color w:val="000000" w:themeColor="text1"/>
                <w:sz w:val="18"/>
                <w:szCs w:val="18"/>
                <w:lang w:eastAsia="ar-SA"/>
              </w:rPr>
              <w:t>5</w:t>
            </w:r>
            <w:r w:rsidR="00E53D35" w:rsidRPr="004165BB">
              <w:rPr>
                <w:rFonts w:ascii="Verdana" w:hAnsi="Verdana"/>
                <w:color w:val="000000" w:themeColor="text1"/>
                <w:sz w:val="18"/>
                <w:szCs w:val="18"/>
                <w:lang w:eastAsia="ar-SA"/>
              </w:rPr>
              <w:t xml:space="preserve"> pkt</w:t>
            </w:r>
          </w:p>
          <w:p w14:paraId="09E3C792" w14:textId="2DF9F7D0" w:rsidR="00F7403B" w:rsidRPr="00E53D35" w:rsidRDefault="001E4120" w:rsidP="0050550D">
            <w:pPr>
              <w:suppressAutoHyphens/>
              <w:rPr>
                <w:rFonts w:ascii="Calibri" w:hAnsi="Calibri"/>
                <w:color w:val="C00000"/>
                <w:sz w:val="18"/>
                <w:szCs w:val="18"/>
                <w:lang w:eastAsia="ar-SA"/>
              </w:rPr>
            </w:pPr>
            <w:r>
              <w:rPr>
                <w:rFonts w:ascii="Verdana" w:hAnsi="Verdana"/>
                <w:color w:val="000000" w:themeColor="text1"/>
                <w:sz w:val="18"/>
                <w:szCs w:val="18"/>
                <w:lang w:eastAsia="ar-SA"/>
              </w:rPr>
              <w:t>4</w:t>
            </w:r>
            <w:r w:rsidR="00F7403B" w:rsidRPr="004165BB">
              <w:rPr>
                <w:rFonts w:ascii="Verdana" w:hAnsi="Verdana"/>
                <w:color w:val="000000" w:themeColor="text1"/>
                <w:sz w:val="18"/>
                <w:szCs w:val="18"/>
                <w:lang w:eastAsia="ar-SA"/>
              </w:rPr>
              <w:t xml:space="preserve"> </w:t>
            </w:r>
            <w:r w:rsidR="00154005" w:rsidRPr="004165BB">
              <w:rPr>
                <w:rFonts w:ascii="Verdana" w:hAnsi="Verdana"/>
                <w:color w:val="000000" w:themeColor="text1"/>
                <w:sz w:val="18"/>
                <w:szCs w:val="18"/>
                <w:lang w:eastAsia="ar-SA"/>
              </w:rPr>
              <w:t>usług</w:t>
            </w:r>
            <w:r w:rsidR="00A2610D" w:rsidRPr="004165BB">
              <w:rPr>
                <w:rFonts w:ascii="Verdana" w:hAnsi="Verdana"/>
                <w:color w:val="000000" w:themeColor="text1"/>
                <w:sz w:val="18"/>
                <w:szCs w:val="18"/>
                <w:lang w:eastAsia="ar-SA"/>
              </w:rPr>
              <w:t>i</w:t>
            </w:r>
            <w:r w:rsidR="00154005" w:rsidRPr="004165BB">
              <w:rPr>
                <w:rFonts w:ascii="Verdana" w:hAnsi="Verdana"/>
                <w:color w:val="000000" w:themeColor="text1"/>
                <w:sz w:val="18"/>
                <w:szCs w:val="18"/>
                <w:lang w:eastAsia="ar-SA"/>
              </w:rPr>
              <w:t xml:space="preserve"> </w:t>
            </w:r>
            <w:r w:rsidR="00E53D35" w:rsidRPr="004165BB">
              <w:rPr>
                <w:rFonts w:ascii="Verdana" w:hAnsi="Verdana"/>
                <w:color w:val="000000" w:themeColor="text1"/>
                <w:sz w:val="18"/>
                <w:szCs w:val="18"/>
                <w:lang w:eastAsia="ar-SA"/>
              </w:rPr>
              <w:t xml:space="preserve">i więcej – </w:t>
            </w:r>
            <w:r w:rsidR="0050550D">
              <w:rPr>
                <w:rFonts w:ascii="Verdana" w:hAnsi="Verdana"/>
                <w:color w:val="000000" w:themeColor="text1"/>
                <w:sz w:val="18"/>
                <w:szCs w:val="18"/>
                <w:lang w:eastAsia="ar-SA"/>
              </w:rPr>
              <w:t>1</w:t>
            </w:r>
            <w:r w:rsidR="00E53D35" w:rsidRPr="004165BB">
              <w:rPr>
                <w:rFonts w:ascii="Verdana" w:hAnsi="Verdana"/>
                <w:color w:val="000000" w:themeColor="text1"/>
                <w:sz w:val="18"/>
                <w:szCs w:val="18"/>
                <w:lang w:eastAsia="ar-SA"/>
              </w:rPr>
              <w:t>0 pkt</w:t>
            </w:r>
          </w:p>
        </w:tc>
      </w:tr>
      <w:tr w:rsidR="00296F8E" w:rsidRPr="00F3315C" w14:paraId="707E6EA4" w14:textId="77777777" w:rsidTr="003156F0">
        <w:tc>
          <w:tcPr>
            <w:tcW w:w="3402" w:type="dxa"/>
            <w:gridSpan w:val="2"/>
            <w:shd w:val="clear" w:color="auto" w:fill="FFE599" w:themeFill="accent4" w:themeFillTint="66"/>
            <w:vAlign w:val="center"/>
          </w:tcPr>
          <w:p w14:paraId="0AA29B21" w14:textId="77777777" w:rsidR="00296F8E" w:rsidRPr="00F3315C" w:rsidRDefault="00296F8E" w:rsidP="00805BDC">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1" w:type="dxa"/>
            <w:shd w:val="clear" w:color="auto" w:fill="FFE599" w:themeFill="accent4" w:themeFillTint="66"/>
            <w:vAlign w:val="center"/>
          </w:tcPr>
          <w:p w14:paraId="1B2607F3" w14:textId="77777777" w:rsidR="00296F8E" w:rsidRPr="00606FE2" w:rsidRDefault="00296F8E" w:rsidP="00805BDC">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850" w:type="dxa"/>
            <w:shd w:val="clear" w:color="auto" w:fill="FFE599" w:themeFill="accent4" w:themeFillTint="66"/>
            <w:vAlign w:val="center"/>
          </w:tcPr>
          <w:p w14:paraId="1D0BA948" w14:textId="77777777" w:rsidR="00296F8E" w:rsidRPr="00606FE2" w:rsidRDefault="00296F8E" w:rsidP="00805BDC">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4395" w:type="dxa"/>
            <w:shd w:val="clear" w:color="auto" w:fill="FFE599" w:themeFill="accent4" w:themeFillTint="66"/>
            <w:vAlign w:val="center"/>
          </w:tcPr>
          <w:p w14:paraId="6369E4E1" w14:textId="5AF0AAB2" w:rsidR="00296F8E" w:rsidRPr="00F3315C" w:rsidRDefault="00606FE2" w:rsidP="00C31A70">
            <w:pPr>
              <w:spacing w:before="60" w:after="60" w:line="240" w:lineRule="exact"/>
              <w:ind w:right="45"/>
              <w:outlineLvl w:val="0"/>
              <w:rPr>
                <w:rFonts w:ascii="Verdana" w:hAnsi="Verdana"/>
                <w:sz w:val="16"/>
                <w:szCs w:val="16"/>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w:t>
            </w:r>
            <w:r w:rsidR="00C31A70">
              <w:rPr>
                <w:rFonts w:ascii="Verdana" w:hAnsi="Verdana"/>
                <w:color w:val="000000" w:themeColor="text1"/>
                <w:sz w:val="18"/>
                <w:szCs w:val="18"/>
              </w:rPr>
              <w:t>, 2</w:t>
            </w:r>
            <w:r w:rsidRPr="006A00D2">
              <w:rPr>
                <w:rFonts w:ascii="Verdana" w:hAnsi="Verdana"/>
                <w:color w:val="000000" w:themeColor="text1"/>
                <w:sz w:val="18"/>
                <w:szCs w:val="18"/>
              </w:rPr>
              <w:t xml:space="preserve"> i </w:t>
            </w:r>
            <w:r w:rsidR="00C31A70">
              <w:rPr>
                <w:rFonts w:ascii="Verdana" w:hAnsi="Verdana"/>
                <w:color w:val="000000" w:themeColor="text1"/>
                <w:sz w:val="18"/>
                <w:szCs w:val="18"/>
              </w:rPr>
              <w:t>3</w:t>
            </w:r>
          </w:p>
        </w:tc>
      </w:tr>
    </w:tbl>
    <w:p w14:paraId="3D6780CA" w14:textId="77777777" w:rsidR="00296F8E" w:rsidRPr="00F3315C" w:rsidRDefault="00296F8E" w:rsidP="00296F8E">
      <w:pPr>
        <w:spacing w:after="60" w:line="240" w:lineRule="exact"/>
        <w:ind w:left="993" w:right="45" w:hanging="993"/>
        <w:jc w:val="both"/>
        <w:rPr>
          <w:rFonts w:ascii="Verdana" w:hAnsi="Verdana"/>
          <w:bCs/>
          <w:sz w:val="16"/>
          <w:szCs w:val="16"/>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2" w:name="_Toc395266099"/>
      <w:bookmarkEnd w:id="31"/>
    </w:p>
    <w:bookmarkEnd w:id="32"/>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4ECDE0D1"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r w:rsidR="00E53D35">
        <w:rPr>
          <w:rFonts w:ascii="Verdana" w:hAnsi="Verdana"/>
          <w:sz w:val="18"/>
          <w:szCs w:val="18"/>
        </w:rPr>
        <w:t>.</w:t>
      </w:r>
    </w:p>
    <w:p w14:paraId="2D19B8A8" w14:textId="77777777" w:rsidR="00E53D35" w:rsidRPr="00F3315C" w:rsidRDefault="00E53D35" w:rsidP="00E53D35">
      <w:pPr>
        <w:pStyle w:val="Akapitzlist"/>
        <w:spacing w:line="360" w:lineRule="auto"/>
        <w:ind w:left="851" w:right="-381"/>
        <w:contextualSpacing w:val="0"/>
        <w:jc w:val="both"/>
        <w:rPr>
          <w:rFonts w:ascii="Verdana" w:hAnsi="Verdana"/>
          <w:sz w:val="18"/>
          <w:szCs w:val="18"/>
        </w:rPr>
      </w:pPr>
    </w:p>
    <w:p w14:paraId="4406EB65" w14:textId="77777777" w:rsidR="00296F8E" w:rsidRPr="00F3315C" w:rsidRDefault="00296F8E" w:rsidP="00277861">
      <w:pPr>
        <w:pStyle w:val="Nagwek1"/>
        <w:ind w:right="-381"/>
        <w:jc w:val="both"/>
      </w:pPr>
      <w:bookmarkStart w:id="33" w:name="_Toc395266101"/>
      <w:bookmarkEnd w:id="27"/>
      <w:r w:rsidRPr="00F3315C">
        <w:t>Informacje dotyczące walut obcych, w jakich mogą być prowadzone rozliczenia między Zamawiającym a Wykonawcą.</w:t>
      </w:r>
    </w:p>
    <w:bookmarkEnd w:id="33"/>
    <w:p w14:paraId="5881559C" w14:textId="77777777" w:rsidR="00296F8E" w:rsidRDefault="00296F8E" w:rsidP="00E53D35">
      <w:pPr>
        <w:spacing w:line="360" w:lineRule="auto"/>
        <w:ind w:left="709"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0A5FE255" w14:textId="77777777" w:rsidR="007943A3" w:rsidRPr="00F3315C" w:rsidRDefault="007943A3" w:rsidP="00E53D35">
      <w:pPr>
        <w:spacing w:line="360" w:lineRule="auto"/>
        <w:ind w:left="709" w:right="-381"/>
        <w:jc w:val="both"/>
        <w:rPr>
          <w:rFonts w:ascii="Verdana" w:hAnsi="Verdana"/>
          <w:sz w:val="18"/>
          <w:szCs w:val="18"/>
        </w:rPr>
      </w:pPr>
    </w:p>
    <w:p w14:paraId="3EB6254B" w14:textId="77777777" w:rsidR="00296F8E" w:rsidRPr="00F3315C" w:rsidRDefault="00296F8E" w:rsidP="00277861">
      <w:pPr>
        <w:pStyle w:val="Nagwek1"/>
        <w:ind w:right="-381"/>
        <w:jc w:val="both"/>
      </w:pPr>
      <w:bookmarkStart w:id="34" w:name="_Toc395266102"/>
      <w:r w:rsidRPr="00F3315C">
        <w:t>Informacje o formalnościach, jakie powinny zostać dopełnione po wyborze oferty w celu zawarcia umowy w sprawie zamówienia publicznego.</w:t>
      </w:r>
      <w:bookmarkEnd w:id="28"/>
      <w:bookmarkEnd w:id="34"/>
    </w:p>
    <w:p w14:paraId="6CC18563"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19A25126"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96369" w:rsidRDefault="00296F8E" w:rsidP="00277861">
      <w:pPr>
        <w:spacing w:line="360" w:lineRule="auto"/>
        <w:ind w:right="-381"/>
        <w:rPr>
          <w:sz w:val="16"/>
          <w:szCs w:val="16"/>
        </w:rPr>
      </w:pPr>
    </w:p>
    <w:p w14:paraId="126755CB" w14:textId="77777777" w:rsidR="00296F8E" w:rsidRPr="00F3315C" w:rsidRDefault="00296F8E" w:rsidP="00277861">
      <w:pPr>
        <w:pStyle w:val="Nagwek1"/>
        <w:ind w:right="-381"/>
      </w:pPr>
      <w:bookmarkStart w:id="35" w:name="_Toc282721365"/>
      <w:bookmarkStart w:id="36" w:name="_Toc395266103"/>
      <w:r w:rsidRPr="00F3315C">
        <w:t>Wymagania dotyczące zabezpieczenia należytego wykonania umowy.</w:t>
      </w:r>
      <w:bookmarkEnd w:id="35"/>
      <w:bookmarkEnd w:id="36"/>
    </w:p>
    <w:p w14:paraId="215319DA" w14:textId="77777777" w:rsidR="00296F8E" w:rsidRPr="00F3315C" w:rsidRDefault="00296F8E" w:rsidP="00C6468C">
      <w:pPr>
        <w:pStyle w:val="Style10"/>
        <w:suppressAutoHyphens w:val="0"/>
        <w:spacing w:line="360" w:lineRule="auto"/>
        <w:ind w:left="709"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096369"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F3315C" w:rsidRDefault="00296F8E" w:rsidP="00277861">
      <w:pPr>
        <w:pStyle w:val="Nagwek1"/>
        <w:ind w:right="44"/>
      </w:pPr>
      <w:bookmarkStart w:id="37" w:name="_Toc282721370"/>
      <w:bookmarkStart w:id="38" w:name="_Toc395266104"/>
      <w:r w:rsidRPr="00F3315C">
        <w:t>Wzór umowy.</w:t>
      </w:r>
      <w:bookmarkEnd w:id="37"/>
      <w:bookmarkEnd w:id="38"/>
    </w:p>
    <w:p w14:paraId="5657E67E" w14:textId="228C8E27" w:rsidR="00296F8E" w:rsidRPr="00F3315C" w:rsidRDefault="00296F8E" w:rsidP="00C6468C">
      <w:pPr>
        <w:spacing w:line="360" w:lineRule="auto"/>
        <w:ind w:left="709" w:right="44"/>
        <w:jc w:val="both"/>
        <w:rPr>
          <w:rFonts w:ascii="Verdana" w:hAnsi="Verdana"/>
          <w:sz w:val="18"/>
          <w:szCs w:val="18"/>
        </w:rPr>
      </w:pPr>
      <w:r w:rsidRPr="00F3315C">
        <w:rPr>
          <w:rFonts w:ascii="Verdana" w:hAnsi="Verdana"/>
          <w:sz w:val="18"/>
          <w:szCs w:val="18"/>
        </w:rPr>
        <w:t xml:space="preserve">Wzór umowy </w:t>
      </w:r>
      <w:r w:rsidRPr="00C6468C">
        <w:rPr>
          <w:rFonts w:ascii="Verdana" w:hAnsi="Verdana"/>
          <w:color w:val="000000" w:themeColor="text1"/>
          <w:sz w:val="18"/>
          <w:szCs w:val="18"/>
        </w:rPr>
        <w:t xml:space="preserve">stanowi załącznik nr </w:t>
      </w:r>
      <w:r w:rsidR="00C6468C" w:rsidRPr="00C6468C">
        <w:rPr>
          <w:rFonts w:ascii="Verdana" w:hAnsi="Verdana"/>
          <w:color w:val="000000" w:themeColor="text1"/>
          <w:sz w:val="18"/>
          <w:szCs w:val="18"/>
        </w:rPr>
        <w:t>8</w:t>
      </w:r>
      <w:r w:rsidR="00EB222D" w:rsidRPr="00C6468C">
        <w:rPr>
          <w:rFonts w:ascii="Verdana" w:hAnsi="Verdana"/>
          <w:color w:val="000000" w:themeColor="text1"/>
          <w:sz w:val="18"/>
          <w:szCs w:val="18"/>
        </w:rPr>
        <w:t xml:space="preserve"> </w:t>
      </w:r>
      <w:r w:rsidRPr="00C6468C">
        <w:rPr>
          <w:rFonts w:ascii="Verdana" w:hAnsi="Verdana"/>
          <w:color w:val="000000" w:themeColor="text1"/>
          <w:sz w:val="18"/>
          <w:szCs w:val="18"/>
        </w:rPr>
        <w:t xml:space="preserve">do </w:t>
      </w:r>
      <w:r w:rsidR="00154351" w:rsidRPr="00C6468C">
        <w:rPr>
          <w:rFonts w:ascii="Verdana" w:hAnsi="Verdana"/>
          <w:color w:val="000000" w:themeColor="text1"/>
          <w:sz w:val="18"/>
          <w:szCs w:val="18"/>
        </w:rPr>
        <w:t>SIWZ</w:t>
      </w:r>
      <w:r w:rsidRPr="00C6468C">
        <w:rPr>
          <w:rFonts w:ascii="Verdana" w:hAnsi="Verdana"/>
          <w:color w:val="000000" w:themeColor="text1"/>
          <w:sz w:val="18"/>
          <w:szCs w:val="18"/>
        </w:rPr>
        <w:t>.</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39" w:name="_Toc282721371"/>
      <w:bookmarkStart w:id="40" w:name="_Toc395266105"/>
      <w:r w:rsidRPr="00F3315C">
        <w:t>Pouczenie o środkach ochrony prawnej przysługujących Wykonawcy w toku postępowania o udzielenie zamówienia.</w:t>
      </w:r>
      <w:bookmarkEnd w:id="39"/>
      <w:bookmarkEnd w:id="40"/>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51243C5A" w14:textId="3B26D8E3"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r w:rsidR="00154351" w:rsidRPr="00F3315C">
        <w:rPr>
          <w:rFonts w:ascii="Verdana" w:hAnsi="Verdana"/>
          <w:sz w:val="18"/>
          <w:szCs w:val="18"/>
        </w:rPr>
        <w:t xml:space="preserve">SIWZ </w:t>
      </w:r>
      <w:r w:rsidRPr="00F3315C">
        <w:rPr>
          <w:rFonts w:ascii="Verdana" w:hAnsi="Verdana"/>
          <w:sz w:val="18"/>
          <w:szCs w:val="18"/>
        </w:rPr>
        <w:t>przysługują również organizacjom wpisanym na listę, o której mowa w art. 154 pkt 5 Pzp.</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lastRenderedPageBreak/>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53483F">
      <w:pPr>
        <w:numPr>
          <w:ilvl w:val="1"/>
          <w:numId w:val="60"/>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53483F">
      <w:pPr>
        <w:numPr>
          <w:ilvl w:val="1"/>
          <w:numId w:val="60"/>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53483F">
      <w:pPr>
        <w:numPr>
          <w:ilvl w:val="1"/>
          <w:numId w:val="60"/>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53483F">
      <w:pPr>
        <w:numPr>
          <w:ilvl w:val="1"/>
          <w:numId w:val="60"/>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53483F">
      <w:pPr>
        <w:numPr>
          <w:ilvl w:val="1"/>
          <w:numId w:val="60"/>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 terminie 5 dni od dnia przesłania informacji o czynności Zamawiającego stanowiącej podstawę jego wniesienia, jeżeli zostały przesłane w sposób określony w art. 180 ust. 5 zdanie drugie Pzp, albo w terminie 10 dni - jeżeli zostały przesłane w inny sposób;</w:t>
      </w:r>
    </w:p>
    <w:p w14:paraId="23F6AA44" w14:textId="21449362"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r w:rsidR="00154351" w:rsidRPr="00F3315C">
        <w:rPr>
          <w:rFonts w:ascii="Verdana" w:hAnsi="Verdana"/>
          <w:sz w:val="18"/>
          <w:szCs w:val="18"/>
        </w:rPr>
        <w:t xml:space="preserve">SIWZ </w:t>
      </w:r>
      <w:r w:rsidRPr="00F3315C">
        <w:rPr>
          <w:rFonts w:ascii="Verdana" w:hAnsi="Verdana"/>
          <w:sz w:val="18"/>
          <w:szCs w:val="18"/>
        </w:rPr>
        <w:t xml:space="preserve">– w terminie 5 dni od dnia zamieszczenia ogłoszenia w Biuletynie Zamówień Publicznych, lub </w:t>
      </w:r>
      <w:r w:rsidR="00154351" w:rsidRPr="00F3315C">
        <w:rPr>
          <w:rFonts w:ascii="Verdana" w:hAnsi="Verdana"/>
          <w:sz w:val="18"/>
          <w:szCs w:val="18"/>
        </w:rPr>
        <w:t xml:space="preserve">SIWZ </w:t>
      </w:r>
      <w:r w:rsidRPr="00F3315C">
        <w:rPr>
          <w:rFonts w:ascii="Verdana" w:hAnsi="Verdana"/>
          <w:sz w:val="18"/>
          <w:szCs w:val="18"/>
        </w:rPr>
        <w:t>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czynności innych niż określone w </w:t>
      </w:r>
      <w:proofErr w:type="spellStart"/>
      <w:r w:rsidRPr="00F3315C">
        <w:rPr>
          <w:rFonts w:ascii="Verdana" w:hAnsi="Verdana"/>
          <w:sz w:val="18"/>
          <w:szCs w:val="18"/>
        </w:rPr>
        <w:t>ppkt</w:t>
      </w:r>
      <w:proofErr w:type="spellEnd"/>
      <w:r w:rsidRPr="00F3315C">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14:paraId="2C4E857F" w14:textId="77777777" w:rsidR="00EB222D" w:rsidRPr="00F3315C" w:rsidRDefault="00EB222D" w:rsidP="00277861">
      <w:pPr>
        <w:tabs>
          <w:tab w:val="left" w:pos="851"/>
          <w:tab w:val="left" w:pos="900"/>
        </w:tabs>
        <w:spacing w:line="360" w:lineRule="auto"/>
        <w:ind w:left="851" w:right="471"/>
        <w:jc w:val="both"/>
        <w:rPr>
          <w:rFonts w:ascii="Verdana" w:hAnsi="Verdana"/>
          <w:sz w:val="18"/>
          <w:szCs w:val="18"/>
        </w:rPr>
      </w:pPr>
    </w:p>
    <w:p w14:paraId="5B6426C3" w14:textId="50A5BFF4" w:rsidR="00296F8E" w:rsidRPr="00F3315C" w:rsidRDefault="00296F8E" w:rsidP="00296F8E">
      <w:pPr>
        <w:pStyle w:val="Nagwek1"/>
        <w:spacing w:line="240" w:lineRule="exact"/>
        <w:ind w:right="44"/>
      </w:pPr>
      <w:bookmarkStart w:id="41" w:name="_Toc166245665"/>
      <w:bookmarkStart w:id="42" w:name="_Toc395266106"/>
      <w:bookmarkStart w:id="43" w:name="_Toc65960016"/>
      <w:r w:rsidRPr="00F3315C">
        <w:t xml:space="preserve">Wykaz załączników do niniejszej </w:t>
      </w:r>
      <w:bookmarkEnd w:id="41"/>
      <w:r w:rsidR="00154351" w:rsidRPr="00F3315C">
        <w:t>SIWZ</w:t>
      </w:r>
      <w:bookmarkEnd w:id="42"/>
    </w:p>
    <w:bookmarkEnd w:id="43"/>
    <w:p w14:paraId="2C2FE793" w14:textId="6B4C48F3"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 xml:space="preserve">Załącznikami do niniejszej </w:t>
      </w:r>
      <w:r w:rsidR="00154351" w:rsidRPr="00F3315C">
        <w:rPr>
          <w:rFonts w:ascii="Verdana" w:hAnsi="Verdana"/>
          <w:sz w:val="18"/>
          <w:szCs w:val="18"/>
        </w:rPr>
        <w:t xml:space="preserve">SIWZ </w:t>
      </w:r>
      <w:r w:rsidRPr="00F3315C">
        <w:rPr>
          <w:rFonts w:ascii="Verdana" w:hAnsi="Verdana"/>
          <w:sz w:val="18"/>
          <w:szCs w:val="18"/>
        </w:rPr>
        <w:t>są:</w:t>
      </w:r>
    </w:p>
    <w:tbl>
      <w:tblPr>
        <w:tblStyle w:val="Tabela-Siatka"/>
        <w:tblW w:w="9492" w:type="dxa"/>
        <w:tblInd w:w="426" w:type="dxa"/>
        <w:tblLook w:val="04A0" w:firstRow="1" w:lastRow="0" w:firstColumn="1" w:lastColumn="0" w:noHBand="0" w:noVBand="1"/>
      </w:tblPr>
      <w:tblGrid>
        <w:gridCol w:w="1554"/>
        <w:gridCol w:w="7938"/>
      </w:tblGrid>
      <w:tr w:rsidR="00296F8E" w:rsidRPr="00F3315C" w14:paraId="217B61A8" w14:textId="77777777" w:rsidTr="00EB222D">
        <w:tc>
          <w:tcPr>
            <w:tcW w:w="1554" w:type="dxa"/>
          </w:tcPr>
          <w:p w14:paraId="44D3B8FC"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96C7970" w14:textId="53C2C5C1" w:rsidR="00296F8E" w:rsidRPr="00F3315C" w:rsidRDefault="00296F8E" w:rsidP="00A51E89">
            <w:pPr>
              <w:spacing w:after="60" w:line="240" w:lineRule="exact"/>
              <w:ind w:right="44"/>
              <w:jc w:val="both"/>
              <w:rPr>
                <w:rFonts w:ascii="Verdana" w:hAnsi="Verdana"/>
                <w:sz w:val="18"/>
                <w:szCs w:val="18"/>
              </w:rPr>
            </w:pPr>
            <w:r w:rsidRPr="00F3315C">
              <w:rPr>
                <w:rFonts w:ascii="Verdana" w:hAnsi="Verdana"/>
                <w:sz w:val="18"/>
                <w:szCs w:val="18"/>
              </w:rPr>
              <w:t xml:space="preserve">Wzór formularza ofertowego </w:t>
            </w:r>
          </w:p>
        </w:tc>
      </w:tr>
      <w:tr w:rsidR="00296F8E" w:rsidRPr="00F3315C" w14:paraId="00E86774" w14:textId="77777777" w:rsidTr="00EB222D">
        <w:tc>
          <w:tcPr>
            <w:tcW w:w="1554" w:type="dxa"/>
          </w:tcPr>
          <w:p w14:paraId="155E24B4"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57B2C97B" w14:textId="2DAB7612" w:rsidR="00296F8E" w:rsidRPr="00F3315C" w:rsidRDefault="00154351" w:rsidP="00805BDC">
            <w:pPr>
              <w:spacing w:after="60" w:line="240" w:lineRule="exact"/>
              <w:ind w:right="44"/>
              <w:jc w:val="both"/>
              <w:rPr>
                <w:rFonts w:ascii="Verdana" w:hAnsi="Verdana"/>
                <w:sz w:val="18"/>
                <w:szCs w:val="18"/>
              </w:rPr>
            </w:pPr>
            <w:r>
              <w:rPr>
                <w:rFonts w:ascii="Verdana" w:hAnsi="Verdana"/>
                <w:sz w:val="18"/>
                <w:szCs w:val="18"/>
              </w:rPr>
              <w:t>Projekt koncepcyjny</w:t>
            </w:r>
          </w:p>
        </w:tc>
      </w:tr>
      <w:tr w:rsidR="00296F8E" w:rsidRPr="00F3315C" w14:paraId="79DDE0FC" w14:textId="77777777" w:rsidTr="00EB222D">
        <w:tc>
          <w:tcPr>
            <w:tcW w:w="1554" w:type="dxa"/>
          </w:tcPr>
          <w:p w14:paraId="6ED5729A"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D9A7742" w14:textId="5DEEEF5C" w:rsidR="00296F8E" w:rsidRPr="00154351" w:rsidRDefault="00154351" w:rsidP="00EB222D">
            <w:pPr>
              <w:spacing w:after="60" w:line="240" w:lineRule="exact"/>
              <w:ind w:right="176"/>
              <w:jc w:val="both"/>
              <w:rPr>
                <w:rFonts w:ascii="Verdana" w:hAnsi="Verdana"/>
                <w:sz w:val="18"/>
                <w:szCs w:val="18"/>
              </w:rPr>
            </w:pPr>
            <w:r w:rsidRPr="00154351">
              <w:rPr>
                <w:rFonts w:ascii="Verdana" w:hAnsi="Verdana"/>
                <w:sz w:val="18"/>
                <w:szCs w:val="18"/>
              </w:rPr>
              <w:t>Wzór Oświadczenia dotyczącego spełniania warunków udziału w postępowaniu</w:t>
            </w:r>
          </w:p>
        </w:tc>
      </w:tr>
      <w:tr w:rsidR="00154351" w:rsidRPr="00F3315C" w14:paraId="08900569" w14:textId="77777777" w:rsidTr="00EB222D">
        <w:tc>
          <w:tcPr>
            <w:tcW w:w="1554" w:type="dxa"/>
          </w:tcPr>
          <w:p w14:paraId="44DE2DE0"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1A92B0A9" w14:textId="677D0D4A" w:rsidR="00154351" w:rsidRPr="00154351" w:rsidRDefault="00154351" w:rsidP="00EB222D">
            <w:pPr>
              <w:spacing w:after="60" w:line="240" w:lineRule="exact"/>
              <w:ind w:right="176"/>
              <w:jc w:val="both"/>
              <w:rPr>
                <w:rFonts w:ascii="Verdana" w:hAnsi="Verdana"/>
                <w:sz w:val="18"/>
                <w:szCs w:val="18"/>
              </w:rPr>
            </w:pPr>
            <w:r w:rsidRPr="00154351">
              <w:rPr>
                <w:rFonts w:ascii="Verdana" w:hAnsi="Verdana"/>
                <w:sz w:val="18"/>
                <w:szCs w:val="18"/>
              </w:rPr>
              <w:t>Wzór Oświadczenia dotyczącego przesłanek wykluczenia z postępowania</w:t>
            </w:r>
          </w:p>
        </w:tc>
      </w:tr>
      <w:tr w:rsidR="00296F8E" w:rsidRPr="00F3315C" w14:paraId="695DBF33" w14:textId="77777777" w:rsidTr="00EB222D">
        <w:tc>
          <w:tcPr>
            <w:tcW w:w="1554" w:type="dxa"/>
          </w:tcPr>
          <w:p w14:paraId="500D24B9"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2346ACBE" w14:textId="77EA94BD" w:rsidR="00296F8E" w:rsidRPr="00F3315C" w:rsidRDefault="00FA73BE" w:rsidP="00EB222D">
            <w:pPr>
              <w:spacing w:after="60" w:line="240" w:lineRule="exact"/>
              <w:ind w:right="176"/>
              <w:jc w:val="both"/>
              <w:rPr>
                <w:rFonts w:ascii="Verdana" w:hAnsi="Verdana"/>
                <w:sz w:val="18"/>
                <w:szCs w:val="18"/>
              </w:rPr>
            </w:pPr>
            <w:r w:rsidRPr="00F3315C">
              <w:rPr>
                <w:rFonts w:ascii="Verdana" w:hAnsi="Verdana"/>
                <w:sz w:val="18"/>
                <w:szCs w:val="18"/>
              </w:rPr>
              <w:t>Wykaz osób</w:t>
            </w:r>
          </w:p>
        </w:tc>
      </w:tr>
      <w:tr w:rsidR="00154351" w:rsidRPr="00F3315C" w14:paraId="44AC2975" w14:textId="77777777" w:rsidTr="00EB222D">
        <w:tc>
          <w:tcPr>
            <w:tcW w:w="1554" w:type="dxa"/>
          </w:tcPr>
          <w:p w14:paraId="6A1CA61B"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681D3CA3" w14:textId="313C7894" w:rsidR="00154351" w:rsidRPr="00F3315C" w:rsidRDefault="00FA73BE" w:rsidP="00EB222D">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 projektanta</w:t>
            </w:r>
            <w:r w:rsidRPr="00F3315C">
              <w:rPr>
                <w:rFonts w:ascii="Verdana" w:hAnsi="Verdana"/>
                <w:b/>
                <w:sz w:val="18"/>
                <w:szCs w:val="18"/>
              </w:rPr>
              <w:t xml:space="preserve">, </w:t>
            </w:r>
            <w:r w:rsidRPr="00F3315C">
              <w:rPr>
                <w:rFonts w:ascii="Verdana" w:hAnsi="Verdana"/>
                <w:sz w:val="18"/>
                <w:szCs w:val="18"/>
              </w:rPr>
              <w:t>wyznaczonego do realizacji zamówienia</w:t>
            </w:r>
          </w:p>
        </w:tc>
      </w:tr>
      <w:tr w:rsidR="00296F8E" w:rsidRPr="00F3315C" w14:paraId="5978738A" w14:textId="77777777" w:rsidTr="00EB222D">
        <w:tc>
          <w:tcPr>
            <w:tcW w:w="1554" w:type="dxa"/>
          </w:tcPr>
          <w:p w14:paraId="4C7D00FC"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729BAE3E" w14:textId="4E754DE6" w:rsidR="00296F8E" w:rsidRPr="00F3315C" w:rsidRDefault="00154351" w:rsidP="00C6468C">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w:t>
            </w:r>
            <w:r w:rsidR="00EA5611">
              <w:rPr>
                <w:rFonts w:ascii="Verdana" w:hAnsi="Verdana"/>
                <w:sz w:val="18"/>
                <w:szCs w:val="18"/>
              </w:rPr>
              <w:t xml:space="preserve"> grupy kapitałowej</w:t>
            </w:r>
          </w:p>
        </w:tc>
      </w:tr>
      <w:tr w:rsidR="00296F8E" w:rsidRPr="00F3315C" w14:paraId="35365596" w14:textId="77777777" w:rsidTr="00EB222D">
        <w:tc>
          <w:tcPr>
            <w:tcW w:w="1554" w:type="dxa"/>
          </w:tcPr>
          <w:p w14:paraId="7CF54813"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68DB0406" w14:textId="2A7DFCC2" w:rsidR="00296F8E" w:rsidRPr="00F3315C" w:rsidRDefault="00EA5611" w:rsidP="00EB222D">
            <w:pPr>
              <w:spacing w:after="60" w:line="240" w:lineRule="exact"/>
              <w:ind w:right="176"/>
              <w:jc w:val="both"/>
              <w:rPr>
                <w:rFonts w:ascii="Verdana" w:hAnsi="Verdana"/>
                <w:sz w:val="18"/>
                <w:szCs w:val="18"/>
              </w:rPr>
            </w:pPr>
            <w:r>
              <w:rPr>
                <w:rFonts w:ascii="Verdana" w:hAnsi="Verdana"/>
                <w:sz w:val="18"/>
                <w:szCs w:val="18"/>
              </w:rPr>
              <w:t>Wzór umowy</w:t>
            </w:r>
          </w:p>
        </w:tc>
      </w:tr>
    </w:tbl>
    <w:p w14:paraId="41BB215C" w14:textId="77777777" w:rsidR="006868FA" w:rsidRPr="00154351" w:rsidRDefault="006868FA" w:rsidP="006868FA">
      <w:pPr>
        <w:spacing w:line="280" w:lineRule="exact"/>
        <w:ind w:left="4535" w:firstLine="709"/>
        <w:rPr>
          <w:rFonts w:ascii="Verdana" w:hAnsi="Verdana"/>
          <w:sz w:val="18"/>
          <w:szCs w:val="18"/>
        </w:rPr>
      </w:pPr>
      <w:r w:rsidRPr="00154351">
        <w:rPr>
          <w:rFonts w:ascii="Verdana" w:hAnsi="Verdana"/>
          <w:sz w:val="18"/>
          <w:szCs w:val="18"/>
        </w:rPr>
        <w:t xml:space="preserve">Z upoważnienia Rektora </w:t>
      </w:r>
    </w:p>
    <w:p w14:paraId="42FB8E21" w14:textId="77777777" w:rsidR="006868FA" w:rsidRPr="00154351" w:rsidRDefault="006868FA" w:rsidP="006868FA">
      <w:pPr>
        <w:shd w:val="clear" w:color="auto" w:fill="FFFFFF"/>
        <w:spacing w:line="240" w:lineRule="exact"/>
        <w:ind w:left="4536" w:firstLine="708"/>
        <w:rPr>
          <w:rFonts w:ascii="Verdana" w:hAnsi="Verdana"/>
          <w:sz w:val="18"/>
          <w:szCs w:val="18"/>
        </w:rPr>
      </w:pPr>
      <w:r w:rsidRPr="00154351">
        <w:rPr>
          <w:rFonts w:ascii="Verdana" w:hAnsi="Verdana"/>
          <w:sz w:val="18"/>
          <w:szCs w:val="18"/>
        </w:rPr>
        <w:t>Kanclerz UMW</w:t>
      </w:r>
    </w:p>
    <w:p w14:paraId="47885B4F" w14:textId="77777777" w:rsidR="006868FA" w:rsidRPr="00154351" w:rsidRDefault="006868FA" w:rsidP="006868FA">
      <w:pPr>
        <w:ind w:firstLine="3828"/>
        <w:rPr>
          <w:rFonts w:ascii="Verdana" w:hAnsi="Verdana"/>
          <w:sz w:val="18"/>
          <w:szCs w:val="18"/>
        </w:rPr>
      </w:pPr>
    </w:p>
    <w:p w14:paraId="7681C0E6" w14:textId="646BCFC3" w:rsidR="00296F8E" w:rsidRPr="00154351" w:rsidRDefault="00A21568" w:rsidP="00154005">
      <w:pPr>
        <w:shd w:val="clear" w:color="auto" w:fill="FFFFFF"/>
        <w:spacing w:line="240" w:lineRule="exact"/>
        <w:ind w:left="1416" w:firstLine="3828"/>
        <w:rPr>
          <w:rFonts w:ascii="Verdana" w:hAnsi="Verdana"/>
          <w:bCs/>
          <w:sz w:val="18"/>
          <w:szCs w:val="18"/>
        </w:rPr>
        <w:sectPr w:rsidR="00296F8E" w:rsidRPr="00154351" w:rsidSect="00277861">
          <w:headerReference w:type="even" r:id="rId19"/>
          <w:headerReference w:type="default" r:id="rId20"/>
          <w:footerReference w:type="even" r:id="rId21"/>
          <w:footerReference w:type="default" r:id="rId22"/>
          <w:headerReference w:type="first" r:id="rId23"/>
          <w:footerReference w:type="first" r:id="rId24"/>
          <w:pgSz w:w="11906" w:h="16838"/>
          <w:pgMar w:top="1247" w:right="1274" w:bottom="1106" w:left="924" w:header="709" w:footer="675" w:gutter="0"/>
          <w:cols w:space="708"/>
          <w:titlePg/>
          <w:docGrid w:linePitch="360"/>
        </w:sectPr>
      </w:pPr>
      <w:r w:rsidRPr="00154351">
        <w:rPr>
          <w:rFonts w:ascii="Verdana" w:hAnsi="Verdana"/>
          <w:sz w:val="18"/>
          <w:szCs w:val="18"/>
        </w:rPr>
        <w:t>mgr Iwona Janus</w:t>
      </w:r>
    </w:p>
    <w:p w14:paraId="6AD224A6" w14:textId="459B8A67" w:rsidR="00296F8E" w:rsidRPr="00F3315C" w:rsidRDefault="00A21568" w:rsidP="00143978">
      <w:pPr>
        <w:pStyle w:val="Nagwek3"/>
        <w:spacing w:line="240" w:lineRule="exact"/>
        <w:jc w:val="left"/>
        <w:rPr>
          <w:color w:val="auto"/>
        </w:rPr>
      </w:pPr>
      <w:r>
        <w:rPr>
          <w:color w:val="auto"/>
        </w:rPr>
        <w:lastRenderedPageBreak/>
        <w:t>UMW</w:t>
      </w:r>
      <w:r w:rsidR="003A40C4">
        <w:rPr>
          <w:color w:val="auto"/>
        </w:rPr>
        <w:t>/I</w:t>
      </w:r>
      <w:r>
        <w:rPr>
          <w:color w:val="auto"/>
        </w:rPr>
        <w:t>Z/PN-1</w:t>
      </w:r>
      <w:r w:rsidR="003A40C4">
        <w:rPr>
          <w:color w:val="auto"/>
        </w:rPr>
        <w:t>2</w:t>
      </w:r>
      <w:r w:rsidR="00143978" w:rsidRPr="00143978">
        <w:rPr>
          <w:color w:val="auto"/>
        </w:rPr>
        <w:t>/1</w:t>
      </w:r>
      <w:r w:rsidR="003A40C4">
        <w:rPr>
          <w:color w:val="auto"/>
        </w:rPr>
        <w:t>9</w:t>
      </w:r>
      <w:r w:rsidR="00143978">
        <w:rPr>
          <w:color w:val="auto"/>
        </w:rPr>
        <w:tab/>
      </w:r>
      <w:r w:rsidR="00143978">
        <w:rPr>
          <w:color w:val="auto"/>
        </w:rPr>
        <w:tab/>
      </w:r>
      <w:r w:rsidR="00143978">
        <w:rPr>
          <w:color w:val="auto"/>
        </w:rPr>
        <w:tab/>
      </w:r>
      <w:r w:rsidR="003A40C4">
        <w:rPr>
          <w:color w:val="auto"/>
        </w:rPr>
        <w:tab/>
      </w:r>
      <w:r w:rsidR="003A40C4">
        <w:rPr>
          <w:color w:val="auto"/>
        </w:rPr>
        <w:tab/>
      </w:r>
      <w:r w:rsidR="00143978">
        <w:rPr>
          <w:color w:val="auto"/>
        </w:rPr>
        <w:tab/>
      </w:r>
      <w:r w:rsidR="00143978">
        <w:rPr>
          <w:color w:val="auto"/>
        </w:rPr>
        <w:tab/>
      </w:r>
      <w:r w:rsidR="00143978">
        <w:rPr>
          <w:color w:val="auto"/>
        </w:rPr>
        <w:tab/>
      </w:r>
      <w:r w:rsidR="00296F8E" w:rsidRPr="00F3315C">
        <w:rPr>
          <w:color w:val="auto"/>
        </w:rPr>
        <w:t xml:space="preserve">Załącznik nr 1 </w:t>
      </w:r>
      <w:r w:rsidR="00EE0BDA">
        <w:rPr>
          <w:color w:val="auto"/>
        </w:rPr>
        <w:t xml:space="preserve"> </w:t>
      </w:r>
      <w:r w:rsidR="00296F8E" w:rsidRPr="00F3315C">
        <w:rPr>
          <w:color w:val="auto"/>
        </w:rPr>
        <w:t xml:space="preserve">do </w:t>
      </w:r>
      <w:r w:rsidR="003A40C4" w:rsidRPr="00F3315C">
        <w:rPr>
          <w:color w:val="auto"/>
        </w:rPr>
        <w:t>SIWZ</w:t>
      </w:r>
    </w:p>
    <w:p w14:paraId="1AD4E021" w14:textId="77777777" w:rsidR="00296F8E" w:rsidRPr="00F3315C" w:rsidRDefault="00296F8E" w:rsidP="00296F8E">
      <w:pPr>
        <w:spacing w:after="60" w:line="240" w:lineRule="exact"/>
        <w:ind w:right="44"/>
        <w:jc w:val="center"/>
        <w:rPr>
          <w:rFonts w:ascii="Verdana" w:hAnsi="Verdana"/>
          <w:b/>
          <w:sz w:val="18"/>
          <w:szCs w:val="18"/>
        </w:rPr>
      </w:pPr>
    </w:p>
    <w:p w14:paraId="73A71426" w14:textId="77777777" w:rsidR="00296F8E" w:rsidRPr="00F3315C"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6BBCDE8D" w14:textId="77777777" w:rsidR="00296F8E" w:rsidRDefault="00296F8E" w:rsidP="00296F8E">
      <w:pPr>
        <w:spacing w:line="240" w:lineRule="exact"/>
        <w:ind w:right="44"/>
        <w:rPr>
          <w:rFonts w:ascii="Verdana" w:hAnsi="Verdana"/>
          <w:sz w:val="18"/>
          <w:szCs w:val="18"/>
        </w:rPr>
      </w:pPr>
    </w:p>
    <w:p w14:paraId="2D11460E" w14:textId="784D73C7" w:rsidR="004D1837" w:rsidRPr="004C6A29" w:rsidRDefault="004D1837" w:rsidP="004D1837">
      <w:pPr>
        <w:ind w:right="-238"/>
        <w:jc w:val="both"/>
        <w:rPr>
          <w:rFonts w:ascii="Verdana" w:hAnsi="Verdana"/>
          <w:b/>
          <w:bCs/>
          <w:sz w:val="18"/>
          <w:szCs w:val="18"/>
        </w:rPr>
      </w:pPr>
      <w:r>
        <w:rPr>
          <w:rFonts w:ascii="Verdana" w:hAnsi="Verdana"/>
          <w:b/>
          <w:bCs/>
          <w:sz w:val="18"/>
          <w:szCs w:val="18"/>
        </w:rPr>
        <w:t xml:space="preserve">Wykonanie programu funkcjonalno – użytkowego przebudowy i modernizacji budynku przy ul. Chałubińskiego 7 (po byłej aptece szpitalnej) na budynek dydaktyczny Centrum Symulacji Medycznej </w:t>
      </w:r>
      <w:r w:rsidRPr="004C6A29">
        <w:rPr>
          <w:rFonts w:ascii="Verdana" w:hAnsi="Verdana"/>
          <w:b/>
          <w:bCs/>
          <w:sz w:val="18"/>
          <w:szCs w:val="18"/>
        </w:rPr>
        <w:t>Uniwersytetu Medycznego we Wrocławiu</w:t>
      </w:r>
    </w:p>
    <w:p w14:paraId="657CA649" w14:textId="77777777" w:rsidR="00251766" w:rsidRPr="00F3315C" w:rsidRDefault="00251766"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Pr="00F3315C" w:rsidRDefault="00296F8E"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Pr="00F3315C" w:rsidRDefault="00296F8E"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Pr="00F3315C" w:rsidRDefault="00296F8E"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Pr="00F3315C" w:rsidRDefault="00296F8E"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Pr="00F3315C" w:rsidRDefault="00296F8E" w:rsidP="00296F8E">
      <w:pPr>
        <w:spacing w:line="240" w:lineRule="exact"/>
        <w:ind w:right="44"/>
        <w:jc w:val="both"/>
        <w:rPr>
          <w:rFonts w:ascii="Verdana" w:hAnsi="Verdana"/>
          <w:iCs/>
          <w:sz w:val="18"/>
          <w:szCs w:val="18"/>
          <w:lang w:val="de-DE"/>
        </w:rPr>
      </w:pPr>
    </w:p>
    <w:p w14:paraId="096C39D3" w14:textId="77777777" w:rsidR="00296F8E" w:rsidRPr="00F3315C" w:rsidRDefault="00296F8E" w:rsidP="00296F8E">
      <w:pPr>
        <w:spacing w:line="240" w:lineRule="exact"/>
        <w:ind w:right="44"/>
        <w:rPr>
          <w:rFonts w:ascii="Verdana" w:hAnsi="Verdana"/>
          <w:iCs/>
          <w:sz w:val="18"/>
          <w:szCs w:val="18"/>
          <w:lang w:val="en-US"/>
        </w:rPr>
      </w:pPr>
      <w:r w:rsidRPr="00F3315C">
        <w:rPr>
          <w:rFonts w:ascii="Verdana" w:hAnsi="Verdana"/>
          <w:iCs/>
          <w:sz w:val="18"/>
          <w:szCs w:val="18"/>
          <w:lang w:val="en-US"/>
        </w:rPr>
        <w:t>………………………………………………………………...........................................................................................</w:t>
      </w:r>
    </w:p>
    <w:p w14:paraId="17F31BF6" w14:textId="77777777" w:rsidR="00296F8E" w:rsidRPr="00F3315C" w:rsidRDefault="00296F8E" w:rsidP="00296F8E">
      <w:pPr>
        <w:spacing w:line="240" w:lineRule="exact"/>
        <w:ind w:right="44"/>
        <w:jc w:val="both"/>
        <w:rPr>
          <w:rFonts w:ascii="Verdana" w:hAnsi="Verdana"/>
          <w:iCs/>
          <w:sz w:val="18"/>
          <w:szCs w:val="18"/>
          <w:lang w:val="de-DE"/>
        </w:rPr>
      </w:pPr>
    </w:p>
    <w:p w14:paraId="2F961867" w14:textId="77777777" w:rsidR="00251766" w:rsidRDefault="00296F8E" w:rsidP="00251766">
      <w:pPr>
        <w:spacing w:line="240" w:lineRule="exact"/>
        <w:ind w:right="44"/>
        <w:rPr>
          <w:rFonts w:ascii="Verdana" w:hAnsi="Verdana"/>
          <w:iCs/>
          <w:sz w:val="18"/>
          <w:szCs w:val="18"/>
          <w:lang w:val="de-DE"/>
        </w:rPr>
      </w:pPr>
      <w:r w:rsidRPr="00F3315C">
        <w:rPr>
          <w:rFonts w:ascii="Verdana" w:hAnsi="Verdana"/>
          <w:iCs/>
          <w:sz w:val="18"/>
          <w:szCs w:val="18"/>
          <w:lang w:val="de-DE"/>
        </w:rPr>
        <w:t xml:space="preserve">NIP .................................    </w:t>
      </w:r>
      <w:proofErr w:type="spellStart"/>
      <w:r w:rsidRPr="00F3315C">
        <w:rPr>
          <w:rFonts w:ascii="Verdana" w:hAnsi="Verdana"/>
          <w:iCs/>
          <w:sz w:val="18"/>
          <w:szCs w:val="18"/>
          <w:lang w:val="de-DE"/>
        </w:rPr>
        <w:t>Regon</w:t>
      </w:r>
      <w:proofErr w:type="spellEnd"/>
      <w:r w:rsidRPr="00F3315C">
        <w:rPr>
          <w:rFonts w:ascii="Verdana" w:hAnsi="Verdana"/>
          <w:iCs/>
          <w:sz w:val="18"/>
          <w:szCs w:val="18"/>
          <w:lang w:val="de-DE"/>
        </w:rPr>
        <w:t xml:space="preserve"> .......................</w:t>
      </w:r>
      <w:r w:rsidR="003A40C4">
        <w:rPr>
          <w:rFonts w:ascii="Verdana" w:hAnsi="Verdana"/>
          <w:iCs/>
          <w:sz w:val="18"/>
          <w:szCs w:val="18"/>
          <w:lang w:val="de-DE"/>
        </w:rPr>
        <w:t>.................</w:t>
      </w:r>
      <w:r w:rsidR="00251766">
        <w:rPr>
          <w:rFonts w:ascii="Verdana" w:hAnsi="Verdana"/>
          <w:iCs/>
          <w:sz w:val="18"/>
          <w:szCs w:val="18"/>
          <w:lang w:val="de-DE"/>
        </w:rPr>
        <w:tab/>
      </w:r>
      <w:r w:rsidRPr="00F3315C">
        <w:rPr>
          <w:rFonts w:ascii="Verdana" w:hAnsi="Verdana"/>
          <w:iCs/>
          <w:sz w:val="18"/>
          <w:szCs w:val="18"/>
          <w:lang w:val="de-DE"/>
        </w:rPr>
        <w:t>Fax ....</w:t>
      </w:r>
      <w:r w:rsidR="00251766">
        <w:rPr>
          <w:rFonts w:ascii="Verdana" w:hAnsi="Verdana"/>
          <w:iCs/>
          <w:sz w:val="18"/>
          <w:szCs w:val="18"/>
          <w:lang w:val="de-DE"/>
        </w:rPr>
        <w:t xml:space="preserve">.............................  </w:t>
      </w:r>
    </w:p>
    <w:p w14:paraId="21965D58" w14:textId="77777777" w:rsidR="00251766" w:rsidRDefault="00251766" w:rsidP="00251766">
      <w:pPr>
        <w:spacing w:line="240" w:lineRule="exact"/>
        <w:ind w:right="44"/>
        <w:rPr>
          <w:rFonts w:ascii="Verdana" w:hAnsi="Verdana"/>
          <w:iCs/>
          <w:sz w:val="18"/>
          <w:szCs w:val="18"/>
          <w:lang w:val="de-DE"/>
        </w:rPr>
      </w:pPr>
    </w:p>
    <w:p w14:paraId="2C903F9E" w14:textId="398AEC41" w:rsidR="00296F8E" w:rsidRPr="00F3315C" w:rsidRDefault="00296F8E" w:rsidP="00251766">
      <w:pPr>
        <w:spacing w:line="240" w:lineRule="exact"/>
        <w:ind w:right="44"/>
        <w:rPr>
          <w:rFonts w:ascii="Verdana" w:hAnsi="Verdana"/>
          <w:sz w:val="18"/>
          <w:szCs w:val="18"/>
        </w:rPr>
      </w:pPr>
      <w:r w:rsidRPr="00F3315C">
        <w:rPr>
          <w:rFonts w:ascii="Verdana" w:hAnsi="Verdana"/>
          <w:iCs/>
          <w:sz w:val="18"/>
          <w:szCs w:val="18"/>
          <w:lang w:val="de-DE"/>
        </w:rPr>
        <w:t>E-ma</w:t>
      </w:r>
      <w:r w:rsidRPr="00F3315C">
        <w:rPr>
          <w:rFonts w:ascii="Verdana" w:hAnsi="Verdana"/>
          <w:sz w:val="18"/>
          <w:szCs w:val="18"/>
          <w:lang w:val="de-DE"/>
        </w:rPr>
        <w:t xml:space="preserve">il …......................................   </w:t>
      </w:r>
      <w:r w:rsidRPr="00F3315C">
        <w:rPr>
          <w:rFonts w:ascii="Verdana" w:hAnsi="Verdana"/>
          <w:sz w:val="18"/>
          <w:szCs w:val="18"/>
        </w:rPr>
        <w:t>www .........................................</w:t>
      </w:r>
    </w:p>
    <w:p w14:paraId="34E54839" w14:textId="77777777" w:rsidR="00296F8E" w:rsidRPr="00F3315C" w:rsidRDefault="00296F8E" w:rsidP="00296F8E">
      <w:pPr>
        <w:spacing w:line="240" w:lineRule="exact"/>
        <w:jc w:val="both"/>
        <w:rPr>
          <w:rFonts w:ascii="Verdana" w:hAnsi="Verdana"/>
          <w:b/>
          <w:bCs/>
          <w:sz w:val="18"/>
          <w:szCs w:val="18"/>
        </w:rPr>
      </w:pPr>
    </w:p>
    <w:p w14:paraId="5B10728B" w14:textId="5C62E70B" w:rsidR="00EE0BDA" w:rsidRPr="00251766" w:rsidRDefault="00296F8E" w:rsidP="0053483F">
      <w:pPr>
        <w:pStyle w:val="Akapitzlist"/>
        <w:numPr>
          <w:ilvl w:val="4"/>
          <w:numId w:val="60"/>
        </w:numPr>
        <w:spacing w:line="240" w:lineRule="exact"/>
        <w:ind w:left="284" w:right="-239" w:hanging="426"/>
        <w:jc w:val="both"/>
        <w:rPr>
          <w:rFonts w:ascii="Verdana" w:hAnsi="Verdana"/>
          <w:bCs/>
          <w:color w:val="000000" w:themeColor="text1"/>
          <w:sz w:val="18"/>
          <w:szCs w:val="18"/>
        </w:rPr>
      </w:pPr>
      <w:r w:rsidRPr="00251766">
        <w:rPr>
          <w:rFonts w:ascii="Verdana" w:hAnsi="Verdana"/>
          <w:color w:val="000000" w:themeColor="text1"/>
          <w:sz w:val="18"/>
          <w:szCs w:val="18"/>
        </w:rPr>
        <w:t>Oferujemy wykonanie przedmiot</w:t>
      </w:r>
      <w:r w:rsidR="00143978" w:rsidRPr="00251766">
        <w:rPr>
          <w:rFonts w:ascii="Verdana" w:hAnsi="Verdana"/>
          <w:color w:val="000000" w:themeColor="text1"/>
          <w:sz w:val="18"/>
          <w:szCs w:val="18"/>
        </w:rPr>
        <w:t xml:space="preserve">u zamówienia </w:t>
      </w:r>
      <w:r w:rsidR="00251766" w:rsidRPr="00251766">
        <w:rPr>
          <w:rFonts w:ascii="Verdana" w:hAnsi="Verdana"/>
          <w:color w:val="000000" w:themeColor="text1"/>
          <w:sz w:val="18"/>
          <w:szCs w:val="18"/>
        </w:rPr>
        <w:t>na następujących warunkach</w:t>
      </w:r>
      <w:r w:rsidR="00251766">
        <w:rPr>
          <w:rFonts w:ascii="Verdana" w:hAnsi="Verdana"/>
          <w:color w:val="000000" w:themeColor="text1"/>
          <w:sz w:val="18"/>
          <w:szCs w:val="18"/>
        </w:rPr>
        <w:t>:</w:t>
      </w:r>
    </w:p>
    <w:p w14:paraId="7B11291B" w14:textId="77777777" w:rsidR="00251766" w:rsidRDefault="00251766" w:rsidP="00251766">
      <w:pPr>
        <w:spacing w:line="240" w:lineRule="exact"/>
        <w:ind w:left="-142" w:right="-239"/>
        <w:jc w:val="both"/>
        <w:rPr>
          <w:rFonts w:ascii="Verdana" w:hAnsi="Verdana"/>
          <w:bCs/>
          <w:color w:val="000000" w:themeColor="text1"/>
          <w:sz w:val="18"/>
          <w:szCs w:val="18"/>
        </w:rPr>
      </w:pPr>
    </w:p>
    <w:p w14:paraId="509A7F05" w14:textId="2C176140" w:rsidR="00251766" w:rsidRPr="00251766" w:rsidRDefault="00251766" w:rsidP="0053483F">
      <w:pPr>
        <w:pStyle w:val="Akapitzlist"/>
        <w:numPr>
          <w:ilvl w:val="3"/>
          <w:numId w:val="45"/>
        </w:numPr>
        <w:tabs>
          <w:tab w:val="clear" w:pos="1440"/>
        </w:tabs>
        <w:spacing w:line="240" w:lineRule="exact"/>
        <w:ind w:left="567" w:right="-239" w:hanging="425"/>
        <w:jc w:val="both"/>
        <w:rPr>
          <w:rFonts w:ascii="Verdana" w:hAnsi="Verdana"/>
          <w:bCs/>
          <w:color w:val="000000" w:themeColor="text1"/>
          <w:sz w:val="18"/>
          <w:szCs w:val="18"/>
        </w:rPr>
      </w:pPr>
      <w:r w:rsidRPr="00251766">
        <w:rPr>
          <w:rFonts w:ascii="Verdana" w:hAnsi="Verdana"/>
          <w:b/>
          <w:bCs/>
          <w:color w:val="000000" w:themeColor="text1"/>
          <w:sz w:val="18"/>
          <w:szCs w:val="18"/>
        </w:rPr>
        <w:t>CENA</w:t>
      </w:r>
      <w:r>
        <w:rPr>
          <w:rFonts w:ascii="Verdana" w:hAnsi="Verdana"/>
          <w:bCs/>
          <w:color w:val="000000" w:themeColor="text1"/>
          <w:sz w:val="18"/>
          <w:szCs w:val="18"/>
        </w:rPr>
        <w:t>:</w:t>
      </w:r>
    </w:p>
    <w:p w14:paraId="7A40A3F9" w14:textId="77777777" w:rsidR="00296F8E" w:rsidRPr="00F3315C" w:rsidRDefault="00296F8E" w:rsidP="00251766">
      <w:pPr>
        <w:spacing w:line="240" w:lineRule="exact"/>
        <w:jc w:val="both"/>
        <w:rPr>
          <w:rFonts w:ascii="Verdana" w:hAnsi="Verdana"/>
          <w:sz w:val="16"/>
          <w:szCs w:val="16"/>
        </w:rPr>
      </w:pPr>
    </w:p>
    <w:tbl>
      <w:tblPr>
        <w:tblW w:w="5025" w:type="pct"/>
        <w:tblLayout w:type="fixed"/>
        <w:tblLook w:val="0000" w:firstRow="0" w:lastRow="0" w:firstColumn="0" w:lastColumn="0" w:noHBand="0" w:noVBand="0"/>
      </w:tblPr>
      <w:tblGrid>
        <w:gridCol w:w="424"/>
        <w:gridCol w:w="4394"/>
        <w:gridCol w:w="1843"/>
        <w:gridCol w:w="992"/>
        <w:gridCol w:w="1927"/>
      </w:tblGrid>
      <w:tr w:rsidR="00296F8E" w:rsidRPr="005E2D18" w14:paraId="01A1D0DB" w14:textId="77777777" w:rsidTr="002D5527">
        <w:trPr>
          <w:cantSplit/>
          <w:trHeight w:hRule="exact" w:val="732"/>
          <w:tblHeader/>
        </w:trPr>
        <w:tc>
          <w:tcPr>
            <w:tcW w:w="221" w:type="pct"/>
            <w:tcBorders>
              <w:top w:val="single" w:sz="4" w:space="0" w:color="000000"/>
              <w:left w:val="single" w:sz="4" w:space="0" w:color="000000"/>
              <w:bottom w:val="single" w:sz="4" w:space="0" w:color="auto"/>
            </w:tcBorders>
          </w:tcPr>
          <w:p w14:paraId="1CDF73F5" w14:textId="77777777" w:rsidR="00296F8E" w:rsidRPr="002D5527" w:rsidRDefault="00296F8E" w:rsidP="00805BDC">
            <w:pPr>
              <w:snapToGrid w:val="0"/>
              <w:spacing w:line="240" w:lineRule="exact"/>
              <w:ind w:right="-257"/>
              <w:rPr>
                <w:rFonts w:ascii="Verdana" w:hAnsi="Verdana"/>
                <w:color w:val="000000" w:themeColor="text1"/>
                <w:sz w:val="16"/>
                <w:szCs w:val="16"/>
              </w:rPr>
            </w:pPr>
            <w:r w:rsidRPr="002D5527">
              <w:rPr>
                <w:rFonts w:ascii="Verdana" w:hAnsi="Verdana"/>
                <w:color w:val="000000" w:themeColor="text1"/>
                <w:sz w:val="16"/>
                <w:szCs w:val="16"/>
              </w:rPr>
              <w:t>Lp.</w:t>
            </w:r>
          </w:p>
        </w:tc>
        <w:tc>
          <w:tcPr>
            <w:tcW w:w="2293" w:type="pct"/>
            <w:tcBorders>
              <w:top w:val="single" w:sz="4" w:space="0" w:color="000000"/>
              <w:left w:val="single" w:sz="4" w:space="0" w:color="000000"/>
              <w:bottom w:val="single" w:sz="4" w:space="0" w:color="000000"/>
            </w:tcBorders>
          </w:tcPr>
          <w:p w14:paraId="43703214" w14:textId="77777777" w:rsidR="00296F8E" w:rsidRPr="002D5527" w:rsidRDefault="00296F8E" w:rsidP="00805BDC">
            <w:pPr>
              <w:keepNext/>
              <w:tabs>
                <w:tab w:val="left" w:pos="72"/>
                <w:tab w:val="left" w:pos="9072"/>
              </w:tabs>
              <w:snapToGrid w:val="0"/>
              <w:spacing w:line="240" w:lineRule="exact"/>
              <w:ind w:right="-257"/>
              <w:outlineLvl w:val="2"/>
              <w:rPr>
                <w:rFonts w:ascii="Verdana" w:hAnsi="Verdana"/>
                <w:b/>
                <w:bCs/>
                <w:color w:val="000000" w:themeColor="text1"/>
                <w:sz w:val="16"/>
                <w:szCs w:val="16"/>
              </w:rPr>
            </w:pPr>
            <w:r w:rsidRPr="002D5527">
              <w:rPr>
                <w:rFonts w:ascii="Verdana" w:hAnsi="Verdana"/>
                <w:color w:val="000000" w:themeColor="text1"/>
                <w:sz w:val="16"/>
                <w:szCs w:val="16"/>
              </w:rPr>
              <w:t>Nazwa przedmiotu zamówienia</w:t>
            </w:r>
          </w:p>
          <w:p w14:paraId="423E0C52" w14:textId="77777777" w:rsidR="00296F8E" w:rsidRPr="002D5527" w:rsidRDefault="00296F8E" w:rsidP="00805BDC">
            <w:pPr>
              <w:keepNext/>
              <w:tabs>
                <w:tab w:val="left" w:pos="0"/>
                <w:tab w:val="left" w:pos="9072"/>
              </w:tabs>
              <w:snapToGrid w:val="0"/>
              <w:spacing w:line="240" w:lineRule="exact"/>
              <w:ind w:right="-257"/>
              <w:outlineLvl w:val="2"/>
              <w:rPr>
                <w:rFonts w:ascii="Verdana" w:hAnsi="Verdana"/>
                <w:b/>
                <w:bCs/>
                <w:color w:val="000000" w:themeColor="text1"/>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616B8492" w14:textId="77777777" w:rsidR="00296F8E" w:rsidRPr="002D5527" w:rsidRDefault="00296F8E" w:rsidP="00805BDC">
            <w:pPr>
              <w:spacing w:line="240" w:lineRule="exact"/>
              <w:rPr>
                <w:rFonts w:ascii="Verdana" w:hAnsi="Verdana"/>
                <w:color w:val="000000" w:themeColor="text1"/>
                <w:sz w:val="16"/>
                <w:szCs w:val="16"/>
              </w:rPr>
            </w:pPr>
            <w:r w:rsidRPr="002D5527">
              <w:rPr>
                <w:rFonts w:ascii="Verdana" w:hAnsi="Verdana"/>
                <w:color w:val="000000" w:themeColor="text1"/>
                <w:sz w:val="16"/>
                <w:szCs w:val="16"/>
              </w:rPr>
              <w:t>Wartość netto PLN</w:t>
            </w:r>
          </w:p>
        </w:tc>
        <w:tc>
          <w:tcPr>
            <w:tcW w:w="518" w:type="pct"/>
            <w:tcBorders>
              <w:top w:val="single" w:sz="4" w:space="0" w:color="000000"/>
              <w:left w:val="single" w:sz="4" w:space="0" w:color="auto"/>
              <w:bottom w:val="single" w:sz="4" w:space="0" w:color="000000"/>
            </w:tcBorders>
          </w:tcPr>
          <w:p w14:paraId="74C9CC9F" w14:textId="77777777" w:rsidR="00296F8E" w:rsidRPr="002D5527" w:rsidRDefault="00296F8E" w:rsidP="00805BDC">
            <w:pPr>
              <w:spacing w:line="240" w:lineRule="exact"/>
              <w:ind w:left="-85" w:right="-185" w:hanging="142"/>
              <w:jc w:val="center"/>
              <w:rPr>
                <w:rFonts w:ascii="Verdana" w:hAnsi="Verdana" w:cs="Arial"/>
                <w:color w:val="000000" w:themeColor="text1"/>
                <w:sz w:val="16"/>
                <w:szCs w:val="16"/>
              </w:rPr>
            </w:pPr>
            <w:r w:rsidRPr="002D5527">
              <w:rPr>
                <w:rFonts w:ascii="Verdana" w:hAnsi="Verdana" w:cs="Arial"/>
                <w:color w:val="000000" w:themeColor="text1"/>
                <w:sz w:val="16"/>
                <w:szCs w:val="16"/>
              </w:rPr>
              <w:t>VAT</w:t>
            </w:r>
          </w:p>
          <w:p w14:paraId="7CBBEC10" w14:textId="77777777" w:rsidR="00296F8E" w:rsidRPr="002D5527" w:rsidRDefault="00296F8E" w:rsidP="00805BDC">
            <w:pPr>
              <w:spacing w:line="240" w:lineRule="exact"/>
              <w:ind w:left="-85" w:right="-185" w:hanging="142"/>
              <w:jc w:val="center"/>
              <w:rPr>
                <w:rFonts w:ascii="Verdana" w:hAnsi="Verdana" w:cs="Arial"/>
                <w:color w:val="000000" w:themeColor="text1"/>
                <w:sz w:val="16"/>
                <w:szCs w:val="16"/>
              </w:rPr>
            </w:pPr>
            <w:r w:rsidRPr="002D5527">
              <w:rPr>
                <w:rFonts w:ascii="Verdana" w:hAnsi="Verdana" w:cs="Arial"/>
                <w:color w:val="000000" w:themeColor="text1"/>
                <w:sz w:val="16"/>
                <w:szCs w:val="16"/>
              </w:rPr>
              <w:t>w %</w:t>
            </w:r>
          </w:p>
          <w:p w14:paraId="505C2F34" w14:textId="77777777" w:rsidR="00296F8E" w:rsidRPr="002D5527" w:rsidRDefault="00296F8E" w:rsidP="00805BDC">
            <w:pPr>
              <w:tabs>
                <w:tab w:val="left" w:pos="72"/>
                <w:tab w:val="left" w:pos="9072"/>
              </w:tabs>
              <w:snapToGrid w:val="0"/>
              <w:spacing w:line="240" w:lineRule="exact"/>
              <w:ind w:left="30" w:right="-185"/>
              <w:rPr>
                <w:rFonts w:ascii="Verdana" w:hAnsi="Verdana"/>
                <w:color w:val="000000" w:themeColor="text1"/>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7B8BAE6F" w14:textId="77777777" w:rsidR="00296F8E" w:rsidRPr="002D5527" w:rsidRDefault="00296F8E" w:rsidP="00805BDC">
            <w:pPr>
              <w:snapToGrid w:val="0"/>
              <w:spacing w:line="240" w:lineRule="exact"/>
              <w:ind w:right="-69"/>
              <w:rPr>
                <w:rFonts w:ascii="Verdana" w:hAnsi="Verdana"/>
                <w:color w:val="000000" w:themeColor="text1"/>
                <w:sz w:val="16"/>
                <w:szCs w:val="16"/>
              </w:rPr>
            </w:pPr>
            <w:r w:rsidRPr="002D5527">
              <w:rPr>
                <w:rFonts w:ascii="Verdana" w:hAnsi="Verdana"/>
                <w:color w:val="000000" w:themeColor="text1"/>
                <w:sz w:val="16"/>
                <w:szCs w:val="16"/>
              </w:rPr>
              <w:t xml:space="preserve">Wartość brutto PLN </w:t>
            </w:r>
          </w:p>
          <w:p w14:paraId="38AFE2A5" w14:textId="77777777" w:rsidR="00296F8E" w:rsidRPr="002D5527" w:rsidRDefault="00296F8E" w:rsidP="00805BDC">
            <w:pPr>
              <w:snapToGrid w:val="0"/>
              <w:spacing w:line="240" w:lineRule="exact"/>
              <w:ind w:right="-257"/>
              <w:rPr>
                <w:rFonts w:ascii="Verdana" w:hAnsi="Verdana"/>
                <w:i/>
                <w:color w:val="000000" w:themeColor="text1"/>
                <w:sz w:val="16"/>
                <w:szCs w:val="16"/>
              </w:rPr>
            </w:pPr>
            <w:r w:rsidRPr="002D5527">
              <w:rPr>
                <w:rFonts w:ascii="Verdana" w:hAnsi="Verdana"/>
                <w:i/>
                <w:color w:val="000000" w:themeColor="text1"/>
                <w:sz w:val="16"/>
                <w:szCs w:val="16"/>
              </w:rPr>
              <w:t>kol. 3+4</w:t>
            </w:r>
          </w:p>
          <w:p w14:paraId="4E969368" w14:textId="77777777" w:rsidR="00296F8E" w:rsidRPr="002D5527" w:rsidRDefault="00296F8E" w:rsidP="00805BDC">
            <w:pPr>
              <w:spacing w:line="240" w:lineRule="exact"/>
              <w:rPr>
                <w:rFonts w:ascii="Verdana" w:hAnsi="Verdana"/>
                <w:color w:val="000000" w:themeColor="text1"/>
                <w:sz w:val="16"/>
                <w:szCs w:val="16"/>
              </w:rPr>
            </w:pPr>
          </w:p>
        </w:tc>
      </w:tr>
      <w:tr w:rsidR="00296F8E" w:rsidRPr="005E2D18" w14:paraId="7AFB50E6" w14:textId="77777777" w:rsidTr="00805BDC">
        <w:trPr>
          <w:cantSplit/>
          <w:trHeight w:hRule="exact" w:val="285"/>
          <w:tblHeader/>
        </w:trPr>
        <w:tc>
          <w:tcPr>
            <w:tcW w:w="221" w:type="pct"/>
            <w:tcBorders>
              <w:top w:val="single" w:sz="4" w:space="0" w:color="000000"/>
              <w:left w:val="single" w:sz="4" w:space="0" w:color="000000"/>
              <w:bottom w:val="single" w:sz="4" w:space="0" w:color="auto"/>
            </w:tcBorders>
          </w:tcPr>
          <w:p w14:paraId="37D60D64" w14:textId="77777777" w:rsidR="00296F8E" w:rsidRPr="002D5527" w:rsidRDefault="00296F8E" w:rsidP="00805BDC">
            <w:pPr>
              <w:snapToGrid w:val="0"/>
              <w:spacing w:line="240" w:lineRule="exact"/>
              <w:ind w:left="-113" w:right="-255"/>
              <w:jc w:val="center"/>
              <w:rPr>
                <w:rFonts w:ascii="Verdana" w:hAnsi="Verdana"/>
                <w:i/>
                <w:color w:val="000000" w:themeColor="text1"/>
                <w:sz w:val="12"/>
                <w:szCs w:val="12"/>
              </w:rPr>
            </w:pPr>
            <w:r w:rsidRPr="002D5527">
              <w:rPr>
                <w:rFonts w:ascii="Verdana" w:hAnsi="Verdana"/>
                <w:i/>
                <w:color w:val="000000" w:themeColor="text1"/>
                <w:sz w:val="12"/>
                <w:szCs w:val="12"/>
              </w:rPr>
              <w:t>1</w:t>
            </w:r>
          </w:p>
        </w:tc>
        <w:tc>
          <w:tcPr>
            <w:tcW w:w="2293" w:type="pct"/>
            <w:tcBorders>
              <w:top w:val="single" w:sz="4" w:space="0" w:color="000000"/>
              <w:left w:val="single" w:sz="4" w:space="0" w:color="000000"/>
              <w:bottom w:val="single" w:sz="4" w:space="0" w:color="000000"/>
            </w:tcBorders>
          </w:tcPr>
          <w:p w14:paraId="29CC9923" w14:textId="77777777" w:rsidR="00296F8E" w:rsidRPr="002D5527" w:rsidRDefault="00296F8E" w:rsidP="00805BDC">
            <w:pPr>
              <w:keepNext/>
              <w:tabs>
                <w:tab w:val="left" w:pos="72"/>
                <w:tab w:val="left" w:pos="9072"/>
              </w:tabs>
              <w:snapToGrid w:val="0"/>
              <w:spacing w:line="240" w:lineRule="exact"/>
              <w:ind w:right="-257"/>
              <w:jc w:val="center"/>
              <w:outlineLvl w:val="2"/>
              <w:rPr>
                <w:rFonts w:ascii="Verdana" w:hAnsi="Verdana"/>
                <w:i/>
                <w:color w:val="000000" w:themeColor="text1"/>
                <w:sz w:val="12"/>
                <w:szCs w:val="12"/>
              </w:rPr>
            </w:pPr>
            <w:r w:rsidRPr="002D5527">
              <w:rPr>
                <w:rFonts w:ascii="Verdana" w:hAnsi="Verdana"/>
                <w:i/>
                <w:color w:val="000000" w:themeColor="text1"/>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291B908F" w14:textId="77777777" w:rsidR="00296F8E" w:rsidRPr="002D5527" w:rsidRDefault="00296F8E" w:rsidP="00805BDC">
            <w:pPr>
              <w:spacing w:line="240" w:lineRule="exact"/>
              <w:jc w:val="center"/>
              <w:rPr>
                <w:rFonts w:ascii="Verdana" w:hAnsi="Verdana"/>
                <w:i/>
                <w:color w:val="000000" w:themeColor="text1"/>
                <w:sz w:val="12"/>
                <w:szCs w:val="12"/>
              </w:rPr>
            </w:pPr>
            <w:r w:rsidRPr="002D5527">
              <w:rPr>
                <w:rFonts w:ascii="Verdana" w:hAnsi="Verdana"/>
                <w:i/>
                <w:color w:val="000000" w:themeColor="text1"/>
                <w:sz w:val="12"/>
                <w:szCs w:val="12"/>
              </w:rPr>
              <w:t>3</w:t>
            </w:r>
          </w:p>
        </w:tc>
        <w:tc>
          <w:tcPr>
            <w:tcW w:w="518" w:type="pct"/>
            <w:tcBorders>
              <w:top w:val="single" w:sz="4" w:space="0" w:color="000000"/>
              <w:left w:val="single" w:sz="4" w:space="0" w:color="auto"/>
              <w:bottom w:val="single" w:sz="4" w:space="0" w:color="000000"/>
            </w:tcBorders>
          </w:tcPr>
          <w:p w14:paraId="2185844F" w14:textId="77777777" w:rsidR="00296F8E" w:rsidRPr="002D5527" w:rsidRDefault="00296F8E" w:rsidP="00805BDC">
            <w:pPr>
              <w:spacing w:line="240" w:lineRule="exact"/>
              <w:ind w:right="-185"/>
              <w:jc w:val="center"/>
              <w:rPr>
                <w:rFonts w:ascii="Verdana" w:hAnsi="Verdana" w:cs="Arial"/>
                <w:i/>
                <w:color w:val="000000" w:themeColor="text1"/>
                <w:sz w:val="12"/>
                <w:szCs w:val="12"/>
              </w:rPr>
            </w:pPr>
            <w:r w:rsidRPr="002D5527">
              <w:rPr>
                <w:rFonts w:ascii="Verdana" w:hAnsi="Verdana" w:cs="Arial"/>
                <w:i/>
                <w:color w:val="000000" w:themeColor="text1"/>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1A3193AF" w14:textId="77777777" w:rsidR="00296F8E" w:rsidRPr="002D5527" w:rsidRDefault="00296F8E" w:rsidP="00805BDC">
            <w:pPr>
              <w:snapToGrid w:val="0"/>
              <w:spacing w:line="240" w:lineRule="exact"/>
              <w:ind w:right="-257"/>
              <w:jc w:val="center"/>
              <w:rPr>
                <w:rFonts w:ascii="Verdana" w:hAnsi="Verdana"/>
                <w:i/>
                <w:color w:val="000000" w:themeColor="text1"/>
                <w:sz w:val="12"/>
                <w:szCs w:val="12"/>
              </w:rPr>
            </w:pPr>
            <w:r w:rsidRPr="002D5527">
              <w:rPr>
                <w:rFonts w:ascii="Verdana" w:hAnsi="Verdana"/>
                <w:i/>
                <w:color w:val="000000" w:themeColor="text1"/>
                <w:sz w:val="12"/>
                <w:szCs w:val="12"/>
              </w:rPr>
              <w:t>5</w:t>
            </w:r>
          </w:p>
        </w:tc>
      </w:tr>
      <w:tr w:rsidR="00296F8E" w:rsidRPr="005E2D18" w14:paraId="2499354C" w14:textId="77777777" w:rsidTr="00873B64">
        <w:trPr>
          <w:cantSplit/>
          <w:trHeight w:hRule="exact" w:val="1829"/>
        </w:trPr>
        <w:tc>
          <w:tcPr>
            <w:tcW w:w="221" w:type="pct"/>
            <w:tcBorders>
              <w:top w:val="single" w:sz="4" w:space="0" w:color="000000"/>
              <w:left w:val="single" w:sz="4" w:space="0" w:color="000000"/>
              <w:bottom w:val="single" w:sz="4" w:space="0" w:color="auto"/>
            </w:tcBorders>
          </w:tcPr>
          <w:p w14:paraId="165B8DD4" w14:textId="77777777" w:rsidR="00296F8E" w:rsidRPr="005E2D18" w:rsidRDefault="00296F8E" w:rsidP="0053483F">
            <w:pPr>
              <w:pStyle w:val="Akapitzlist"/>
              <w:numPr>
                <w:ilvl w:val="0"/>
                <w:numId w:val="38"/>
              </w:numPr>
              <w:snapToGrid w:val="0"/>
              <w:spacing w:line="240" w:lineRule="exact"/>
              <w:ind w:left="414" w:right="-255" w:hanging="357"/>
              <w:rPr>
                <w:rFonts w:ascii="Verdana" w:hAnsi="Verdana"/>
                <w:color w:val="C00000"/>
                <w:sz w:val="16"/>
                <w:szCs w:val="16"/>
              </w:rPr>
            </w:pPr>
          </w:p>
        </w:tc>
        <w:tc>
          <w:tcPr>
            <w:tcW w:w="2293" w:type="pct"/>
            <w:tcBorders>
              <w:top w:val="single" w:sz="4" w:space="0" w:color="000000"/>
              <w:left w:val="single" w:sz="4" w:space="0" w:color="000000"/>
              <w:bottom w:val="single" w:sz="4" w:space="0" w:color="000000"/>
            </w:tcBorders>
          </w:tcPr>
          <w:p w14:paraId="01475E20" w14:textId="4E5F8CE8" w:rsidR="004D1837" w:rsidRPr="004C6A29" w:rsidRDefault="004D1837" w:rsidP="004D1837">
            <w:pPr>
              <w:ind w:right="-238"/>
              <w:rPr>
                <w:rFonts w:ascii="Verdana" w:hAnsi="Verdana"/>
                <w:b/>
                <w:bCs/>
                <w:sz w:val="18"/>
                <w:szCs w:val="18"/>
              </w:rPr>
            </w:pPr>
            <w:r>
              <w:rPr>
                <w:rFonts w:ascii="Verdana" w:hAnsi="Verdana"/>
                <w:b/>
                <w:bCs/>
                <w:sz w:val="18"/>
                <w:szCs w:val="18"/>
              </w:rPr>
              <w:t>Wykonanie programu funkcjonalno – użytkowego przebudowy</w:t>
            </w:r>
            <w:r>
              <w:rPr>
                <w:rFonts w:ascii="Verdana" w:hAnsi="Verdana"/>
                <w:b/>
                <w:bCs/>
                <w:sz w:val="18"/>
                <w:szCs w:val="18"/>
              </w:rPr>
              <w:br/>
              <w:t xml:space="preserve">i modernizacji budynku przy ul. Chałubińskiego 7 (po byłej aptece szpitalnej) na budynek dydaktyczny Centrum Symulacji Medycznej </w:t>
            </w:r>
            <w:r w:rsidRPr="004C6A29">
              <w:rPr>
                <w:rFonts w:ascii="Verdana" w:hAnsi="Verdana"/>
                <w:b/>
                <w:bCs/>
                <w:sz w:val="18"/>
                <w:szCs w:val="18"/>
              </w:rPr>
              <w:t>Uniwersytetu Medycznego we Wrocławiu</w:t>
            </w:r>
          </w:p>
          <w:p w14:paraId="7BF21FB3" w14:textId="0AB9498D" w:rsidR="001875F0" w:rsidRPr="004C6A29" w:rsidRDefault="001875F0" w:rsidP="001875F0">
            <w:pPr>
              <w:ind w:right="-238"/>
              <w:rPr>
                <w:rFonts w:ascii="Verdana" w:hAnsi="Verdana"/>
                <w:b/>
                <w:bCs/>
                <w:sz w:val="18"/>
                <w:szCs w:val="18"/>
              </w:rPr>
            </w:pPr>
          </w:p>
          <w:p w14:paraId="5011D2D0" w14:textId="68EAA5E3" w:rsidR="00296F8E" w:rsidRPr="005E2D18" w:rsidRDefault="00296F8E" w:rsidP="005650B8">
            <w:pPr>
              <w:spacing w:line="240" w:lineRule="exact"/>
              <w:ind w:right="179"/>
              <w:jc w:val="both"/>
              <w:rPr>
                <w:rFonts w:ascii="Verdana" w:hAnsi="Verdana"/>
                <w:bCs/>
                <w:color w:val="C00000"/>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56D1570B" w14:textId="77777777" w:rsidR="00296F8E" w:rsidRPr="005650B8" w:rsidRDefault="00296F8E" w:rsidP="00805BDC">
            <w:pPr>
              <w:spacing w:line="240" w:lineRule="exact"/>
              <w:jc w:val="center"/>
              <w:rPr>
                <w:rFonts w:ascii="Verdana" w:hAnsi="Verdana"/>
                <w:sz w:val="16"/>
                <w:szCs w:val="16"/>
              </w:rPr>
            </w:pPr>
            <w:r w:rsidRPr="005650B8">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80526E6" w14:textId="72715E4A" w:rsidR="00296F8E" w:rsidRPr="005650B8" w:rsidRDefault="002D5527" w:rsidP="00805BDC">
            <w:pPr>
              <w:spacing w:line="240" w:lineRule="exact"/>
              <w:ind w:right="34"/>
              <w:jc w:val="center"/>
              <w:rPr>
                <w:rFonts w:ascii="Verdana" w:hAnsi="Verdana" w:cs="Arial"/>
                <w:sz w:val="16"/>
                <w:szCs w:val="16"/>
              </w:rPr>
            </w:pPr>
            <w:r w:rsidRPr="005650B8">
              <w:rPr>
                <w:rFonts w:ascii="Verdana" w:hAnsi="Verdana" w:cs="Arial"/>
                <w:sz w:val="16"/>
                <w:szCs w:val="16"/>
              </w:rPr>
              <w:t>…..</w:t>
            </w:r>
            <w:r w:rsidR="00296F8E" w:rsidRPr="005650B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38B22098" w14:textId="77777777" w:rsidR="00296F8E" w:rsidRPr="005650B8" w:rsidRDefault="00296F8E" w:rsidP="00805BDC">
            <w:pPr>
              <w:snapToGrid w:val="0"/>
              <w:spacing w:line="240" w:lineRule="exact"/>
              <w:jc w:val="center"/>
              <w:rPr>
                <w:rFonts w:ascii="Verdana" w:hAnsi="Verdana"/>
                <w:sz w:val="16"/>
                <w:szCs w:val="16"/>
              </w:rPr>
            </w:pPr>
            <w:r w:rsidRPr="005650B8">
              <w:rPr>
                <w:rFonts w:ascii="Verdana" w:hAnsi="Verdana"/>
                <w:sz w:val="16"/>
                <w:szCs w:val="16"/>
              </w:rPr>
              <w:t>………………….</w:t>
            </w:r>
          </w:p>
        </w:tc>
      </w:tr>
      <w:tr w:rsidR="005650B8" w:rsidRPr="005E2D18" w14:paraId="0F3AE750" w14:textId="77777777" w:rsidTr="005650B8">
        <w:trPr>
          <w:cantSplit/>
          <w:trHeight w:hRule="exact" w:val="1141"/>
        </w:trPr>
        <w:tc>
          <w:tcPr>
            <w:tcW w:w="221" w:type="pct"/>
            <w:tcBorders>
              <w:top w:val="single" w:sz="4" w:space="0" w:color="000000"/>
              <w:left w:val="single" w:sz="4" w:space="0" w:color="000000"/>
              <w:bottom w:val="single" w:sz="4" w:space="0" w:color="auto"/>
            </w:tcBorders>
          </w:tcPr>
          <w:p w14:paraId="3F280885" w14:textId="77777777" w:rsidR="005650B8" w:rsidRPr="005E2D18" w:rsidRDefault="005650B8" w:rsidP="0053483F">
            <w:pPr>
              <w:pStyle w:val="Akapitzlist"/>
              <w:numPr>
                <w:ilvl w:val="0"/>
                <w:numId w:val="38"/>
              </w:numPr>
              <w:snapToGrid w:val="0"/>
              <w:spacing w:line="240" w:lineRule="exact"/>
              <w:ind w:left="414" w:right="-255" w:hanging="357"/>
              <w:rPr>
                <w:rFonts w:ascii="Verdana" w:hAnsi="Verdana"/>
                <w:color w:val="C00000"/>
                <w:sz w:val="16"/>
                <w:szCs w:val="16"/>
              </w:rPr>
            </w:pPr>
          </w:p>
        </w:tc>
        <w:tc>
          <w:tcPr>
            <w:tcW w:w="4779" w:type="pct"/>
            <w:gridSpan w:val="4"/>
            <w:tcBorders>
              <w:top w:val="single" w:sz="4" w:space="0" w:color="000000"/>
              <w:left w:val="single" w:sz="4" w:space="0" w:color="000000"/>
              <w:bottom w:val="single" w:sz="4" w:space="0" w:color="000000"/>
              <w:right w:val="single" w:sz="4" w:space="0" w:color="000000"/>
            </w:tcBorders>
          </w:tcPr>
          <w:p w14:paraId="00689172" w14:textId="77777777" w:rsidR="005650B8" w:rsidRPr="005650B8" w:rsidRDefault="005650B8" w:rsidP="005650B8">
            <w:pPr>
              <w:keepNext/>
              <w:tabs>
                <w:tab w:val="left" w:pos="72"/>
                <w:tab w:val="left" w:pos="9072"/>
              </w:tabs>
              <w:snapToGrid w:val="0"/>
              <w:spacing w:line="240" w:lineRule="exact"/>
              <w:ind w:right="-257"/>
              <w:outlineLvl w:val="2"/>
              <w:rPr>
                <w:rFonts w:ascii="Verdana" w:hAnsi="Verdana"/>
                <w:sz w:val="16"/>
                <w:szCs w:val="16"/>
              </w:rPr>
            </w:pPr>
          </w:p>
          <w:p w14:paraId="52D98168" w14:textId="7B39709C" w:rsidR="005650B8" w:rsidRDefault="005650B8" w:rsidP="005650B8">
            <w:pPr>
              <w:keepNext/>
              <w:tabs>
                <w:tab w:val="left" w:pos="72"/>
                <w:tab w:val="left" w:pos="9072"/>
              </w:tabs>
              <w:snapToGrid w:val="0"/>
              <w:spacing w:line="240" w:lineRule="exact"/>
              <w:ind w:right="-257"/>
              <w:outlineLvl w:val="2"/>
              <w:rPr>
                <w:rFonts w:ascii="Verdana" w:hAnsi="Verdana"/>
                <w:sz w:val="16"/>
                <w:szCs w:val="16"/>
              </w:rPr>
            </w:pPr>
            <w:r w:rsidRPr="005650B8">
              <w:rPr>
                <w:rFonts w:ascii="Verdana" w:hAnsi="Verdana"/>
                <w:sz w:val="16"/>
                <w:szCs w:val="16"/>
              </w:rPr>
              <w:t>Słownie brutto PLN …………………………………………………………………………………………</w:t>
            </w:r>
            <w:r>
              <w:rPr>
                <w:rFonts w:ascii="Verdana" w:hAnsi="Verdana"/>
                <w:sz w:val="16"/>
                <w:szCs w:val="16"/>
              </w:rPr>
              <w:t>………………………………………………………..</w:t>
            </w:r>
          </w:p>
          <w:p w14:paraId="65A21452" w14:textId="77777777" w:rsidR="005650B8" w:rsidRDefault="005650B8" w:rsidP="005650B8">
            <w:pPr>
              <w:keepNext/>
              <w:tabs>
                <w:tab w:val="left" w:pos="72"/>
                <w:tab w:val="left" w:pos="9072"/>
              </w:tabs>
              <w:snapToGrid w:val="0"/>
              <w:spacing w:line="240" w:lineRule="exact"/>
              <w:ind w:right="-257"/>
              <w:outlineLvl w:val="2"/>
              <w:rPr>
                <w:rFonts w:ascii="Verdana" w:hAnsi="Verdana"/>
                <w:sz w:val="16"/>
                <w:szCs w:val="16"/>
              </w:rPr>
            </w:pPr>
          </w:p>
          <w:p w14:paraId="7D465BC1" w14:textId="49A0CD95" w:rsidR="005650B8" w:rsidRPr="005650B8" w:rsidRDefault="005650B8" w:rsidP="005650B8">
            <w:pPr>
              <w:keepNext/>
              <w:tabs>
                <w:tab w:val="left" w:pos="72"/>
                <w:tab w:val="left" w:pos="9072"/>
              </w:tabs>
              <w:snapToGrid w:val="0"/>
              <w:spacing w:line="240" w:lineRule="exact"/>
              <w:ind w:right="-257"/>
              <w:outlineLvl w:val="2"/>
              <w:rPr>
                <w:rFonts w:ascii="Verdana" w:hAnsi="Verdana"/>
                <w:sz w:val="16"/>
                <w:szCs w:val="16"/>
              </w:rPr>
            </w:pPr>
            <w:r>
              <w:rPr>
                <w:rFonts w:ascii="Verdana" w:hAnsi="Verdana"/>
                <w:sz w:val="16"/>
                <w:szCs w:val="16"/>
              </w:rPr>
              <w:t>…………………………………………………………………………………………………………………………………………………………………………………..</w:t>
            </w:r>
          </w:p>
        </w:tc>
      </w:tr>
      <w:tr w:rsidR="00296F8E" w:rsidRPr="005E2D18" w14:paraId="0B78734F" w14:textId="77777777" w:rsidTr="00805BDC">
        <w:trPr>
          <w:cantSplit/>
          <w:trHeight w:hRule="exact" w:val="691"/>
        </w:trPr>
        <w:tc>
          <w:tcPr>
            <w:tcW w:w="221" w:type="pct"/>
            <w:tcBorders>
              <w:top w:val="single" w:sz="4" w:space="0" w:color="000000"/>
              <w:left w:val="single" w:sz="4" w:space="0" w:color="000000"/>
              <w:bottom w:val="single" w:sz="4" w:space="0" w:color="auto"/>
            </w:tcBorders>
          </w:tcPr>
          <w:p w14:paraId="61C8A6A0" w14:textId="15F26D2D" w:rsidR="00296F8E" w:rsidRPr="005E2D18" w:rsidRDefault="00296F8E" w:rsidP="0053483F">
            <w:pPr>
              <w:pStyle w:val="Akapitzlist"/>
              <w:numPr>
                <w:ilvl w:val="0"/>
                <w:numId w:val="38"/>
              </w:numPr>
              <w:snapToGrid w:val="0"/>
              <w:spacing w:line="240" w:lineRule="exact"/>
              <w:ind w:left="414" w:right="-255" w:hanging="357"/>
              <w:rPr>
                <w:rFonts w:ascii="Verdana" w:hAnsi="Verdana"/>
                <w:color w:val="C00000"/>
                <w:sz w:val="16"/>
                <w:szCs w:val="16"/>
              </w:rPr>
            </w:pPr>
          </w:p>
        </w:tc>
        <w:tc>
          <w:tcPr>
            <w:tcW w:w="2293" w:type="pct"/>
            <w:tcBorders>
              <w:top w:val="single" w:sz="4" w:space="0" w:color="000000"/>
              <w:left w:val="single" w:sz="4" w:space="0" w:color="000000"/>
              <w:bottom w:val="single" w:sz="4" w:space="0" w:color="000000"/>
            </w:tcBorders>
          </w:tcPr>
          <w:p w14:paraId="29429159" w14:textId="0D83CFA1" w:rsidR="005650B8" w:rsidRPr="005650B8" w:rsidRDefault="005650B8" w:rsidP="005650B8">
            <w:pPr>
              <w:autoSpaceDE w:val="0"/>
              <w:autoSpaceDN w:val="0"/>
              <w:adjustRightInd w:val="0"/>
              <w:ind w:right="72"/>
              <w:rPr>
                <w:rFonts w:ascii="Verdana" w:hAnsi="Verdana"/>
                <w:b/>
                <w:sz w:val="18"/>
              </w:rPr>
            </w:pPr>
            <w:r w:rsidRPr="005650B8">
              <w:rPr>
                <w:rFonts w:ascii="Verdana" w:hAnsi="Verdana"/>
                <w:b/>
                <w:sz w:val="18"/>
              </w:rPr>
              <w:t>Termin realizacji przedmiotu zamówienia</w:t>
            </w:r>
          </w:p>
          <w:p w14:paraId="69AD3BAA" w14:textId="79CECC62" w:rsidR="00296F8E" w:rsidRPr="005650B8" w:rsidRDefault="005650B8" w:rsidP="005650B8">
            <w:pPr>
              <w:keepNext/>
              <w:tabs>
                <w:tab w:val="left" w:pos="72"/>
                <w:tab w:val="left" w:pos="9072"/>
              </w:tabs>
              <w:snapToGrid w:val="0"/>
              <w:spacing w:line="240" w:lineRule="exact"/>
              <w:ind w:right="-257"/>
              <w:outlineLvl w:val="2"/>
              <w:rPr>
                <w:rFonts w:ascii="Verdana" w:hAnsi="Verdana"/>
                <w:sz w:val="16"/>
                <w:szCs w:val="16"/>
              </w:rPr>
            </w:pPr>
            <w:r w:rsidRPr="005650B8">
              <w:rPr>
                <w:rFonts w:ascii="Verdana" w:hAnsi="Verdana"/>
                <w:sz w:val="14"/>
                <w:szCs w:val="14"/>
              </w:rPr>
              <w:t xml:space="preserve">(maks. 56 dni od daty </w:t>
            </w:r>
            <w:r w:rsidRPr="005650B8">
              <w:rPr>
                <w:rFonts w:ascii="Verdana" w:hAnsi="Verdana" w:cs="Arial"/>
                <w:bCs/>
                <w:sz w:val="14"/>
                <w:szCs w:val="14"/>
              </w:rPr>
              <w:t>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5D6C60B" w14:textId="333E1D0E" w:rsidR="00296F8E" w:rsidRPr="005650B8" w:rsidRDefault="00296F8E" w:rsidP="005650B8">
            <w:pPr>
              <w:snapToGrid w:val="0"/>
              <w:spacing w:line="240" w:lineRule="exact"/>
              <w:ind w:right="-257"/>
              <w:rPr>
                <w:rFonts w:ascii="Verdana" w:hAnsi="Verdana"/>
                <w:sz w:val="16"/>
                <w:szCs w:val="16"/>
              </w:rPr>
            </w:pPr>
            <w:r w:rsidRPr="005650B8">
              <w:rPr>
                <w:rFonts w:ascii="Verdana" w:hAnsi="Verdana"/>
                <w:sz w:val="16"/>
                <w:szCs w:val="16"/>
              </w:rPr>
              <w:t>zadeklarowany przez Wykonawcę do …</w:t>
            </w:r>
            <w:r w:rsidR="005650B8" w:rsidRPr="005650B8">
              <w:rPr>
                <w:rFonts w:ascii="Verdana" w:hAnsi="Verdana"/>
                <w:sz w:val="16"/>
                <w:szCs w:val="16"/>
              </w:rPr>
              <w:t>….</w:t>
            </w:r>
            <w:r w:rsidRPr="005650B8">
              <w:rPr>
                <w:rFonts w:ascii="Verdana" w:hAnsi="Verdana"/>
                <w:sz w:val="16"/>
                <w:szCs w:val="16"/>
              </w:rPr>
              <w:t xml:space="preserve">……  </w:t>
            </w:r>
            <w:r w:rsidR="005650B8" w:rsidRPr="005650B8">
              <w:rPr>
                <w:rFonts w:ascii="Verdana" w:hAnsi="Verdana"/>
                <w:sz w:val="16"/>
                <w:szCs w:val="16"/>
              </w:rPr>
              <w:t>dni</w:t>
            </w:r>
            <w:r w:rsidRPr="005650B8">
              <w:rPr>
                <w:rFonts w:ascii="Verdana" w:hAnsi="Verdana"/>
                <w:sz w:val="16"/>
                <w:szCs w:val="16"/>
              </w:rPr>
              <w:t xml:space="preserve"> </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5337F9EA" w14:textId="1AB7EFDD" w:rsidR="00296F8E" w:rsidRPr="00F3315C" w:rsidRDefault="00296F8E" w:rsidP="0053483F">
      <w:pPr>
        <w:pStyle w:val="Akapitzlist"/>
        <w:numPr>
          <w:ilvl w:val="0"/>
          <w:numId w:val="37"/>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w:t>
      </w:r>
      <w:r w:rsidR="005E2D18" w:rsidRPr="00F3315C">
        <w:rPr>
          <w:rFonts w:ascii="Verdana" w:hAnsi="Verdana"/>
          <w:sz w:val="18"/>
          <w:szCs w:val="18"/>
        </w:rPr>
        <w:t xml:space="preserve">SIWZ </w:t>
      </w:r>
      <w:r w:rsidRPr="00F3315C">
        <w:rPr>
          <w:rFonts w:ascii="Verdana" w:hAnsi="Verdana"/>
          <w:sz w:val="18"/>
          <w:szCs w:val="18"/>
        </w:rPr>
        <w:t xml:space="preserve">i akceptuję jej postanowienia. </w:t>
      </w:r>
    </w:p>
    <w:p w14:paraId="257B6F95" w14:textId="77777777" w:rsidR="00296F8E" w:rsidRPr="00F3315C" w:rsidRDefault="00296F8E" w:rsidP="0053483F">
      <w:pPr>
        <w:numPr>
          <w:ilvl w:val="0"/>
          <w:numId w:val="37"/>
        </w:numPr>
        <w:spacing w:after="60" w:line="240" w:lineRule="exact"/>
        <w:ind w:left="426" w:right="45" w:hanging="426"/>
        <w:jc w:val="both"/>
        <w:rPr>
          <w:rFonts w:ascii="Verdana" w:hAnsi="Verdana"/>
          <w:sz w:val="18"/>
          <w:szCs w:val="18"/>
        </w:rPr>
      </w:pPr>
      <w:r w:rsidRPr="00F3315C">
        <w:rPr>
          <w:rFonts w:ascii="Verdana" w:hAnsi="Verdana"/>
          <w:sz w:val="18"/>
          <w:szCs w:val="18"/>
        </w:rPr>
        <w:t>Oświadczam, że zapoznałem się z treścią Wzoru umowy i akceptuję jego postanowienia.</w:t>
      </w:r>
    </w:p>
    <w:p w14:paraId="0B747E59" w14:textId="77777777" w:rsidR="00296F8E" w:rsidRPr="00F3315C" w:rsidRDefault="00296F8E" w:rsidP="0053483F">
      <w:pPr>
        <w:numPr>
          <w:ilvl w:val="0"/>
          <w:numId w:val="37"/>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jestem związany niniejszą ofertą przez okres </w:t>
      </w:r>
      <w:r w:rsidRPr="005650B8">
        <w:rPr>
          <w:rFonts w:ascii="Verdana" w:hAnsi="Verdana"/>
          <w:b/>
          <w:sz w:val="18"/>
          <w:szCs w:val="18"/>
        </w:rPr>
        <w:t>30 dni</w:t>
      </w:r>
      <w:r w:rsidRPr="00F3315C">
        <w:rPr>
          <w:rFonts w:ascii="Verdana" w:hAnsi="Verdana"/>
          <w:sz w:val="18"/>
          <w:szCs w:val="18"/>
        </w:rPr>
        <w:t xml:space="preserve"> od dnia upływu terminu składania ofert.</w:t>
      </w:r>
    </w:p>
    <w:p w14:paraId="0F1FE04C" w14:textId="77777777" w:rsidR="00296F8E" w:rsidRPr="00F3315C" w:rsidRDefault="00296F8E" w:rsidP="0053483F">
      <w:pPr>
        <w:numPr>
          <w:ilvl w:val="0"/>
          <w:numId w:val="37"/>
        </w:numPr>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77777777" w:rsidR="00296F8E" w:rsidRPr="00F3315C" w:rsidRDefault="00296F8E" w:rsidP="00296F8E">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612C259F" w14:textId="77777777" w:rsidR="005650B8" w:rsidRPr="00487D70" w:rsidRDefault="00296F8E" w:rsidP="0053483F">
      <w:pPr>
        <w:numPr>
          <w:ilvl w:val="0"/>
          <w:numId w:val="40"/>
        </w:numPr>
        <w:tabs>
          <w:tab w:val="clear" w:pos="644"/>
          <w:tab w:val="num" w:pos="426"/>
        </w:tabs>
        <w:spacing w:after="60" w:line="240" w:lineRule="exact"/>
        <w:ind w:left="426" w:hanging="426"/>
        <w:jc w:val="both"/>
        <w:rPr>
          <w:rFonts w:ascii="Verdana" w:hAnsi="Verdana"/>
          <w:i/>
          <w:sz w:val="18"/>
          <w:szCs w:val="18"/>
        </w:rPr>
      </w:pPr>
      <w:r w:rsidRPr="005650B8">
        <w:rPr>
          <w:rFonts w:ascii="Verdana" w:hAnsi="Verdana" w:cs="Arial"/>
          <w:sz w:val="18"/>
          <w:szCs w:val="18"/>
        </w:rPr>
        <w:lastRenderedPageBreak/>
        <w:t xml:space="preserve">Wybór </w:t>
      </w:r>
      <w:r w:rsidR="005650B8" w:rsidRPr="00487D70">
        <w:rPr>
          <w:rFonts w:ascii="Verdana" w:hAnsi="Verdana" w:cs="Arial"/>
          <w:sz w:val="18"/>
          <w:szCs w:val="18"/>
        </w:rPr>
        <w:t xml:space="preserve">niniejszej oferty </w:t>
      </w:r>
      <w:r w:rsidR="005650B8" w:rsidRPr="00487D70">
        <w:rPr>
          <w:rFonts w:ascii="Verdana" w:hAnsi="Verdana" w:cs="Arial"/>
          <w:b/>
          <w:sz w:val="18"/>
          <w:szCs w:val="18"/>
        </w:rPr>
        <w:t>będzie</w:t>
      </w:r>
      <w:r w:rsidR="005650B8" w:rsidRPr="00487D70">
        <w:rPr>
          <w:rFonts w:ascii="Verdana" w:hAnsi="Verdana" w:cs="Arial"/>
          <w:sz w:val="18"/>
          <w:szCs w:val="18"/>
        </w:rPr>
        <w:t xml:space="preserve"> /</w:t>
      </w:r>
      <w:r w:rsidR="005650B8" w:rsidRPr="00487D70">
        <w:rPr>
          <w:rFonts w:ascii="Verdana" w:hAnsi="Verdana" w:cs="Arial"/>
          <w:b/>
          <w:sz w:val="18"/>
          <w:szCs w:val="18"/>
        </w:rPr>
        <w:t>nie będzie*</w:t>
      </w:r>
      <w:r w:rsidR="005650B8" w:rsidRPr="00487D70">
        <w:rPr>
          <w:rFonts w:ascii="Verdana" w:hAnsi="Verdana" w:cs="Arial"/>
          <w:sz w:val="18"/>
          <w:szCs w:val="18"/>
        </w:rPr>
        <w:t xml:space="preserve"> (*</w:t>
      </w:r>
      <w:r w:rsidR="005650B8" w:rsidRPr="00487D70">
        <w:rPr>
          <w:rFonts w:ascii="Verdana" w:hAnsi="Verdana" w:cs="Arial"/>
          <w:b/>
          <w:sz w:val="18"/>
          <w:szCs w:val="18"/>
        </w:rPr>
        <w:t>właściwe zaznaczyć</w:t>
      </w:r>
      <w:r w:rsidR="005650B8" w:rsidRPr="00487D70">
        <w:rPr>
          <w:rFonts w:ascii="Verdana" w:hAnsi="Verdana" w:cs="Arial"/>
          <w:sz w:val="18"/>
          <w:szCs w:val="18"/>
        </w:rPr>
        <w:t xml:space="preserve">) </w:t>
      </w:r>
      <w:r w:rsidR="005650B8" w:rsidRPr="00487D70">
        <w:rPr>
          <w:rFonts w:ascii="Verdana" w:hAnsi="Verdana"/>
          <w:bCs/>
          <w:spacing w:val="4"/>
          <w:sz w:val="18"/>
          <w:szCs w:val="18"/>
        </w:rPr>
        <w:t>prowadzić do powstania obowiązku podatkowego u Zamawiającego zgodnie z obowiązującymi przepisami o podatku od towarów i usług w zakresie dotyczącym:</w:t>
      </w:r>
    </w:p>
    <w:p w14:paraId="75AC336E" w14:textId="77777777" w:rsidR="005650B8" w:rsidRPr="00487D70" w:rsidRDefault="005650B8" w:rsidP="005650B8">
      <w:pPr>
        <w:spacing w:line="360" w:lineRule="auto"/>
        <w:ind w:left="851" w:hanging="284"/>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6A3DE7AA" w14:textId="77777777" w:rsidR="005650B8" w:rsidRPr="00487D70" w:rsidRDefault="005650B8" w:rsidP="005650B8">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63ED4364" w14:textId="77777777" w:rsidR="005650B8" w:rsidRPr="00487D70" w:rsidRDefault="005650B8" w:rsidP="005650B8">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203F3CFB" w14:textId="77777777" w:rsidR="005650B8" w:rsidRPr="00487D70" w:rsidRDefault="005650B8" w:rsidP="005650B8">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14:paraId="35132102"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39E60991"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5422C209" w14:textId="77777777" w:rsidR="005650B8" w:rsidRDefault="005650B8" w:rsidP="005650B8">
      <w:pPr>
        <w:spacing w:line="360" w:lineRule="auto"/>
        <w:rPr>
          <w:rFonts w:ascii="Verdana" w:hAnsi="Verdana"/>
          <w:bCs/>
          <w:spacing w:val="4"/>
          <w:sz w:val="18"/>
          <w:szCs w:val="18"/>
        </w:rPr>
      </w:pPr>
    </w:p>
    <w:p w14:paraId="1885FEAA" w14:textId="77777777" w:rsidR="005650B8" w:rsidRDefault="005650B8" w:rsidP="005650B8">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14:paraId="67877F12" w14:textId="77777777" w:rsidR="005650B8" w:rsidRPr="00952663" w:rsidRDefault="005650B8" w:rsidP="005650B8">
      <w:pPr>
        <w:spacing w:line="360" w:lineRule="auto"/>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3FFEDB0F" w14:textId="3B8E67AD" w:rsidR="00296F8E" w:rsidRPr="005650B8" w:rsidRDefault="00296F8E" w:rsidP="0053483F">
      <w:pPr>
        <w:numPr>
          <w:ilvl w:val="0"/>
          <w:numId w:val="40"/>
        </w:numPr>
        <w:tabs>
          <w:tab w:val="clear" w:pos="644"/>
          <w:tab w:val="num" w:pos="426"/>
        </w:tabs>
        <w:spacing w:after="60" w:line="240" w:lineRule="exact"/>
        <w:ind w:left="426" w:hanging="426"/>
        <w:jc w:val="both"/>
        <w:rPr>
          <w:rFonts w:ascii="Verdana" w:hAnsi="Verdana"/>
          <w:i/>
          <w:sz w:val="18"/>
          <w:szCs w:val="18"/>
        </w:rPr>
      </w:pPr>
      <w:r w:rsidRPr="005650B8">
        <w:rPr>
          <w:rFonts w:ascii="Verdana" w:hAnsi="Verdana"/>
          <w:sz w:val="18"/>
          <w:szCs w:val="18"/>
        </w:rPr>
        <w:t xml:space="preserve">Oświadczam, że w rozumieniu przepisów </w:t>
      </w:r>
      <w:r w:rsidR="00873B64" w:rsidRPr="005650B8">
        <w:rPr>
          <w:rFonts w:ascii="Verdana" w:hAnsi="Verdana"/>
          <w:sz w:val="18"/>
          <w:szCs w:val="18"/>
        </w:rPr>
        <w:t>art. 7 ust. 1 pkt 1 - 3 ustawy z dnia 06.03.2018 r. Prawo przedsiębiorców (tekst jedn. - Dz. U. z 2018 r., poz. 646, z późn. zm.)</w:t>
      </w:r>
      <w:r w:rsidRPr="005650B8">
        <w:rPr>
          <w:rFonts w:ascii="Verdana" w:hAnsi="Verdana"/>
          <w:sz w:val="18"/>
          <w:szCs w:val="18"/>
        </w:rPr>
        <w:t xml:space="preserve"> jestem: </w:t>
      </w:r>
    </w:p>
    <w:p w14:paraId="2F26A571" w14:textId="3400AB64" w:rsidR="00296F8E" w:rsidRPr="005650B8" w:rsidRDefault="00296F8E" w:rsidP="0053483F">
      <w:pPr>
        <w:pStyle w:val="Akapitzlist"/>
        <w:numPr>
          <w:ilvl w:val="0"/>
          <w:numId w:val="69"/>
        </w:numPr>
        <w:spacing w:line="280" w:lineRule="exact"/>
        <w:ind w:left="851" w:hanging="284"/>
        <w:jc w:val="both"/>
        <w:rPr>
          <w:rFonts w:ascii="Verdana" w:hAnsi="Verdana"/>
          <w:sz w:val="18"/>
          <w:szCs w:val="18"/>
        </w:rPr>
      </w:pPr>
      <w:r w:rsidRPr="005650B8">
        <w:rPr>
          <w:rFonts w:ascii="Verdana" w:hAnsi="Verdana"/>
          <w:sz w:val="18"/>
          <w:szCs w:val="18"/>
        </w:rPr>
        <w:t>m</w:t>
      </w:r>
      <w:r w:rsidR="005650B8" w:rsidRPr="005650B8">
        <w:rPr>
          <w:rFonts w:ascii="Verdana" w:hAnsi="Verdana"/>
          <w:sz w:val="18"/>
          <w:szCs w:val="18"/>
        </w:rPr>
        <w:t>ikroprzedsiębiorcą</w:t>
      </w:r>
    </w:p>
    <w:p w14:paraId="78A5B577" w14:textId="620B72FB" w:rsidR="00296F8E" w:rsidRPr="005650B8" w:rsidRDefault="00296F8E" w:rsidP="0053483F">
      <w:pPr>
        <w:pStyle w:val="Akapitzlist"/>
        <w:numPr>
          <w:ilvl w:val="0"/>
          <w:numId w:val="69"/>
        </w:numPr>
        <w:spacing w:line="280" w:lineRule="exact"/>
        <w:ind w:left="851" w:hanging="284"/>
        <w:jc w:val="both"/>
        <w:rPr>
          <w:rFonts w:ascii="Verdana" w:hAnsi="Verdana"/>
          <w:sz w:val="18"/>
          <w:szCs w:val="18"/>
        </w:rPr>
      </w:pPr>
      <w:r w:rsidRPr="005650B8">
        <w:rPr>
          <w:rFonts w:ascii="Verdana" w:hAnsi="Verdana"/>
          <w:sz w:val="18"/>
          <w:szCs w:val="18"/>
        </w:rPr>
        <w:t>małym przedsiębiorcą</w:t>
      </w:r>
    </w:p>
    <w:p w14:paraId="082F9922" w14:textId="0166DBD0" w:rsidR="00296F8E" w:rsidRPr="005650B8" w:rsidRDefault="00296F8E" w:rsidP="0053483F">
      <w:pPr>
        <w:pStyle w:val="Akapitzlist"/>
        <w:numPr>
          <w:ilvl w:val="0"/>
          <w:numId w:val="69"/>
        </w:numPr>
        <w:spacing w:line="280" w:lineRule="exact"/>
        <w:ind w:left="851" w:hanging="284"/>
        <w:jc w:val="both"/>
        <w:rPr>
          <w:rFonts w:ascii="Verdana" w:hAnsi="Verdana"/>
          <w:sz w:val="18"/>
          <w:szCs w:val="18"/>
        </w:rPr>
      </w:pPr>
      <w:r w:rsidRPr="005650B8">
        <w:rPr>
          <w:rFonts w:ascii="Verdana" w:hAnsi="Verdana"/>
          <w:sz w:val="18"/>
          <w:szCs w:val="18"/>
        </w:rPr>
        <w:t>średnim przedsiębiorcą</w:t>
      </w:r>
    </w:p>
    <w:p w14:paraId="4EFC60F6" w14:textId="37823E55" w:rsidR="00296F8E" w:rsidRPr="005650B8" w:rsidRDefault="00296F8E" w:rsidP="0053483F">
      <w:pPr>
        <w:pStyle w:val="Akapitzlist"/>
        <w:numPr>
          <w:ilvl w:val="0"/>
          <w:numId w:val="69"/>
        </w:numPr>
        <w:spacing w:line="280" w:lineRule="exact"/>
        <w:ind w:left="851" w:hanging="284"/>
        <w:jc w:val="both"/>
        <w:rPr>
          <w:rFonts w:ascii="Verdana" w:hAnsi="Verdana"/>
          <w:sz w:val="18"/>
          <w:szCs w:val="18"/>
        </w:rPr>
      </w:pPr>
      <w:r w:rsidRPr="005650B8">
        <w:rPr>
          <w:rFonts w:ascii="Verdana" w:hAnsi="Verdana"/>
          <w:sz w:val="18"/>
          <w:szCs w:val="18"/>
        </w:rPr>
        <w:t xml:space="preserve">dużym przedsiębiorcą </w:t>
      </w:r>
      <w:r w:rsidR="005650B8" w:rsidRPr="005650B8">
        <w:rPr>
          <w:rFonts w:ascii="Verdana" w:hAnsi="Verdana"/>
          <w:sz w:val="18"/>
          <w:szCs w:val="18"/>
        </w:rPr>
        <w:t xml:space="preserve"> </w:t>
      </w:r>
      <w:r w:rsidRPr="005650B8">
        <w:rPr>
          <w:rFonts w:ascii="Verdana" w:hAnsi="Verdana"/>
          <w:b/>
          <w:i/>
          <w:sz w:val="14"/>
          <w:szCs w:val="14"/>
        </w:rPr>
        <w:t>(zaznaczyć właściwe)</w:t>
      </w:r>
      <w:r w:rsidRPr="005650B8">
        <w:rPr>
          <w:rFonts w:ascii="Verdana" w:hAnsi="Verdana"/>
          <w:i/>
          <w:sz w:val="14"/>
          <w:szCs w:val="14"/>
        </w:rPr>
        <w:t xml:space="preserve"> </w:t>
      </w:r>
    </w:p>
    <w:p w14:paraId="2EBABA22" w14:textId="77777777" w:rsidR="005650B8" w:rsidRPr="005650B8" w:rsidRDefault="005650B8" w:rsidP="005650B8">
      <w:pPr>
        <w:pStyle w:val="Akapitzlist"/>
        <w:spacing w:line="280" w:lineRule="exact"/>
        <w:ind w:left="851"/>
        <w:jc w:val="both"/>
        <w:rPr>
          <w:rFonts w:ascii="Verdana" w:hAnsi="Verdana"/>
          <w:color w:val="C00000"/>
          <w:sz w:val="18"/>
          <w:szCs w:val="18"/>
        </w:rPr>
      </w:pPr>
    </w:p>
    <w:p w14:paraId="432094F5" w14:textId="77777777" w:rsidR="00296F8E" w:rsidRPr="005650B8" w:rsidRDefault="00296F8E" w:rsidP="0053483F">
      <w:pPr>
        <w:numPr>
          <w:ilvl w:val="0"/>
          <w:numId w:val="41"/>
        </w:numPr>
        <w:tabs>
          <w:tab w:val="clear" w:pos="644"/>
          <w:tab w:val="num" w:pos="426"/>
        </w:tabs>
        <w:spacing w:after="60" w:line="240" w:lineRule="exact"/>
        <w:ind w:right="45" w:hanging="644"/>
        <w:rPr>
          <w:rFonts w:ascii="Verdana" w:hAnsi="Verdana"/>
          <w:b/>
          <w:sz w:val="18"/>
          <w:szCs w:val="18"/>
        </w:rPr>
      </w:pPr>
      <w:r w:rsidRPr="005650B8">
        <w:rPr>
          <w:rFonts w:ascii="Verdana" w:hAnsi="Verdana"/>
          <w:sz w:val="18"/>
          <w:szCs w:val="18"/>
        </w:rPr>
        <w:t>Załącznikami do niniejszej oferty są: (podać nr załącznika i stronę oferty).</w:t>
      </w:r>
    </w:p>
    <w:p w14:paraId="00C2030C" w14:textId="77777777" w:rsidR="005650B8" w:rsidRDefault="005650B8" w:rsidP="005650B8">
      <w:pPr>
        <w:spacing w:after="60" w:line="240" w:lineRule="exact"/>
        <w:ind w:right="45"/>
        <w:jc w:val="both"/>
        <w:rPr>
          <w:rFonts w:ascii="Verdana" w:hAnsi="Verdana"/>
          <w:sz w:val="18"/>
          <w:szCs w:val="18"/>
        </w:rPr>
      </w:pPr>
    </w:p>
    <w:p w14:paraId="14E0CD57"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0F323C61"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15430A71"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47F4432D"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0757FDC5" w14:textId="77777777" w:rsidR="00296F8E" w:rsidRDefault="00296F8E" w:rsidP="00296F8E">
      <w:pPr>
        <w:spacing w:after="60" w:line="240" w:lineRule="exact"/>
        <w:ind w:right="45"/>
        <w:jc w:val="both"/>
        <w:rPr>
          <w:rFonts w:ascii="Verdana" w:hAnsi="Verdana"/>
          <w:sz w:val="18"/>
          <w:szCs w:val="18"/>
        </w:rPr>
      </w:pPr>
    </w:p>
    <w:p w14:paraId="423F0B9A" w14:textId="77777777" w:rsidR="005650B8" w:rsidRDefault="005650B8" w:rsidP="00296F8E">
      <w:pPr>
        <w:spacing w:after="60" w:line="240" w:lineRule="exact"/>
        <w:ind w:right="45"/>
        <w:jc w:val="both"/>
        <w:rPr>
          <w:rFonts w:ascii="Verdana" w:hAnsi="Verdana"/>
          <w:sz w:val="18"/>
          <w:szCs w:val="18"/>
        </w:rPr>
      </w:pPr>
    </w:p>
    <w:p w14:paraId="07ACF388" w14:textId="77777777" w:rsidR="005650B8" w:rsidRPr="00F3315C" w:rsidRDefault="005650B8" w:rsidP="00296F8E">
      <w:pPr>
        <w:spacing w:after="60" w:line="240" w:lineRule="exact"/>
        <w:ind w:right="45"/>
        <w:jc w:val="both"/>
        <w:rPr>
          <w:rFonts w:ascii="Verdana" w:hAnsi="Verdana"/>
          <w:sz w:val="18"/>
          <w:szCs w:val="18"/>
        </w:rPr>
      </w:pPr>
    </w:p>
    <w:p w14:paraId="35EFAC10" w14:textId="77777777" w:rsidR="00EE0BDA" w:rsidRDefault="00EE0BDA" w:rsidP="00296F8E">
      <w:pPr>
        <w:spacing w:line="240" w:lineRule="exact"/>
        <w:ind w:left="2410" w:right="44" w:hanging="2410"/>
        <w:jc w:val="both"/>
        <w:rPr>
          <w:rFonts w:ascii="Verdana" w:hAnsi="Verdana"/>
          <w:sz w:val="18"/>
          <w:szCs w:val="18"/>
        </w:rPr>
      </w:pPr>
    </w:p>
    <w:p w14:paraId="221D11D2" w14:textId="77777777" w:rsidR="005650B8" w:rsidRPr="00487D70" w:rsidRDefault="005650B8" w:rsidP="005650B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504164DD" w14:textId="22FC4064" w:rsidR="005650B8" w:rsidRPr="00487D70" w:rsidRDefault="005650B8" w:rsidP="005650B8">
      <w:pPr>
        <w:spacing w:line="240" w:lineRule="exact"/>
        <w:ind w:left="360"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2DFB93D7" w14:textId="77777777" w:rsidR="005650B8" w:rsidRDefault="005650B8" w:rsidP="00296F8E">
      <w:pPr>
        <w:spacing w:line="240" w:lineRule="exact"/>
        <w:ind w:left="2410" w:right="44" w:hanging="2410"/>
        <w:jc w:val="both"/>
        <w:rPr>
          <w:rFonts w:ascii="Felix Titling" w:hAnsi="Felix Titling"/>
          <w:b/>
          <w:bCs/>
          <w:sz w:val="18"/>
          <w:szCs w:val="18"/>
        </w:rPr>
      </w:pPr>
    </w:p>
    <w:p w14:paraId="46A8A6D2" w14:textId="77777777" w:rsidR="00EE0BDA" w:rsidRDefault="00EE0BDA" w:rsidP="00EE0BDA">
      <w:pPr>
        <w:pStyle w:val="Nagwek3"/>
        <w:spacing w:line="240" w:lineRule="exact"/>
        <w:rPr>
          <w:color w:val="auto"/>
        </w:rPr>
      </w:pPr>
    </w:p>
    <w:p w14:paraId="35739C3F" w14:textId="77777777" w:rsidR="00EE0BDA" w:rsidRDefault="00EE0BDA" w:rsidP="00EE0BDA">
      <w:pPr>
        <w:pStyle w:val="Nagwek3"/>
        <w:spacing w:line="240" w:lineRule="exact"/>
        <w:rPr>
          <w:color w:val="auto"/>
        </w:rPr>
      </w:pPr>
    </w:p>
    <w:p w14:paraId="2F3DDEC0" w14:textId="77777777" w:rsidR="00EE0BDA" w:rsidRDefault="00EE0BDA" w:rsidP="00EE0BDA">
      <w:pPr>
        <w:pStyle w:val="Nagwek3"/>
        <w:spacing w:line="240" w:lineRule="exact"/>
        <w:rPr>
          <w:color w:val="auto"/>
        </w:rPr>
      </w:pPr>
    </w:p>
    <w:p w14:paraId="739738A0" w14:textId="77777777" w:rsidR="00EE0BDA" w:rsidRDefault="00EE0BDA" w:rsidP="00EE0BDA">
      <w:pPr>
        <w:pStyle w:val="Nagwek3"/>
        <w:spacing w:line="240" w:lineRule="exact"/>
        <w:rPr>
          <w:color w:val="auto"/>
        </w:rPr>
      </w:pPr>
    </w:p>
    <w:p w14:paraId="0B6439E7" w14:textId="77777777" w:rsidR="00EE0BDA" w:rsidRDefault="00EE0BDA" w:rsidP="00EE0BDA">
      <w:pPr>
        <w:pStyle w:val="Nagwek3"/>
        <w:spacing w:line="240" w:lineRule="exact"/>
        <w:rPr>
          <w:color w:val="auto"/>
        </w:rPr>
      </w:pPr>
    </w:p>
    <w:p w14:paraId="1F0E1C6D" w14:textId="20C6AD53" w:rsidR="00EE0BDA" w:rsidRDefault="00EE0BDA" w:rsidP="00EE0BDA"/>
    <w:p w14:paraId="00F41057" w14:textId="77777777" w:rsidR="001D10B7" w:rsidRPr="00EE0BDA" w:rsidRDefault="001D10B7" w:rsidP="00EE0BDA"/>
    <w:p w14:paraId="7B653C57" w14:textId="77777777" w:rsidR="00EE0BDA" w:rsidRDefault="00EE0BDA" w:rsidP="00EE0BDA">
      <w:pPr>
        <w:pStyle w:val="Nagwek3"/>
        <w:spacing w:line="240" w:lineRule="exact"/>
        <w:rPr>
          <w:color w:val="auto"/>
        </w:rPr>
      </w:pPr>
    </w:p>
    <w:p w14:paraId="75C8BF07" w14:textId="77777777" w:rsidR="00EE0BDA" w:rsidRDefault="00EE0BDA" w:rsidP="00EE0BDA">
      <w:pPr>
        <w:pStyle w:val="Nagwek3"/>
        <w:spacing w:line="240" w:lineRule="exact"/>
        <w:rPr>
          <w:color w:val="auto"/>
        </w:rPr>
      </w:pPr>
    </w:p>
    <w:p w14:paraId="7671ED9B" w14:textId="77777777" w:rsidR="00B530D8" w:rsidRDefault="00B530D8" w:rsidP="00B530D8"/>
    <w:p w14:paraId="0BB53CA9" w14:textId="77777777" w:rsidR="00B530D8" w:rsidRDefault="00B530D8" w:rsidP="00B530D8"/>
    <w:p w14:paraId="42E4E1DB" w14:textId="77777777" w:rsidR="00B530D8" w:rsidRDefault="00B530D8" w:rsidP="00B530D8"/>
    <w:p w14:paraId="61B96CD1" w14:textId="77777777" w:rsidR="00B530D8" w:rsidRDefault="00B530D8" w:rsidP="00B530D8"/>
    <w:p w14:paraId="21907B19" w14:textId="77777777" w:rsidR="00B530D8" w:rsidRPr="00B530D8" w:rsidRDefault="00B530D8" w:rsidP="00B530D8"/>
    <w:p w14:paraId="31555F43" w14:textId="28FE2C47" w:rsidR="003A40C4" w:rsidRDefault="003A40C4">
      <w:pPr>
        <w:spacing w:after="160" w:line="259" w:lineRule="auto"/>
        <w:rPr>
          <w:rFonts w:ascii="Verdana" w:hAnsi="Verdana"/>
          <w:b/>
          <w:sz w:val="18"/>
          <w:szCs w:val="18"/>
        </w:rPr>
      </w:pPr>
      <w:r>
        <w:rPr>
          <w:rFonts w:ascii="Verdana" w:hAnsi="Verdana"/>
          <w:b/>
          <w:sz w:val="18"/>
          <w:szCs w:val="18"/>
        </w:rPr>
        <w:br w:type="page"/>
      </w:r>
    </w:p>
    <w:p w14:paraId="3E3A300B" w14:textId="57EAF2A0" w:rsidR="003A40C4" w:rsidRPr="00AC289E" w:rsidRDefault="00D620CC" w:rsidP="00D620CC">
      <w:pPr>
        <w:jc w:val="center"/>
        <w:rPr>
          <w:rFonts w:ascii="Verdana" w:hAnsi="Verdana"/>
          <w:b/>
          <w:bCs/>
          <w:sz w:val="18"/>
        </w:rPr>
      </w:pPr>
      <w:r w:rsidRPr="00D620CC">
        <w:rPr>
          <w:rFonts w:ascii="Verdana" w:hAnsi="Verdana"/>
          <w:b/>
          <w:sz w:val="18"/>
          <w:szCs w:val="18"/>
        </w:rPr>
        <w:lastRenderedPageBreak/>
        <w:t>UMW/IZ/PN-12/19</w:t>
      </w:r>
      <w:r w:rsidR="003A40C4">
        <w:rPr>
          <w:rFonts w:ascii="Verdana" w:hAnsi="Verdana"/>
          <w:b/>
          <w:bCs/>
          <w:sz w:val="18"/>
        </w:rPr>
        <w:tab/>
      </w:r>
      <w:r w:rsidR="003A40C4">
        <w:rPr>
          <w:rFonts w:ascii="Verdana" w:hAnsi="Verdana"/>
          <w:b/>
          <w:bCs/>
          <w:sz w:val="18"/>
        </w:rPr>
        <w:tab/>
      </w:r>
      <w:r>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sidRPr="00687288">
        <w:rPr>
          <w:rFonts w:ascii="Verdana" w:hAnsi="Verdana"/>
          <w:b/>
          <w:bCs/>
          <w:sz w:val="18"/>
        </w:rPr>
        <w:t xml:space="preserve">Załącznik nr </w:t>
      </w:r>
      <w:r w:rsidR="003A40C4">
        <w:rPr>
          <w:rFonts w:ascii="Verdana" w:hAnsi="Verdana"/>
          <w:b/>
          <w:bCs/>
          <w:sz w:val="18"/>
        </w:rPr>
        <w:t xml:space="preserve">3 </w:t>
      </w:r>
      <w:r w:rsidR="003A40C4" w:rsidRPr="00687288">
        <w:rPr>
          <w:rFonts w:ascii="Verdana" w:hAnsi="Verdana"/>
          <w:b/>
          <w:bCs/>
          <w:sz w:val="18"/>
        </w:rPr>
        <w:t>do SIWZ</w:t>
      </w:r>
    </w:p>
    <w:p w14:paraId="5951E8F1" w14:textId="77777777" w:rsidR="003A40C4" w:rsidRDefault="003A40C4" w:rsidP="003A40C4">
      <w:pPr>
        <w:spacing w:line="360" w:lineRule="auto"/>
        <w:ind w:left="360" w:right="470"/>
        <w:jc w:val="center"/>
        <w:rPr>
          <w:rFonts w:ascii="Verdana" w:hAnsi="Verdana"/>
          <w:b/>
          <w:sz w:val="18"/>
          <w:szCs w:val="18"/>
          <w:u w:val="single"/>
        </w:rPr>
      </w:pPr>
    </w:p>
    <w:p w14:paraId="36624250" w14:textId="77777777" w:rsidR="003A40C4" w:rsidRPr="00865ED3" w:rsidRDefault="003A40C4" w:rsidP="003A40C4">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7296CBF4" w14:textId="77777777" w:rsidR="003A40C4" w:rsidRPr="00865ED3" w:rsidRDefault="003A40C4" w:rsidP="003A40C4">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1E1B4821" w14:textId="77777777" w:rsidR="003A40C4" w:rsidRPr="00865ED3" w:rsidRDefault="003A40C4" w:rsidP="003A40C4">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17AAD077" w14:textId="77777777" w:rsidR="003A40C4" w:rsidRDefault="003A40C4" w:rsidP="003A40C4">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0F0C1ABC" w14:textId="77777777" w:rsidR="003A40C4" w:rsidRPr="00865ED3" w:rsidRDefault="003A40C4" w:rsidP="003A40C4">
      <w:pPr>
        <w:spacing w:line="360" w:lineRule="auto"/>
        <w:ind w:left="360" w:right="470"/>
        <w:jc w:val="center"/>
        <w:rPr>
          <w:rFonts w:ascii="Verdana" w:hAnsi="Verdana"/>
          <w:b/>
          <w:sz w:val="18"/>
          <w:szCs w:val="18"/>
        </w:rPr>
      </w:pPr>
    </w:p>
    <w:p w14:paraId="5E6A45EF"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2E09BF09" w14:textId="77777777" w:rsidR="003A40C4" w:rsidRDefault="003A40C4" w:rsidP="003A40C4">
      <w:pPr>
        <w:spacing w:line="360" w:lineRule="auto"/>
        <w:ind w:left="360" w:right="470"/>
        <w:rPr>
          <w:rFonts w:ascii="Verdana" w:hAnsi="Verdana"/>
          <w:sz w:val="18"/>
          <w:szCs w:val="18"/>
        </w:rPr>
      </w:pPr>
    </w:p>
    <w:p w14:paraId="46F2949C"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33C046E" w14:textId="77777777" w:rsidR="003A40C4" w:rsidRPr="006D032B" w:rsidRDefault="003A40C4" w:rsidP="003A40C4">
      <w:pPr>
        <w:spacing w:line="360" w:lineRule="auto"/>
        <w:ind w:left="360" w:right="470"/>
        <w:rPr>
          <w:rFonts w:ascii="Verdana" w:hAnsi="Verdana"/>
          <w:sz w:val="18"/>
          <w:szCs w:val="18"/>
        </w:rPr>
      </w:pPr>
    </w:p>
    <w:p w14:paraId="1082CF0C"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54DC618"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Adres</w:t>
      </w:r>
    </w:p>
    <w:p w14:paraId="13B54C2E"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2D3842CD" w14:textId="77777777" w:rsidR="003A40C4" w:rsidRPr="006D032B" w:rsidRDefault="003A40C4" w:rsidP="003A40C4">
      <w:pPr>
        <w:spacing w:line="360" w:lineRule="auto"/>
        <w:ind w:left="360" w:right="470"/>
        <w:rPr>
          <w:rFonts w:ascii="Verdana" w:hAnsi="Verdana"/>
          <w:sz w:val="18"/>
          <w:szCs w:val="18"/>
        </w:rPr>
      </w:pPr>
    </w:p>
    <w:p w14:paraId="62676DE4"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4EF9F3E" w14:textId="77777777" w:rsidR="003A40C4" w:rsidRPr="006D032B" w:rsidRDefault="003A40C4" w:rsidP="003A40C4">
      <w:pPr>
        <w:spacing w:line="360" w:lineRule="auto"/>
        <w:ind w:left="360" w:right="470"/>
        <w:rPr>
          <w:rFonts w:ascii="Verdana" w:hAnsi="Verdana"/>
          <w:sz w:val="18"/>
          <w:szCs w:val="18"/>
        </w:rPr>
      </w:pPr>
    </w:p>
    <w:p w14:paraId="67BCD813"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NIP …......................................................          Regon …................................................</w:t>
      </w:r>
    </w:p>
    <w:p w14:paraId="52BA46D7" w14:textId="77777777" w:rsidR="003A40C4" w:rsidRPr="00865ED3" w:rsidRDefault="003A40C4" w:rsidP="003A40C4">
      <w:pPr>
        <w:spacing w:line="360" w:lineRule="auto"/>
        <w:ind w:left="360" w:right="470"/>
        <w:rPr>
          <w:rFonts w:ascii="Verdana" w:hAnsi="Verdana"/>
          <w:b/>
          <w:sz w:val="18"/>
          <w:szCs w:val="18"/>
        </w:rPr>
      </w:pPr>
    </w:p>
    <w:p w14:paraId="4F3C7C33" w14:textId="6B6ACD8C" w:rsidR="003A40C4" w:rsidRDefault="003A40C4" w:rsidP="003A40C4">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p>
    <w:p w14:paraId="7B5C6380" w14:textId="77777777" w:rsidR="00D620CC" w:rsidRDefault="00D620CC" w:rsidP="003A40C4">
      <w:pPr>
        <w:autoSpaceDE w:val="0"/>
        <w:autoSpaceDN w:val="0"/>
        <w:adjustRightInd w:val="0"/>
        <w:rPr>
          <w:rFonts w:ascii="Verdana" w:hAnsi="Verdana"/>
          <w:bCs/>
          <w:sz w:val="18"/>
          <w:szCs w:val="18"/>
        </w:rPr>
      </w:pPr>
    </w:p>
    <w:p w14:paraId="2FC55B90" w14:textId="42AD849C" w:rsidR="004D1837" w:rsidRPr="004C6A29" w:rsidRDefault="004D1837" w:rsidP="004D1837">
      <w:pPr>
        <w:ind w:right="-238"/>
        <w:jc w:val="both"/>
        <w:rPr>
          <w:rFonts w:ascii="Verdana" w:hAnsi="Verdana"/>
          <w:b/>
          <w:bCs/>
          <w:sz w:val="18"/>
          <w:szCs w:val="18"/>
        </w:rPr>
      </w:pPr>
      <w:r>
        <w:rPr>
          <w:rFonts w:ascii="Verdana" w:hAnsi="Verdana"/>
          <w:b/>
          <w:bCs/>
          <w:sz w:val="18"/>
          <w:szCs w:val="18"/>
        </w:rPr>
        <w:t xml:space="preserve">Wykonanie programu funkcjonalno – użytkowego przebudowy i modernizacji budynku przy ul. Chałubińskiego 7 (po byłej aptece szpitalnej) na budynek dydaktyczny Centrum Symulacji Medycznej </w:t>
      </w:r>
      <w:r w:rsidRPr="004C6A29">
        <w:rPr>
          <w:rFonts w:ascii="Verdana" w:hAnsi="Verdana"/>
          <w:b/>
          <w:bCs/>
          <w:sz w:val="18"/>
          <w:szCs w:val="18"/>
        </w:rPr>
        <w:t>Uniwersytetu Medycznego we Wrocławiu</w:t>
      </w:r>
    </w:p>
    <w:p w14:paraId="38FAD8DB" w14:textId="77777777" w:rsidR="00D620CC" w:rsidRDefault="00D620CC" w:rsidP="003A40C4">
      <w:pPr>
        <w:autoSpaceDE w:val="0"/>
        <w:autoSpaceDN w:val="0"/>
        <w:adjustRightInd w:val="0"/>
        <w:rPr>
          <w:rFonts w:ascii="Verdana" w:hAnsi="Verdana"/>
          <w:bCs/>
          <w:sz w:val="18"/>
          <w:szCs w:val="18"/>
        </w:rPr>
      </w:pPr>
    </w:p>
    <w:p w14:paraId="6AD70EB8" w14:textId="77777777" w:rsidR="003A40C4" w:rsidRPr="004731A4" w:rsidRDefault="003A40C4" w:rsidP="003A40C4">
      <w:pPr>
        <w:autoSpaceDE w:val="0"/>
        <w:autoSpaceDN w:val="0"/>
        <w:adjustRightInd w:val="0"/>
        <w:spacing w:before="120" w:after="120"/>
        <w:rPr>
          <w:rFonts w:ascii="Verdana" w:hAnsi="Verdana"/>
          <w:bCs/>
          <w:i/>
          <w:sz w:val="18"/>
          <w:szCs w:val="18"/>
        </w:rPr>
      </w:pPr>
      <w:r w:rsidRPr="00CB5E96">
        <w:rPr>
          <w:rFonts w:ascii="Verdana" w:hAnsi="Verdana"/>
          <w:sz w:val="18"/>
          <w:szCs w:val="18"/>
        </w:rPr>
        <w:t>oświadczam, co następuje:</w:t>
      </w:r>
    </w:p>
    <w:p w14:paraId="575C9F28" w14:textId="77777777" w:rsidR="003A40C4" w:rsidRPr="00865ED3" w:rsidRDefault="003A40C4" w:rsidP="003A40C4">
      <w:pPr>
        <w:spacing w:line="360" w:lineRule="auto"/>
        <w:ind w:right="470"/>
        <w:rPr>
          <w:rFonts w:ascii="Verdana" w:hAnsi="Verdana"/>
          <w:b/>
          <w:sz w:val="18"/>
          <w:szCs w:val="18"/>
        </w:rPr>
      </w:pPr>
      <w:r w:rsidRPr="00865ED3">
        <w:rPr>
          <w:rFonts w:ascii="Verdana" w:hAnsi="Verdana"/>
          <w:b/>
          <w:sz w:val="18"/>
          <w:szCs w:val="18"/>
        </w:rPr>
        <w:t>INFORMACJA DOTYCZĄCA WYKONAWCY:</w:t>
      </w:r>
    </w:p>
    <w:p w14:paraId="1752942E" w14:textId="3112D12C" w:rsidR="003A40C4" w:rsidRPr="000E366C" w:rsidRDefault="003A40C4" w:rsidP="003A40C4">
      <w:pPr>
        <w:spacing w:line="360" w:lineRule="auto"/>
        <w:ind w:left="284" w:right="44"/>
        <w:rPr>
          <w:rFonts w:ascii="Verdana" w:hAnsi="Verdana"/>
          <w:sz w:val="18"/>
          <w:szCs w:val="18"/>
        </w:rPr>
      </w:pPr>
      <w:r w:rsidRPr="000E366C">
        <w:rPr>
          <w:rFonts w:ascii="Verdana" w:hAnsi="Verdana"/>
          <w:sz w:val="18"/>
          <w:szCs w:val="18"/>
        </w:rPr>
        <w:t xml:space="preserve">Oświadczam, że spełniam warunki udziału w postępowaniu określone przez Zamawiającego w SIWZ przetargu nieograniczonego </w:t>
      </w:r>
      <w:r w:rsidRPr="00D620CC">
        <w:rPr>
          <w:rFonts w:ascii="Verdana" w:hAnsi="Verdana"/>
          <w:sz w:val="18"/>
          <w:szCs w:val="18"/>
        </w:rPr>
        <w:t xml:space="preserve">nr </w:t>
      </w:r>
      <w:r w:rsidR="00D620CC" w:rsidRPr="00D620CC">
        <w:rPr>
          <w:rFonts w:ascii="Verdana" w:hAnsi="Verdana"/>
          <w:sz w:val="18"/>
          <w:szCs w:val="18"/>
        </w:rPr>
        <w:t>UMW/I</w:t>
      </w:r>
      <w:r w:rsidRPr="00D620CC">
        <w:rPr>
          <w:rFonts w:ascii="Verdana" w:hAnsi="Verdana"/>
          <w:sz w:val="18"/>
          <w:szCs w:val="18"/>
        </w:rPr>
        <w:t>Z/PN-12/1</w:t>
      </w:r>
      <w:r w:rsidR="00D620CC" w:rsidRPr="00D620CC">
        <w:rPr>
          <w:rFonts w:ascii="Verdana" w:hAnsi="Verdana"/>
          <w:sz w:val="18"/>
          <w:szCs w:val="18"/>
        </w:rPr>
        <w:t>9</w:t>
      </w:r>
    </w:p>
    <w:p w14:paraId="560B6999" w14:textId="77777777" w:rsidR="003A40C4" w:rsidRDefault="003A40C4" w:rsidP="003A40C4">
      <w:pPr>
        <w:spacing w:line="360" w:lineRule="auto"/>
        <w:ind w:left="360" w:right="470"/>
        <w:rPr>
          <w:rFonts w:ascii="Verdana" w:hAnsi="Verdana"/>
          <w:sz w:val="18"/>
          <w:szCs w:val="18"/>
        </w:rPr>
      </w:pPr>
    </w:p>
    <w:p w14:paraId="0EDEF7F7" w14:textId="77777777" w:rsidR="003A40C4" w:rsidRPr="00ED7F46" w:rsidRDefault="003A40C4" w:rsidP="003A40C4">
      <w:pPr>
        <w:spacing w:line="360" w:lineRule="auto"/>
        <w:ind w:left="360" w:right="470"/>
        <w:rPr>
          <w:rFonts w:ascii="Verdana" w:hAnsi="Verdana"/>
          <w:sz w:val="18"/>
          <w:szCs w:val="18"/>
        </w:rPr>
      </w:pPr>
    </w:p>
    <w:p w14:paraId="1ADB68FE"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E579CD5"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22878F0" w14:textId="77777777" w:rsidR="003A40C4" w:rsidRPr="00865ED3" w:rsidRDefault="003A40C4" w:rsidP="003A40C4">
      <w:pPr>
        <w:spacing w:line="360" w:lineRule="auto"/>
        <w:ind w:left="360" w:right="470"/>
        <w:rPr>
          <w:rFonts w:ascii="Verdana" w:hAnsi="Verdana"/>
          <w:i/>
          <w:sz w:val="18"/>
          <w:szCs w:val="18"/>
        </w:rPr>
      </w:pPr>
    </w:p>
    <w:p w14:paraId="55B455D8" w14:textId="77777777" w:rsidR="003A40C4" w:rsidRPr="00865ED3" w:rsidRDefault="003A40C4" w:rsidP="003A40C4">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024E2454" w14:textId="761569A2" w:rsidR="003A40C4" w:rsidRPr="00ED7F46" w:rsidRDefault="003A40C4" w:rsidP="003A40C4">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F2256D">
        <w:rPr>
          <w:rFonts w:ascii="Verdana" w:hAnsi="Verdana"/>
          <w:sz w:val="18"/>
          <w:szCs w:val="18"/>
        </w:rPr>
        <w:t xml:space="preserve">warunków udziału w postępowaniu, określonych przez Zamawiającego w SIWZ przetargu nieograniczonego nr  </w:t>
      </w:r>
      <w:r w:rsidR="00F2256D" w:rsidRPr="00F2256D">
        <w:rPr>
          <w:rFonts w:ascii="Verdana" w:hAnsi="Verdana"/>
          <w:sz w:val="18"/>
          <w:szCs w:val="18"/>
        </w:rPr>
        <w:t>UMW/I</w:t>
      </w:r>
      <w:r w:rsidRPr="00F2256D">
        <w:rPr>
          <w:rFonts w:ascii="Verdana" w:hAnsi="Verdana"/>
          <w:sz w:val="18"/>
          <w:szCs w:val="18"/>
        </w:rPr>
        <w:t>Z/PN-12</w:t>
      </w:r>
      <w:r w:rsidR="00F2256D" w:rsidRPr="00F2256D">
        <w:rPr>
          <w:rFonts w:ascii="Verdana" w:hAnsi="Verdana"/>
          <w:sz w:val="18"/>
          <w:szCs w:val="18"/>
        </w:rPr>
        <w:t>/19</w:t>
      </w:r>
      <w:r w:rsidRPr="00F2256D">
        <w:rPr>
          <w:rFonts w:ascii="Verdana" w:hAnsi="Verdana"/>
          <w:i/>
          <w:sz w:val="18"/>
          <w:szCs w:val="18"/>
        </w:rPr>
        <w:t>,</w:t>
      </w:r>
      <w:r w:rsidRPr="00F2256D">
        <w:rPr>
          <w:rFonts w:ascii="Verdana" w:hAnsi="Verdana"/>
          <w:sz w:val="18"/>
          <w:szCs w:val="18"/>
        </w:rPr>
        <w:t xml:space="preserve"> polegam </w:t>
      </w:r>
      <w:r w:rsidRPr="00865ED3">
        <w:rPr>
          <w:rFonts w:ascii="Verdana" w:hAnsi="Verdana"/>
          <w:sz w:val="18"/>
          <w:szCs w:val="18"/>
        </w:rPr>
        <w:t>na zasobach następującego/</w:t>
      </w:r>
      <w:proofErr w:type="spellStart"/>
      <w:r w:rsidRPr="00865ED3">
        <w:rPr>
          <w:rFonts w:ascii="Verdana" w:hAnsi="Verdana"/>
          <w:sz w:val="18"/>
          <w:szCs w:val="18"/>
        </w:rPr>
        <w:t>ych</w:t>
      </w:r>
      <w:proofErr w:type="spellEnd"/>
      <w:r w:rsidRPr="00865ED3">
        <w:rPr>
          <w:rFonts w:ascii="Verdana" w:hAnsi="Verdana"/>
          <w:sz w:val="18"/>
          <w:szCs w:val="18"/>
        </w:rPr>
        <w:t xml:space="preserve"> podmiotu/ów: ………………………………………………</w:t>
      </w:r>
      <w:r>
        <w:rPr>
          <w:rFonts w:ascii="Verdana" w:hAnsi="Verdana"/>
          <w:sz w:val="18"/>
          <w:szCs w:val="18"/>
        </w:rPr>
        <w:t>……………………………….</w:t>
      </w:r>
      <w:r w:rsidRPr="00865ED3">
        <w:rPr>
          <w:rFonts w:ascii="Verdana" w:hAnsi="Verdana"/>
          <w:sz w:val="18"/>
          <w:szCs w:val="18"/>
        </w:rPr>
        <w:t>……………………….</w:t>
      </w:r>
    </w:p>
    <w:p w14:paraId="0AD44A5D" w14:textId="77777777" w:rsidR="003A40C4" w:rsidRPr="00865ED3" w:rsidRDefault="003A40C4" w:rsidP="003A40C4">
      <w:pPr>
        <w:spacing w:line="360" w:lineRule="auto"/>
        <w:ind w:left="360"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p>
    <w:p w14:paraId="0D358CD6" w14:textId="77777777" w:rsidR="003A40C4" w:rsidRPr="00865ED3" w:rsidRDefault="003A40C4" w:rsidP="003A40C4">
      <w:pPr>
        <w:spacing w:line="360" w:lineRule="auto"/>
        <w:ind w:left="360" w:right="470"/>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5A6896F1" w14:textId="77777777" w:rsidR="003A40C4" w:rsidRDefault="003A40C4" w:rsidP="003A40C4">
      <w:pPr>
        <w:spacing w:line="360" w:lineRule="auto"/>
        <w:ind w:left="360" w:right="470"/>
        <w:rPr>
          <w:rFonts w:ascii="Verdana" w:hAnsi="Verdana"/>
          <w:sz w:val="18"/>
          <w:szCs w:val="18"/>
        </w:rPr>
      </w:pPr>
    </w:p>
    <w:p w14:paraId="797388BF"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0520198"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51407F3" w14:textId="77777777" w:rsidR="003A40C4" w:rsidRDefault="003A40C4" w:rsidP="003A40C4">
      <w:pPr>
        <w:spacing w:line="360" w:lineRule="auto"/>
        <w:ind w:right="470"/>
        <w:rPr>
          <w:rFonts w:ascii="Verdana" w:hAnsi="Verdana"/>
          <w:b/>
          <w:sz w:val="18"/>
          <w:szCs w:val="18"/>
        </w:rPr>
      </w:pPr>
    </w:p>
    <w:p w14:paraId="2E825667" w14:textId="77777777" w:rsidR="00F2256D" w:rsidRDefault="00F2256D" w:rsidP="003A40C4">
      <w:pPr>
        <w:spacing w:line="360" w:lineRule="auto"/>
        <w:ind w:right="470" w:firstLine="357"/>
        <w:rPr>
          <w:rFonts w:ascii="Verdana" w:hAnsi="Verdana"/>
          <w:b/>
          <w:sz w:val="18"/>
          <w:szCs w:val="18"/>
        </w:rPr>
      </w:pPr>
    </w:p>
    <w:p w14:paraId="2C81C60D" w14:textId="77777777" w:rsidR="003A40C4" w:rsidRPr="00865ED3" w:rsidRDefault="003A40C4" w:rsidP="003A40C4">
      <w:pPr>
        <w:spacing w:line="360" w:lineRule="auto"/>
        <w:ind w:right="470" w:firstLine="357"/>
        <w:rPr>
          <w:rFonts w:ascii="Verdana" w:hAnsi="Verdana"/>
          <w:b/>
          <w:sz w:val="18"/>
          <w:szCs w:val="18"/>
        </w:rPr>
      </w:pPr>
      <w:r w:rsidRPr="00865ED3">
        <w:rPr>
          <w:rFonts w:ascii="Verdana" w:hAnsi="Verdana"/>
          <w:b/>
          <w:sz w:val="18"/>
          <w:szCs w:val="18"/>
        </w:rPr>
        <w:lastRenderedPageBreak/>
        <w:t>OŚWIADCZENIE DOTYCZĄCE PODANYCH INFORMACJI:</w:t>
      </w:r>
    </w:p>
    <w:p w14:paraId="0997B339" w14:textId="77777777" w:rsidR="003A40C4" w:rsidRDefault="003A40C4" w:rsidP="003A40C4">
      <w:pPr>
        <w:spacing w:line="360" w:lineRule="auto"/>
        <w:ind w:left="360" w:right="470"/>
        <w:rPr>
          <w:rFonts w:ascii="Verdana" w:hAnsi="Verdana"/>
          <w:sz w:val="18"/>
          <w:szCs w:val="18"/>
        </w:rPr>
      </w:pPr>
    </w:p>
    <w:p w14:paraId="1BC344A9" w14:textId="77777777" w:rsidR="003A40C4" w:rsidRPr="00865ED3" w:rsidRDefault="003A40C4" w:rsidP="003A40C4">
      <w:pPr>
        <w:spacing w:line="360" w:lineRule="auto"/>
        <w:ind w:left="360" w:right="470"/>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Pr="00865ED3">
        <w:rPr>
          <w:rFonts w:ascii="Verdana" w:hAnsi="Verdana"/>
          <w:sz w:val="18"/>
          <w:szCs w:val="18"/>
        </w:rPr>
        <w:br/>
        <w:t>i zgodne z prawdą oraz zostały przedstawione z pełną świadomością konsekwencji wprowadzenia Zamawiającego w błąd przy przedstawianiu informacji.</w:t>
      </w:r>
    </w:p>
    <w:p w14:paraId="2D2DCEA7" w14:textId="77777777" w:rsidR="003A40C4" w:rsidRPr="00865ED3" w:rsidRDefault="003A40C4" w:rsidP="003A40C4">
      <w:pPr>
        <w:spacing w:line="360" w:lineRule="auto"/>
        <w:ind w:left="360" w:right="470"/>
        <w:rPr>
          <w:rFonts w:ascii="Verdana" w:hAnsi="Verdana"/>
          <w:sz w:val="18"/>
          <w:szCs w:val="18"/>
        </w:rPr>
      </w:pPr>
    </w:p>
    <w:p w14:paraId="515DAC8A"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1B11C1A"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9F56208" w14:textId="77777777" w:rsidR="00EE0BDA" w:rsidRPr="00F3315C" w:rsidRDefault="00EE0BDA" w:rsidP="00EE0BDA">
      <w:pPr>
        <w:spacing w:after="60" w:line="240" w:lineRule="exact"/>
        <w:ind w:right="44"/>
        <w:jc w:val="center"/>
        <w:rPr>
          <w:rFonts w:ascii="Verdana" w:hAnsi="Verdana"/>
          <w:b/>
          <w:sz w:val="18"/>
          <w:szCs w:val="18"/>
        </w:rPr>
      </w:pPr>
    </w:p>
    <w:p w14:paraId="24CEB4E3" w14:textId="528FCF7C" w:rsidR="003A40C4" w:rsidRDefault="003A40C4">
      <w:pPr>
        <w:spacing w:after="160" w:line="259" w:lineRule="auto"/>
        <w:rPr>
          <w:rFonts w:ascii="Verdana" w:hAnsi="Verdana"/>
          <w:b/>
          <w:sz w:val="18"/>
          <w:szCs w:val="18"/>
        </w:rPr>
      </w:pPr>
      <w:r>
        <w:br w:type="page"/>
      </w:r>
    </w:p>
    <w:p w14:paraId="22C1C297" w14:textId="04C86CBF" w:rsidR="003A40C4" w:rsidRPr="00AC289E" w:rsidRDefault="00F2256D" w:rsidP="00F2256D">
      <w:pPr>
        <w:jc w:val="center"/>
        <w:rPr>
          <w:rFonts w:ascii="Verdana" w:hAnsi="Verdana"/>
          <w:b/>
          <w:bCs/>
          <w:sz w:val="18"/>
        </w:rPr>
      </w:pPr>
      <w:r w:rsidRPr="00D620CC">
        <w:rPr>
          <w:rFonts w:ascii="Verdana" w:hAnsi="Verdana"/>
          <w:b/>
          <w:sz w:val="18"/>
          <w:szCs w:val="18"/>
        </w:rPr>
        <w:lastRenderedPageBreak/>
        <w:t>UMW/IZ/PN-12/19</w:t>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sidRPr="00687288">
        <w:rPr>
          <w:rFonts w:ascii="Verdana" w:hAnsi="Verdana"/>
          <w:b/>
          <w:bCs/>
          <w:sz w:val="18"/>
        </w:rPr>
        <w:t xml:space="preserve">Załącznik nr </w:t>
      </w:r>
      <w:r w:rsidR="003A40C4">
        <w:rPr>
          <w:rFonts w:ascii="Verdana" w:hAnsi="Verdana"/>
          <w:b/>
          <w:bCs/>
          <w:sz w:val="18"/>
        </w:rPr>
        <w:t>4</w:t>
      </w:r>
      <w:r w:rsidR="003A40C4" w:rsidRPr="00687288">
        <w:rPr>
          <w:rFonts w:ascii="Verdana" w:hAnsi="Verdana"/>
          <w:b/>
          <w:bCs/>
          <w:sz w:val="18"/>
        </w:rPr>
        <w:t xml:space="preserve"> do SIWZ</w:t>
      </w:r>
    </w:p>
    <w:p w14:paraId="7E52EF39" w14:textId="77777777" w:rsidR="003A40C4" w:rsidRPr="00AC289E" w:rsidRDefault="003A40C4" w:rsidP="003A40C4">
      <w:pPr>
        <w:pStyle w:val="Nagwek"/>
        <w:tabs>
          <w:tab w:val="clear" w:pos="4536"/>
          <w:tab w:val="clear" w:pos="9072"/>
          <w:tab w:val="left" w:pos="0"/>
          <w:tab w:val="right" w:pos="9356"/>
        </w:tabs>
        <w:ind w:right="470"/>
        <w:rPr>
          <w:rFonts w:ascii="Verdana" w:hAnsi="Verdana"/>
          <w:b/>
          <w:sz w:val="18"/>
        </w:rPr>
      </w:pPr>
    </w:p>
    <w:p w14:paraId="4EB04BC7" w14:textId="77777777" w:rsidR="003A40C4" w:rsidRDefault="003A40C4" w:rsidP="003A40C4">
      <w:pPr>
        <w:pStyle w:val="Nagwek"/>
        <w:tabs>
          <w:tab w:val="clear" w:pos="4536"/>
          <w:tab w:val="clear" w:pos="9072"/>
          <w:tab w:val="left" w:pos="0"/>
          <w:tab w:val="right" w:pos="9356"/>
        </w:tabs>
        <w:ind w:right="470"/>
        <w:rPr>
          <w:rFonts w:ascii="Verdana" w:hAnsi="Verdana"/>
          <w:b/>
          <w:sz w:val="18"/>
        </w:rPr>
      </w:pPr>
    </w:p>
    <w:p w14:paraId="3600839A" w14:textId="77777777" w:rsidR="00F2256D" w:rsidRPr="00AC289E" w:rsidRDefault="00F2256D" w:rsidP="003A40C4">
      <w:pPr>
        <w:pStyle w:val="Nagwek"/>
        <w:tabs>
          <w:tab w:val="clear" w:pos="4536"/>
          <w:tab w:val="clear" w:pos="9072"/>
          <w:tab w:val="left" w:pos="0"/>
          <w:tab w:val="right" w:pos="9356"/>
        </w:tabs>
        <w:ind w:right="470"/>
        <w:rPr>
          <w:rFonts w:ascii="Verdana" w:hAnsi="Verdana"/>
          <w:b/>
          <w:sz w:val="18"/>
        </w:rPr>
      </w:pPr>
    </w:p>
    <w:p w14:paraId="5C57E4B0" w14:textId="77777777" w:rsidR="003A40C4" w:rsidRPr="001B7BA0" w:rsidRDefault="003A40C4" w:rsidP="003A40C4">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32ED1426" w14:textId="77777777" w:rsidR="003A40C4" w:rsidRPr="001B7BA0" w:rsidRDefault="003A40C4" w:rsidP="003A40C4">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C2AB1F9" w14:textId="77777777" w:rsidR="003A40C4" w:rsidRPr="001B7BA0" w:rsidRDefault="003A40C4" w:rsidP="003A40C4">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CFA71D4" w14:textId="77777777" w:rsidR="003A40C4" w:rsidRPr="00AC289E" w:rsidRDefault="003A40C4" w:rsidP="003A40C4">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4EED99B9" w14:textId="77777777" w:rsidR="003A40C4" w:rsidRPr="00AC289E" w:rsidRDefault="003A40C4" w:rsidP="003A40C4">
      <w:pPr>
        <w:pStyle w:val="Nagwek"/>
        <w:tabs>
          <w:tab w:val="clear" w:pos="4536"/>
          <w:tab w:val="clear" w:pos="9072"/>
          <w:tab w:val="left" w:pos="6379"/>
          <w:tab w:val="left" w:pos="6521"/>
          <w:tab w:val="right" w:pos="9356"/>
        </w:tabs>
        <w:ind w:right="470"/>
        <w:jc w:val="center"/>
        <w:rPr>
          <w:rFonts w:ascii="Verdana" w:hAnsi="Verdana"/>
          <w:b/>
          <w:sz w:val="18"/>
        </w:rPr>
      </w:pPr>
    </w:p>
    <w:p w14:paraId="0C2F2188" w14:textId="77777777" w:rsidR="003A40C4" w:rsidRDefault="003A40C4" w:rsidP="003A40C4">
      <w:pPr>
        <w:pStyle w:val="Nagwek"/>
        <w:tabs>
          <w:tab w:val="clear" w:pos="4536"/>
          <w:tab w:val="clear" w:pos="9072"/>
          <w:tab w:val="right" w:pos="9600"/>
        </w:tabs>
        <w:ind w:right="470"/>
        <w:rPr>
          <w:rFonts w:ascii="Verdana" w:hAnsi="Verdana"/>
          <w:sz w:val="18"/>
        </w:rPr>
      </w:pPr>
    </w:p>
    <w:p w14:paraId="4CC58BFA" w14:textId="77777777" w:rsidR="00F2256D" w:rsidRDefault="00F2256D" w:rsidP="003A40C4">
      <w:pPr>
        <w:pStyle w:val="Nagwek"/>
        <w:tabs>
          <w:tab w:val="clear" w:pos="4536"/>
          <w:tab w:val="clear" w:pos="9072"/>
          <w:tab w:val="right" w:pos="9600"/>
        </w:tabs>
        <w:ind w:right="470"/>
        <w:rPr>
          <w:rFonts w:ascii="Verdana" w:hAnsi="Verdana"/>
          <w:sz w:val="18"/>
        </w:rPr>
      </w:pPr>
    </w:p>
    <w:p w14:paraId="07261149" w14:textId="77777777" w:rsidR="003A40C4" w:rsidRPr="00AC289E" w:rsidRDefault="003A40C4" w:rsidP="003A40C4">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5A71DDCF" w14:textId="77777777" w:rsidR="003A40C4" w:rsidRPr="00AC289E" w:rsidRDefault="003A40C4" w:rsidP="003A40C4">
      <w:pPr>
        <w:pStyle w:val="Nagwek"/>
        <w:tabs>
          <w:tab w:val="clear" w:pos="4536"/>
          <w:tab w:val="clear" w:pos="9072"/>
          <w:tab w:val="right" w:pos="9600"/>
        </w:tabs>
        <w:ind w:right="470"/>
        <w:rPr>
          <w:rFonts w:ascii="Verdana" w:hAnsi="Verdana"/>
          <w:sz w:val="18"/>
        </w:rPr>
      </w:pPr>
    </w:p>
    <w:p w14:paraId="5D572231" w14:textId="77777777" w:rsidR="003A40C4" w:rsidRPr="00AC289E" w:rsidRDefault="003A40C4" w:rsidP="003A40C4">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72C7A364" w14:textId="77777777" w:rsidR="003A40C4" w:rsidRPr="00AC289E" w:rsidRDefault="003A40C4" w:rsidP="003A40C4">
      <w:pPr>
        <w:pStyle w:val="Nagwek"/>
        <w:tabs>
          <w:tab w:val="clear" w:pos="4536"/>
          <w:tab w:val="clear" w:pos="9072"/>
          <w:tab w:val="right" w:pos="9600"/>
        </w:tabs>
        <w:ind w:right="470"/>
        <w:rPr>
          <w:rFonts w:ascii="Verdana" w:hAnsi="Verdana"/>
          <w:sz w:val="18"/>
        </w:rPr>
      </w:pPr>
    </w:p>
    <w:p w14:paraId="6FD41B40" w14:textId="77777777" w:rsidR="003A40C4" w:rsidRPr="00AC289E" w:rsidRDefault="003A40C4" w:rsidP="003A40C4">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3726640E"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56D94606" w14:textId="77777777" w:rsidR="003A40C4"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68604552"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50503F44"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319803CC"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FD678C2"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51E38789"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0D3838A"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6D6A06C4"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Regon….....................................................</w:t>
      </w:r>
    </w:p>
    <w:p w14:paraId="179291E7"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6CF418C4" w14:textId="77777777" w:rsidR="003A40C4" w:rsidRDefault="003A40C4" w:rsidP="003A40C4">
      <w:pPr>
        <w:autoSpaceDE w:val="0"/>
        <w:autoSpaceDN w:val="0"/>
        <w:adjustRightInd w:val="0"/>
        <w:rPr>
          <w:rFonts w:ascii="Verdana" w:eastAsiaTheme="minorHAnsi" w:hAnsi="Verdana" w:cs="Arial"/>
          <w:sz w:val="18"/>
          <w:szCs w:val="18"/>
          <w:lang w:eastAsia="en-US"/>
        </w:rPr>
      </w:pPr>
    </w:p>
    <w:p w14:paraId="6B670CD7" w14:textId="18008EDD" w:rsidR="003A40C4" w:rsidRDefault="003A40C4" w:rsidP="003A40C4">
      <w:pPr>
        <w:autoSpaceDE w:val="0"/>
        <w:autoSpaceDN w:val="0"/>
        <w:adjustRightInd w:val="0"/>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Pr>
          <w:rFonts w:ascii="Verdana" w:eastAsiaTheme="minorHAnsi" w:hAnsi="Verdana" w:cs="Arial"/>
          <w:sz w:val="18"/>
          <w:szCs w:val="18"/>
          <w:lang w:eastAsia="en-US"/>
        </w:rPr>
        <w:t>zielenie zamówienia publiczneg</w:t>
      </w:r>
      <w:r w:rsidRPr="00F2256D">
        <w:rPr>
          <w:rFonts w:ascii="Verdana" w:eastAsiaTheme="minorHAnsi" w:hAnsi="Verdana" w:cs="Arial"/>
          <w:sz w:val="18"/>
          <w:szCs w:val="18"/>
          <w:lang w:eastAsia="en-US"/>
        </w:rPr>
        <w:t>o:</w:t>
      </w:r>
    </w:p>
    <w:p w14:paraId="7FA0E164" w14:textId="77777777" w:rsidR="00F2256D" w:rsidRDefault="00F2256D" w:rsidP="003A40C4">
      <w:pPr>
        <w:autoSpaceDE w:val="0"/>
        <w:autoSpaceDN w:val="0"/>
        <w:adjustRightInd w:val="0"/>
        <w:rPr>
          <w:rFonts w:ascii="Verdana" w:eastAsiaTheme="minorHAnsi" w:hAnsi="Verdana" w:cs="Arial"/>
          <w:sz w:val="18"/>
          <w:szCs w:val="18"/>
          <w:lang w:eastAsia="en-US"/>
        </w:rPr>
      </w:pPr>
    </w:p>
    <w:p w14:paraId="41566DCB" w14:textId="15C536D5" w:rsidR="004D1837" w:rsidRPr="004C6A29" w:rsidRDefault="004D1837" w:rsidP="004D1837">
      <w:pPr>
        <w:ind w:right="-238"/>
        <w:jc w:val="both"/>
        <w:rPr>
          <w:rFonts w:ascii="Verdana" w:hAnsi="Verdana"/>
          <w:b/>
          <w:bCs/>
          <w:sz w:val="18"/>
          <w:szCs w:val="18"/>
        </w:rPr>
      </w:pPr>
      <w:r>
        <w:rPr>
          <w:rFonts w:ascii="Verdana" w:hAnsi="Verdana"/>
          <w:b/>
          <w:bCs/>
          <w:sz w:val="18"/>
          <w:szCs w:val="18"/>
        </w:rPr>
        <w:t xml:space="preserve">Wykonanie programu funkcjonalno – użytkowego przebudowy i modernizacji budynku przy ul. Chałubińskiego 7 (po byłej aptece szpitalnej) na budynek dydaktyczny Centrum Symulacji Medycznej </w:t>
      </w:r>
      <w:r w:rsidRPr="004C6A29">
        <w:rPr>
          <w:rFonts w:ascii="Verdana" w:hAnsi="Verdana"/>
          <w:b/>
          <w:bCs/>
          <w:sz w:val="18"/>
          <w:szCs w:val="18"/>
        </w:rPr>
        <w:t>Uniwersytetu Medycznego we Wrocławiu</w:t>
      </w:r>
    </w:p>
    <w:p w14:paraId="702E8F4E" w14:textId="77777777" w:rsidR="003A40C4" w:rsidRDefault="003A40C4" w:rsidP="003A40C4">
      <w:pPr>
        <w:autoSpaceDE w:val="0"/>
        <w:autoSpaceDN w:val="0"/>
        <w:adjustRightInd w:val="0"/>
        <w:rPr>
          <w:rFonts w:ascii="Verdana" w:eastAsiaTheme="minorHAnsi" w:hAnsi="Verdana" w:cs="Arial"/>
          <w:sz w:val="18"/>
          <w:szCs w:val="18"/>
          <w:lang w:eastAsia="en-US"/>
        </w:rPr>
      </w:pPr>
    </w:p>
    <w:p w14:paraId="453CA915" w14:textId="77777777" w:rsidR="003A40C4" w:rsidRDefault="003A40C4" w:rsidP="003A40C4">
      <w:pPr>
        <w:autoSpaceDE w:val="0"/>
        <w:autoSpaceDN w:val="0"/>
        <w:adjustRightInd w:val="0"/>
        <w:rPr>
          <w:rFonts w:ascii="Verdana" w:eastAsiaTheme="minorHAnsi" w:hAnsi="Verdana" w:cs="Arial"/>
          <w:sz w:val="18"/>
          <w:szCs w:val="18"/>
          <w:lang w:eastAsia="en-US"/>
        </w:rPr>
      </w:pPr>
      <w:r w:rsidRPr="00A02003">
        <w:rPr>
          <w:rFonts w:ascii="Verdana" w:eastAsiaTheme="minorHAnsi" w:hAnsi="Verdana" w:cs="Arial"/>
          <w:sz w:val="18"/>
          <w:szCs w:val="18"/>
          <w:lang w:eastAsia="en-US"/>
        </w:rPr>
        <w:t>oświadczam, co następuje:</w:t>
      </w:r>
    </w:p>
    <w:p w14:paraId="432F6D4F" w14:textId="77777777" w:rsidR="003A40C4" w:rsidRDefault="003A40C4" w:rsidP="003A40C4">
      <w:pPr>
        <w:autoSpaceDE w:val="0"/>
        <w:autoSpaceDN w:val="0"/>
        <w:adjustRightInd w:val="0"/>
        <w:rPr>
          <w:rFonts w:ascii="Verdana" w:eastAsiaTheme="minorHAnsi" w:hAnsi="Verdana" w:cs="Arial"/>
          <w:sz w:val="18"/>
          <w:szCs w:val="18"/>
          <w:lang w:eastAsia="en-US"/>
        </w:rPr>
      </w:pPr>
    </w:p>
    <w:p w14:paraId="0D815202" w14:textId="77777777" w:rsidR="003A40C4" w:rsidRDefault="003A40C4" w:rsidP="003A40C4">
      <w:pPr>
        <w:autoSpaceDE w:val="0"/>
        <w:autoSpaceDN w:val="0"/>
        <w:adjustRightInd w:val="0"/>
        <w:rPr>
          <w:rFonts w:ascii="Verdana" w:eastAsiaTheme="minorHAnsi" w:hAnsi="Verdana" w:cs="Arial"/>
          <w:b/>
          <w:sz w:val="18"/>
          <w:szCs w:val="18"/>
          <w:lang w:eastAsia="en-US"/>
        </w:rPr>
      </w:pPr>
    </w:p>
    <w:p w14:paraId="3533D631" w14:textId="77777777" w:rsidR="003A40C4" w:rsidRPr="001B7BA0" w:rsidRDefault="003A40C4" w:rsidP="003A40C4">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20ACE9DF" w14:textId="77777777" w:rsidR="003A40C4" w:rsidRPr="001B7BA0" w:rsidRDefault="003A40C4" w:rsidP="003A40C4">
      <w:pPr>
        <w:ind w:left="720"/>
        <w:contextualSpacing/>
        <w:jc w:val="both"/>
        <w:rPr>
          <w:rFonts w:ascii="Verdana" w:eastAsiaTheme="minorHAnsi" w:hAnsi="Verdana" w:cs="Arial"/>
          <w:sz w:val="18"/>
          <w:szCs w:val="18"/>
          <w:lang w:eastAsia="en-US"/>
        </w:rPr>
      </w:pPr>
    </w:p>
    <w:p w14:paraId="2494E236" w14:textId="77777777" w:rsidR="003A40C4" w:rsidRDefault="003A40C4" w:rsidP="003A40C4">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7EB6EF0E" w14:textId="77777777" w:rsidR="003A40C4" w:rsidRDefault="003A40C4" w:rsidP="003A40C4">
      <w:pPr>
        <w:ind w:left="720"/>
        <w:contextualSpacing/>
        <w:jc w:val="both"/>
        <w:rPr>
          <w:rFonts w:ascii="Verdana" w:eastAsiaTheme="minorHAnsi" w:hAnsi="Verdana" w:cs="Arial"/>
          <w:sz w:val="18"/>
          <w:szCs w:val="18"/>
          <w:lang w:eastAsia="en-US"/>
        </w:rPr>
      </w:pPr>
    </w:p>
    <w:p w14:paraId="4AFDEA31" w14:textId="77777777" w:rsidR="003A40C4" w:rsidRDefault="003A40C4" w:rsidP="003A40C4">
      <w:pPr>
        <w:ind w:left="720"/>
        <w:contextualSpacing/>
        <w:jc w:val="both"/>
        <w:rPr>
          <w:rFonts w:ascii="Verdana" w:eastAsiaTheme="minorHAnsi" w:hAnsi="Verdana" w:cs="Arial"/>
          <w:sz w:val="18"/>
          <w:szCs w:val="18"/>
          <w:lang w:eastAsia="en-US"/>
        </w:rPr>
      </w:pPr>
    </w:p>
    <w:p w14:paraId="0A0E2841" w14:textId="77777777" w:rsidR="003A40C4" w:rsidRDefault="003A40C4" w:rsidP="003A40C4">
      <w:pPr>
        <w:ind w:left="720"/>
        <w:contextualSpacing/>
        <w:jc w:val="both"/>
        <w:rPr>
          <w:rFonts w:ascii="Verdana" w:eastAsiaTheme="minorHAnsi" w:hAnsi="Verdana" w:cs="Arial"/>
          <w:sz w:val="18"/>
          <w:szCs w:val="18"/>
          <w:lang w:eastAsia="en-US"/>
        </w:rPr>
      </w:pPr>
    </w:p>
    <w:p w14:paraId="5C2AFFE8"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8A84D41"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BA8BEFB" w14:textId="77777777" w:rsidR="003A40C4" w:rsidRDefault="003A40C4" w:rsidP="003A40C4">
      <w:pPr>
        <w:ind w:left="5664" w:firstLine="708"/>
        <w:jc w:val="both"/>
        <w:rPr>
          <w:rFonts w:ascii="Verdana" w:eastAsiaTheme="minorHAnsi" w:hAnsi="Verdana" w:cs="Arial"/>
          <w:i/>
          <w:sz w:val="18"/>
          <w:szCs w:val="18"/>
          <w:lang w:eastAsia="en-US"/>
        </w:rPr>
      </w:pPr>
    </w:p>
    <w:p w14:paraId="43B39380" w14:textId="77777777" w:rsidR="003A40C4" w:rsidRPr="001B7BA0" w:rsidRDefault="003A40C4" w:rsidP="003A40C4">
      <w:pPr>
        <w:ind w:left="5664" w:firstLine="708"/>
        <w:jc w:val="both"/>
        <w:rPr>
          <w:rFonts w:ascii="Verdana" w:eastAsiaTheme="minorHAnsi" w:hAnsi="Verdana" w:cs="Arial"/>
          <w:i/>
          <w:sz w:val="18"/>
          <w:szCs w:val="18"/>
          <w:lang w:eastAsia="en-US"/>
        </w:rPr>
      </w:pPr>
    </w:p>
    <w:p w14:paraId="5B2E7A21" w14:textId="77777777" w:rsidR="003A40C4" w:rsidRDefault="003A40C4" w:rsidP="003A40C4">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Pr>
          <w:rFonts w:ascii="Verdana" w:eastAsiaTheme="minorHAnsi" w:hAnsi="Verdana" w:cs="Arial"/>
          <w:sz w:val="18"/>
          <w:szCs w:val="18"/>
          <w:lang w:eastAsia="en-US"/>
        </w:rPr>
        <w:t>m następujące środki naprawcze:</w:t>
      </w:r>
    </w:p>
    <w:p w14:paraId="21101BA8" w14:textId="77777777" w:rsidR="003A40C4" w:rsidRDefault="003A40C4" w:rsidP="003A40C4">
      <w:pPr>
        <w:jc w:val="both"/>
        <w:rPr>
          <w:rFonts w:ascii="Verdana" w:eastAsiaTheme="minorHAnsi" w:hAnsi="Verdana" w:cs="Arial"/>
          <w:sz w:val="18"/>
          <w:szCs w:val="18"/>
          <w:lang w:eastAsia="en-US"/>
        </w:rPr>
      </w:pPr>
    </w:p>
    <w:p w14:paraId="0201C371" w14:textId="77777777" w:rsidR="003A40C4" w:rsidRPr="001B7BA0" w:rsidRDefault="003A40C4" w:rsidP="003A40C4">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8B37D80" w14:textId="77777777" w:rsidR="003A40C4" w:rsidRPr="001B7BA0" w:rsidRDefault="003A40C4" w:rsidP="003A40C4">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38E25ADD" w14:textId="77777777" w:rsidR="003A40C4" w:rsidRDefault="003A40C4" w:rsidP="003A40C4">
      <w:pPr>
        <w:jc w:val="both"/>
        <w:rPr>
          <w:rFonts w:ascii="Verdana" w:eastAsiaTheme="minorHAnsi" w:hAnsi="Verdana" w:cs="Arial"/>
          <w:sz w:val="18"/>
          <w:szCs w:val="18"/>
          <w:lang w:eastAsia="en-US"/>
        </w:rPr>
      </w:pPr>
    </w:p>
    <w:p w14:paraId="5EC4A614" w14:textId="77777777" w:rsidR="003A40C4" w:rsidRPr="001B7BA0" w:rsidRDefault="003A40C4" w:rsidP="003A40C4">
      <w:pPr>
        <w:jc w:val="both"/>
        <w:rPr>
          <w:rFonts w:ascii="Verdana" w:eastAsiaTheme="minorHAnsi" w:hAnsi="Verdana" w:cs="Arial"/>
          <w:sz w:val="18"/>
          <w:szCs w:val="18"/>
          <w:lang w:eastAsia="en-US"/>
        </w:rPr>
      </w:pPr>
    </w:p>
    <w:p w14:paraId="39242648"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ADD69E7"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B34A346" w14:textId="77777777" w:rsidR="003A40C4" w:rsidRPr="001B7BA0" w:rsidRDefault="003A40C4" w:rsidP="003A40C4">
      <w:pPr>
        <w:jc w:val="both"/>
        <w:rPr>
          <w:rFonts w:ascii="Verdana" w:eastAsiaTheme="minorHAnsi" w:hAnsi="Verdana" w:cs="Arial"/>
          <w:i/>
          <w:sz w:val="18"/>
          <w:szCs w:val="18"/>
          <w:lang w:eastAsia="en-US"/>
        </w:rPr>
      </w:pPr>
    </w:p>
    <w:p w14:paraId="0D68A4E7" w14:textId="77777777" w:rsidR="003A40C4" w:rsidRDefault="003A40C4" w:rsidP="003A40C4">
      <w:pPr>
        <w:jc w:val="both"/>
        <w:rPr>
          <w:rFonts w:ascii="Verdana" w:eastAsiaTheme="minorHAnsi" w:hAnsi="Verdana" w:cs="Arial"/>
          <w:b/>
          <w:sz w:val="18"/>
          <w:szCs w:val="18"/>
          <w:lang w:eastAsia="en-US"/>
        </w:rPr>
      </w:pPr>
    </w:p>
    <w:p w14:paraId="028AD7B0" w14:textId="77777777" w:rsidR="003A40C4" w:rsidRDefault="003A40C4" w:rsidP="003A40C4">
      <w:pPr>
        <w:jc w:val="both"/>
        <w:rPr>
          <w:rFonts w:ascii="Verdana" w:eastAsiaTheme="minorHAnsi" w:hAnsi="Verdana" w:cs="Arial"/>
          <w:b/>
          <w:sz w:val="18"/>
          <w:szCs w:val="18"/>
          <w:lang w:eastAsia="en-US"/>
        </w:rPr>
      </w:pPr>
    </w:p>
    <w:p w14:paraId="23811D08" w14:textId="77777777" w:rsidR="003A40C4" w:rsidRDefault="003A40C4" w:rsidP="003A40C4">
      <w:pPr>
        <w:jc w:val="both"/>
        <w:rPr>
          <w:rFonts w:ascii="Verdana" w:eastAsiaTheme="minorHAnsi" w:hAnsi="Verdana" w:cs="Arial"/>
          <w:b/>
          <w:sz w:val="18"/>
          <w:szCs w:val="18"/>
          <w:lang w:eastAsia="en-US"/>
        </w:rPr>
      </w:pPr>
    </w:p>
    <w:p w14:paraId="5197D846" w14:textId="77777777" w:rsidR="00F2256D" w:rsidRDefault="00F2256D" w:rsidP="003A40C4">
      <w:pPr>
        <w:jc w:val="both"/>
        <w:rPr>
          <w:rFonts w:ascii="Verdana" w:eastAsiaTheme="minorHAnsi" w:hAnsi="Verdana" w:cs="Arial"/>
          <w:b/>
          <w:sz w:val="18"/>
          <w:szCs w:val="18"/>
          <w:lang w:eastAsia="en-US"/>
        </w:rPr>
      </w:pPr>
    </w:p>
    <w:p w14:paraId="2B438830" w14:textId="77777777" w:rsidR="003A40C4" w:rsidRDefault="003A40C4" w:rsidP="003A40C4">
      <w:pPr>
        <w:jc w:val="both"/>
        <w:rPr>
          <w:rFonts w:ascii="Verdana" w:eastAsiaTheme="minorHAnsi" w:hAnsi="Verdana" w:cs="Arial"/>
          <w:b/>
          <w:sz w:val="18"/>
          <w:szCs w:val="18"/>
          <w:lang w:eastAsia="en-US"/>
        </w:rPr>
      </w:pPr>
    </w:p>
    <w:p w14:paraId="58CC6078" w14:textId="77777777" w:rsidR="003A40C4" w:rsidRPr="001B7BA0" w:rsidRDefault="003A40C4" w:rsidP="003A40C4">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lastRenderedPageBreak/>
        <w:t>OŚWIADCZENIE DOTYCZĄCE PODMIOTU, NA KTÓREGO ZASOBY POWOŁUJE SIĘ WYKONAWCA:</w:t>
      </w:r>
    </w:p>
    <w:p w14:paraId="339DBCED" w14:textId="77777777" w:rsidR="003A40C4" w:rsidRPr="001B7BA0" w:rsidRDefault="003A40C4" w:rsidP="003A40C4">
      <w:pPr>
        <w:jc w:val="both"/>
        <w:rPr>
          <w:rFonts w:ascii="Verdana" w:eastAsiaTheme="minorHAnsi" w:hAnsi="Verdana" w:cs="Arial"/>
          <w:b/>
          <w:sz w:val="18"/>
          <w:szCs w:val="18"/>
          <w:lang w:eastAsia="en-US"/>
        </w:rPr>
      </w:pPr>
    </w:p>
    <w:p w14:paraId="4565A810" w14:textId="77777777" w:rsidR="003A40C4" w:rsidRDefault="003A40C4" w:rsidP="003A40C4">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na którego/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zasoby powołuję się w niniejszym postępowaniu, tj.: …………………………………………………………… </w:t>
      </w:r>
      <w:r w:rsidRPr="001B7BA0">
        <w:rPr>
          <w:rFonts w:ascii="Verdana" w:eastAsiaTheme="minorHAnsi" w:hAnsi="Verdana" w:cs="Arial"/>
          <w:i/>
          <w:sz w:val="18"/>
          <w:szCs w:val="18"/>
          <w:lang w:eastAsia="en-US"/>
        </w:rPr>
        <w:t>(podać pełną nazwę/firmę, adres, a 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 xml:space="preserve">) </w:t>
      </w:r>
      <w:r w:rsidRPr="001B7BA0">
        <w:rPr>
          <w:rFonts w:ascii="Verdana" w:eastAsiaTheme="minorHAnsi" w:hAnsi="Verdana" w:cs="Arial"/>
          <w:sz w:val="18"/>
          <w:szCs w:val="18"/>
          <w:lang w:eastAsia="en-US"/>
        </w:rPr>
        <w:t>ni</w:t>
      </w:r>
      <w:r>
        <w:rPr>
          <w:rFonts w:ascii="Verdana" w:eastAsiaTheme="minorHAnsi" w:hAnsi="Verdana" w:cs="Arial"/>
          <w:sz w:val="18"/>
          <w:szCs w:val="18"/>
          <w:lang w:eastAsia="en-US"/>
        </w:rPr>
        <w:t>e zachodzą podstawy wykluczenia</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7ED5117" w14:textId="77777777" w:rsidR="003A40C4" w:rsidRDefault="003A40C4" w:rsidP="003A40C4">
      <w:pPr>
        <w:jc w:val="both"/>
        <w:rPr>
          <w:rFonts w:ascii="Verdana" w:eastAsiaTheme="minorHAnsi" w:hAnsi="Verdana" w:cs="Arial"/>
          <w:sz w:val="18"/>
          <w:szCs w:val="18"/>
          <w:lang w:eastAsia="en-US"/>
        </w:rPr>
      </w:pPr>
    </w:p>
    <w:p w14:paraId="164CD30C" w14:textId="77777777" w:rsidR="003A40C4" w:rsidRDefault="003A40C4" w:rsidP="003A40C4">
      <w:pPr>
        <w:jc w:val="both"/>
        <w:rPr>
          <w:rFonts w:ascii="Verdana" w:eastAsiaTheme="minorHAnsi" w:hAnsi="Verdana" w:cs="Arial"/>
          <w:sz w:val="18"/>
          <w:szCs w:val="18"/>
          <w:lang w:eastAsia="en-US"/>
        </w:rPr>
      </w:pPr>
    </w:p>
    <w:p w14:paraId="1C493839" w14:textId="77777777" w:rsidR="003A40C4" w:rsidRDefault="003A40C4" w:rsidP="003A40C4">
      <w:pPr>
        <w:jc w:val="both"/>
        <w:rPr>
          <w:rFonts w:ascii="Verdana" w:eastAsiaTheme="minorHAnsi" w:hAnsi="Verdana" w:cs="Arial"/>
          <w:sz w:val="18"/>
          <w:szCs w:val="18"/>
          <w:lang w:eastAsia="en-US"/>
        </w:rPr>
      </w:pPr>
    </w:p>
    <w:p w14:paraId="3FFE9369" w14:textId="77777777" w:rsidR="003A40C4" w:rsidRPr="001B7BA0" w:rsidRDefault="003A40C4" w:rsidP="003A40C4">
      <w:pPr>
        <w:jc w:val="both"/>
        <w:rPr>
          <w:rFonts w:ascii="Verdana" w:eastAsiaTheme="minorHAnsi" w:hAnsi="Verdana" w:cs="Arial"/>
          <w:sz w:val="18"/>
          <w:szCs w:val="18"/>
          <w:lang w:eastAsia="en-US"/>
        </w:rPr>
      </w:pPr>
    </w:p>
    <w:p w14:paraId="2469FF88"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17CDCD3"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E304B03" w14:textId="77777777" w:rsidR="003A40C4" w:rsidRDefault="003A40C4" w:rsidP="003A40C4">
      <w:pPr>
        <w:jc w:val="both"/>
        <w:rPr>
          <w:rFonts w:ascii="Verdana" w:eastAsiaTheme="minorHAnsi" w:hAnsi="Verdana" w:cs="Arial"/>
          <w:sz w:val="18"/>
          <w:szCs w:val="18"/>
          <w:lang w:eastAsia="en-US"/>
        </w:rPr>
      </w:pPr>
    </w:p>
    <w:p w14:paraId="1DBAB36B" w14:textId="77777777" w:rsidR="003A40C4" w:rsidRDefault="003A40C4" w:rsidP="003A40C4">
      <w:pPr>
        <w:jc w:val="both"/>
        <w:rPr>
          <w:rFonts w:ascii="Verdana" w:eastAsiaTheme="minorHAnsi" w:hAnsi="Verdana" w:cs="Arial"/>
          <w:b/>
          <w:sz w:val="18"/>
          <w:szCs w:val="18"/>
          <w:lang w:eastAsia="en-US"/>
        </w:rPr>
      </w:pPr>
    </w:p>
    <w:p w14:paraId="1E81D721" w14:textId="77777777" w:rsidR="003A40C4" w:rsidRDefault="003A40C4" w:rsidP="003A40C4">
      <w:pPr>
        <w:jc w:val="both"/>
        <w:rPr>
          <w:rFonts w:ascii="Verdana" w:eastAsiaTheme="minorHAnsi" w:hAnsi="Verdana" w:cs="Arial"/>
          <w:b/>
          <w:sz w:val="18"/>
          <w:szCs w:val="18"/>
          <w:lang w:eastAsia="en-US"/>
        </w:rPr>
      </w:pPr>
    </w:p>
    <w:p w14:paraId="7626DCDC" w14:textId="77777777" w:rsidR="003A40C4" w:rsidRPr="001B7BA0" w:rsidRDefault="003A40C4" w:rsidP="003A40C4">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BF3D5E3" w14:textId="77777777" w:rsidR="003A40C4" w:rsidRPr="001B7BA0" w:rsidRDefault="003A40C4" w:rsidP="003A40C4">
      <w:pPr>
        <w:jc w:val="both"/>
        <w:rPr>
          <w:rFonts w:ascii="Verdana" w:eastAsiaTheme="minorHAnsi" w:hAnsi="Verdana" w:cs="Arial"/>
          <w:b/>
          <w:sz w:val="18"/>
          <w:szCs w:val="18"/>
          <w:lang w:eastAsia="en-US"/>
        </w:rPr>
      </w:pPr>
    </w:p>
    <w:p w14:paraId="646149F1" w14:textId="77777777" w:rsidR="003A40C4" w:rsidRPr="001B7BA0" w:rsidRDefault="003A40C4" w:rsidP="003A40C4">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 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 postępowania o udzielenie zamówienia.</w:t>
      </w:r>
    </w:p>
    <w:p w14:paraId="035E92A6" w14:textId="77777777" w:rsidR="003A40C4" w:rsidRDefault="003A40C4" w:rsidP="003A40C4">
      <w:pPr>
        <w:jc w:val="both"/>
        <w:rPr>
          <w:rFonts w:ascii="Verdana" w:eastAsiaTheme="minorHAnsi" w:hAnsi="Verdana" w:cs="Arial"/>
          <w:sz w:val="18"/>
          <w:szCs w:val="18"/>
          <w:lang w:eastAsia="en-US"/>
        </w:rPr>
      </w:pPr>
    </w:p>
    <w:p w14:paraId="5E2C9397" w14:textId="77777777" w:rsidR="003A40C4" w:rsidRDefault="003A40C4" w:rsidP="003A40C4">
      <w:pPr>
        <w:jc w:val="both"/>
        <w:rPr>
          <w:rFonts w:ascii="Verdana" w:eastAsiaTheme="minorHAnsi" w:hAnsi="Verdana" w:cs="Arial"/>
          <w:sz w:val="18"/>
          <w:szCs w:val="18"/>
          <w:lang w:eastAsia="en-US"/>
        </w:rPr>
      </w:pPr>
    </w:p>
    <w:p w14:paraId="6F26E4EA" w14:textId="77777777" w:rsidR="003A40C4" w:rsidRPr="001B7BA0" w:rsidRDefault="003A40C4" w:rsidP="003A40C4">
      <w:pPr>
        <w:jc w:val="both"/>
        <w:rPr>
          <w:rFonts w:ascii="Verdana" w:eastAsiaTheme="minorHAnsi" w:hAnsi="Verdana" w:cs="Arial"/>
          <w:sz w:val="18"/>
          <w:szCs w:val="18"/>
          <w:lang w:eastAsia="en-US"/>
        </w:rPr>
      </w:pPr>
    </w:p>
    <w:p w14:paraId="4228D5C6"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39DF502"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DCD0CAA" w14:textId="77777777" w:rsidR="003A40C4" w:rsidRDefault="003A40C4" w:rsidP="003A40C4">
      <w:pPr>
        <w:jc w:val="both"/>
        <w:rPr>
          <w:rFonts w:ascii="Verdana" w:eastAsiaTheme="minorHAnsi" w:hAnsi="Verdana" w:cs="Arial"/>
          <w:i/>
          <w:sz w:val="18"/>
          <w:szCs w:val="18"/>
          <w:lang w:eastAsia="en-US"/>
        </w:rPr>
      </w:pPr>
    </w:p>
    <w:p w14:paraId="4E6BC5C6" w14:textId="77777777" w:rsidR="003A40C4" w:rsidRDefault="003A40C4" w:rsidP="003A40C4">
      <w:pPr>
        <w:jc w:val="both"/>
        <w:rPr>
          <w:rFonts w:ascii="Verdana" w:eastAsiaTheme="minorHAnsi" w:hAnsi="Verdana" w:cs="Arial"/>
          <w:i/>
          <w:sz w:val="18"/>
          <w:szCs w:val="18"/>
          <w:lang w:eastAsia="en-US"/>
        </w:rPr>
      </w:pPr>
    </w:p>
    <w:p w14:paraId="178F2BFA" w14:textId="77777777" w:rsidR="003A40C4" w:rsidRPr="001B7BA0" w:rsidRDefault="003A40C4" w:rsidP="003A40C4">
      <w:pPr>
        <w:jc w:val="both"/>
        <w:rPr>
          <w:rFonts w:ascii="Verdana" w:eastAsiaTheme="minorHAnsi" w:hAnsi="Verdana" w:cs="Arial"/>
          <w:i/>
          <w:sz w:val="18"/>
          <w:szCs w:val="18"/>
          <w:lang w:eastAsia="en-US"/>
        </w:rPr>
      </w:pPr>
    </w:p>
    <w:p w14:paraId="6A96D0A3" w14:textId="77777777" w:rsidR="003A40C4" w:rsidRPr="001B7BA0" w:rsidRDefault="003A40C4" w:rsidP="003A40C4">
      <w:pPr>
        <w:jc w:val="both"/>
        <w:rPr>
          <w:rFonts w:ascii="Verdana" w:eastAsiaTheme="minorHAnsi" w:hAnsi="Verdana" w:cs="Arial"/>
          <w:i/>
          <w:sz w:val="18"/>
          <w:szCs w:val="18"/>
          <w:lang w:eastAsia="en-US"/>
        </w:rPr>
      </w:pPr>
    </w:p>
    <w:p w14:paraId="36CEED9C" w14:textId="77777777" w:rsidR="003A40C4" w:rsidRPr="001B7BA0" w:rsidRDefault="003A40C4" w:rsidP="003A40C4">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3B7E3ED5" w14:textId="77777777" w:rsidR="003A40C4" w:rsidRPr="001B7BA0" w:rsidRDefault="003A40C4" w:rsidP="003A40C4">
      <w:pPr>
        <w:jc w:val="both"/>
        <w:rPr>
          <w:rFonts w:ascii="Verdana" w:eastAsiaTheme="minorHAnsi" w:hAnsi="Verdana" w:cs="Arial"/>
          <w:b/>
          <w:sz w:val="18"/>
          <w:szCs w:val="18"/>
          <w:lang w:eastAsia="en-US"/>
        </w:rPr>
      </w:pPr>
    </w:p>
    <w:p w14:paraId="753D3DF4" w14:textId="77777777" w:rsidR="003A40C4" w:rsidRPr="001B7BA0" w:rsidRDefault="003A40C4" w:rsidP="003A40C4">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Pr>
          <w:rFonts w:ascii="Verdana" w:eastAsiaTheme="minorHAnsi" w:hAnsi="Verdana" w:cs="Arial"/>
          <w:sz w:val="18"/>
          <w:szCs w:val="18"/>
          <w:lang w:eastAsia="en-US"/>
        </w:rPr>
        <w:t xml:space="preserve"> i zgodne</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497EABE8" w14:textId="77777777" w:rsidR="003A40C4" w:rsidRPr="001B7BA0" w:rsidRDefault="003A40C4" w:rsidP="003A40C4">
      <w:pPr>
        <w:jc w:val="both"/>
        <w:rPr>
          <w:rFonts w:ascii="Verdana" w:eastAsiaTheme="minorHAnsi" w:hAnsi="Verdana" w:cs="Arial"/>
          <w:sz w:val="18"/>
          <w:szCs w:val="18"/>
          <w:lang w:eastAsia="en-US"/>
        </w:rPr>
      </w:pPr>
    </w:p>
    <w:p w14:paraId="1B95BD46" w14:textId="77777777" w:rsidR="003A40C4" w:rsidRDefault="003A40C4" w:rsidP="003A40C4">
      <w:pPr>
        <w:jc w:val="both"/>
        <w:rPr>
          <w:rFonts w:ascii="Verdana" w:eastAsiaTheme="minorHAnsi" w:hAnsi="Verdana" w:cs="Arial"/>
          <w:sz w:val="18"/>
          <w:szCs w:val="18"/>
          <w:lang w:eastAsia="en-US"/>
        </w:rPr>
      </w:pPr>
    </w:p>
    <w:p w14:paraId="5A8ADFAC" w14:textId="77777777" w:rsidR="003A40C4" w:rsidRDefault="003A40C4" w:rsidP="003A40C4">
      <w:pPr>
        <w:jc w:val="both"/>
        <w:rPr>
          <w:rFonts w:ascii="Verdana" w:eastAsiaTheme="minorHAnsi" w:hAnsi="Verdana" w:cs="Arial"/>
          <w:sz w:val="18"/>
          <w:szCs w:val="18"/>
          <w:lang w:eastAsia="en-US"/>
        </w:rPr>
      </w:pPr>
    </w:p>
    <w:p w14:paraId="1CB3C0FF" w14:textId="77777777" w:rsidR="003A40C4" w:rsidRDefault="003A40C4" w:rsidP="003A40C4">
      <w:pPr>
        <w:jc w:val="both"/>
        <w:rPr>
          <w:rFonts w:ascii="Verdana" w:eastAsiaTheme="minorHAnsi" w:hAnsi="Verdana" w:cs="Arial"/>
          <w:sz w:val="18"/>
          <w:szCs w:val="18"/>
          <w:lang w:eastAsia="en-US"/>
        </w:rPr>
      </w:pPr>
    </w:p>
    <w:p w14:paraId="36FFC59D" w14:textId="77777777" w:rsidR="003A40C4" w:rsidRPr="001B7BA0" w:rsidRDefault="003A40C4" w:rsidP="003A40C4">
      <w:pPr>
        <w:jc w:val="both"/>
        <w:rPr>
          <w:rFonts w:ascii="Verdana" w:eastAsiaTheme="minorHAnsi" w:hAnsi="Verdana" w:cs="Arial"/>
          <w:sz w:val="18"/>
          <w:szCs w:val="18"/>
          <w:lang w:eastAsia="en-US"/>
        </w:rPr>
      </w:pPr>
    </w:p>
    <w:p w14:paraId="0D4CDCBF"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8BD5484"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217B12B" w14:textId="77777777" w:rsidR="003A40C4" w:rsidRDefault="003A40C4" w:rsidP="007409EC">
      <w:pPr>
        <w:pStyle w:val="Nagwek3"/>
        <w:spacing w:line="240" w:lineRule="exact"/>
        <w:jc w:val="left"/>
        <w:rPr>
          <w:color w:val="auto"/>
        </w:rPr>
      </w:pPr>
    </w:p>
    <w:p w14:paraId="72603094" w14:textId="6F349BCB" w:rsidR="003A40C4" w:rsidRDefault="003A40C4">
      <w:pPr>
        <w:spacing w:after="160" w:line="259" w:lineRule="auto"/>
      </w:pPr>
      <w:r>
        <w:br w:type="page"/>
      </w:r>
    </w:p>
    <w:p w14:paraId="3C7E22A1" w14:textId="5D609921" w:rsidR="005E2D18" w:rsidRPr="00F3315C" w:rsidRDefault="005E2D18" w:rsidP="005E2D18">
      <w:pPr>
        <w:pStyle w:val="Nagwek3"/>
        <w:spacing w:line="240" w:lineRule="exact"/>
        <w:jc w:val="left"/>
        <w:rPr>
          <w:rFonts w:eastAsiaTheme="majorEastAsia"/>
          <w:color w:val="auto"/>
        </w:rPr>
      </w:pPr>
      <w:r>
        <w:rPr>
          <w:rFonts w:eastAsiaTheme="majorEastAsia"/>
          <w:color w:val="auto"/>
        </w:rPr>
        <w:lastRenderedPageBreak/>
        <w:t>UMW/IZ/PN-12</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Pr="00F3315C">
        <w:rPr>
          <w:rFonts w:eastAsiaTheme="majorEastAsia"/>
          <w:color w:val="auto"/>
        </w:rPr>
        <w:t>Załącznik nr 5 do SIWZ</w:t>
      </w:r>
    </w:p>
    <w:p w14:paraId="5BCD9E5F" w14:textId="77777777" w:rsidR="00985C78" w:rsidRDefault="00985C78" w:rsidP="00985C78">
      <w:pPr>
        <w:ind w:right="-238"/>
        <w:jc w:val="both"/>
        <w:rPr>
          <w:rFonts w:ascii="Verdana" w:hAnsi="Verdana"/>
          <w:b/>
          <w:bCs/>
          <w:sz w:val="18"/>
          <w:szCs w:val="18"/>
        </w:rPr>
      </w:pPr>
    </w:p>
    <w:p w14:paraId="2BBECD5A" w14:textId="49D53AE8" w:rsidR="004D1837" w:rsidRPr="004C6A29" w:rsidRDefault="004D1837" w:rsidP="00020C30">
      <w:pPr>
        <w:ind w:right="44"/>
        <w:jc w:val="both"/>
        <w:rPr>
          <w:rFonts w:ascii="Verdana" w:hAnsi="Verdana"/>
          <w:b/>
          <w:bCs/>
          <w:sz w:val="18"/>
          <w:szCs w:val="18"/>
        </w:rPr>
      </w:pPr>
      <w:r>
        <w:rPr>
          <w:rFonts w:ascii="Verdana" w:hAnsi="Verdana"/>
          <w:b/>
          <w:bCs/>
          <w:sz w:val="18"/>
          <w:szCs w:val="18"/>
        </w:rPr>
        <w:t xml:space="preserve">Wykonanie programu funkcjonalno – użytkowego przebudowy i modernizacji budynku przy ul. Chałubińskiego 7 (po byłej aptece szpitalnej) na budynek dydaktyczny Centrum Symulacji Medycznej </w:t>
      </w:r>
      <w:r w:rsidRPr="004C6A29">
        <w:rPr>
          <w:rFonts w:ascii="Verdana" w:hAnsi="Verdana"/>
          <w:b/>
          <w:bCs/>
          <w:sz w:val="18"/>
          <w:szCs w:val="18"/>
        </w:rPr>
        <w:t>Uniwersytetu Medycznego we Wrocławiu</w:t>
      </w:r>
    </w:p>
    <w:p w14:paraId="7A417827" w14:textId="77777777" w:rsidR="00985C78" w:rsidRPr="009A34FF" w:rsidRDefault="00985C78" w:rsidP="00985C78">
      <w:pPr>
        <w:spacing w:line="240" w:lineRule="exact"/>
        <w:jc w:val="center"/>
        <w:rPr>
          <w:rFonts w:ascii="Verdana" w:eastAsia="Calibri" w:hAnsi="Verdana"/>
          <w:b/>
          <w:noProof/>
        </w:rPr>
      </w:pPr>
    </w:p>
    <w:p w14:paraId="7D5C5FA1" w14:textId="77777777" w:rsidR="00985C78" w:rsidRPr="00232DE2" w:rsidRDefault="00985C78" w:rsidP="00985C78">
      <w:pPr>
        <w:spacing w:line="240" w:lineRule="exact"/>
        <w:jc w:val="center"/>
        <w:rPr>
          <w:rFonts w:ascii="Verdana" w:eastAsia="Calibri" w:hAnsi="Verdana"/>
          <w:b/>
          <w:noProof/>
          <w:lang w:val="cs-CZ"/>
        </w:rPr>
      </w:pPr>
      <w:r w:rsidRPr="00232DE2">
        <w:rPr>
          <w:rFonts w:ascii="Verdana" w:eastAsia="Calibri" w:hAnsi="Verdana"/>
          <w:b/>
          <w:noProof/>
          <w:lang w:val="cs-CZ"/>
        </w:rPr>
        <w:t>WYKAZ OS</w:t>
      </w:r>
      <w:r>
        <w:rPr>
          <w:rFonts w:ascii="Verdana" w:eastAsia="Calibri" w:hAnsi="Verdana"/>
          <w:b/>
          <w:noProof/>
          <w:lang w:val="cs-CZ"/>
        </w:rPr>
        <w:t>Ó</w:t>
      </w:r>
      <w:r w:rsidRPr="00232DE2">
        <w:rPr>
          <w:rFonts w:ascii="Verdana" w:eastAsia="Calibri" w:hAnsi="Verdana"/>
          <w:b/>
          <w:noProof/>
          <w:lang w:val="cs-CZ"/>
        </w:rPr>
        <w:t>B</w:t>
      </w:r>
    </w:p>
    <w:p w14:paraId="73856266" w14:textId="77777777" w:rsidR="00985C78" w:rsidRPr="00487D70" w:rsidRDefault="00985C78" w:rsidP="00985C78">
      <w:pPr>
        <w:spacing w:line="280" w:lineRule="exact"/>
        <w:jc w:val="both"/>
        <w:rPr>
          <w:rFonts w:ascii="Verdana" w:hAnsi="Verdana"/>
          <w:sz w:val="18"/>
          <w:szCs w:val="18"/>
        </w:rPr>
      </w:pPr>
    </w:p>
    <w:p w14:paraId="5F1CD8C4" w14:textId="77777777" w:rsidR="00985C78" w:rsidRPr="00487D70" w:rsidRDefault="00985C78" w:rsidP="00985C78">
      <w:pPr>
        <w:spacing w:line="240" w:lineRule="exact"/>
        <w:jc w:val="both"/>
        <w:rPr>
          <w:rFonts w:ascii="Verdana" w:hAnsi="Verdana"/>
          <w:sz w:val="18"/>
          <w:szCs w:val="18"/>
        </w:rPr>
      </w:pPr>
      <w:r w:rsidRPr="00487D70">
        <w:rPr>
          <w:rFonts w:ascii="Verdana" w:hAnsi="Verdana"/>
          <w:sz w:val="18"/>
          <w:szCs w:val="18"/>
        </w:rPr>
        <w:t>Wykaz osób, skierowanych przez wyko</w:t>
      </w:r>
      <w:bookmarkStart w:id="44" w:name="_GoBack"/>
      <w:bookmarkEnd w:id="44"/>
      <w:r w:rsidRPr="00487D70">
        <w:rPr>
          <w:rFonts w:ascii="Verdana" w:hAnsi="Verdana"/>
          <w:sz w:val="18"/>
          <w:szCs w:val="18"/>
        </w:rPr>
        <w:t xml:space="preserve">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0B4BED4" w14:textId="77777777" w:rsidR="00985C78" w:rsidRPr="00487D70" w:rsidRDefault="00985C78" w:rsidP="00985C78">
      <w:pPr>
        <w:spacing w:line="240" w:lineRule="exact"/>
        <w:jc w:val="both"/>
        <w:rPr>
          <w:rFonts w:ascii="Verdana" w:hAnsi="Verdana"/>
          <w:bCs/>
          <w:sz w:val="18"/>
          <w:szCs w:val="18"/>
        </w:rPr>
      </w:pPr>
    </w:p>
    <w:p w14:paraId="30C53285" w14:textId="4BDFF64A" w:rsidR="00976506" w:rsidRPr="004165BB" w:rsidRDefault="00985C78" w:rsidP="00976506">
      <w:pPr>
        <w:ind w:right="44"/>
        <w:jc w:val="both"/>
        <w:rPr>
          <w:rFonts w:ascii="Verdana" w:hAnsi="Verdana"/>
          <w:color w:val="000000" w:themeColor="text1"/>
          <w:sz w:val="18"/>
          <w:szCs w:val="18"/>
        </w:rPr>
      </w:pPr>
      <w:r w:rsidRPr="004165BB">
        <w:rPr>
          <w:rFonts w:ascii="Verdana" w:hAnsi="Verdana"/>
          <w:bCs/>
          <w:color w:val="000000" w:themeColor="text1"/>
          <w:sz w:val="18"/>
          <w:szCs w:val="18"/>
        </w:rPr>
        <w:t xml:space="preserve">Wykonawca spełni warunek, jeżeli wykaże, że </w:t>
      </w:r>
      <w:r w:rsidRPr="004165BB">
        <w:rPr>
          <w:rFonts w:ascii="Verdana" w:hAnsi="Verdana"/>
          <w:color w:val="000000" w:themeColor="text1"/>
          <w:sz w:val="18"/>
          <w:szCs w:val="18"/>
        </w:rPr>
        <w:t>dysponuje projekt</w:t>
      </w:r>
      <w:r w:rsidRPr="0002768E">
        <w:rPr>
          <w:rFonts w:ascii="Verdana" w:hAnsi="Verdana"/>
          <w:color w:val="000000" w:themeColor="text1"/>
          <w:sz w:val="18"/>
          <w:szCs w:val="18"/>
        </w:rPr>
        <w:t xml:space="preserve">antem posiadającym uprawnienia budowlane w specjalności architektonicznej do projektowania, który wykonał co najmniej </w:t>
      </w:r>
      <w:r w:rsidR="00A91F07">
        <w:rPr>
          <w:rFonts w:ascii="Verdana" w:hAnsi="Verdana"/>
          <w:b/>
          <w:color w:val="000000" w:themeColor="text1"/>
          <w:sz w:val="18"/>
          <w:szCs w:val="18"/>
        </w:rPr>
        <w:t>co najmniej</w:t>
      </w:r>
      <w:r w:rsidR="00A91F07">
        <w:rPr>
          <w:rFonts w:ascii="Verdana" w:hAnsi="Verdana"/>
          <w:b/>
          <w:color w:val="000000" w:themeColor="text1"/>
          <w:sz w:val="18"/>
          <w:szCs w:val="18"/>
        </w:rPr>
        <w:br/>
      </w:r>
      <w:r w:rsidR="00A91F07" w:rsidRPr="001E4120">
        <w:rPr>
          <w:rFonts w:ascii="Verdana" w:hAnsi="Verdana"/>
          <w:b/>
          <w:color w:val="000000" w:themeColor="text1"/>
          <w:sz w:val="18"/>
          <w:szCs w:val="18"/>
        </w:rPr>
        <w:t>2 usługi opracowania programu funkcjonalno – użytkowego</w:t>
      </w:r>
      <w:r w:rsidR="00A91F07" w:rsidRPr="001E4120">
        <w:rPr>
          <w:rFonts w:ascii="Verdana" w:hAnsi="Verdana"/>
          <w:color w:val="000000" w:themeColor="text1"/>
          <w:sz w:val="18"/>
          <w:szCs w:val="18"/>
        </w:rPr>
        <w:t xml:space="preserve">, </w:t>
      </w:r>
      <w:r w:rsidR="00A91F07" w:rsidRPr="001E4120">
        <w:rPr>
          <w:rFonts w:ascii="Verdana" w:hAnsi="Verdana"/>
          <w:b/>
          <w:color w:val="000000" w:themeColor="text1"/>
          <w:sz w:val="18"/>
          <w:szCs w:val="18"/>
        </w:rPr>
        <w:t>obejmującego przebudowę</w:t>
      </w:r>
      <w:r w:rsidR="00A91F07">
        <w:rPr>
          <w:rFonts w:ascii="Verdana" w:hAnsi="Verdana"/>
          <w:b/>
          <w:color w:val="000000" w:themeColor="text1"/>
          <w:sz w:val="18"/>
          <w:szCs w:val="18"/>
        </w:rPr>
        <w:br/>
      </w:r>
      <w:r w:rsidR="00A91F07" w:rsidRPr="001E4120">
        <w:rPr>
          <w:rFonts w:ascii="Verdana" w:hAnsi="Verdana"/>
          <w:b/>
          <w:color w:val="000000" w:themeColor="text1"/>
          <w:sz w:val="18"/>
          <w:szCs w:val="18"/>
        </w:rPr>
        <w:t xml:space="preserve">i modernizację budynku dydaktycznego, w tym </w:t>
      </w:r>
      <w:r w:rsidR="00A91F07">
        <w:rPr>
          <w:rFonts w:ascii="Verdana" w:hAnsi="Verdana"/>
          <w:b/>
          <w:color w:val="000000" w:themeColor="text1"/>
          <w:sz w:val="18"/>
          <w:szCs w:val="18"/>
        </w:rPr>
        <w:t xml:space="preserve">co najmniej </w:t>
      </w:r>
      <w:r w:rsidR="00A91F07" w:rsidRPr="001E4120">
        <w:rPr>
          <w:rFonts w:ascii="Verdana" w:hAnsi="Verdana"/>
          <w:b/>
          <w:color w:val="000000" w:themeColor="text1"/>
          <w:sz w:val="18"/>
          <w:szCs w:val="18"/>
        </w:rPr>
        <w:t>1 obiektu objętego ochroną konserwatorską</w:t>
      </w:r>
      <w:r w:rsidR="00A91F07" w:rsidRPr="0002768E">
        <w:rPr>
          <w:rFonts w:ascii="Verdana" w:hAnsi="Verdana"/>
          <w:color w:val="000000" w:themeColor="text1"/>
          <w:sz w:val="18"/>
          <w:szCs w:val="18"/>
        </w:rPr>
        <w:t xml:space="preserve"> </w:t>
      </w:r>
      <w:r w:rsidR="006036B6" w:rsidRPr="0002768E">
        <w:rPr>
          <w:rFonts w:ascii="Verdana" w:hAnsi="Verdana"/>
          <w:color w:val="000000" w:themeColor="text1"/>
          <w:sz w:val="18"/>
          <w:szCs w:val="18"/>
        </w:rPr>
        <w:t xml:space="preserve">– </w:t>
      </w:r>
      <w:r w:rsidR="006036B6" w:rsidRPr="0002768E">
        <w:rPr>
          <w:rFonts w:ascii="Verdana" w:hAnsi="Verdana"/>
          <w:color w:val="000000" w:themeColor="text1"/>
          <w:sz w:val="18"/>
          <w:szCs w:val="18"/>
          <w:u w:val="single"/>
        </w:rPr>
        <w:t>Wykonawca winien opisać każdą usługę</w:t>
      </w:r>
      <w:r w:rsidR="006036B6" w:rsidRPr="0002768E">
        <w:rPr>
          <w:rFonts w:ascii="Verdana" w:hAnsi="Verdana"/>
          <w:color w:val="000000" w:themeColor="text1"/>
          <w:sz w:val="18"/>
          <w:szCs w:val="18"/>
        </w:rPr>
        <w:t>.</w:t>
      </w:r>
    </w:p>
    <w:p w14:paraId="23B4B103" w14:textId="77777777" w:rsidR="00985C78" w:rsidRPr="00F3315C" w:rsidRDefault="00985C78" w:rsidP="00985C78">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138"/>
        <w:gridCol w:w="1137"/>
        <w:gridCol w:w="1137"/>
        <w:gridCol w:w="1137"/>
        <w:gridCol w:w="1137"/>
        <w:gridCol w:w="1665"/>
        <w:gridCol w:w="1701"/>
      </w:tblGrid>
      <w:tr w:rsidR="00985C78" w:rsidRPr="00F3315C" w14:paraId="60650FDE" w14:textId="77777777" w:rsidTr="00ED6EC6">
        <w:trPr>
          <w:tblHeader/>
        </w:trPr>
        <w:tc>
          <w:tcPr>
            <w:tcW w:w="232" w:type="pct"/>
            <w:shd w:val="clear" w:color="auto" w:fill="D9D9D9" w:themeFill="background1" w:themeFillShade="D9"/>
          </w:tcPr>
          <w:p w14:paraId="65F7809A" w14:textId="77777777" w:rsidR="00985C78" w:rsidRPr="00F3315C" w:rsidRDefault="00985C78" w:rsidP="00ED6EC6">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630D7CD8" w14:textId="77777777" w:rsidR="00985C78" w:rsidRPr="00F3315C" w:rsidRDefault="00985C78" w:rsidP="00ED6EC6">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177B4FB3" w14:textId="77777777" w:rsidR="00985C78" w:rsidRPr="00F3315C" w:rsidRDefault="00985C78" w:rsidP="00ED6EC6">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70AD48B6" w14:textId="77777777" w:rsidR="00985C78" w:rsidRPr="00F3315C" w:rsidRDefault="00985C78" w:rsidP="00ED6EC6">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42CB6148" w14:textId="77777777" w:rsidR="00985C78" w:rsidRPr="00F3315C" w:rsidRDefault="00985C78" w:rsidP="00ED6EC6">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0F5FE80B" w14:textId="77777777" w:rsidR="00985C78" w:rsidRPr="00F3315C" w:rsidRDefault="00985C78" w:rsidP="00ED6EC6">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6D559C26" w14:textId="77777777" w:rsidR="00985C78" w:rsidRPr="00F3315C" w:rsidRDefault="00985C78" w:rsidP="00ED6EC6">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085459D1" w14:textId="77777777" w:rsidR="00985C78" w:rsidRPr="00F3315C" w:rsidRDefault="00985C78" w:rsidP="00ED6EC6">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27064BB8" w14:textId="77777777" w:rsidR="00985C78" w:rsidRPr="00F3315C" w:rsidRDefault="00985C78" w:rsidP="00ED6EC6">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37938C70" w14:textId="77777777" w:rsidR="00985C78" w:rsidRPr="00F3315C" w:rsidRDefault="00985C78" w:rsidP="00ED6EC6">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327F802D" w14:textId="77777777" w:rsidR="00985C78" w:rsidRPr="00F3315C" w:rsidRDefault="00985C78" w:rsidP="00ED6EC6">
            <w:pPr>
              <w:autoSpaceDE w:val="0"/>
              <w:autoSpaceDN w:val="0"/>
              <w:adjustRightInd w:val="0"/>
              <w:jc w:val="center"/>
              <w:rPr>
                <w:rFonts w:ascii="Arial Narrow" w:hAnsi="Arial Narrow" w:cs="Arial"/>
                <w:sz w:val="16"/>
                <w:szCs w:val="16"/>
              </w:rPr>
            </w:pPr>
          </w:p>
        </w:tc>
      </w:tr>
      <w:tr w:rsidR="00985C78" w:rsidRPr="00F3315C" w14:paraId="1799FB58" w14:textId="77777777" w:rsidTr="00ED6EC6">
        <w:trPr>
          <w:trHeight w:val="1113"/>
        </w:trPr>
        <w:tc>
          <w:tcPr>
            <w:tcW w:w="232" w:type="pct"/>
          </w:tcPr>
          <w:p w14:paraId="201EA977"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535810B2"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74856E07" w14:textId="77777777" w:rsidR="00985C78" w:rsidRPr="00F3315C" w:rsidRDefault="00985C78" w:rsidP="00ED6EC6">
            <w:pPr>
              <w:autoSpaceDE w:val="0"/>
              <w:autoSpaceDN w:val="0"/>
              <w:adjustRightInd w:val="0"/>
              <w:spacing w:before="60" w:after="60"/>
              <w:rPr>
                <w:rFonts w:ascii="Arial" w:hAnsi="Arial" w:cs="Arial"/>
                <w:sz w:val="12"/>
                <w:szCs w:val="12"/>
              </w:rPr>
            </w:pPr>
          </w:p>
        </w:tc>
        <w:tc>
          <w:tcPr>
            <w:tcW w:w="599" w:type="pct"/>
          </w:tcPr>
          <w:p w14:paraId="3DDAFBED"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14FF96D5"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2C4A13CA"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30E5FEE1"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896" w:type="pct"/>
          </w:tcPr>
          <w:p w14:paraId="026FD70F"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r>
      <w:tr w:rsidR="00985C78" w:rsidRPr="00F3315C" w14:paraId="599E9BF8" w14:textId="77777777" w:rsidTr="00ED6EC6">
        <w:trPr>
          <w:trHeight w:val="1113"/>
        </w:trPr>
        <w:tc>
          <w:tcPr>
            <w:tcW w:w="232" w:type="pct"/>
          </w:tcPr>
          <w:p w14:paraId="393AA98B"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1A870CBE"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4A00A74B" w14:textId="77777777" w:rsidR="00985C78" w:rsidRPr="00F3315C" w:rsidRDefault="00985C78" w:rsidP="00ED6EC6">
            <w:pPr>
              <w:autoSpaceDE w:val="0"/>
              <w:autoSpaceDN w:val="0"/>
              <w:adjustRightInd w:val="0"/>
              <w:spacing w:before="60" w:after="60"/>
              <w:rPr>
                <w:rFonts w:ascii="Arial" w:hAnsi="Arial" w:cs="Arial"/>
                <w:sz w:val="12"/>
                <w:szCs w:val="12"/>
              </w:rPr>
            </w:pPr>
          </w:p>
        </w:tc>
        <w:tc>
          <w:tcPr>
            <w:tcW w:w="599" w:type="pct"/>
          </w:tcPr>
          <w:p w14:paraId="161ED306"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37923A70"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7FD8A96F"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35E903DB"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896" w:type="pct"/>
          </w:tcPr>
          <w:p w14:paraId="4745BE34"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r>
      <w:tr w:rsidR="00985C78" w:rsidRPr="00F3315C" w14:paraId="3FDDC53F" w14:textId="77777777" w:rsidTr="00ED6EC6">
        <w:trPr>
          <w:trHeight w:val="1113"/>
        </w:trPr>
        <w:tc>
          <w:tcPr>
            <w:tcW w:w="232" w:type="pct"/>
          </w:tcPr>
          <w:p w14:paraId="205D0F12"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2D17DA37"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071B3E0F" w14:textId="77777777" w:rsidR="00985C78" w:rsidRPr="00F3315C" w:rsidRDefault="00985C78" w:rsidP="00ED6EC6">
            <w:pPr>
              <w:autoSpaceDE w:val="0"/>
              <w:autoSpaceDN w:val="0"/>
              <w:adjustRightInd w:val="0"/>
              <w:spacing w:before="60" w:after="60"/>
              <w:rPr>
                <w:rFonts w:ascii="Arial" w:hAnsi="Arial" w:cs="Arial"/>
                <w:sz w:val="12"/>
                <w:szCs w:val="12"/>
              </w:rPr>
            </w:pPr>
          </w:p>
        </w:tc>
        <w:tc>
          <w:tcPr>
            <w:tcW w:w="599" w:type="pct"/>
          </w:tcPr>
          <w:p w14:paraId="3B288344"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1C409BED"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599" w:type="pct"/>
          </w:tcPr>
          <w:p w14:paraId="75AA8CDD"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AEAFC36"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c>
          <w:tcPr>
            <w:tcW w:w="896" w:type="pct"/>
          </w:tcPr>
          <w:p w14:paraId="13DA7C43" w14:textId="77777777" w:rsidR="00985C78" w:rsidRPr="00F3315C" w:rsidRDefault="00985C78" w:rsidP="00ED6EC6">
            <w:pPr>
              <w:autoSpaceDE w:val="0"/>
              <w:autoSpaceDN w:val="0"/>
              <w:adjustRightInd w:val="0"/>
              <w:spacing w:before="60" w:after="60" w:line="280" w:lineRule="exact"/>
              <w:jc w:val="center"/>
              <w:rPr>
                <w:rFonts w:ascii="Arial" w:hAnsi="Arial" w:cs="Arial"/>
                <w:sz w:val="12"/>
                <w:szCs w:val="12"/>
              </w:rPr>
            </w:pPr>
          </w:p>
        </w:tc>
      </w:tr>
    </w:tbl>
    <w:p w14:paraId="094C2ED9" w14:textId="77777777" w:rsidR="00985C78" w:rsidRPr="00F3315C" w:rsidRDefault="00985C78" w:rsidP="00985C78">
      <w:pPr>
        <w:tabs>
          <w:tab w:val="num" w:pos="720"/>
        </w:tabs>
        <w:ind w:right="-706"/>
        <w:rPr>
          <w:rFonts w:ascii="Verdana" w:hAnsi="Verdana"/>
          <w:sz w:val="18"/>
          <w:szCs w:val="18"/>
        </w:rPr>
      </w:pPr>
    </w:p>
    <w:p w14:paraId="4AADF713" w14:textId="77777777" w:rsidR="00985C78" w:rsidRPr="00F3315C" w:rsidRDefault="00985C78" w:rsidP="00985C78">
      <w:pPr>
        <w:tabs>
          <w:tab w:val="num" w:pos="720"/>
        </w:tabs>
        <w:ind w:right="-706"/>
        <w:rPr>
          <w:rFonts w:ascii="Verdana" w:hAnsi="Verdana"/>
          <w:sz w:val="18"/>
          <w:szCs w:val="18"/>
        </w:rPr>
      </w:pPr>
    </w:p>
    <w:p w14:paraId="0EEC6F3E" w14:textId="77777777" w:rsidR="00985C78" w:rsidRPr="00F3315C" w:rsidRDefault="00985C78" w:rsidP="00985C78">
      <w:pPr>
        <w:spacing w:line="240" w:lineRule="exact"/>
        <w:rPr>
          <w:rFonts w:ascii="Verdana" w:hAnsi="Verdana"/>
          <w:sz w:val="18"/>
          <w:szCs w:val="18"/>
          <w:u w:val="single"/>
        </w:rPr>
      </w:pPr>
      <w:r w:rsidRPr="00F3315C">
        <w:rPr>
          <w:rFonts w:ascii="Verdana" w:hAnsi="Verdana"/>
          <w:sz w:val="18"/>
          <w:szCs w:val="18"/>
          <w:u w:val="single"/>
        </w:rPr>
        <w:t>UWAGA !</w:t>
      </w:r>
    </w:p>
    <w:p w14:paraId="1F74611C" w14:textId="77777777" w:rsidR="00985C78" w:rsidRPr="00F3315C" w:rsidRDefault="00985C78" w:rsidP="00985C78">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4EBE42DE" w14:textId="77777777" w:rsidR="00985C78" w:rsidRPr="00F3315C" w:rsidRDefault="00985C78" w:rsidP="00985C78">
      <w:pPr>
        <w:spacing w:line="240" w:lineRule="exact"/>
        <w:rPr>
          <w:rFonts w:ascii="Verdana" w:hAnsi="Verdana"/>
          <w:sz w:val="18"/>
          <w:szCs w:val="18"/>
        </w:rPr>
      </w:pPr>
    </w:p>
    <w:p w14:paraId="7418145D" w14:textId="77777777" w:rsidR="00985C78" w:rsidRPr="00F3315C" w:rsidRDefault="00985C78" w:rsidP="0053483F">
      <w:pPr>
        <w:numPr>
          <w:ilvl w:val="0"/>
          <w:numId w:val="58"/>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5AD22C32" w14:textId="77777777" w:rsidR="00985C78" w:rsidRPr="00F3315C" w:rsidRDefault="00985C78" w:rsidP="0053483F">
      <w:pPr>
        <w:numPr>
          <w:ilvl w:val="0"/>
          <w:numId w:val="58"/>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 ile warunek, opisany w pkt. 1, nie jest spełniony, oświadczam, że zatrudnię na swój koszt tłumacza języka polskiego, przez cały okres realizacji kontraktu.  </w:t>
      </w:r>
    </w:p>
    <w:p w14:paraId="4BF6501B" w14:textId="77777777" w:rsidR="00985C78" w:rsidRPr="00F3315C" w:rsidRDefault="00985C78" w:rsidP="00985C78">
      <w:pPr>
        <w:spacing w:line="240" w:lineRule="exact"/>
        <w:ind w:left="284" w:hanging="284"/>
        <w:jc w:val="both"/>
        <w:rPr>
          <w:noProof/>
        </w:rPr>
      </w:pPr>
    </w:p>
    <w:p w14:paraId="21B2BC59" w14:textId="77777777" w:rsidR="00985C78" w:rsidRPr="00F3315C" w:rsidRDefault="00985C78" w:rsidP="00985C78">
      <w:pPr>
        <w:spacing w:line="240" w:lineRule="exact"/>
        <w:rPr>
          <w:noProof/>
          <w:lang w:val="cs-CZ"/>
        </w:rPr>
      </w:pPr>
    </w:p>
    <w:p w14:paraId="60F05D13" w14:textId="77777777" w:rsidR="00985C78" w:rsidRPr="00F3315C" w:rsidRDefault="00985C78" w:rsidP="00985C78">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02F8B55" w14:textId="77777777" w:rsidR="00985C78" w:rsidRPr="00F3315C" w:rsidRDefault="00985C78" w:rsidP="00985C78">
      <w:pPr>
        <w:spacing w:line="240" w:lineRule="exact"/>
        <w:jc w:val="both"/>
        <w:rPr>
          <w:rFonts w:ascii="Verdana" w:eastAsiaTheme="minorHAnsi" w:hAnsi="Verdana" w:cs="Arial"/>
          <w:sz w:val="18"/>
          <w:szCs w:val="18"/>
          <w:lang w:eastAsia="en-US"/>
        </w:rPr>
      </w:pPr>
    </w:p>
    <w:p w14:paraId="3B00DECC" w14:textId="77777777" w:rsidR="00985C78" w:rsidRPr="00F3315C" w:rsidRDefault="00985C78" w:rsidP="00985C78">
      <w:pPr>
        <w:spacing w:line="240" w:lineRule="exact"/>
        <w:jc w:val="both"/>
        <w:rPr>
          <w:rFonts w:ascii="Verdana" w:eastAsiaTheme="minorHAnsi" w:hAnsi="Verdana" w:cs="Arial"/>
          <w:sz w:val="18"/>
          <w:szCs w:val="18"/>
          <w:lang w:eastAsia="en-US"/>
        </w:rPr>
      </w:pPr>
    </w:p>
    <w:p w14:paraId="6D78AABC" w14:textId="77777777" w:rsidR="00985C78" w:rsidRPr="00F3315C" w:rsidRDefault="00985C78" w:rsidP="00985C78">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CE04A3" w14:textId="0FAC710A" w:rsidR="007943A3" w:rsidRPr="00F3315C" w:rsidRDefault="002C7B98" w:rsidP="00985C78">
      <w:pPr>
        <w:tabs>
          <w:tab w:val="left" w:pos="0"/>
        </w:tabs>
        <w:ind w:right="-239"/>
        <w:jc w:val="both"/>
        <w:rPr>
          <w:rFonts w:ascii="Verdana" w:hAnsi="Verdana"/>
          <w:bCs/>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85C78" w:rsidRPr="00F3315C">
        <w:rPr>
          <w:rFonts w:ascii="Verdana" w:hAnsi="Verdana"/>
          <w:sz w:val="18"/>
          <w:szCs w:val="18"/>
        </w:rPr>
        <w:t>Pieczęć i podpis Wykonawcy</w:t>
      </w:r>
    </w:p>
    <w:p w14:paraId="44ED6ED8" w14:textId="77777777" w:rsidR="005E2D18" w:rsidRPr="00F3315C" w:rsidRDefault="005E2D18" w:rsidP="005E2D18">
      <w:pPr>
        <w:spacing w:after="60" w:line="240" w:lineRule="exact"/>
        <w:ind w:right="708"/>
        <w:rPr>
          <w:rFonts w:ascii="Verdana" w:eastAsiaTheme="majorEastAsia" w:hAnsi="Verdana"/>
          <w:sz w:val="18"/>
          <w:szCs w:val="18"/>
        </w:rPr>
      </w:pPr>
    </w:p>
    <w:p w14:paraId="5C49956D" w14:textId="77777777" w:rsidR="005E2D18" w:rsidRPr="00F3315C" w:rsidRDefault="005E2D18" w:rsidP="005E2D18">
      <w:pPr>
        <w:spacing w:after="60" w:line="240" w:lineRule="exact"/>
        <w:ind w:right="708"/>
        <w:rPr>
          <w:rFonts w:ascii="Verdana" w:eastAsiaTheme="majorEastAsia" w:hAnsi="Verdana"/>
          <w:sz w:val="18"/>
          <w:szCs w:val="18"/>
        </w:rPr>
        <w:sectPr w:rsidR="005E2D18" w:rsidRPr="00F3315C" w:rsidSect="00805BDC">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28FB8576" w14:textId="1090CB49" w:rsidR="00296F8E" w:rsidRPr="00F3315C" w:rsidRDefault="00A21568" w:rsidP="005E2D18">
      <w:pPr>
        <w:pStyle w:val="Nagwek3"/>
        <w:spacing w:line="240" w:lineRule="exact"/>
        <w:jc w:val="center"/>
        <w:rPr>
          <w:color w:val="auto"/>
        </w:rPr>
      </w:pPr>
      <w:r>
        <w:rPr>
          <w:color w:val="auto"/>
        </w:rPr>
        <w:lastRenderedPageBreak/>
        <w:t>UMW/</w:t>
      </w:r>
      <w:r w:rsidR="005E2D18">
        <w:rPr>
          <w:color w:val="auto"/>
        </w:rPr>
        <w:t>I</w:t>
      </w:r>
      <w:r>
        <w:rPr>
          <w:color w:val="auto"/>
        </w:rPr>
        <w:t>Z/PN-1</w:t>
      </w:r>
      <w:r w:rsidR="005E2D18">
        <w:rPr>
          <w:color w:val="auto"/>
        </w:rPr>
        <w:t>2</w:t>
      </w:r>
      <w:r w:rsidR="007409EC" w:rsidRPr="007409EC">
        <w:rPr>
          <w:color w:val="auto"/>
        </w:rPr>
        <w:t>/1</w:t>
      </w:r>
      <w:r w:rsidR="005E2D18">
        <w:rPr>
          <w:color w:val="auto"/>
        </w:rPr>
        <w:t>9</w:t>
      </w:r>
      <w:r w:rsidR="007409EC">
        <w:rPr>
          <w:color w:val="auto"/>
        </w:rPr>
        <w:tab/>
      </w:r>
      <w:r w:rsidR="007409EC">
        <w:rPr>
          <w:color w:val="auto"/>
        </w:rPr>
        <w:tab/>
      </w:r>
      <w:r w:rsidR="007409EC">
        <w:rPr>
          <w:color w:val="auto"/>
        </w:rPr>
        <w:tab/>
      </w:r>
      <w:r w:rsidR="007409EC">
        <w:rPr>
          <w:color w:val="auto"/>
        </w:rPr>
        <w:tab/>
      </w:r>
      <w:r w:rsidR="005E2D18">
        <w:rPr>
          <w:color w:val="auto"/>
        </w:rPr>
        <w:tab/>
      </w:r>
      <w:r w:rsidR="005E2D18">
        <w:rPr>
          <w:color w:val="auto"/>
        </w:rPr>
        <w:tab/>
      </w:r>
      <w:r w:rsidR="007409EC">
        <w:rPr>
          <w:color w:val="auto"/>
        </w:rPr>
        <w:tab/>
      </w:r>
      <w:r w:rsidR="007409EC">
        <w:rPr>
          <w:color w:val="auto"/>
        </w:rPr>
        <w:tab/>
      </w:r>
      <w:r w:rsidR="00662B57">
        <w:rPr>
          <w:color w:val="auto"/>
        </w:rPr>
        <w:t>Z</w:t>
      </w:r>
      <w:r w:rsidR="00F7403B">
        <w:rPr>
          <w:color w:val="auto"/>
        </w:rPr>
        <w:t xml:space="preserve">ałącznik nr </w:t>
      </w:r>
      <w:r w:rsidR="005E2D18">
        <w:rPr>
          <w:color w:val="auto"/>
        </w:rPr>
        <w:t>6</w:t>
      </w:r>
      <w:r w:rsidR="00143978">
        <w:rPr>
          <w:color w:val="auto"/>
        </w:rPr>
        <w:t xml:space="preserve"> </w:t>
      </w:r>
      <w:r w:rsidR="00296F8E" w:rsidRPr="00F3315C">
        <w:rPr>
          <w:color w:val="auto"/>
        </w:rPr>
        <w:t xml:space="preserve">do </w:t>
      </w:r>
      <w:r w:rsidR="00BF7A2D" w:rsidRPr="00F3315C">
        <w:rPr>
          <w:color w:val="auto"/>
        </w:rPr>
        <w:t>SIWZ</w:t>
      </w:r>
    </w:p>
    <w:p w14:paraId="4AF6563C" w14:textId="77777777" w:rsidR="00A0322D" w:rsidRDefault="00A0322D" w:rsidP="00985C78">
      <w:pPr>
        <w:tabs>
          <w:tab w:val="left" w:pos="0"/>
        </w:tabs>
        <w:ind w:right="470"/>
        <w:jc w:val="center"/>
        <w:rPr>
          <w:rFonts w:ascii="Verdana" w:hAnsi="Verdana"/>
          <w:b/>
          <w:bCs/>
          <w:sz w:val="18"/>
        </w:rPr>
      </w:pPr>
    </w:p>
    <w:p w14:paraId="7B73CF4B" w14:textId="77777777" w:rsidR="00985C78" w:rsidRPr="00F3315C" w:rsidRDefault="00985C78" w:rsidP="00985C78">
      <w:pPr>
        <w:tabs>
          <w:tab w:val="left" w:pos="0"/>
        </w:tabs>
        <w:ind w:right="470"/>
        <w:jc w:val="center"/>
        <w:rPr>
          <w:rFonts w:ascii="Verdana" w:hAnsi="Verdana"/>
          <w:b/>
          <w:bCs/>
          <w:sz w:val="18"/>
        </w:rPr>
      </w:pPr>
      <w:r w:rsidRPr="00F3315C">
        <w:rPr>
          <w:rFonts w:ascii="Verdana" w:hAnsi="Verdana"/>
          <w:b/>
          <w:bCs/>
          <w:sz w:val="18"/>
        </w:rPr>
        <w:t>WYKAZ DOŚWIADCZENIA ZAWODOWEGO PROJEKTANTA</w:t>
      </w:r>
      <w:r w:rsidRPr="00F3315C">
        <w:rPr>
          <w:rFonts w:ascii="Verdana" w:hAnsi="Verdana" w:cs="Arial"/>
          <w:b/>
          <w:sz w:val="18"/>
          <w:szCs w:val="18"/>
        </w:rPr>
        <w:t xml:space="preserve">, WYZNACZONEGO </w:t>
      </w:r>
      <w:r w:rsidRPr="00F3315C">
        <w:rPr>
          <w:rFonts w:ascii="Verdana" w:hAnsi="Verdana" w:cs="Arial"/>
          <w:b/>
          <w:sz w:val="18"/>
          <w:szCs w:val="18"/>
        </w:rPr>
        <w:br/>
        <w:t xml:space="preserve">DO REALIZACJI ZAMÓWIENIA </w:t>
      </w:r>
    </w:p>
    <w:p w14:paraId="24E45AA5" w14:textId="77777777" w:rsidR="00985C78" w:rsidRPr="00F3315C" w:rsidRDefault="00985C78" w:rsidP="00985C78">
      <w:pPr>
        <w:tabs>
          <w:tab w:val="left" w:pos="0"/>
        </w:tabs>
        <w:ind w:right="470"/>
        <w:jc w:val="center"/>
        <w:rPr>
          <w:rFonts w:ascii="Verdana" w:hAnsi="Verdana"/>
          <w:b/>
          <w:bCs/>
          <w:sz w:val="18"/>
        </w:rPr>
      </w:pPr>
    </w:p>
    <w:p w14:paraId="59871AD7" w14:textId="77777777" w:rsidR="00985C78" w:rsidRDefault="00985C78" w:rsidP="00985C78">
      <w:pPr>
        <w:spacing w:line="240" w:lineRule="exact"/>
        <w:ind w:right="-239"/>
        <w:jc w:val="both"/>
        <w:rPr>
          <w:rFonts w:ascii="Verdana" w:hAnsi="Verdana"/>
          <w:b/>
          <w:bCs/>
          <w:sz w:val="18"/>
          <w:szCs w:val="18"/>
        </w:rPr>
      </w:pPr>
    </w:p>
    <w:p w14:paraId="51D8CFE9" w14:textId="1441B299" w:rsidR="004D1837" w:rsidRPr="004C6A29" w:rsidRDefault="004D1837" w:rsidP="00995F1B">
      <w:pPr>
        <w:ind w:right="44"/>
        <w:jc w:val="both"/>
        <w:rPr>
          <w:rFonts w:ascii="Verdana" w:hAnsi="Verdana"/>
          <w:b/>
          <w:bCs/>
          <w:sz w:val="18"/>
          <w:szCs w:val="18"/>
        </w:rPr>
      </w:pPr>
      <w:r>
        <w:rPr>
          <w:rFonts w:ascii="Verdana" w:hAnsi="Verdana"/>
          <w:b/>
          <w:bCs/>
          <w:sz w:val="18"/>
          <w:szCs w:val="18"/>
        </w:rPr>
        <w:t xml:space="preserve">Wykonanie programu funkcjonalno – użytkowego przebudowy i modernizacji budynku przy ul. Chałubińskiego 7 (po byłej aptece szpitalnej) na budynek dydaktyczny Centrum Symulacji Medycznej </w:t>
      </w:r>
      <w:r w:rsidRPr="004C6A29">
        <w:rPr>
          <w:rFonts w:ascii="Verdana" w:hAnsi="Verdana"/>
          <w:b/>
          <w:bCs/>
          <w:sz w:val="18"/>
          <w:szCs w:val="18"/>
        </w:rPr>
        <w:t>Uniwersytetu Medycznego we Wrocławiu</w:t>
      </w:r>
    </w:p>
    <w:p w14:paraId="1C5875B3" w14:textId="77777777" w:rsidR="00985C78" w:rsidRPr="00487D70" w:rsidRDefault="00985C78" w:rsidP="009A34FF">
      <w:pPr>
        <w:spacing w:line="280" w:lineRule="exact"/>
        <w:ind w:right="44"/>
        <w:jc w:val="both"/>
        <w:rPr>
          <w:rFonts w:ascii="Verdana" w:hAnsi="Verdana"/>
          <w:sz w:val="18"/>
          <w:szCs w:val="18"/>
        </w:rPr>
      </w:pPr>
    </w:p>
    <w:p w14:paraId="08A80688" w14:textId="77777777" w:rsidR="00985C78" w:rsidRPr="00487D70" w:rsidRDefault="00985C78" w:rsidP="00985C78">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10F5338" w14:textId="77777777" w:rsidR="00985C78" w:rsidRPr="00487D70" w:rsidRDefault="00985C78" w:rsidP="00985C78">
      <w:pPr>
        <w:spacing w:line="240" w:lineRule="exact"/>
        <w:jc w:val="both"/>
        <w:rPr>
          <w:rFonts w:ascii="Verdana" w:hAnsi="Verdana"/>
          <w:bCs/>
          <w:sz w:val="18"/>
          <w:szCs w:val="18"/>
        </w:rPr>
      </w:pPr>
    </w:p>
    <w:p w14:paraId="33F84D95" w14:textId="55B24063" w:rsidR="00985C78" w:rsidRPr="00BD2500" w:rsidRDefault="00985C78" w:rsidP="00985C78">
      <w:pPr>
        <w:spacing w:line="240" w:lineRule="exact"/>
        <w:jc w:val="both"/>
        <w:rPr>
          <w:rFonts w:ascii="Verdana" w:hAnsi="Verdana"/>
          <w:color w:val="000000" w:themeColor="text1"/>
          <w:sz w:val="18"/>
          <w:szCs w:val="18"/>
        </w:rPr>
      </w:pPr>
      <w:r w:rsidRPr="00BD2500">
        <w:rPr>
          <w:rFonts w:ascii="Verdana" w:hAnsi="Verdana"/>
          <w:bCs/>
          <w:color w:val="000000" w:themeColor="text1"/>
          <w:sz w:val="18"/>
          <w:szCs w:val="18"/>
        </w:rPr>
        <w:t xml:space="preserve">Wykonawca spełni warunek, jeżeli wykaże, że </w:t>
      </w:r>
      <w:r w:rsidRPr="00BD2500">
        <w:rPr>
          <w:rFonts w:ascii="Verdana" w:hAnsi="Verdana"/>
          <w:color w:val="000000" w:themeColor="text1"/>
          <w:sz w:val="18"/>
          <w:szCs w:val="18"/>
        </w:rPr>
        <w:t xml:space="preserve">dysponuje projektantem posiadającym uprawnienia budowlane w specjalności architektonicznej do projektowania bez ograniczeń, który wykonał </w:t>
      </w:r>
      <w:r w:rsidR="00EF24A5" w:rsidRPr="001E4120">
        <w:rPr>
          <w:rFonts w:ascii="Verdana" w:hAnsi="Verdana"/>
          <w:b/>
          <w:color w:val="000000" w:themeColor="text1"/>
          <w:sz w:val="18"/>
          <w:szCs w:val="18"/>
        </w:rPr>
        <w:t>co najmniej 2 usługi opracowania programu funkcjonalno – użytkowego</w:t>
      </w:r>
      <w:r w:rsidR="00EF24A5" w:rsidRPr="001E4120">
        <w:rPr>
          <w:rFonts w:ascii="Verdana" w:hAnsi="Verdana"/>
          <w:color w:val="000000" w:themeColor="text1"/>
          <w:sz w:val="18"/>
          <w:szCs w:val="18"/>
        </w:rPr>
        <w:t xml:space="preserve">, </w:t>
      </w:r>
      <w:r w:rsidR="00EF24A5">
        <w:rPr>
          <w:rFonts w:ascii="Verdana" w:hAnsi="Verdana"/>
          <w:b/>
          <w:color w:val="000000" w:themeColor="text1"/>
          <w:sz w:val="18"/>
          <w:szCs w:val="18"/>
        </w:rPr>
        <w:t>obejmującego przebudowę</w:t>
      </w:r>
      <w:r w:rsidR="00EF24A5">
        <w:rPr>
          <w:rFonts w:ascii="Verdana" w:hAnsi="Verdana"/>
          <w:b/>
          <w:color w:val="000000" w:themeColor="text1"/>
          <w:sz w:val="18"/>
          <w:szCs w:val="18"/>
        </w:rPr>
        <w:br/>
      </w:r>
      <w:r w:rsidR="00EF24A5" w:rsidRPr="001E4120">
        <w:rPr>
          <w:rFonts w:ascii="Verdana" w:hAnsi="Verdana"/>
          <w:b/>
          <w:color w:val="000000" w:themeColor="text1"/>
          <w:sz w:val="18"/>
          <w:szCs w:val="18"/>
        </w:rPr>
        <w:t xml:space="preserve">i modernizację budynku dydaktycznego, w tym </w:t>
      </w:r>
      <w:r w:rsidR="00EF24A5">
        <w:rPr>
          <w:rFonts w:ascii="Verdana" w:hAnsi="Verdana"/>
          <w:b/>
          <w:color w:val="000000" w:themeColor="text1"/>
          <w:sz w:val="18"/>
          <w:szCs w:val="18"/>
        </w:rPr>
        <w:t xml:space="preserve">co najmniej </w:t>
      </w:r>
      <w:r w:rsidR="00EF24A5" w:rsidRPr="001E4120">
        <w:rPr>
          <w:rFonts w:ascii="Verdana" w:hAnsi="Verdana"/>
          <w:b/>
          <w:color w:val="000000" w:themeColor="text1"/>
          <w:sz w:val="18"/>
          <w:szCs w:val="18"/>
        </w:rPr>
        <w:t>1 obiektu objętego ochroną konserwatorską</w:t>
      </w:r>
      <w:r w:rsidR="0002768E" w:rsidRPr="0002768E">
        <w:rPr>
          <w:rFonts w:ascii="Verdana" w:hAnsi="Verdana"/>
          <w:b/>
          <w:color w:val="000000" w:themeColor="text1"/>
          <w:sz w:val="18"/>
          <w:szCs w:val="18"/>
        </w:rPr>
        <w:t xml:space="preserve"> </w:t>
      </w:r>
      <w:r w:rsidR="00A65C38" w:rsidRPr="00BD2500">
        <w:rPr>
          <w:rFonts w:ascii="Verdana" w:hAnsi="Verdana"/>
          <w:b/>
          <w:color w:val="000000" w:themeColor="text1"/>
          <w:sz w:val="18"/>
          <w:szCs w:val="18"/>
        </w:rPr>
        <w:t xml:space="preserve">- </w:t>
      </w:r>
      <w:r w:rsidR="00A65C38" w:rsidRPr="00BD2500">
        <w:rPr>
          <w:rFonts w:ascii="Verdana" w:hAnsi="Verdana"/>
          <w:color w:val="000000" w:themeColor="text1"/>
          <w:sz w:val="18"/>
          <w:szCs w:val="18"/>
          <w:u w:val="single"/>
        </w:rPr>
        <w:t>Wykonawca winien opisać każdą usługę</w:t>
      </w:r>
      <w:r w:rsidR="00A65C38" w:rsidRPr="00BD2500">
        <w:rPr>
          <w:rFonts w:ascii="Verdana" w:hAnsi="Verdana"/>
          <w:color w:val="000000" w:themeColor="text1"/>
          <w:sz w:val="18"/>
          <w:szCs w:val="18"/>
        </w:rPr>
        <w:t>.</w:t>
      </w:r>
    </w:p>
    <w:p w14:paraId="57C5167C" w14:textId="77777777" w:rsidR="00985C78" w:rsidRPr="008150FB" w:rsidRDefault="00985C78" w:rsidP="00985C78">
      <w:pPr>
        <w:spacing w:line="240" w:lineRule="exact"/>
        <w:jc w:val="both"/>
        <w:rPr>
          <w:rFonts w:ascii="Verdana" w:hAnsi="Verdana"/>
          <w:sz w:val="18"/>
          <w:szCs w:val="18"/>
        </w:rPr>
      </w:pPr>
    </w:p>
    <w:p w14:paraId="3EFC6638" w14:textId="77777777" w:rsidR="00985C78" w:rsidRPr="00232DE2" w:rsidRDefault="00985C78" w:rsidP="00985C78">
      <w:pPr>
        <w:spacing w:after="60" w:line="240" w:lineRule="exact"/>
        <w:ind w:right="44"/>
        <w:contextualSpacing/>
        <w:jc w:val="both"/>
        <w:rPr>
          <w:rFonts w:ascii="Verdana" w:hAnsi="Verdana"/>
          <w:bCs/>
          <w:sz w:val="18"/>
          <w:szCs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0"/>
        <w:gridCol w:w="1042"/>
        <w:gridCol w:w="981"/>
        <w:gridCol w:w="1392"/>
        <w:gridCol w:w="1208"/>
        <w:gridCol w:w="1883"/>
        <w:gridCol w:w="1389"/>
        <w:gridCol w:w="1264"/>
      </w:tblGrid>
      <w:tr w:rsidR="00985C78" w:rsidRPr="00F3315C" w14:paraId="665C634A" w14:textId="77777777" w:rsidTr="00ED6EC6">
        <w:trPr>
          <w:trHeight w:val="1379"/>
          <w:tblHeader/>
        </w:trPr>
        <w:tc>
          <w:tcPr>
            <w:tcW w:w="203" w:type="pct"/>
            <w:shd w:val="clear" w:color="auto" w:fill="F2F2F2" w:themeFill="background1" w:themeFillShade="F2"/>
          </w:tcPr>
          <w:p w14:paraId="73EA3DA5" w14:textId="77777777" w:rsidR="00985C78" w:rsidRPr="00F3315C" w:rsidRDefault="00985C78" w:rsidP="00ED6EC6">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429" w:type="pct"/>
            <w:shd w:val="clear" w:color="auto" w:fill="F2F2F2" w:themeFill="background1" w:themeFillShade="F2"/>
          </w:tcPr>
          <w:p w14:paraId="7C4BD1D5" w14:textId="77777777" w:rsidR="00985C78" w:rsidRPr="00F3315C" w:rsidRDefault="00985C78" w:rsidP="00ED6EC6">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497" w:type="pct"/>
            <w:shd w:val="clear" w:color="auto" w:fill="F2F2F2" w:themeFill="background1" w:themeFillShade="F2"/>
          </w:tcPr>
          <w:p w14:paraId="03BDD1FE" w14:textId="77777777" w:rsidR="00985C78" w:rsidRPr="00F3315C" w:rsidRDefault="00985C78" w:rsidP="00ED6EC6">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468" w:type="pct"/>
            <w:shd w:val="clear" w:color="auto" w:fill="F2F2F2" w:themeFill="background1" w:themeFillShade="F2"/>
          </w:tcPr>
          <w:p w14:paraId="242DA942" w14:textId="77777777" w:rsidR="00985C78" w:rsidRPr="00F3315C" w:rsidRDefault="00985C78" w:rsidP="00ED6EC6">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664" w:type="pct"/>
            <w:shd w:val="clear" w:color="auto" w:fill="F2F2F2" w:themeFill="background1" w:themeFillShade="F2"/>
          </w:tcPr>
          <w:p w14:paraId="06C3145C" w14:textId="77777777" w:rsidR="00985C78" w:rsidRPr="00F3315C" w:rsidRDefault="00985C78" w:rsidP="00ED6EC6">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576" w:type="pct"/>
            <w:shd w:val="clear" w:color="auto" w:fill="F2F2F2" w:themeFill="background1" w:themeFillShade="F2"/>
          </w:tcPr>
          <w:p w14:paraId="04F0B690" w14:textId="77777777" w:rsidR="00985C78" w:rsidRPr="00F3315C" w:rsidRDefault="00985C78" w:rsidP="00ED6EC6">
            <w:pPr>
              <w:autoSpaceDE w:val="0"/>
              <w:autoSpaceDN w:val="0"/>
              <w:adjustRightInd w:val="0"/>
              <w:rPr>
                <w:rFonts w:ascii="Verdana" w:hAnsi="Verdana" w:cs="Arial"/>
                <w:sz w:val="14"/>
                <w:szCs w:val="14"/>
              </w:rPr>
            </w:pPr>
            <w:r w:rsidRPr="00F3315C">
              <w:rPr>
                <w:rFonts w:ascii="Arial Narrow" w:hAnsi="Arial Narrow" w:cs="Arial"/>
                <w:sz w:val="14"/>
                <w:szCs w:val="14"/>
              </w:rPr>
              <w:t>Rodzaj projektu</w:t>
            </w:r>
          </w:p>
        </w:tc>
        <w:tc>
          <w:tcPr>
            <w:tcW w:w="898" w:type="pct"/>
            <w:shd w:val="clear" w:color="auto" w:fill="F2F2F2" w:themeFill="background1" w:themeFillShade="F2"/>
          </w:tcPr>
          <w:p w14:paraId="21985B13" w14:textId="77777777" w:rsidR="00985C78" w:rsidRPr="00F3315C" w:rsidRDefault="00985C78" w:rsidP="00ED6EC6">
            <w:pPr>
              <w:autoSpaceDE w:val="0"/>
              <w:autoSpaceDN w:val="0"/>
              <w:adjustRightInd w:val="0"/>
              <w:rPr>
                <w:rFonts w:ascii="Arial Narrow" w:hAnsi="Arial Narrow" w:cs="Arial"/>
                <w:sz w:val="14"/>
                <w:szCs w:val="14"/>
              </w:rPr>
            </w:pPr>
            <w:r w:rsidRPr="00F3315C">
              <w:rPr>
                <w:rFonts w:ascii="Arial Narrow" w:hAnsi="Arial Narrow" w:cs="Arial"/>
                <w:sz w:val="14"/>
                <w:szCs w:val="14"/>
              </w:rPr>
              <w:t>Zakres projektu</w:t>
            </w:r>
          </w:p>
        </w:tc>
        <w:tc>
          <w:tcPr>
            <w:tcW w:w="662" w:type="pct"/>
            <w:shd w:val="clear" w:color="auto" w:fill="F2F2F2" w:themeFill="background1" w:themeFillShade="F2"/>
          </w:tcPr>
          <w:p w14:paraId="6CEABA8C" w14:textId="77777777" w:rsidR="00985C78" w:rsidRPr="00F3315C" w:rsidRDefault="00985C78" w:rsidP="00ED6EC6">
            <w:pPr>
              <w:autoSpaceDE w:val="0"/>
              <w:autoSpaceDN w:val="0"/>
              <w:adjustRightInd w:val="0"/>
              <w:rPr>
                <w:rFonts w:ascii="Tahoma" w:hAnsi="Tahoma" w:cs="Tahoma"/>
                <w:sz w:val="14"/>
                <w:szCs w:val="14"/>
              </w:rPr>
            </w:pPr>
            <w:r w:rsidRPr="00F3315C">
              <w:rPr>
                <w:rFonts w:ascii="Tahoma" w:hAnsi="Tahoma" w:cs="Tahoma"/>
                <w:sz w:val="14"/>
                <w:szCs w:val="14"/>
              </w:rPr>
              <w:t xml:space="preserve">Terminy realizacji projektu </w:t>
            </w:r>
          </w:p>
          <w:p w14:paraId="0403741D" w14:textId="77777777" w:rsidR="00985C78" w:rsidRPr="00F3315C" w:rsidRDefault="00985C78" w:rsidP="00ED6EC6">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rozpoczęcia: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138A3BB4" w14:textId="77777777" w:rsidR="00985C78" w:rsidRPr="00F3315C" w:rsidRDefault="00985C78" w:rsidP="00ED6EC6">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zakończenia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39212096" w14:textId="77777777" w:rsidR="00985C78" w:rsidRPr="00F3315C" w:rsidRDefault="00985C78" w:rsidP="00ED6EC6">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46EBFD2C" w14:textId="77777777" w:rsidR="00985C78" w:rsidRPr="00F3315C" w:rsidRDefault="00985C78" w:rsidP="00ED6EC6">
            <w:pPr>
              <w:autoSpaceDE w:val="0"/>
              <w:autoSpaceDN w:val="0"/>
              <w:adjustRightInd w:val="0"/>
              <w:rPr>
                <w:rFonts w:ascii="Arial Narrow" w:hAnsi="Arial Narrow" w:cs="Arial"/>
                <w:sz w:val="14"/>
                <w:szCs w:val="14"/>
              </w:rPr>
            </w:pPr>
            <w:r w:rsidRPr="00F3315C">
              <w:rPr>
                <w:rFonts w:ascii="Arial Narrow" w:hAnsi="Arial Narrow" w:cs="Arial"/>
                <w:sz w:val="14"/>
                <w:szCs w:val="14"/>
              </w:rPr>
              <w:t>Podmiot na rzecz którego projekt był wykonany</w:t>
            </w:r>
          </w:p>
        </w:tc>
      </w:tr>
      <w:tr w:rsidR="00A65C38" w:rsidRPr="00F3315C" w14:paraId="048B135A" w14:textId="77777777" w:rsidTr="00ED6EC6">
        <w:trPr>
          <w:trHeight w:val="412"/>
        </w:trPr>
        <w:tc>
          <w:tcPr>
            <w:tcW w:w="203" w:type="pct"/>
          </w:tcPr>
          <w:p w14:paraId="693AF95E" w14:textId="77777777" w:rsidR="00A65C38" w:rsidRPr="00F3315C" w:rsidRDefault="00A65C38" w:rsidP="0053483F">
            <w:pPr>
              <w:pStyle w:val="Akapitzlist"/>
              <w:numPr>
                <w:ilvl w:val="0"/>
                <w:numId w:val="49"/>
              </w:numPr>
              <w:autoSpaceDE w:val="0"/>
              <w:autoSpaceDN w:val="0"/>
              <w:adjustRightInd w:val="0"/>
              <w:spacing w:before="60" w:after="60" w:line="280" w:lineRule="exact"/>
              <w:ind w:left="414" w:hanging="357"/>
              <w:jc w:val="center"/>
              <w:rPr>
                <w:rFonts w:ascii="Arial" w:hAnsi="Arial" w:cs="Arial"/>
                <w:sz w:val="12"/>
                <w:szCs w:val="12"/>
              </w:rPr>
            </w:pPr>
          </w:p>
        </w:tc>
        <w:tc>
          <w:tcPr>
            <w:tcW w:w="429" w:type="pct"/>
            <w:shd w:val="clear" w:color="auto" w:fill="auto"/>
          </w:tcPr>
          <w:p w14:paraId="167D8728"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497" w:type="pct"/>
          </w:tcPr>
          <w:p w14:paraId="68B6D49B" w14:textId="77777777" w:rsidR="00A65C38" w:rsidRPr="00F3315C" w:rsidRDefault="00A65C38" w:rsidP="00ED6EC6">
            <w:pPr>
              <w:autoSpaceDE w:val="0"/>
              <w:autoSpaceDN w:val="0"/>
              <w:adjustRightInd w:val="0"/>
              <w:spacing w:before="60" w:after="60"/>
              <w:rPr>
                <w:rFonts w:ascii="Arial" w:hAnsi="Arial" w:cs="Arial"/>
                <w:sz w:val="12"/>
                <w:szCs w:val="12"/>
              </w:rPr>
            </w:pPr>
          </w:p>
        </w:tc>
        <w:tc>
          <w:tcPr>
            <w:tcW w:w="468" w:type="pct"/>
          </w:tcPr>
          <w:p w14:paraId="49073EA9"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64" w:type="pct"/>
          </w:tcPr>
          <w:p w14:paraId="35FBB901"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576" w:type="pct"/>
          </w:tcPr>
          <w:p w14:paraId="14F52C83"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898" w:type="pct"/>
          </w:tcPr>
          <w:p w14:paraId="1CB96C91"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1086BB63"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03" w:type="pct"/>
          </w:tcPr>
          <w:p w14:paraId="1BCF8E19"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r>
      <w:tr w:rsidR="00A65C38" w:rsidRPr="00F3315C" w14:paraId="48D50690" w14:textId="77777777" w:rsidTr="00ED6EC6">
        <w:trPr>
          <w:trHeight w:val="412"/>
        </w:trPr>
        <w:tc>
          <w:tcPr>
            <w:tcW w:w="203" w:type="pct"/>
          </w:tcPr>
          <w:p w14:paraId="0D939B60" w14:textId="77777777" w:rsidR="00A65C38" w:rsidRPr="00F3315C" w:rsidRDefault="00A65C38" w:rsidP="0053483F">
            <w:pPr>
              <w:pStyle w:val="Akapitzlist"/>
              <w:numPr>
                <w:ilvl w:val="0"/>
                <w:numId w:val="49"/>
              </w:numPr>
              <w:autoSpaceDE w:val="0"/>
              <w:autoSpaceDN w:val="0"/>
              <w:adjustRightInd w:val="0"/>
              <w:spacing w:before="60" w:after="60" w:line="280" w:lineRule="exact"/>
              <w:ind w:left="414" w:hanging="357"/>
              <w:jc w:val="center"/>
              <w:rPr>
                <w:rFonts w:ascii="Arial" w:hAnsi="Arial" w:cs="Arial"/>
                <w:sz w:val="12"/>
                <w:szCs w:val="12"/>
              </w:rPr>
            </w:pPr>
          </w:p>
        </w:tc>
        <w:tc>
          <w:tcPr>
            <w:tcW w:w="429" w:type="pct"/>
            <w:shd w:val="clear" w:color="auto" w:fill="auto"/>
          </w:tcPr>
          <w:p w14:paraId="72BC7AB4"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497" w:type="pct"/>
          </w:tcPr>
          <w:p w14:paraId="43BC3A82" w14:textId="77777777" w:rsidR="00A65C38" w:rsidRPr="00F3315C" w:rsidRDefault="00A65C38" w:rsidP="00ED6EC6">
            <w:pPr>
              <w:autoSpaceDE w:val="0"/>
              <w:autoSpaceDN w:val="0"/>
              <w:adjustRightInd w:val="0"/>
              <w:spacing w:before="60" w:after="60"/>
              <w:rPr>
                <w:rFonts w:ascii="Arial" w:hAnsi="Arial" w:cs="Arial"/>
                <w:sz w:val="12"/>
                <w:szCs w:val="12"/>
              </w:rPr>
            </w:pPr>
          </w:p>
        </w:tc>
        <w:tc>
          <w:tcPr>
            <w:tcW w:w="468" w:type="pct"/>
          </w:tcPr>
          <w:p w14:paraId="271D7574"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64" w:type="pct"/>
          </w:tcPr>
          <w:p w14:paraId="302FB005"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576" w:type="pct"/>
          </w:tcPr>
          <w:p w14:paraId="3080713B"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898" w:type="pct"/>
          </w:tcPr>
          <w:p w14:paraId="4A84ADDD"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F0ED16C"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03" w:type="pct"/>
          </w:tcPr>
          <w:p w14:paraId="568509C7"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r>
      <w:tr w:rsidR="00A65C38" w:rsidRPr="00F3315C" w14:paraId="4D6A573F" w14:textId="77777777" w:rsidTr="00ED6EC6">
        <w:trPr>
          <w:trHeight w:val="412"/>
        </w:trPr>
        <w:tc>
          <w:tcPr>
            <w:tcW w:w="203" w:type="pct"/>
          </w:tcPr>
          <w:p w14:paraId="08380701" w14:textId="77777777" w:rsidR="00A65C38" w:rsidRPr="00F3315C" w:rsidRDefault="00A65C38" w:rsidP="0053483F">
            <w:pPr>
              <w:pStyle w:val="Akapitzlist"/>
              <w:numPr>
                <w:ilvl w:val="0"/>
                <w:numId w:val="49"/>
              </w:numPr>
              <w:autoSpaceDE w:val="0"/>
              <w:autoSpaceDN w:val="0"/>
              <w:adjustRightInd w:val="0"/>
              <w:spacing w:before="60" w:after="60" w:line="280" w:lineRule="exact"/>
              <w:ind w:left="414" w:hanging="357"/>
              <w:jc w:val="center"/>
              <w:rPr>
                <w:rFonts w:ascii="Arial" w:hAnsi="Arial" w:cs="Arial"/>
                <w:sz w:val="12"/>
                <w:szCs w:val="12"/>
              </w:rPr>
            </w:pPr>
          </w:p>
        </w:tc>
        <w:tc>
          <w:tcPr>
            <w:tcW w:w="429" w:type="pct"/>
            <w:shd w:val="clear" w:color="auto" w:fill="auto"/>
          </w:tcPr>
          <w:p w14:paraId="6871715A"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497" w:type="pct"/>
          </w:tcPr>
          <w:p w14:paraId="6316682E" w14:textId="77777777" w:rsidR="00A65C38" w:rsidRPr="00F3315C" w:rsidRDefault="00A65C38" w:rsidP="00ED6EC6">
            <w:pPr>
              <w:autoSpaceDE w:val="0"/>
              <w:autoSpaceDN w:val="0"/>
              <w:adjustRightInd w:val="0"/>
              <w:spacing w:before="60" w:after="60"/>
              <w:rPr>
                <w:rFonts w:ascii="Arial" w:hAnsi="Arial" w:cs="Arial"/>
                <w:sz w:val="12"/>
                <w:szCs w:val="12"/>
              </w:rPr>
            </w:pPr>
          </w:p>
        </w:tc>
        <w:tc>
          <w:tcPr>
            <w:tcW w:w="468" w:type="pct"/>
          </w:tcPr>
          <w:p w14:paraId="6DA7886C"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64" w:type="pct"/>
          </w:tcPr>
          <w:p w14:paraId="4F297DA9"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576" w:type="pct"/>
          </w:tcPr>
          <w:p w14:paraId="05C6A1ED"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898" w:type="pct"/>
          </w:tcPr>
          <w:p w14:paraId="303EB94C"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715754ED"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c>
          <w:tcPr>
            <w:tcW w:w="603" w:type="pct"/>
          </w:tcPr>
          <w:p w14:paraId="3E61EA67" w14:textId="77777777" w:rsidR="00A65C38" w:rsidRPr="00F3315C" w:rsidRDefault="00A65C38" w:rsidP="00ED6EC6">
            <w:pPr>
              <w:autoSpaceDE w:val="0"/>
              <w:autoSpaceDN w:val="0"/>
              <w:adjustRightInd w:val="0"/>
              <w:spacing w:before="60" w:after="60" w:line="280" w:lineRule="exact"/>
              <w:jc w:val="center"/>
              <w:rPr>
                <w:rFonts w:ascii="Arial" w:hAnsi="Arial" w:cs="Arial"/>
                <w:sz w:val="12"/>
                <w:szCs w:val="12"/>
              </w:rPr>
            </w:pPr>
          </w:p>
        </w:tc>
      </w:tr>
    </w:tbl>
    <w:p w14:paraId="07A9387F" w14:textId="77777777" w:rsidR="00985C78" w:rsidRPr="00F3315C" w:rsidRDefault="00985C78" w:rsidP="00985C78">
      <w:pPr>
        <w:tabs>
          <w:tab w:val="left" w:pos="0"/>
        </w:tabs>
        <w:ind w:right="470"/>
        <w:rPr>
          <w:rFonts w:ascii="Verdana" w:hAnsi="Verdana"/>
          <w:b/>
          <w:bCs/>
          <w:sz w:val="18"/>
        </w:rPr>
      </w:pPr>
    </w:p>
    <w:p w14:paraId="01E91424" w14:textId="77777777" w:rsidR="00985C78" w:rsidRPr="00F3315C" w:rsidRDefault="00985C78" w:rsidP="00985C78">
      <w:pPr>
        <w:spacing w:line="240" w:lineRule="exact"/>
        <w:rPr>
          <w:rFonts w:ascii="Verdana" w:hAnsi="Verdana"/>
          <w:sz w:val="18"/>
          <w:szCs w:val="18"/>
          <w:u w:val="single"/>
        </w:rPr>
      </w:pPr>
      <w:r w:rsidRPr="00F3315C">
        <w:rPr>
          <w:rFonts w:ascii="Verdana" w:hAnsi="Verdana"/>
          <w:sz w:val="18"/>
          <w:szCs w:val="18"/>
          <w:u w:val="single"/>
        </w:rPr>
        <w:t>UWAGA !</w:t>
      </w:r>
    </w:p>
    <w:p w14:paraId="65B65ECD" w14:textId="77777777" w:rsidR="00985C78" w:rsidRPr="00F3315C" w:rsidRDefault="00985C78" w:rsidP="00985C78">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205FC162" w14:textId="77777777" w:rsidR="00985C78" w:rsidRPr="00F3315C" w:rsidRDefault="00985C78" w:rsidP="00985C78">
      <w:pPr>
        <w:spacing w:line="240" w:lineRule="exact"/>
        <w:rPr>
          <w:rFonts w:ascii="Verdana" w:hAnsi="Verdana"/>
          <w:sz w:val="18"/>
          <w:szCs w:val="18"/>
        </w:rPr>
      </w:pPr>
    </w:p>
    <w:p w14:paraId="148A8E18" w14:textId="77777777" w:rsidR="00985C78" w:rsidRDefault="00985C78" w:rsidP="00985C78">
      <w:pPr>
        <w:tabs>
          <w:tab w:val="left" w:pos="0"/>
        </w:tabs>
        <w:ind w:right="-239"/>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Pr="00F3315C">
        <w:rPr>
          <w:rFonts w:ascii="Verdana" w:hAnsi="Verdana"/>
          <w:sz w:val="18"/>
          <w:szCs w:val="18"/>
        </w:rPr>
        <w:t xml:space="preserve">projektanta </w:t>
      </w:r>
      <w:r w:rsidRPr="00F3315C">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potwierdzenie informacji zawartych  w Wykazie.</w:t>
      </w:r>
    </w:p>
    <w:p w14:paraId="2279D8C1" w14:textId="77777777" w:rsidR="00985C78" w:rsidRDefault="00985C78" w:rsidP="00985C78">
      <w:pPr>
        <w:spacing w:line="240" w:lineRule="exact"/>
        <w:jc w:val="both"/>
        <w:rPr>
          <w:rFonts w:ascii="Verdana" w:hAnsi="Verdana"/>
          <w:noProof/>
        </w:rPr>
      </w:pPr>
    </w:p>
    <w:p w14:paraId="377D3A22" w14:textId="77777777" w:rsidR="00985C78" w:rsidRPr="00487D70" w:rsidRDefault="00985C78" w:rsidP="00985C78">
      <w:pPr>
        <w:spacing w:line="240" w:lineRule="exact"/>
        <w:ind w:left="284" w:hanging="284"/>
        <w:jc w:val="both"/>
        <w:rPr>
          <w:rFonts w:ascii="Verdana" w:hAnsi="Verdana"/>
          <w:noProof/>
        </w:rPr>
      </w:pPr>
    </w:p>
    <w:p w14:paraId="5A2BF1E8" w14:textId="77777777" w:rsidR="00985C78" w:rsidRPr="00487D70" w:rsidRDefault="00985C78" w:rsidP="00985C78">
      <w:pPr>
        <w:spacing w:line="240" w:lineRule="exact"/>
        <w:rPr>
          <w:rFonts w:ascii="Verdana" w:hAnsi="Verdana"/>
          <w:noProof/>
          <w:lang w:val="cs-CZ"/>
        </w:rPr>
      </w:pPr>
    </w:p>
    <w:p w14:paraId="62EC3D07" w14:textId="77777777" w:rsidR="00985C78" w:rsidRPr="00487D70" w:rsidRDefault="00985C78" w:rsidP="00985C78">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1BEE1707" w14:textId="77777777" w:rsidR="00985C78" w:rsidRPr="00487D70" w:rsidRDefault="00985C78" w:rsidP="00985C78">
      <w:pPr>
        <w:spacing w:line="240" w:lineRule="exact"/>
        <w:jc w:val="both"/>
        <w:rPr>
          <w:rFonts w:ascii="Verdana" w:eastAsiaTheme="minorHAnsi" w:hAnsi="Verdana" w:cs="Arial"/>
          <w:sz w:val="18"/>
          <w:szCs w:val="18"/>
          <w:lang w:eastAsia="en-US"/>
        </w:rPr>
      </w:pPr>
    </w:p>
    <w:p w14:paraId="17F62716" w14:textId="77777777" w:rsidR="00985C78" w:rsidRPr="00487D70" w:rsidRDefault="00985C78" w:rsidP="00985C78">
      <w:pPr>
        <w:spacing w:line="240" w:lineRule="exact"/>
        <w:jc w:val="both"/>
        <w:rPr>
          <w:rFonts w:ascii="Verdana" w:eastAsiaTheme="minorHAnsi" w:hAnsi="Verdana" w:cs="Arial"/>
          <w:sz w:val="18"/>
          <w:szCs w:val="18"/>
          <w:lang w:eastAsia="en-US"/>
        </w:rPr>
      </w:pPr>
    </w:p>
    <w:p w14:paraId="59462BAA" w14:textId="77777777" w:rsidR="00985C78" w:rsidRPr="00487D70" w:rsidRDefault="00985C78" w:rsidP="00985C78">
      <w:pPr>
        <w:spacing w:line="240" w:lineRule="exact"/>
        <w:jc w:val="both"/>
        <w:rPr>
          <w:rFonts w:ascii="Verdana" w:eastAsiaTheme="minorHAnsi" w:hAnsi="Verdana" w:cs="Arial"/>
          <w:sz w:val="18"/>
          <w:szCs w:val="18"/>
          <w:lang w:eastAsia="en-US"/>
        </w:rPr>
      </w:pPr>
    </w:p>
    <w:p w14:paraId="74060D32" w14:textId="77777777" w:rsidR="00985C78" w:rsidRPr="00487D70" w:rsidRDefault="00985C78" w:rsidP="00985C78">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27351B58" w14:textId="77777777" w:rsidR="00985C78" w:rsidRPr="00487D70" w:rsidRDefault="00985C78" w:rsidP="00985C78">
      <w:pPr>
        <w:spacing w:line="240" w:lineRule="exact"/>
        <w:ind w:left="5323" w:right="44" w:firstLine="349"/>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543BD549" w14:textId="77777777" w:rsidR="00296F8E" w:rsidRPr="00985C78" w:rsidRDefault="00296F8E" w:rsidP="00296F8E">
      <w:pPr>
        <w:spacing w:line="240" w:lineRule="exact"/>
        <w:jc w:val="center"/>
        <w:rPr>
          <w:rFonts w:ascii="Verdana" w:eastAsia="Calibri" w:hAnsi="Verdana"/>
          <w:b/>
          <w:noProof/>
        </w:rPr>
      </w:pPr>
    </w:p>
    <w:p w14:paraId="16722E0F" w14:textId="77777777" w:rsidR="00296F8E" w:rsidRPr="00F3315C" w:rsidRDefault="00296F8E" w:rsidP="00296F8E">
      <w:pPr>
        <w:spacing w:line="240" w:lineRule="exact"/>
        <w:jc w:val="center"/>
        <w:rPr>
          <w:rFonts w:ascii="Verdana" w:eastAsia="Calibri" w:hAnsi="Verdana"/>
          <w:b/>
          <w:noProof/>
          <w:lang w:val="cs-CZ"/>
        </w:rPr>
      </w:pPr>
    </w:p>
    <w:p w14:paraId="42986B96" w14:textId="4139EC10" w:rsidR="00296F8E" w:rsidRDefault="00296F8E" w:rsidP="00296F8E">
      <w:pPr>
        <w:spacing w:line="240" w:lineRule="exact"/>
        <w:ind w:left="5323" w:right="44" w:firstLine="349"/>
        <w:rPr>
          <w:rFonts w:ascii="Verdana" w:hAnsi="Verdana"/>
          <w:sz w:val="18"/>
          <w:szCs w:val="18"/>
        </w:rPr>
      </w:pPr>
    </w:p>
    <w:p w14:paraId="6C6440BE" w14:textId="77777777" w:rsidR="00143978" w:rsidRDefault="00143978" w:rsidP="00296F8E">
      <w:pPr>
        <w:spacing w:line="240" w:lineRule="exact"/>
        <w:ind w:left="5323" w:right="44" w:firstLine="349"/>
        <w:rPr>
          <w:rFonts w:ascii="Verdana" w:hAnsi="Verdana"/>
          <w:sz w:val="18"/>
          <w:szCs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76ED2846" w14:textId="3B0E3904" w:rsidR="00296F8E" w:rsidRPr="00BB4E25" w:rsidRDefault="005E2D18" w:rsidP="005E2D18">
      <w:pPr>
        <w:keepNext/>
        <w:spacing w:after="120" w:line="360" w:lineRule="auto"/>
        <w:jc w:val="center"/>
        <w:outlineLvl w:val="2"/>
        <w:rPr>
          <w:rFonts w:ascii="Verdana" w:hAnsi="Verdana"/>
          <w:b/>
          <w:sz w:val="18"/>
          <w:szCs w:val="18"/>
        </w:rPr>
      </w:pPr>
      <w:r>
        <w:rPr>
          <w:rFonts w:ascii="Verdana" w:hAnsi="Verdana"/>
          <w:b/>
          <w:bCs/>
          <w:sz w:val="18"/>
          <w:szCs w:val="18"/>
        </w:rPr>
        <w:lastRenderedPageBreak/>
        <w:t>UMW</w:t>
      </w:r>
      <w:r w:rsidR="00A21568">
        <w:rPr>
          <w:rFonts w:ascii="Verdana" w:hAnsi="Verdana"/>
          <w:b/>
          <w:bCs/>
          <w:sz w:val="18"/>
          <w:szCs w:val="18"/>
        </w:rPr>
        <w:t>/</w:t>
      </w:r>
      <w:r>
        <w:rPr>
          <w:rFonts w:ascii="Verdana" w:hAnsi="Verdana"/>
          <w:b/>
          <w:bCs/>
          <w:sz w:val="18"/>
          <w:szCs w:val="18"/>
        </w:rPr>
        <w:t>I</w:t>
      </w:r>
      <w:r w:rsidR="00A21568">
        <w:rPr>
          <w:rFonts w:ascii="Verdana" w:hAnsi="Verdana"/>
          <w:b/>
          <w:bCs/>
          <w:sz w:val="18"/>
          <w:szCs w:val="18"/>
        </w:rPr>
        <w:t>Z/PN-1</w:t>
      </w:r>
      <w:r>
        <w:rPr>
          <w:rFonts w:ascii="Verdana" w:hAnsi="Verdana"/>
          <w:b/>
          <w:bCs/>
          <w:sz w:val="18"/>
          <w:szCs w:val="18"/>
        </w:rPr>
        <w:t>2</w:t>
      </w:r>
      <w:r w:rsidR="008A05C6" w:rsidRPr="008A05C6">
        <w:rPr>
          <w:rFonts w:ascii="Verdana" w:hAnsi="Verdana"/>
          <w:b/>
          <w:bCs/>
          <w:sz w:val="18"/>
          <w:szCs w:val="18"/>
        </w:rPr>
        <w:t>/1</w:t>
      </w:r>
      <w:r>
        <w:rPr>
          <w:rFonts w:ascii="Verdana" w:hAnsi="Verdana"/>
          <w:b/>
          <w:bCs/>
          <w:sz w:val="18"/>
          <w:szCs w:val="18"/>
        </w:rPr>
        <w:t>9</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w:t>
      </w:r>
      <w:r>
        <w:rPr>
          <w:rFonts w:ascii="Verdana" w:hAnsi="Verdana"/>
          <w:b/>
          <w:sz w:val="18"/>
          <w:szCs w:val="18"/>
        </w:rPr>
        <w:t>7</w:t>
      </w:r>
      <w:r w:rsidR="00296F8E" w:rsidRPr="00BB4E25">
        <w:rPr>
          <w:rFonts w:ascii="Verdana" w:hAnsi="Verdana"/>
          <w:b/>
          <w:sz w:val="18"/>
          <w:szCs w:val="18"/>
        </w:rPr>
        <w:t xml:space="preserve"> do SIWZ</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995F1B">
      <w:pPr>
        <w:ind w:right="1"/>
        <w:jc w:val="both"/>
        <w:rPr>
          <w:rFonts w:ascii="Verdana" w:hAnsi="Verdana"/>
          <w:i/>
          <w:sz w:val="18"/>
          <w:u w:val="single"/>
        </w:rPr>
      </w:pPr>
      <w:r w:rsidRPr="00BB4E25">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5E65A6FD" w14:textId="77777777" w:rsidR="00296F8E" w:rsidRPr="00BB4E25" w:rsidRDefault="00296F8E" w:rsidP="00995F1B">
      <w:pPr>
        <w:ind w:right="1"/>
        <w:rPr>
          <w:rFonts w:ascii="Verdana" w:hAnsi="Verdana"/>
          <w:sz w:val="18"/>
        </w:rPr>
      </w:pPr>
    </w:p>
    <w:p w14:paraId="7CC41B90" w14:textId="77777777" w:rsidR="00296F8E" w:rsidRPr="00BB4E25" w:rsidRDefault="00296F8E" w:rsidP="00995F1B">
      <w:pPr>
        <w:ind w:right="1"/>
        <w:rPr>
          <w:rFonts w:ascii="Verdana" w:hAnsi="Verdana"/>
          <w:sz w:val="18"/>
        </w:rPr>
      </w:pPr>
    </w:p>
    <w:p w14:paraId="0A62537C" w14:textId="77777777" w:rsidR="00296F8E" w:rsidRPr="00BB4E25" w:rsidRDefault="00296F8E" w:rsidP="00995F1B">
      <w:pPr>
        <w:ind w:right="1"/>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Oświadczam, że należę / nie należę* do tej samej grupy kapitałowej, o której mowa w art. 24 ust. 1 pkt 23 Pzp.</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53483F">
      <w:pPr>
        <w:numPr>
          <w:ilvl w:val="0"/>
          <w:numId w:val="61"/>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53483F">
      <w:pPr>
        <w:numPr>
          <w:ilvl w:val="0"/>
          <w:numId w:val="6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53483F">
      <w:pPr>
        <w:numPr>
          <w:ilvl w:val="0"/>
          <w:numId w:val="6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3202AF6C" w14:textId="30854809" w:rsidR="00296F8E" w:rsidRDefault="00296F8E" w:rsidP="009B5874">
      <w:pPr>
        <w:pStyle w:val="Nagwek3"/>
        <w:spacing w:after="0" w:line="240" w:lineRule="auto"/>
        <w:ind w:right="1"/>
        <w:rPr>
          <w:rFonts w:eastAsiaTheme="majorEastAsia"/>
          <w:color w:val="auto"/>
        </w:rPr>
      </w:pPr>
      <w:r w:rsidRPr="00F3315C">
        <w:rPr>
          <w:rFonts w:eastAsiaTheme="majorEastAsia"/>
          <w:color w:val="auto"/>
        </w:rPr>
        <w:lastRenderedPageBreak/>
        <w:t>Załącznik</w:t>
      </w:r>
      <w:r w:rsidR="005E2D18">
        <w:rPr>
          <w:rFonts w:eastAsiaTheme="majorEastAsia"/>
          <w:color w:val="auto"/>
        </w:rPr>
        <w:t xml:space="preserve"> nr 8</w:t>
      </w:r>
      <w:r w:rsidRPr="00F3315C">
        <w:rPr>
          <w:rFonts w:eastAsiaTheme="majorEastAsia"/>
          <w:color w:val="auto"/>
        </w:rPr>
        <w:t xml:space="preserve"> do </w:t>
      </w:r>
      <w:r w:rsidR="005E2D18" w:rsidRPr="00F3315C">
        <w:rPr>
          <w:rFonts w:eastAsiaTheme="majorEastAsia"/>
          <w:color w:val="auto"/>
        </w:rPr>
        <w:t>SIWZ</w:t>
      </w:r>
    </w:p>
    <w:p w14:paraId="2C108094" w14:textId="11AA9937" w:rsidR="00296F8E" w:rsidRDefault="005E2D18" w:rsidP="009B5874">
      <w:pPr>
        <w:jc w:val="right"/>
        <w:rPr>
          <w:rFonts w:ascii="Verdana" w:eastAsiaTheme="majorEastAsia" w:hAnsi="Verdana"/>
          <w:b/>
          <w:sz w:val="18"/>
          <w:szCs w:val="18"/>
        </w:rPr>
      </w:pPr>
      <w:r>
        <w:rPr>
          <w:rFonts w:ascii="Verdana" w:eastAsiaTheme="majorEastAsia" w:hAnsi="Verdana"/>
          <w:b/>
          <w:sz w:val="18"/>
          <w:szCs w:val="18"/>
        </w:rPr>
        <w:t>(</w:t>
      </w:r>
      <w:r w:rsidRPr="00B37FC7">
        <w:rPr>
          <w:rFonts w:ascii="Verdana" w:eastAsiaTheme="majorEastAsia" w:hAnsi="Verdana"/>
          <w:b/>
          <w:sz w:val="18"/>
          <w:szCs w:val="18"/>
        </w:rPr>
        <w:t>Wzór</w:t>
      </w:r>
      <w:r>
        <w:rPr>
          <w:rFonts w:ascii="Verdana" w:eastAsiaTheme="majorEastAsia" w:hAnsi="Verdana"/>
          <w:b/>
          <w:sz w:val="18"/>
          <w:szCs w:val="18"/>
        </w:rPr>
        <w:t xml:space="preserve"> umowy)</w:t>
      </w:r>
    </w:p>
    <w:p w14:paraId="58C48CD3" w14:textId="77777777" w:rsidR="009B5874" w:rsidRPr="00F3315C" w:rsidRDefault="009B5874" w:rsidP="009B5874">
      <w:pPr>
        <w:jc w:val="right"/>
        <w:rPr>
          <w:rFonts w:ascii="Verdana" w:eastAsiaTheme="majorEastAsia" w:hAnsi="Verdana"/>
          <w:b/>
          <w:sz w:val="18"/>
          <w:szCs w:val="18"/>
        </w:rPr>
      </w:pPr>
    </w:p>
    <w:p w14:paraId="5F66A995" w14:textId="77777777" w:rsidR="009B5874" w:rsidRDefault="009B5874" w:rsidP="00B37FC7">
      <w:pPr>
        <w:ind w:right="-142"/>
        <w:jc w:val="center"/>
        <w:rPr>
          <w:rFonts w:ascii="Verdana" w:eastAsiaTheme="majorEastAsia" w:hAnsi="Verdana"/>
          <w:b/>
          <w:sz w:val="18"/>
          <w:szCs w:val="18"/>
        </w:rPr>
      </w:pPr>
    </w:p>
    <w:p w14:paraId="1021660A" w14:textId="67BF55AD" w:rsidR="00296F8E" w:rsidRPr="00B37FC7" w:rsidRDefault="00296F8E" w:rsidP="00B37FC7">
      <w:pPr>
        <w:ind w:right="-142"/>
        <w:jc w:val="center"/>
        <w:rPr>
          <w:rFonts w:ascii="Verdana" w:hAnsi="Verdana"/>
          <w:b/>
          <w:sz w:val="18"/>
          <w:szCs w:val="18"/>
        </w:rPr>
      </w:pPr>
      <w:r w:rsidRPr="00B37FC7">
        <w:rPr>
          <w:rFonts w:ascii="Verdana" w:eastAsiaTheme="majorEastAsia" w:hAnsi="Verdana"/>
          <w:b/>
          <w:sz w:val="18"/>
          <w:szCs w:val="18"/>
        </w:rPr>
        <w:t>UMOWA  nr UMW/</w:t>
      </w:r>
      <w:r w:rsidR="005E2D18">
        <w:rPr>
          <w:rFonts w:ascii="Verdana" w:eastAsiaTheme="majorEastAsia" w:hAnsi="Verdana"/>
          <w:b/>
          <w:sz w:val="18"/>
          <w:szCs w:val="18"/>
        </w:rPr>
        <w:t>IZ/</w:t>
      </w:r>
      <w:r w:rsidRPr="00B37FC7">
        <w:rPr>
          <w:rFonts w:ascii="Verdana" w:eastAsiaTheme="majorEastAsia" w:hAnsi="Verdana"/>
          <w:b/>
          <w:sz w:val="18"/>
          <w:szCs w:val="18"/>
        </w:rPr>
        <w:t>PN–</w:t>
      </w:r>
      <w:r w:rsidR="00A21568">
        <w:rPr>
          <w:rFonts w:ascii="Verdana" w:eastAsiaTheme="majorEastAsia" w:hAnsi="Verdana"/>
          <w:b/>
          <w:sz w:val="18"/>
          <w:szCs w:val="18"/>
        </w:rPr>
        <w:t>1</w:t>
      </w:r>
      <w:r w:rsidR="005E2D18">
        <w:rPr>
          <w:rFonts w:ascii="Verdana" w:eastAsiaTheme="majorEastAsia" w:hAnsi="Verdana"/>
          <w:b/>
          <w:sz w:val="18"/>
          <w:szCs w:val="18"/>
        </w:rPr>
        <w:t>2/</w:t>
      </w:r>
      <w:r w:rsidRPr="00B37FC7">
        <w:rPr>
          <w:rFonts w:ascii="Verdana" w:eastAsiaTheme="majorEastAsia" w:hAnsi="Verdana"/>
          <w:b/>
          <w:sz w:val="18"/>
          <w:szCs w:val="18"/>
        </w:rPr>
        <w:t>1</w:t>
      </w:r>
      <w:r w:rsidR="005E2D18">
        <w:rPr>
          <w:rFonts w:ascii="Verdana" w:eastAsiaTheme="majorEastAsia" w:hAnsi="Verdana"/>
          <w:b/>
          <w:sz w:val="18"/>
          <w:szCs w:val="18"/>
        </w:rPr>
        <w:t>9</w:t>
      </w:r>
      <w:r w:rsidRPr="00B37FC7">
        <w:rPr>
          <w:rFonts w:ascii="Verdana" w:eastAsiaTheme="majorEastAsia" w:hAnsi="Verdana"/>
          <w:b/>
          <w:sz w:val="18"/>
          <w:szCs w:val="18"/>
        </w:rPr>
        <w:t xml:space="preserve"> </w:t>
      </w:r>
    </w:p>
    <w:p w14:paraId="6C5450EB" w14:textId="77777777" w:rsidR="00296F8E" w:rsidRPr="00B37FC7" w:rsidRDefault="00296F8E" w:rsidP="00B37FC7">
      <w:pPr>
        <w:ind w:left="360" w:right="-142"/>
        <w:jc w:val="right"/>
        <w:rPr>
          <w:rFonts w:ascii="Verdana" w:hAnsi="Verdana"/>
          <w:b/>
          <w:sz w:val="18"/>
          <w:szCs w:val="18"/>
        </w:rPr>
      </w:pPr>
    </w:p>
    <w:p w14:paraId="79B1258E" w14:textId="47738EDE"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w:t>
      </w:r>
      <w:r w:rsidR="000B7FA8">
        <w:rPr>
          <w:rFonts w:ascii="Verdana" w:eastAsia="Calibri" w:hAnsi="Verdana"/>
          <w:sz w:val="18"/>
          <w:szCs w:val="18"/>
          <w:lang w:eastAsia="en-US"/>
        </w:rPr>
        <w:t xml:space="preserve"> z przepisami ustawy z dnia 29.01.</w:t>
      </w:r>
      <w:r w:rsidRPr="00B37FC7">
        <w:rPr>
          <w:rFonts w:ascii="Verdana" w:eastAsia="Calibri" w:hAnsi="Verdana"/>
          <w:sz w:val="18"/>
          <w:szCs w:val="18"/>
          <w:lang w:eastAsia="en-US"/>
        </w:rPr>
        <w:t>2004 r. Prawo zamówień publicznych (</w:t>
      </w:r>
      <w:r w:rsidR="00543310" w:rsidRPr="00EB562B">
        <w:rPr>
          <w:rFonts w:ascii="Verdana" w:hAnsi="Verdana"/>
          <w:sz w:val="18"/>
          <w:szCs w:val="18"/>
        </w:rPr>
        <w:t>tekst jedn. – Dz. U. z 201</w:t>
      </w:r>
      <w:r w:rsidR="00543310">
        <w:rPr>
          <w:rFonts w:ascii="Verdana" w:hAnsi="Verdana"/>
          <w:sz w:val="18"/>
          <w:szCs w:val="18"/>
        </w:rPr>
        <w:t>8</w:t>
      </w:r>
      <w:r w:rsidR="00543310" w:rsidRPr="00EB562B">
        <w:rPr>
          <w:rFonts w:ascii="Verdana" w:hAnsi="Verdana"/>
          <w:sz w:val="18"/>
          <w:szCs w:val="18"/>
        </w:rPr>
        <w:t xml:space="preserve"> r., poz. </w:t>
      </w:r>
      <w:r w:rsidR="00543310">
        <w:rPr>
          <w:rFonts w:ascii="Verdana" w:hAnsi="Verdana"/>
          <w:sz w:val="18"/>
          <w:szCs w:val="18"/>
        </w:rPr>
        <w:t>1986</w:t>
      </w:r>
      <w:r w:rsidRPr="00B37FC7">
        <w:rPr>
          <w:rFonts w:ascii="Verdana" w:eastAsia="Calibri" w:hAnsi="Verdana"/>
          <w:sz w:val="18"/>
          <w:szCs w:val="18"/>
          <w:lang w:eastAsia="en-US"/>
        </w:rPr>
        <w:t xml:space="preserve">), </w:t>
      </w:r>
      <w:r w:rsidR="000C77F0">
        <w:rPr>
          <w:rFonts w:ascii="Verdana" w:eastAsia="Calibri" w:hAnsi="Verdana"/>
          <w:sz w:val="18"/>
          <w:szCs w:val="18"/>
          <w:lang w:eastAsia="en-US"/>
        </w:rPr>
        <w:t xml:space="preserve">zwaną dalej „Pzp”, </w:t>
      </w:r>
      <w:r w:rsidRPr="00B37FC7">
        <w:rPr>
          <w:rFonts w:ascii="Verdana" w:eastAsia="Calibri" w:hAnsi="Verdana"/>
          <w:sz w:val="18"/>
          <w:szCs w:val="18"/>
          <w:lang w:eastAsia="en-US"/>
        </w:rPr>
        <w:t>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593F9A2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fax.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08740281" w14:textId="77777777" w:rsidR="00893B4D" w:rsidRDefault="00893B4D" w:rsidP="00B37FC7">
      <w:pPr>
        <w:ind w:right="-142"/>
        <w:rPr>
          <w:rFonts w:ascii="Verdana" w:eastAsiaTheme="minorHAnsi" w:hAnsi="Verdana" w:cstheme="minorBidi"/>
          <w:sz w:val="18"/>
          <w:szCs w:val="18"/>
          <w:lang w:eastAsia="en-US"/>
        </w:rPr>
      </w:pP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6590C556"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r w:rsidR="00893B4D">
        <w:rPr>
          <w:rFonts w:ascii="Verdana" w:hAnsi="Verdana"/>
          <w:b/>
          <w:sz w:val="18"/>
          <w:szCs w:val="18"/>
          <w:lang w:eastAsia="en-US"/>
        </w:rPr>
        <w:t>.</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365FB3B5"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w:t>
      </w:r>
      <w:r w:rsidR="00893B4D">
        <w:rPr>
          <w:rFonts w:ascii="Verdana" w:hAnsi="Verdana"/>
          <w:sz w:val="18"/>
          <w:szCs w:val="18"/>
          <w:lang w:eastAsia="en-US"/>
        </w:rPr>
        <w:t xml:space="preserve"> zamówienia publicznego nr UMW/I</w:t>
      </w:r>
      <w:r w:rsidRPr="00B37FC7">
        <w:rPr>
          <w:rFonts w:ascii="Verdana" w:hAnsi="Verdana"/>
          <w:sz w:val="18"/>
          <w:szCs w:val="18"/>
          <w:lang w:eastAsia="en-US"/>
        </w:rPr>
        <w:t>Z/</w:t>
      </w:r>
      <w:r w:rsidRPr="00B37FC7">
        <w:rPr>
          <w:rFonts w:ascii="Verdana" w:hAnsi="Verdana"/>
          <w:bCs/>
          <w:sz w:val="18"/>
          <w:szCs w:val="18"/>
          <w:lang w:eastAsia="en-US"/>
        </w:rPr>
        <w:t>PN–</w:t>
      </w:r>
      <w:r w:rsidR="00A21568">
        <w:rPr>
          <w:rFonts w:ascii="Verdana" w:hAnsi="Verdana"/>
          <w:bCs/>
          <w:sz w:val="18"/>
          <w:szCs w:val="18"/>
          <w:lang w:eastAsia="en-US"/>
        </w:rPr>
        <w:t>1</w:t>
      </w:r>
      <w:r w:rsidR="00893B4D">
        <w:rPr>
          <w:rFonts w:ascii="Verdana" w:hAnsi="Verdana"/>
          <w:bCs/>
          <w:sz w:val="18"/>
          <w:szCs w:val="18"/>
          <w:lang w:eastAsia="en-US"/>
        </w:rPr>
        <w:t>2</w:t>
      </w:r>
      <w:r w:rsidRPr="00B37FC7">
        <w:rPr>
          <w:rFonts w:ascii="Verdana" w:hAnsi="Verdana"/>
          <w:bCs/>
          <w:sz w:val="18"/>
          <w:szCs w:val="18"/>
          <w:lang w:eastAsia="en-US"/>
        </w:rPr>
        <w:t>/1</w:t>
      </w:r>
      <w:r w:rsidR="00893B4D">
        <w:rPr>
          <w:rFonts w:ascii="Verdana" w:hAnsi="Verdana"/>
          <w:bCs/>
          <w:sz w:val="18"/>
          <w:szCs w:val="18"/>
          <w:lang w:eastAsia="en-US"/>
        </w:rPr>
        <w:t>9</w:t>
      </w:r>
      <w:r w:rsidR="00F7403B">
        <w:rPr>
          <w:rFonts w:ascii="Verdana" w:hAnsi="Verdana"/>
          <w:bCs/>
          <w:sz w:val="18"/>
          <w:szCs w:val="18"/>
          <w:lang w:eastAsia="en-US"/>
        </w:rPr>
        <w:t xml:space="preserve"> </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22CA37EB"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1</w:t>
      </w:r>
      <w:r w:rsidR="003E5E1C">
        <w:rPr>
          <w:rFonts w:eastAsia="Tahoma"/>
          <w:u w:color="000000"/>
          <w:bdr w:val="nil"/>
        </w:rPr>
        <w:t>.</w:t>
      </w:r>
      <w:r w:rsidRPr="00F3315C">
        <w:rPr>
          <w:rFonts w:eastAsia="Tahoma"/>
          <w:u w:color="000000"/>
          <w:bdr w:val="nil"/>
        </w:rPr>
        <w:t xml:space="preserve"> Przedmiot umowy</w:t>
      </w:r>
    </w:p>
    <w:p w14:paraId="70F089EF" w14:textId="17713AE6" w:rsidR="009A34FF" w:rsidRPr="009A34FF" w:rsidRDefault="00893B4D" w:rsidP="009A34FF">
      <w:pPr>
        <w:pStyle w:val="Akapitzlist"/>
        <w:numPr>
          <w:ilvl w:val="0"/>
          <w:numId w:val="34"/>
        </w:numPr>
        <w:tabs>
          <w:tab w:val="clear" w:pos="720"/>
          <w:tab w:val="num" w:pos="426"/>
        </w:tabs>
        <w:spacing w:line="240" w:lineRule="exact"/>
        <w:ind w:left="426" w:right="-238" w:hanging="426"/>
        <w:jc w:val="both"/>
        <w:rPr>
          <w:rFonts w:ascii="Verdana" w:hAnsi="Verdana"/>
          <w:b/>
          <w:bCs/>
          <w:sz w:val="18"/>
          <w:szCs w:val="18"/>
        </w:rPr>
      </w:pPr>
      <w:r w:rsidRPr="009A34FF">
        <w:rPr>
          <w:rFonts w:ascii="Verdana" w:eastAsia="Tahoma" w:hAnsi="Verdana"/>
          <w:bCs/>
          <w:sz w:val="18"/>
          <w:szCs w:val="18"/>
          <w:u w:color="000000"/>
          <w:bdr w:val="nil"/>
        </w:rPr>
        <w:t xml:space="preserve">Przedmiotem umowy jest </w:t>
      </w:r>
      <w:r w:rsidRPr="009A34FF">
        <w:rPr>
          <w:rFonts w:ascii="Verdana" w:hAnsi="Verdana"/>
          <w:b/>
          <w:bCs/>
          <w:sz w:val="18"/>
          <w:szCs w:val="18"/>
        </w:rPr>
        <w:t xml:space="preserve">wykonanie </w:t>
      </w:r>
      <w:r w:rsidR="009A34FF" w:rsidRPr="009A34FF">
        <w:rPr>
          <w:rFonts w:ascii="Verdana" w:hAnsi="Verdana"/>
          <w:b/>
          <w:bCs/>
          <w:sz w:val="18"/>
          <w:szCs w:val="18"/>
        </w:rPr>
        <w:t>programu funkcjonalno – użytkowego przebudowy</w:t>
      </w:r>
      <w:r w:rsidR="00621C96">
        <w:rPr>
          <w:rFonts w:ascii="Verdana" w:hAnsi="Verdana"/>
          <w:b/>
          <w:bCs/>
          <w:sz w:val="18"/>
          <w:szCs w:val="18"/>
        </w:rPr>
        <w:br/>
      </w:r>
      <w:r w:rsidR="009A34FF" w:rsidRPr="009A34FF">
        <w:rPr>
          <w:rFonts w:ascii="Verdana" w:hAnsi="Verdana"/>
          <w:b/>
          <w:bCs/>
          <w:sz w:val="18"/>
          <w:szCs w:val="18"/>
        </w:rPr>
        <w:t xml:space="preserve">i modernizacji budynku przy ul. Chałubińskiego 7 (po </w:t>
      </w:r>
      <w:r w:rsidR="004D1837">
        <w:rPr>
          <w:rFonts w:ascii="Verdana" w:hAnsi="Verdana"/>
          <w:b/>
          <w:bCs/>
          <w:sz w:val="18"/>
          <w:szCs w:val="18"/>
        </w:rPr>
        <w:t xml:space="preserve">byłej </w:t>
      </w:r>
      <w:r w:rsidR="009A34FF" w:rsidRPr="009A34FF">
        <w:rPr>
          <w:rFonts w:ascii="Verdana" w:hAnsi="Verdana"/>
          <w:b/>
          <w:bCs/>
          <w:sz w:val="18"/>
          <w:szCs w:val="18"/>
        </w:rPr>
        <w:t>aptece szpitalnej) na budynek dydaktyczny Centrum Symulacji Medycznej Uniwersytetu Medycznego we Wrocławiu</w:t>
      </w:r>
      <w:r w:rsidR="009A34FF">
        <w:rPr>
          <w:rFonts w:ascii="Verdana" w:hAnsi="Verdana"/>
          <w:b/>
          <w:bCs/>
          <w:sz w:val="18"/>
          <w:szCs w:val="18"/>
        </w:rPr>
        <w:t>.</w:t>
      </w:r>
    </w:p>
    <w:p w14:paraId="2C3F5791" w14:textId="47829104" w:rsidR="000D19A9" w:rsidRPr="00893B4D" w:rsidRDefault="00893B4D" w:rsidP="0053483F">
      <w:pPr>
        <w:pStyle w:val="Akapitzlist"/>
        <w:numPr>
          <w:ilvl w:val="0"/>
          <w:numId w:val="34"/>
        </w:numPr>
        <w:tabs>
          <w:tab w:val="clear" w:pos="720"/>
          <w:tab w:val="num" w:pos="426"/>
        </w:tabs>
        <w:spacing w:line="240" w:lineRule="exact"/>
        <w:ind w:left="426" w:right="-141" w:hanging="426"/>
        <w:jc w:val="both"/>
        <w:rPr>
          <w:rFonts w:ascii="Verdana" w:hAnsi="Verdana"/>
          <w:bCs/>
          <w:sz w:val="18"/>
          <w:szCs w:val="18"/>
          <w:u w:val="single"/>
        </w:rPr>
      </w:pPr>
      <w:r w:rsidRPr="00893B4D">
        <w:rPr>
          <w:rFonts w:ascii="Verdana" w:hAnsi="Verdana"/>
          <w:bCs/>
          <w:sz w:val="18"/>
          <w:szCs w:val="18"/>
        </w:rPr>
        <w:t xml:space="preserve">Program funkcjonalno – użytkowy </w:t>
      </w:r>
      <w:r w:rsidR="00296F8E" w:rsidRPr="00893B4D">
        <w:rPr>
          <w:rFonts w:ascii="Verdana" w:hAnsi="Verdana"/>
          <w:bCs/>
          <w:sz w:val="18"/>
          <w:szCs w:val="18"/>
        </w:rPr>
        <w:t>zawiera</w:t>
      </w:r>
      <w:r w:rsidR="000150C9">
        <w:rPr>
          <w:rFonts w:ascii="Verdana" w:hAnsi="Verdana"/>
          <w:bCs/>
          <w:sz w:val="18"/>
          <w:szCs w:val="18"/>
        </w:rPr>
        <w:t xml:space="preserve"> </w:t>
      </w:r>
      <w:r w:rsidR="000150C9" w:rsidRPr="000150C9">
        <w:rPr>
          <w:rFonts w:ascii="Verdana" w:hAnsi="Verdana"/>
          <w:bCs/>
          <w:color w:val="000000" w:themeColor="text1"/>
          <w:sz w:val="18"/>
          <w:szCs w:val="18"/>
        </w:rPr>
        <w:t xml:space="preserve">w szczególności oprócz zakresu uregulowanego przepisami zgodnie z </w:t>
      </w:r>
      <w:r w:rsidR="000150C9" w:rsidRPr="00CA79F4">
        <w:rPr>
          <w:rFonts w:ascii="Verdana" w:eastAsia="Tahoma" w:hAnsi="Verdana"/>
          <w:color w:val="000000" w:themeColor="text1"/>
          <w:sz w:val="18"/>
          <w:szCs w:val="18"/>
          <w:u w:color="000000"/>
          <w:bdr w:val="nil"/>
        </w:rPr>
        <w:t>§</w:t>
      </w:r>
      <w:r w:rsidR="00CA79F4">
        <w:rPr>
          <w:rFonts w:eastAsia="Tahoma"/>
          <w:color w:val="000000" w:themeColor="text1"/>
          <w:u w:color="000000"/>
          <w:bdr w:val="nil"/>
        </w:rPr>
        <w:t xml:space="preserve"> </w:t>
      </w:r>
      <w:r w:rsidR="000150C9" w:rsidRPr="000150C9">
        <w:rPr>
          <w:rFonts w:ascii="Verdana" w:hAnsi="Verdana"/>
          <w:bCs/>
          <w:color w:val="000000" w:themeColor="text1"/>
          <w:sz w:val="18"/>
          <w:szCs w:val="18"/>
        </w:rPr>
        <w:t>2 ust. 1</w:t>
      </w:r>
      <w:r w:rsidR="00CA79F4">
        <w:rPr>
          <w:rFonts w:ascii="Verdana" w:hAnsi="Verdana"/>
          <w:bCs/>
          <w:color w:val="000000" w:themeColor="text1"/>
          <w:sz w:val="18"/>
          <w:szCs w:val="18"/>
        </w:rPr>
        <w:t xml:space="preserve"> niniejszej umowy</w:t>
      </w:r>
      <w:r w:rsidR="00296F8E" w:rsidRPr="000150C9">
        <w:rPr>
          <w:rFonts w:ascii="Verdana" w:hAnsi="Verdana"/>
          <w:bCs/>
          <w:color w:val="000000" w:themeColor="text1"/>
          <w:sz w:val="18"/>
          <w:szCs w:val="18"/>
        </w:rPr>
        <w:t>:</w:t>
      </w:r>
    </w:p>
    <w:p w14:paraId="150F2507" w14:textId="5B5B86EF" w:rsidR="000D19A9" w:rsidRPr="001E3A42" w:rsidRDefault="00893B4D" w:rsidP="0053483F">
      <w:pPr>
        <w:pStyle w:val="Akapitzlist"/>
        <w:numPr>
          <w:ilvl w:val="1"/>
          <w:numId w:val="64"/>
        </w:numPr>
        <w:autoSpaceDE w:val="0"/>
        <w:autoSpaceDN w:val="0"/>
        <w:adjustRightInd w:val="0"/>
        <w:ind w:left="851" w:right="-141" w:hanging="425"/>
        <w:jc w:val="both"/>
        <w:rPr>
          <w:rFonts w:ascii="Verdana" w:hAnsi="Verdana" w:cs="Arial"/>
          <w:bCs/>
          <w:sz w:val="18"/>
          <w:szCs w:val="18"/>
        </w:rPr>
      </w:pPr>
      <w:r w:rsidRPr="00893B4D">
        <w:rPr>
          <w:rFonts w:ascii="Verdana" w:hAnsi="Verdana"/>
          <w:bCs/>
          <w:sz w:val="18"/>
          <w:szCs w:val="18"/>
        </w:rPr>
        <w:t xml:space="preserve">badanie gruntu </w:t>
      </w:r>
      <w:r w:rsidRPr="00822DDF">
        <w:rPr>
          <w:rFonts w:ascii="Verdana" w:hAnsi="Verdana"/>
          <w:bCs/>
          <w:sz w:val="18"/>
          <w:szCs w:val="18"/>
        </w:rPr>
        <w:t>(pogłębianie posadzki na poziomie piwnicy, budowa zewnętrznego szybu dźwigowego),</w:t>
      </w:r>
    </w:p>
    <w:p w14:paraId="3D0CD3AC" w14:textId="77777777" w:rsidR="00893B4D" w:rsidRPr="00893B4D" w:rsidRDefault="00893B4D" w:rsidP="0053483F">
      <w:pPr>
        <w:pStyle w:val="Akapitzlist"/>
        <w:numPr>
          <w:ilvl w:val="1"/>
          <w:numId w:val="64"/>
        </w:numPr>
        <w:autoSpaceDE w:val="0"/>
        <w:autoSpaceDN w:val="0"/>
        <w:adjustRightInd w:val="0"/>
        <w:ind w:left="851" w:right="-141" w:hanging="425"/>
        <w:jc w:val="both"/>
        <w:rPr>
          <w:rFonts w:ascii="Verdana" w:hAnsi="Verdana" w:cs="Arial"/>
          <w:bCs/>
          <w:sz w:val="18"/>
          <w:szCs w:val="18"/>
        </w:rPr>
      </w:pPr>
      <w:r w:rsidRPr="00893B4D">
        <w:rPr>
          <w:rFonts w:ascii="Verdana" w:hAnsi="Verdana"/>
          <w:bCs/>
          <w:sz w:val="18"/>
          <w:szCs w:val="18"/>
        </w:rPr>
        <w:t xml:space="preserve">badanie zawilgocenia ścian fundamentowych, </w:t>
      </w:r>
    </w:p>
    <w:p w14:paraId="0DFFA3DB" w14:textId="77777777" w:rsidR="00B02817" w:rsidRPr="00B02817" w:rsidRDefault="00893B4D" w:rsidP="0053483F">
      <w:pPr>
        <w:pStyle w:val="Akapitzlist"/>
        <w:numPr>
          <w:ilvl w:val="1"/>
          <w:numId w:val="64"/>
        </w:numPr>
        <w:autoSpaceDE w:val="0"/>
        <w:autoSpaceDN w:val="0"/>
        <w:adjustRightInd w:val="0"/>
        <w:ind w:left="851" w:right="-141" w:hanging="425"/>
        <w:jc w:val="both"/>
        <w:rPr>
          <w:rFonts w:ascii="Verdana" w:hAnsi="Verdana" w:cs="Arial"/>
          <w:bCs/>
          <w:sz w:val="18"/>
          <w:szCs w:val="18"/>
        </w:rPr>
      </w:pPr>
      <w:r w:rsidRPr="00B02817">
        <w:rPr>
          <w:rFonts w:ascii="Verdana" w:hAnsi="Verdana"/>
          <w:bCs/>
          <w:sz w:val="18"/>
          <w:szCs w:val="18"/>
        </w:rPr>
        <w:t>ekspertyzę mykologiczną więźby dachowej</w:t>
      </w:r>
      <w:r w:rsidR="00B02817" w:rsidRPr="00B02817">
        <w:rPr>
          <w:rFonts w:ascii="Verdana" w:hAnsi="Verdana"/>
          <w:bCs/>
          <w:sz w:val="18"/>
          <w:szCs w:val="18"/>
        </w:rPr>
        <w:t>,</w:t>
      </w:r>
    </w:p>
    <w:p w14:paraId="4954F605" w14:textId="77777777" w:rsidR="00FC21E5" w:rsidRPr="00FC21E5" w:rsidRDefault="00893B4D" w:rsidP="0053483F">
      <w:pPr>
        <w:pStyle w:val="Akapitzlist"/>
        <w:numPr>
          <w:ilvl w:val="1"/>
          <w:numId w:val="64"/>
        </w:numPr>
        <w:autoSpaceDE w:val="0"/>
        <w:autoSpaceDN w:val="0"/>
        <w:adjustRightInd w:val="0"/>
        <w:ind w:left="851" w:right="-141" w:hanging="425"/>
        <w:jc w:val="both"/>
        <w:rPr>
          <w:rFonts w:ascii="Verdana" w:hAnsi="Verdana" w:cs="Arial"/>
          <w:bCs/>
          <w:sz w:val="18"/>
          <w:szCs w:val="18"/>
        </w:rPr>
      </w:pPr>
      <w:r w:rsidRPr="00B02817">
        <w:rPr>
          <w:rFonts w:ascii="Verdana" w:hAnsi="Verdana"/>
          <w:bCs/>
          <w:sz w:val="18"/>
          <w:szCs w:val="18"/>
        </w:rPr>
        <w:t>program konserwatorski</w:t>
      </w:r>
      <w:r w:rsidR="00FC21E5">
        <w:rPr>
          <w:rFonts w:ascii="Verdana" w:hAnsi="Verdana"/>
          <w:bCs/>
          <w:sz w:val="18"/>
          <w:szCs w:val="18"/>
        </w:rPr>
        <w:t>,</w:t>
      </w:r>
    </w:p>
    <w:p w14:paraId="5262CD27" w14:textId="77777777" w:rsidR="00FC21E5" w:rsidRPr="00FC21E5" w:rsidRDefault="00FC21E5" w:rsidP="0053483F">
      <w:pPr>
        <w:pStyle w:val="Akapitzlist"/>
        <w:numPr>
          <w:ilvl w:val="1"/>
          <w:numId w:val="64"/>
        </w:numPr>
        <w:autoSpaceDE w:val="0"/>
        <w:autoSpaceDN w:val="0"/>
        <w:adjustRightInd w:val="0"/>
        <w:ind w:left="851" w:right="-141" w:hanging="425"/>
        <w:jc w:val="both"/>
        <w:rPr>
          <w:rFonts w:ascii="Verdana" w:hAnsi="Verdana" w:cs="Arial"/>
          <w:bCs/>
          <w:sz w:val="18"/>
          <w:szCs w:val="18"/>
        </w:rPr>
      </w:pPr>
      <w:r w:rsidRPr="00FC21E5">
        <w:rPr>
          <w:rFonts w:ascii="Verdana" w:hAnsi="Verdana" w:cs="Arial"/>
          <w:bCs/>
          <w:color w:val="000000" w:themeColor="text1"/>
          <w:sz w:val="18"/>
          <w:szCs w:val="18"/>
        </w:rPr>
        <w:t xml:space="preserve">inne dokumenty wymagane przepisami oraz wstępne zapewnienie dostaw czynników energetycznych, </w:t>
      </w:r>
    </w:p>
    <w:p w14:paraId="093A1FCA" w14:textId="3E7DFC63" w:rsidR="00296F8E" w:rsidRPr="00FC21E5" w:rsidRDefault="00FC21E5" w:rsidP="0053483F">
      <w:pPr>
        <w:pStyle w:val="Akapitzlist"/>
        <w:numPr>
          <w:ilvl w:val="1"/>
          <w:numId w:val="64"/>
        </w:numPr>
        <w:autoSpaceDE w:val="0"/>
        <w:autoSpaceDN w:val="0"/>
        <w:adjustRightInd w:val="0"/>
        <w:ind w:left="851" w:right="-141" w:hanging="425"/>
        <w:jc w:val="both"/>
        <w:rPr>
          <w:rFonts w:ascii="Verdana" w:hAnsi="Verdana" w:cs="Arial"/>
          <w:bCs/>
          <w:sz w:val="18"/>
          <w:szCs w:val="18"/>
        </w:rPr>
      </w:pPr>
      <w:r w:rsidRPr="00FC21E5">
        <w:rPr>
          <w:rFonts w:ascii="Verdana" w:hAnsi="Verdana" w:cs="Arial"/>
          <w:bCs/>
          <w:color w:val="000000" w:themeColor="text1"/>
          <w:sz w:val="18"/>
          <w:szCs w:val="18"/>
        </w:rPr>
        <w:t>wartość kosztorysową inwestycji.</w:t>
      </w:r>
      <w:r w:rsidRPr="00FC21E5">
        <w:rPr>
          <w:rFonts w:ascii="Verdana" w:hAnsi="Verdana" w:cs="Arial"/>
          <w:color w:val="000000" w:themeColor="text1"/>
          <w:sz w:val="18"/>
          <w:szCs w:val="18"/>
        </w:rPr>
        <w:t xml:space="preserve"> </w:t>
      </w:r>
    </w:p>
    <w:p w14:paraId="02483AC2" w14:textId="77777777" w:rsidR="00FC21E5" w:rsidRPr="00FC21E5" w:rsidRDefault="00FC21E5" w:rsidP="00FC21E5">
      <w:pPr>
        <w:pStyle w:val="Akapitzlist"/>
        <w:autoSpaceDE w:val="0"/>
        <w:autoSpaceDN w:val="0"/>
        <w:adjustRightInd w:val="0"/>
        <w:ind w:left="851" w:right="-141"/>
        <w:jc w:val="both"/>
        <w:rPr>
          <w:rFonts w:ascii="Verdana" w:hAnsi="Verdana" w:cs="Arial"/>
          <w:bCs/>
          <w:sz w:val="18"/>
          <w:szCs w:val="18"/>
        </w:rPr>
      </w:pPr>
    </w:p>
    <w:p w14:paraId="15E22D07" w14:textId="42D00A7D"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2</w:t>
      </w:r>
      <w:r w:rsidR="003E5E1C">
        <w:rPr>
          <w:rFonts w:eastAsia="Tahoma"/>
          <w:u w:color="000000"/>
          <w:bdr w:val="nil"/>
        </w:rPr>
        <w:t>.</w:t>
      </w:r>
      <w:r w:rsidRPr="00F3315C">
        <w:rPr>
          <w:rFonts w:eastAsia="Tahoma"/>
          <w:u w:color="000000"/>
          <w:bdr w:val="nil"/>
        </w:rPr>
        <w:t xml:space="preserve"> Obowiązki Wykonawcy</w:t>
      </w:r>
    </w:p>
    <w:p w14:paraId="20E61234" w14:textId="0042004F" w:rsidR="00296F8E" w:rsidRPr="00A40D48" w:rsidRDefault="00296F8E" w:rsidP="0053483F">
      <w:pPr>
        <w:pStyle w:val="Akapitzlist"/>
        <w:numPr>
          <w:ilvl w:val="0"/>
          <w:numId w:val="51"/>
        </w:numPr>
        <w:ind w:left="426" w:right="-141" w:hanging="284"/>
        <w:contextualSpacing w:val="0"/>
        <w:jc w:val="both"/>
        <w:rPr>
          <w:rFonts w:ascii="Verdana" w:hAnsi="Verdana"/>
          <w:sz w:val="18"/>
          <w:szCs w:val="18"/>
        </w:rPr>
      </w:pPr>
      <w:r w:rsidRPr="00A40D48">
        <w:rPr>
          <w:rFonts w:ascii="Verdana" w:hAnsi="Verdana"/>
          <w:sz w:val="18"/>
          <w:szCs w:val="18"/>
        </w:rPr>
        <w:t>Wykonawca zobowiązuje się do wykonania zleconego opracowania zgodnie z Rozporządzeniem</w:t>
      </w:r>
      <w:r w:rsidR="00881DBE">
        <w:rPr>
          <w:rFonts w:ascii="Verdana" w:hAnsi="Verdana"/>
          <w:sz w:val="18"/>
          <w:szCs w:val="18"/>
        </w:rPr>
        <w:t xml:space="preserve"> </w:t>
      </w:r>
      <w:r w:rsidRPr="00A40D48">
        <w:rPr>
          <w:rFonts w:ascii="Verdana" w:hAnsi="Verdana"/>
          <w:sz w:val="18"/>
          <w:szCs w:val="18"/>
        </w:rPr>
        <w:t>Ministra Infrastruktury z dnia 2 września 2004r. w sprawie szczegółowego</w:t>
      </w:r>
      <w:r w:rsidR="00881DBE">
        <w:rPr>
          <w:rFonts w:ascii="Verdana" w:hAnsi="Verdana"/>
          <w:sz w:val="18"/>
          <w:szCs w:val="18"/>
        </w:rPr>
        <w:t xml:space="preserve"> </w:t>
      </w:r>
      <w:r w:rsidRPr="00A40D48">
        <w:rPr>
          <w:rFonts w:ascii="Verdana" w:hAnsi="Verdana"/>
          <w:sz w:val="18"/>
          <w:szCs w:val="18"/>
        </w:rPr>
        <w:t>zakresu i formy dokumentacji projektowej, specyfikacji technicznych wykonywania i odbioru</w:t>
      </w:r>
      <w:r w:rsidR="00881DBE">
        <w:rPr>
          <w:rFonts w:ascii="Verdana" w:hAnsi="Verdana"/>
          <w:sz w:val="18"/>
          <w:szCs w:val="18"/>
        </w:rPr>
        <w:t xml:space="preserve"> </w:t>
      </w:r>
      <w:r w:rsidRPr="00A40D48">
        <w:rPr>
          <w:rFonts w:ascii="Verdana" w:hAnsi="Verdana"/>
          <w:sz w:val="18"/>
          <w:szCs w:val="18"/>
        </w:rPr>
        <w:t>robót budowlanych oraz programu funkcjonalno-użytkowego (tekst jedn. - Dz. U. z 2013 r.,</w:t>
      </w:r>
      <w:r w:rsidR="00881DBE">
        <w:rPr>
          <w:rFonts w:ascii="Verdana" w:hAnsi="Verdana"/>
          <w:sz w:val="18"/>
          <w:szCs w:val="18"/>
        </w:rPr>
        <w:t xml:space="preserve"> </w:t>
      </w:r>
      <w:r w:rsidRPr="00A40D48">
        <w:rPr>
          <w:rFonts w:ascii="Verdana" w:hAnsi="Verdana"/>
          <w:sz w:val="18"/>
          <w:szCs w:val="18"/>
        </w:rPr>
        <w:t>poz. 1129 ) i Prawem budowlanym, uzyskać w imieniu Zamawiającego niezbędne opinie, uzgodnienia, pozwolenia lub inne dokumenty, wymagane przepisami.</w:t>
      </w:r>
    </w:p>
    <w:p w14:paraId="5DE366D2" w14:textId="77777777" w:rsidR="00A47E66" w:rsidRPr="00C26DF3" w:rsidRDefault="00A47E66" w:rsidP="0053483F">
      <w:pPr>
        <w:pStyle w:val="Akapitzlist"/>
        <w:numPr>
          <w:ilvl w:val="0"/>
          <w:numId w:val="51"/>
        </w:numPr>
        <w:ind w:left="426" w:right="-141" w:hanging="284"/>
        <w:contextualSpacing w:val="0"/>
        <w:jc w:val="both"/>
        <w:rPr>
          <w:rFonts w:ascii="Verdana" w:hAnsi="Verdana"/>
          <w:sz w:val="18"/>
          <w:szCs w:val="18"/>
        </w:rPr>
      </w:pPr>
      <w:r w:rsidRPr="00C26DF3">
        <w:rPr>
          <w:rFonts w:ascii="Verdana" w:hAnsi="Verdana"/>
          <w:sz w:val="18"/>
          <w:szCs w:val="18"/>
        </w:rPr>
        <w:t>Wykonawca ponosi wszelkie koszty związane z wykonaniem przedmiotu umowy.</w:t>
      </w:r>
    </w:p>
    <w:p w14:paraId="41C64872" w14:textId="77777777" w:rsidR="00A47E66" w:rsidRPr="00C26DF3" w:rsidRDefault="00A47E66" w:rsidP="0053483F">
      <w:pPr>
        <w:pStyle w:val="Akapitzlist"/>
        <w:numPr>
          <w:ilvl w:val="0"/>
          <w:numId w:val="51"/>
        </w:numPr>
        <w:ind w:left="426" w:right="-141" w:hanging="284"/>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2F764DD1" w14:textId="6ED615E7" w:rsidR="00296F8E" w:rsidRPr="00232DE2" w:rsidRDefault="00296F8E" w:rsidP="0053483F">
      <w:pPr>
        <w:pStyle w:val="Akapitzlist"/>
        <w:numPr>
          <w:ilvl w:val="0"/>
          <w:numId w:val="51"/>
        </w:numPr>
        <w:ind w:left="426" w:right="-141" w:hanging="284"/>
        <w:contextualSpacing w:val="0"/>
        <w:jc w:val="both"/>
        <w:rPr>
          <w:rFonts w:ascii="Verdana" w:hAnsi="Verdana"/>
          <w:sz w:val="18"/>
          <w:szCs w:val="18"/>
        </w:rPr>
      </w:pPr>
      <w:r w:rsidRPr="00232DE2">
        <w:rPr>
          <w:rFonts w:ascii="Verdana" w:hAnsi="Verdana"/>
          <w:sz w:val="18"/>
          <w:szCs w:val="18"/>
        </w:rPr>
        <w:t>Wykonawca na swój koszt ustanawia Projektanta w osobie: [</w:t>
      </w:r>
      <w:r w:rsidR="00A47E66">
        <w:rPr>
          <w:rFonts w:ascii="Verdana" w:hAnsi="Verdana"/>
          <w:sz w:val="18"/>
          <w:szCs w:val="18"/>
        </w:rPr>
        <w:t>_______</w:t>
      </w:r>
      <w:r w:rsidRPr="00232DE2">
        <w:rPr>
          <w:rFonts w:ascii="Verdana" w:hAnsi="Verdana"/>
          <w:sz w:val="18"/>
          <w:szCs w:val="18"/>
        </w:rPr>
        <w:t xml:space="preserve">_], za którego decyzje odpowiada na zasadach ogólnych zgodnie z przepisami Prawa Budowlanego. </w:t>
      </w:r>
    </w:p>
    <w:p w14:paraId="689408F7" w14:textId="77777777" w:rsidR="00296F8E" w:rsidRPr="00232DE2" w:rsidRDefault="00296F8E" w:rsidP="0053483F">
      <w:pPr>
        <w:pStyle w:val="Akapitzlist"/>
        <w:numPr>
          <w:ilvl w:val="0"/>
          <w:numId w:val="51"/>
        </w:numPr>
        <w:ind w:left="426" w:right="-141" w:hanging="284"/>
        <w:contextualSpacing w:val="0"/>
        <w:jc w:val="both"/>
        <w:rPr>
          <w:rFonts w:ascii="Verdana" w:hAnsi="Verdana"/>
          <w:sz w:val="18"/>
          <w:szCs w:val="18"/>
        </w:rPr>
      </w:pPr>
      <w:r w:rsidRPr="00232DE2">
        <w:rPr>
          <w:rFonts w:ascii="Verdana" w:hAnsi="Verdana"/>
          <w:sz w:val="18"/>
          <w:szCs w:val="18"/>
        </w:rPr>
        <w:t xml:space="preserve">Ewentualna zmiana Projektanta wymaga pisemnego powiadomienia Zamawiającego i może nastąpić pod warunkiem, że proponowany inny projektant posiada uprawnienia i nie mniejsze doświadczenie niż wykazane dla projektanta w złożonej ofercie.  </w:t>
      </w:r>
    </w:p>
    <w:p w14:paraId="437AA954" w14:textId="422F2844" w:rsidR="00296F8E" w:rsidRPr="00232DE2" w:rsidRDefault="00296F8E" w:rsidP="00A63A29">
      <w:pPr>
        <w:pStyle w:val="Nagwek4"/>
        <w:tabs>
          <w:tab w:val="clear" w:pos="720"/>
        </w:tabs>
        <w:ind w:left="360" w:right="-141"/>
        <w:rPr>
          <w:rFonts w:eastAsiaTheme="minorHAnsi"/>
          <w:szCs w:val="18"/>
          <w:lang w:eastAsia="en-US"/>
        </w:rPr>
      </w:pPr>
      <w:r w:rsidRPr="00232DE2">
        <w:rPr>
          <w:rFonts w:eastAsia="Tahoma"/>
          <w:szCs w:val="18"/>
          <w:u w:color="000000"/>
          <w:bdr w:val="nil"/>
        </w:rPr>
        <w:lastRenderedPageBreak/>
        <w:t>§ 3</w:t>
      </w:r>
      <w:r w:rsidR="003E5E1C">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Prawa autorskie</w:t>
      </w:r>
    </w:p>
    <w:p w14:paraId="53BED833" w14:textId="77C748A7" w:rsidR="00296F8E" w:rsidRPr="00232DE2" w:rsidRDefault="00296F8E" w:rsidP="0053483F">
      <w:pPr>
        <w:pStyle w:val="Akapitzlist"/>
        <w:numPr>
          <w:ilvl w:val="0"/>
          <w:numId w:val="52"/>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sidRPr="00232DE2">
        <w:rPr>
          <w:rFonts w:ascii="Verdana" w:eastAsia="Tahoma" w:hAnsi="Verdana"/>
          <w:sz w:val="18"/>
          <w:szCs w:val="18"/>
        </w:rPr>
        <w:br/>
      </w:r>
      <w:r w:rsidR="00325A62">
        <w:rPr>
          <w:rFonts w:ascii="Verdana" w:eastAsia="Tahoma" w:hAnsi="Verdana"/>
          <w:sz w:val="18"/>
          <w:szCs w:val="18"/>
        </w:rPr>
        <w:t>z dnia 04.02.</w:t>
      </w:r>
      <w:r w:rsidRPr="00232DE2">
        <w:rPr>
          <w:rFonts w:ascii="Verdana" w:eastAsia="Tahoma" w:hAnsi="Verdana"/>
          <w:sz w:val="18"/>
          <w:szCs w:val="18"/>
        </w:rPr>
        <w:t>1994 roku o prawach autorskich i pokrewnych (</w:t>
      </w:r>
      <w:r w:rsidR="004B4282" w:rsidRPr="00232DE2">
        <w:rPr>
          <w:rFonts w:ascii="Verdana" w:eastAsia="Tahoma" w:hAnsi="Verdana"/>
          <w:sz w:val="18"/>
          <w:szCs w:val="18"/>
        </w:rPr>
        <w:t>tekst jedn. - Dz. U. z 2018 r., poz. 1191, z późn. zm.</w:t>
      </w:r>
      <w:r w:rsidRPr="00232DE2">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B7910D1" w14:textId="05CC38FE" w:rsidR="00296F8E" w:rsidRPr="00232DE2" w:rsidRDefault="00296F8E" w:rsidP="0053483F">
      <w:pPr>
        <w:pStyle w:val="Akapitzlist"/>
        <w:numPr>
          <w:ilvl w:val="0"/>
          <w:numId w:val="52"/>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Przeniesienie praw autorskich odbywa się bez ograniczeń czasowych oraz terytorialnych i obejmuje pola eksploatacji, wymienione w art. 50 ustawy z dnia 4 lutego 1994</w:t>
      </w:r>
      <w:r w:rsidR="00E92BFD" w:rsidRPr="00232DE2">
        <w:rPr>
          <w:rFonts w:ascii="Verdana" w:eastAsia="Tahoma" w:hAnsi="Verdana"/>
          <w:sz w:val="18"/>
          <w:szCs w:val="18"/>
        </w:rPr>
        <w:t xml:space="preserve"> </w:t>
      </w:r>
      <w:r w:rsidRPr="00232DE2">
        <w:rPr>
          <w:rFonts w:ascii="Verdana" w:eastAsia="Tahoma" w:hAnsi="Verdana"/>
          <w:sz w:val="18"/>
          <w:szCs w:val="18"/>
        </w:rPr>
        <w:t>r. o prawach autorskich i prawach pokrewnych (</w:t>
      </w:r>
      <w:r w:rsidR="004B4282" w:rsidRPr="00232DE2">
        <w:rPr>
          <w:rFonts w:ascii="Verdana" w:eastAsia="Tahoma" w:hAnsi="Verdana"/>
          <w:sz w:val="18"/>
          <w:szCs w:val="18"/>
        </w:rPr>
        <w:t>tekst jedn. - Dz. U. z 2018 r., poz. 1191, z późn. zm.</w:t>
      </w:r>
      <w:r w:rsidRPr="00232DE2">
        <w:rPr>
          <w:rFonts w:ascii="Verdana" w:eastAsia="Tahoma" w:hAnsi="Verdana"/>
          <w:sz w:val="18"/>
          <w:szCs w:val="18"/>
        </w:rPr>
        <w:t xml:space="preserve">), w tym w szczególności: </w:t>
      </w:r>
    </w:p>
    <w:p w14:paraId="4E86F82B" w14:textId="77777777" w:rsidR="00296F8E" w:rsidRPr="00232DE2" w:rsidRDefault="00296F8E" w:rsidP="0053483F">
      <w:pPr>
        <w:pStyle w:val="Akapitzlist"/>
        <w:numPr>
          <w:ilvl w:val="0"/>
          <w:numId w:val="53"/>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utrwalania przedmiotu umowy na wszelkiego rodzaju nośnikach;</w:t>
      </w:r>
    </w:p>
    <w:p w14:paraId="2AEB6616" w14:textId="77777777" w:rsidR="00296F8E" w:rsidRPr="00232DE2" w:rsidRDefault="00296F8E" w:rsidP="0053483F">
      <w:pPr>
        <w:pStyle w:val="Akapitzlist"/>
        <w:numPr>
          <w:ilvl w:val="0"/>
          <w:numId w:val="53"/>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zwielokrotniania dowolną techniką, również w postaci umieszczania na płytach kompaktowych/DVD/</w:t>
      </w:r>
      <w:proofErr w:type="spellStart"/>
      <w:r w:rsidRPr="00232DE2">
        <w:rPr>
          <w:rFonts w:ascii="Verdana" w:eastAsia="Tahoma" w:hAnsi="Verdana"/>
          <w:sz w:val="18"/>
          <w:szCs w:val="18"/>
        </w:rPr>
        <w:t>Blu</w:t>
      </w:r>
      <w:proofErr w:type="spellEnd"/>
      <w:r w:rsidRPr="00232DE2">
        <w:rPr>
          <w:rFonts w:ascii="Verdana" w:eastAsia="Tahoma" w:hAnsi="Verdana"/>
          <w:sz w:val="18"/>
          <w:szCs w:val="18"/>
        </w:rPr>
        <w:t xml:space="preserve"> Ray;</w:t>
      </w:r>
    </w:p>
    <w:p w14:paraId="23B81304" w14:textId="77777777" w:rsidR="00296F8E" w:rsidRPr="00232DE2" w:rsidRDefault="00296F8E" w:rsidP="0053483F">
      <w:pPr>
        <w:pStyle w:val="Akapitzlist"/>
        <w:numPr>
          <w:ilvl w:val="0"/>
          <w:numId w:val="53"/>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wprowadzanie i zachowanie w pamięci komputera;</w:t>
      </w:r>
    </w:p>
    <w:p w14:paraId="67BE3CB2" w14:textId="77777777" w:rsidR="00296F8E" w:rsidRPr="00232DE2" w:rsidRDefault="00296F8E" w:rsidP="0053483F">
      <w:pPr>
        <w:pStyle w:val="Akapitzlist"/>
        <w:numPr>
          <w:ilvl w:val="0"/>
          <w:numId w:val="53"/>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nadawanie za pomocą sieci przewodowej i bezprzewodowej oraz upowszechnianie z pomocą sieci Internet lub podobnej;</w:t>
      </w:r>
    </w:p>
    <w:p w14:paraId="082B5401" w14:textId="77777777" w:rsidR="00296F8E" w:rsidRPr="00232DE2" w:rsidRDefault="00296F8E" w:rsidP="0053483F">
      <w:pPr>
        <w:pStyle w:val="Akapitzlist"/>
        <w:numPr>
          <w:ilvl w:val="0"/>
          <w:numId w:val="53"/>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wykorzystanie we wszelkiego rodzaju środkach masowego przekazu (m.in. w zakresie wykorzystania go w publikacjach i reklamach);</w:t>
      </w:r>
    </w:p>
    <w:p w14:paraId="01426DF4" w14:textId="77777777" w:rsidR="00296F8E" w:rsidRPr="00A40D48" w:rsidRDefault="00296F8E" w:rsidP="0053483F">
      <w:pPr>
        <w:pStyle w:val="Akapitzlist"/>
        <w:numPr>
          <w:ilvl w:val="0"/>
          <w:numId w:val="53"/>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 xml:space="preserve">publiczne wyświetlanie, odtwarzanie, nadawanie, reemitowanie, a także publiczne </w:t>
      </w:r>
      <w:r w:rsidRPr="00A40D48">
        <w:rPr>
          <w:rFonts w:ascii="Verdana" w:eastAsia="Tahoma" w:hAnsi="Verdana"/>
          <w:sz w:val="18"/>
          <w:szCs w:val="18"/>
        </w:rPr>
        <w:t xml:space="preserve">udostępnienie przedmiotu umowy w taki sposób, aby każdy mógł mieć do niego dostęp w miejscu i czasie przez siebie wybranym,  za wyjątkiem publikowania dzieła w ramach telewizyjnych bloków reklamowych nadawanych za pomocą wizji i fonii przewodowej </w:t>
      </w:r>
      <w:r w:rsidR="00BF7776">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53483F">
      <w:pPr>
        <w:pStyle w:val="Akapitzlist"/>
        <w:numPr>
          <w:ilvl w:val="0"/>
          <w:numId w:val="53"/>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1FCDDA3D" w:rsidR="00296F8E" w:rsidRPr="00A40D48"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 zapłaty za przedmiot umowy, o której mowa w § 6</w:t>
      </w:r>
      <w:r w:rsidR="00E92BFD">
        <w:rPr>
          <w:rFonts w:ascii="Verdana" w:eastAsia="Tahoma" w:hAnsi="Verdana"/>
          <w:sz w:val="18"/>
          <w:szCs w:val="18"/>
        </w:rPr>
        <w:t xml:space="preserve"> </w:t>
      </w:r>
      <w:r w:rsidR="0077108A">
        <w:rPr>
          <w:rFonts w:ascii="Verdana" w:hAnsi="Verdana"/>
          <w:color w:val="000000" w:themeColor="text1"/>
          <w:sz w:val="18"/>
          <w:szCs w:val="18"/>
        </w:rPr>
        <w:t xml:space="preserve">ust. 1 </w:t>
      </w:r>
      <w:r w:rsidR="0077108A" w:rsidRPr="0077108A">
        <w:rPr>
          <w:rFonts w:ascii="Verdana" w:eastAsia="Tahoma" w:hAnsi="Verdana"/>
          <w:sz w:val="18"/>
          <w:szCs w:val="18"/>
        </w:rPr>
        <w:t xml:space="preserve">pkt 1.1 </w:t>
      </w:r>
      <w:r w:rsidRPr="00A40D48">
        <w:rPr>
          <w:rFonts w:ascii="Verdana" w:eastAsia="Tahoma" w:hAnsi="Verdana"/>
          <w:sz w:val="18"/>
          <w:szCs w:val="18"/>
        </w:rPr>
        <w:t xml:space="preserve"> niniejszej umowy.</w:t>
      </w:r>
    </w:p>
    <w:p w14:paraId="67156FEE" w14:textId="77777777" w:rsidR="00296F8E" w:rsidRPr="00A40D48"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77777777" w:rsidR="00296F8E" w:rsidRPr="00F979EB"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r w:rsidR="0077108A" w:rsidRPr="0077108A">
        <w:rPr>
          <w:rFonts w:ascii="Verdana" w:eastAsia="Tahoma" w:hAnsi="Verdana"/>
          <w:sz w:val="18"/>
          <w:szCs w:val="18"/>
        </w:rPr>
        <w:t xml:space="preserve">pkt 1.1 </w:t>
      </w:r>
      <w:r w:rsidRPr="00A40D48">
        <w:rPr>
          <w:rFonts w:ascii="Verdana" w:eastAsia="Tahoma" w:hAnsi="Verdana"/>
          <w:sz w:val="18"/>
          <w:szCs w:val="18"/>
        </w:rPr>
        <w:t xml:space="preserve">niniejszej </w:t>
      </w:r>
      <w:r w:rsidRPr="00F979EB">
        <w:rPr>
          <w:rFonts w:ascii="Verdana" w:eastAsia="Tahoma" w:hAnsi="Verdana"/>
          <w:sz w:val="18"/>
          <w:szCs w:val="18"/>
        </w:rPr>
        <w:t>Umowy.</w:t>
      </w:r>
    </w:p>
    <w:p w14:paraId="643D6EC3" w14:textId="77777777" w:rsidR="00296F8E" w:rsidRPr="00F979EB"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F979E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23CF20A8" w14:textId="662345B4" w:rsidR="00296F8E" w:rsidRPr="00232DE2" w:rsidRDefault="00296F8E" w:rsidP="0053483F">
      <w:pPr>
        <w:pStyle w:val="Akapitzlist"/>
        <w:numPr>
          <w:ilvl w:val="0"/>
          <w:numId w:val="54"/>
        </w:numPr>
        <w:ind w:left="426" w:right="-141" w:hanging="284"/>
        <w:contextualSpacing w:val="0"/>
        <w:jc w:val="both"/>
        <w:rPr>
          <w:rFonts w:ascii="Verdana" w:eastAsia="Tahoma" w:hAnsi="Verdana"/>
          <w:sz w:val="18"/>
          <w:szCs w:val="18"/>
        </w:rPr>
      </w:pPr>
      <w:r w:rsidRPr="00F979EB">
        <w:rPr>
          <w:rFonts w:ascii="Verdana" w:hAnsi="Verdana"/>
          <w:sz w:val="18"/>
          <w:szCs w:val="18"/>
        </w:rPr>
        <w:t xml:space="preserve">W </w:t>
      </w:r>
      <w:r w:rsidRPr="00232DE2">
        <w:rPr>
          <w:rFonts w:ascii="Verdana" w:hAnsi="Verdana"/>
          <w:sz w:val="18"/>
          <w:szCs w:val="18"/>
        </w:rPr>
        <w:t xml:space="preserve">przypadku dochodzenia na drodze sądowej przez osobę trzecią roszczeń wynikających </w:t>
      </w:r>
      <w:r w:rsidR="003337ED" w:rsidRPr="00232DE2">
        <w:rPr>
          <w:rFonts w:ascii="Verdana" w:hAnsi="Verdana"/>
          <w:sz w:val="18"/>
          <w:szCs w:val="18"/>
        </w:rPr>
        <w:t xml:space="preserve">z </w:t>
      </w:r>
      <w:r w:rsidRPr="00232DE2">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232DE2" w:rsidRDefault="00296F8E" w:rsidP="00A63A29">
      <w:pPr>
        <w:ind w:right="-141"/>
        <w:rPr>
          <w:rFonts w:ascii="Verdana" w:eastAsia="Tahoma" w:hAnsi="Verdana"/>
          <w:sz w:val="18"/>
          <w:szCs w:val="18"/>
        </w:rPr>
      </w:pPr>
    </w:p>
    <w:p w14:paraId="04A13082" w14:textId="79E7EE90" w:rsidR="00296F8E" w:rsidRPr="00232DE2" w:rsidRDefault="00296F8E" w:rsidP="00A63A29">
      <w:pPr>
        <w:pStyle w:val="Nagwek4"/>
        <w:ind w:right="-141"/>
        <w:rPr>
          <w:rFonts w:eastAsiaTheme="minorHAnsi"/>
          <w:szCs w:val="18"/>
          <w:lang w:eastAsia="en-US"/>
        </w:rPr>
      </w:pPr>
      <w:r w:rsidRPr="00232DE2">
        <w:rPr>
          <w:rFonts w:eastAsia="Tahoma"/>
          <w:szCs w:val="18"/>
          <w:u w:color="000000"/>
          <w:bdr w:val="nil"/>
        </w:rPr>
        <w:t>§ 4</w:t>
      </w:r>
      <w:r w:rsidR="00196ACE">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Termin realizacji przedmiotu umowy</w:t>
      </w:r>
    </w:p>
    <w:p w14:paraId="36CE97E2" w14:textId="77777777" w:rsidR="00296F8E" w:rsidRPr="00232DE2" w:rsidRDefault="00296F8E" w:rsidP="0053483F">
      <w:pPr>
        <w:numPr>
          <w:ilvl w:val="0"/>
          <w:numId w:val="39"/>
        </w:numPr>
        <w:tabs>
          <w:tab w:val="num" w:pos="1380"/>
        </w:tabs>
        <w:ind w:left="357" w:right="-141" w:hanging="357"/>
        <w:jc w:val="both"/>
        <w:rPr>
          <w:rFonts w:ascii="Verdana" w:eastAsiaTheme="minorEastAsia" w:hAnsi="Verdana"/>
          <w:sz w:val="18"/>
          <w:szCs w:val="18"/>
        </w:rPr>
      </w:pPr>
      <w:r w:rsidRPr="00232DE2">
        <w:rPr>
          <w:rFonts w:ascii="Verdana" w:eastAsiaTheme="minorEastAsia" w:hAnsi="Verdana"/>
          <w:sz w:val="18"/>
          <w:szCs w:val="18"/>
        </w:rPr>
        <w:t>Terminy realizacji przedmiotu umowy:</w:t>
      </w:r>
    </w:p>
    <w:p w14:paraId="2EA59CD5" w14:textId="17A46B67" w:rsidR="00296F8E" w:rsidRPr="00232DE2" w:rsidRDefault="00677F3C" w:rsidP="0053483F">
      <w:pPr>
        <w:pStyle w:val="Akapitzlist"/>
        <w:numPr>
          <w:ilvl w:val="0"/>
          <w:numId w:val="50"/>
        </w:numPr>
        <w:tabs>
          <w:tab w:val="left" w:pos="993"/>
        </w:tabs>
        <w:ind w:left="851" w:right="-141" w:hanging="142"/>
        <w:contextualSpacing w:val="0"/>
        <w:jc w:val="both"/>
        <w:rPr>
          <w:rFonts w:ascii="Verdana" w:eastAsiaTheme="minorEastAsia" w:hAnsi="Verdana"/>
          <w:sz w:val="18"/>
          <w:szCs w:val="18"/>
        </w:rPr>
      </w:pPr>
      <w:r>
        <w:rPr>
          <w:rFonts w:ascii="Verdana" w:eastAsiaTheme="minorEastAsia" w:hAnsi="Verdana"/>
          <w:b/>
          <w:sz w:val="18"/>
          <w:szCs w:val="18"/>
        </w:rPr>
        <w:t xml:space="preserve">………… dni </w:t>
      </w:r>
      <w:r w:rsidR="00296F8E" w:rsidRPr="00883985">
        <w:rPr>
          <w:rFonts w:ascii="Verdana" w:eastAsiaTheme="minorEastAsia" w:hAnsi="Verdana"/>
          <w:b/>
          <w:sz w:val="18"/>
          <w:szCs w:val="18"/>
        </w:rPr>
        <w:t>od daty podpisania umowy</w:t>
      </w:r>
      <w:r w:rsidR="00296F8E" w:rsidRPr="00232DE2">
        <w:rPr>
          <w:rFonts w:ascii="Verdana" w:eastAsiaTheme="minorEastAsia" w:hAnsi="Verdana"/>
          <w:b/>
          <w:sz w:val="18"/>
          <w:szCs w:val="18"/>
        </w:rPr>
        <w:t xml:space="preserve"> – </w:t>
      </w:r>
      <w:r w:rsidR="00296F8E" w:rsidRPr="00232DE2">
        <w:rPr>
          <w:rFonts w:ascii="Verdana" w:eastAsiaTheme="minorEastAsia" w:hAnsi="Verdana"/>
          <w:sz w:val="18"/>
          <w:szCs w:val="18"/>
        </w:rPr>
        <w:t xml:space="preserve"> dostarczenie do akceptacji Zamawiającemu </w:t>
      </w:r>
      <w:r w:rsidR="00883985">
        <w:rPr>
          <w:rFonts w:ascii="Verdana" w:eastAsiaTheme="minorEastAsia" w:hAnsi="Verdana"/>
          <w:sz w:val="18"/>
          <w:szCs w:val="18"/>
        </w:rPr>
        <w:t>programu funkcjonalno – użytkowego</w:t>
      </w:r>
      <w:r w:rsidR="00883985" w:rsidRPr="005F7056">
        <w:rPr>
          <w:rFonts w:ascii="Verdana" w:eastAsiaTheme="minorEastAsia" w:hAnsi="Verdana"/>
          <w:color w:val="000000" w:themeColor="text1"/>
          <w:sz w:val="18"/>
          <w:szCs w:val="18"/>
        </w:rPr>
        <w:t xml:space="preserve"> </w:t>
      </w:r>
      <w:r w:rsidR="00296F8E" w:rsidRPr="005F7056">
        <w:rPr>
          <w:rFonts w:ascii="Verdana" w:eastAsiaTheme="minorEastAsia" w:hAnsi="Verdana"/>
          <w:color w:val="000000" w:themeColor="text1"/>
          <w:sz w:val="18"/>
          <w:szCs w:val="18"/>
        </w:rPr>
        <w:t>wraz z niezbędnymi opiniami, uzgodnieniami lub innymi dokumentami wymaganymi przepisami,</w:t>
      </w:r>
    </w:p>
    <w:p w14:paraId="2A3EED2A" w14:textId="6C45006F" w:rsidR="00542D16" w:rsidRPr="00232DE2" w:rsidRDefault="00883985" w:rsidP="0053483F">
      <w:pPr>
        <w:pStyle w:val="Akapitzlist"/>
        <w:numPr>
          <w:ilvl w:val="0"/>
          <w:numId w:val="50"/>
        </w:numPr>
        <w:tabs>
          <w:tab w:val="left" w:pos="993"/>
        </w:tabs>
        <w:ind w:left="851" w:right="-141" w:hanging="142"/>
        <w:contextualSpacing w:val="0"/>
        <w:jc w:val="both"/>
        <w:rPr>
          <w:rFonts w:ascii="Verdana" w:eastAsiaTheme="minorEastAsia" w:hAnsi="Verdana"/>
          <w:sz w:val="18"/>
          <w:szCs w:val="18"/>
        </w:rPr>
      </w:pPr>
      <w:r>
        <w:rPr>
          <w:rFonts w:ascii="Verdana" w:eastAsiaTheme="minorEastAsia" w:hAnsi="Verdana"/>
          <w:b/>
          <w:sz w:val="18"/>
          <w:szCs w:val="18"/>
        </w:rPr>
        <w:t xml:space="preserve">8 dni </w:t>
      </w:r>
      <w:r w:rsidR="00542D16" w:rsidRPr="00232DE2">
        <w:rPr>
          <w:rFonts w:ascii="Verdana" w:eastAsiaTheme="minorEastAsia" w:hAnsi="Verdana"/>
          <w:sz w:val="18"/>
          <w:szCs w:val="18"/>
        </w:rPr>
        <w:t xml:space="preserve">od </w:t>
      </w:r>
      <w:r>
        <w:rPr>
          <w:rFonts w:ascii="Verdana" w:eastAsiaTheme="minorEastAsia" w:hAnsi="Verdana"/>
          <w:sz w:val="18"/>
          <w:szCs w:val="18"/>
        </w:rPr>
        <w:t xml:space="preserve">przekazania </w:t>
      </w:r>
      <w:r w:rsidRPr="00C43B10">
        <w:rPr>
          <w:rFonts w:ascii="Verdana" w:eastAsiaTheme="minorEastAsia" w:hAnsi="Verdana"/>
          <w:sz w:val="18"/>
          <w:szCs w:val="18"/>
        </w:rPr>
        <w:t>programu</w:t>
      </w:r>
      <w:r>
        <w:rPr>
          <w:rFonts w:ascii="Verdana" w:eastAsiaTheme="minorEastAsia" w:hAnsi="Verdana"/>
          <w:sz w:val="18"/>
          <w:szCs w:val="18"/>
        </w:rPr>
        <w:t xml:space="preserve"> funkcjonalno </w:t>
      </w:r>
      <w:r w:rsidR="008B4E9F">
        <w:rPr>
          <w:rFonts w:ascii="Verdana" w:eastAsiaTheme="minorEastAsia" w:hAnsi="Verdana"/>
          <w:sz w:val="18"/>
          <w:szCs w:val="18"/>
        </w:rPr>
        <w:t>–</w:t>
      </w:r>
      <w:r>
        <w:rPr>
          <w:rFonts w:ascii="Verdana" w:eastAsiaTheme="minorEastAsia" w:hAnsi="Verdana"/>
          <w:sz w:val="18"/>
          <w:szCs w:val="18"/>
        </w:rPr>
        <w:t xml:space="preserve"> użytkowego</w:t>
      </w:r>
      <w:r w:rsidR="008B4E9F">
        <w:rPr>
          <w:rFonts w:ascii="Verdana" w:eastAsiaTheme="minorEastAsia" w:hAnsi="Verdana"/>
          <w:sz w:val="18"/>
          <w:szCs w:val="18"/>
        </w:rPr>
        <w:t xml:space="preserve"> - </w:t>
      </w:r>
      <w:r w:rsidR="00954BFD">
        <w:rPr>
          <w:rFonts w:ascii="Verdana" w:eastAsiaTheme="minorEastAsia" w:hAnsi="Verdana"/>
          <w:sz w:val="18"/>
          <w:szCs w:val="18"/>
        </w:rPr>
        <w:t>Zamawiając</w:t>
      </w:r>
      <w:r w:rsidR="008B4E9F">
        <w:rPr>
          <w:rFonts w:ascii="Verdana" w:eastAsiaTheme="minorEastAsia" w:hAnsi="Verdana"/>
          <w:sz w:val="18"/>
          <w:szCs w:val="18"/>
        </w:rPr>
        <w:t>y</w:t>
      </w:r>
      <w:r>
        <w:rPr>
          <w:rFonts w:ascii="Verdana" w:eastAsiaTheme="minorEastAsia" w:hAnsi="Verdana"/>
          <w:sz w:val="18"/>
          <w:szCs w:val="18"/>
        </w:rPr>
        <w:t xml:space="preserve"> zgłosi swoje uwagi, poprawki, zmiany;</w:t>
      </w:r>
    </w:p>
    <w:p w14:paraId="1778FD1A" w14:textId="19B9141B" w:rsidR="00883985" w:rsidRDefault="00883985" w:rsidP="0053483F">
      <w:pPr>
        <w:pStyle w:val="Akapitzlist"/>
        <w:numPr>
          <w:ilvl w:val="0"/>
          <w:numId w:val="50"/>
        </w:numPr>
        <w:tabs>
          <w:tab w:val="left" w:pos="993"/>
        </w:tabs>
        <w:ind w:left="851" w:right="-141" w:hanging="142"/>
        <w:contextualSpacing w:val="0"/>
        <w:jc w:val="both"/>
        <w:rPr>
          <w:rFonts w:ascii="Verdana" w:eastAsiaTheme="minorEastAsia" w:hAnsi="Verdana"/>
          <w:sz w:val="18"/>
          <w:szCs w:val="18"/>
        </w:rPr>
      </w:pPr>
      <w:r w:rsidRPr="00E413DD">
        <w:rPr>
          <w:rFonts w:ascii="Verdana" w:eastAsiaTheme="minorEastAsia" w:hAnsi="Verdana"/>
          <w:b/>
          <w:sz w:val="18"/>
          <w:szCs w:val="18"/>
        </w:rPr>
        <w:t xml:space="preserve">8 dni </w:t>
      </w:r>
      <w:r w:rsidRPr="00883985">
        <w:rPr>
          <w:rFonts w:ascii="Verdana" w:eastAsiaTheme="minorEastAsia" w:hAnsi="Verdana"/>
          <w:sz w:val="18"/>
          <w:szCs w:val="18"/>
        </w:rPr>
        <w:t xml:space="preserve">od daty </w:t>
      </w:r>
      <w:r>
        <w:rPr>
          <w:rFonts w:ascii="Verdana" w:eastAsiaTheme="minorEastAsia" w:hAnsi="Verdana"/>
          <w:sz w:val="18"/>
          <w:szCs w:val="18"/>
        </w:rPr>
        <w:t xml:space="preserve">akceptacji </w:t>
      </w:r>
      <w:r w:rsidR="00954BFD">
        <w:rPr>
          <w:rFonts w:ascii="Verdana" w:eastAsiaTheme="minorEastAsia" w:hAnsi="Verdana"/>
          <w:sz w:val="18"/>
          <w:szCs w:val="18"/>
        </w:rPr>
        <w:t xml:space="preserve">Zamawiającego programu funkcjonalno – użytkowego </w:t>
      </w:r>
      <w:r w:rsidR="00296F8E" w:rsidRPr="00232DE2">
        <w:rPr>
          <w:rFonts w:ascii="Verdana" w:eastAsiaTheme="minorEastAsia" w:hAnsi="Verdana"/>
          <w:sz w:val="18"/>
          <w:szCs w:val="18"/>
        </w:rPr>
        <w:t xml:space="preserve">– dostarczenie </w:t>
      </w:r>
      <w:r w:rsidR="00542D16" w:rsidRPr="00232DE2">
        <w:rPr>
          <w:rFonts w:ascii="Verdana" w:eastAsiaTheme="minorEastAsia" w:hAnsi="Verdana"/>
          <w:sz w:val="18"/>
          <w:szCs w:val="18"/>
        </w:rPr>
        <w:t>Zamawiają</w:t>
      </w:r>
      <w:r>
        <w:rPr>
          <w:rFonts w:ascii="Verdana" w:eastAsiaTheme="minorEastAsia" w:hAnsi="Verdana"/>
          <w:sz w:val="18"/>
          <w:szCs w:val="18"/>
        </w:rPr>
        <w:t xml:space="preserve">cemu ostatecznej </w:t>
      </w:r>
      <w:r w:rsidR="00954BFD">
        <w:rPr>
          <w:rFonts w:ascii="Verdana" w:eastAsiaTheme="minorEastAsia" w:hAnsi="Verdana"/>
          <w:sz w:val="18"/>
          <w:szCs w:val="18"/>
        </w:rPr>
        <w:t xml:space="preserve">jego </w:t>
      </w:r>
      <w:r>
        <w:rPr>
          <w:rFonts w:ascii="Verdana" w:eastAsiaTheme="minorEastAsia" w:hAnsi="Verdana"/>
          <w:sz w:val="18"/>
          <w:szCs w:val="18"/>
        </w:rPr>
        <w:t>wersji.</w:t>
      </w:r>
    </w:p>
    <w:p w14:paraId="24592C56" w14:textId="77777777" w:rsidR="005A6A35" w:rsidRDefault="005A6A35" w:rsidP="00AE71B7">
      <w:pPr>
        <w:ind w:right="-141"/>
        <w:jc w:val="center"/>
        <w:rPr>
          <w:rFonts w:ascii="Verdana" w:eastAsiaTheme="minorEastAsia" w:hAnsi="Verdana"/>
          <w:b/>
          <w:sz w:val="18"/>
          <w:szCs w:val="18"/>
        </w:rPr>
      </w:pPr>
    </w:p>
    <w:p w14:paraId="2D2F4929" w14:textId="08D6F747" w:rsidR="00296F8E" w:rsidRPr="000C7A8C" w:rsidRDefault="00296F8E" w:rsidP="00AE71B7">
      <w:pPr>
        <w:ind w:right="-141"/>
        <w:jc w:val="center"/>
        <w:rPr>
          <w:rFonts w:ascii="Verdana" w:eastAsiaTheme="majorEastAsia" w:hAnsi="Verdana"/>
          <w:b/>
          <w:sz w:val="18"/>
          <w:szCs w:val="18"/>
        </w:rPr>
      </w:pPr>
      <w:r w:rsidRPr="000C7A8C">
        <w:rPr>
          <w:rFonts w:ascii="Verdana" w:eastAsiaTheme="minorEastAsia" w:hAnsi="Verdana"/>
          <w:b/>
          <w:sz w:val="18"/>
          <w:szCs w:val="18"/>
        </w:rPr>
        <w:lastRenderedPageBreak/>
        <w:t>§ 5</w:t>
      </w:r>
      <w:r w:rsidR="00196ACE">
        <w:rPr>
          <w:rFonts w:ascii="Verdana" w:eastAsiaTheme="minorEastAsia" w:hAnsi="Verdana"/>
          <w:b/>
          <w:sz w:val="18"/>
          <w:szCs w:val="18"/>
        </w:rPr>
        <w:t>.</w:t>
      </w:r>
      <w:r w:rsidRPr="000C7A8C">
        <w:rPr>
          <w:rFonts w:ascii="Verdana" w:eastAsiaTheme="minorEastAsia" w:hAnsi="Verdana"/>
          <w:b/>
          <w:sz w:val="18"/>
          <w:szCs w:val="18"/>
        </w:rPr>
        <w:t xml:space="preserve"> </w:t>
      </w:r>
      <w:r w:rsidRPr="000C7A8C">
        <w:rPr>
          <w:rFonts w:ascii="Verdana" w:eastAsiaTheme="majorEastAsia" w:hAnsi="Verdana"/>
          <w:b/>
          <w:sz w:val="18"/>
          <w:szCs w:val="18"/>
        </w:rPr>
        <w:t>Akceptacja dokumentacji</w:t>
      </w:r>
    </w:p>
    <w:p w14:paraId="0A1679C6" w14:textId="77777777" w:rsidR="00296F8E" w:rsidRPr="000C7A8C" w:rsidRDefault="00296F8E" w:rsidP="0053483F">
      <w:pPr>
        <w:pStyle w:val="Akapitzlist"/>
        <w:numPr>
          <w:ilvl w:val="0"/>
          <w:numId w:val="55"/>
        </w:numPr>
        <w:ind w:left="426" w:right="-141" w:hanging="284"/>
        <w:contextualSpacing w:val="0"/>
        <w:jc w:val="both"/>
        <w:rPr>
          <w:rFonts w:ascii="Verdana" w:hAnsi="Verdana"/>
          <w:sz w:val="18"/>
          <w:szCs w:val="18"/>
        </w:rPr>
      </w:pPr>
      <w:r w:rsidRPr="000C7A8C">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0C7A8C">
        <w:rPr>
          <w:rFonts w:ascii="Verdana" w:hAnsi="Verdana"/>
          <w:b/>
          <w:sz w:val="18"/>
          <w:szCs w:val="18"/>
        </w:rPr>
        <w:t>8 dni</w:t>
      </w:r>
      <w:r w:rsidRPr="000C7A8C">
        <w:rPr>
          <w:rFonts w:ascii="Verdana" w:hAnsi="Verdana"/>
          <w:sz w:val="18"/>
          <w:szCs w:val="18"/>
        </w:rPr>
        <w:t xml:space="preserve"> od daty przekazania przedmiotu umowy do akceptacji.</w:t>
      </w:r>
    </w:p>
    <w:p w14:paraId="1B4A462C" w14:textId="77777777" w:rsidR="00296F8E" w:rsidRPr="000C7A8C" w:rsidRDefault="00296F8E" w:rsidP="0053483F">
      <w:pPr>
        <w:pStyle w:val="Akapitzlist"/>
        <w:numPr>
          <w:ilvl w:val="0"/>
          <w:numId w:val="55"/>
        </w:numPr>
        <w:ind w:left="426" w:right="-141" w:hanging="284"/>
        <w:contextualSpacing w:val="0"/>
        <w:jc w:val="both"/>
        <w:rPr>
          <w:rFonts w:ascii="Verdana" w:hAnsi="Verdana"/>
          <w:sz w:val="18"/>
          <w:szCs w:val="18"/>
        </w:rPr>
      </w:pPr>
      <w:r w:rsidRPr="000C7A8C">
        <w:rPr>
          <w:rFonts w:ascii="Verdana" w:hAnsi="Verdana"/>
          <w:sz w:val="18"/>
          <w:szCs w:val="18"/>
        </w:rPr>
        <w:t xml:space="preserve">Zgłoszone przez Zamawiającego poprawki, zostaną usunięte przez Wykonawcę w ciągu </w:t>
      </w:r>
      <w:r w:rsidRPr="000C7A8C">
        <w:rPr>
          <w:rFonts w:ascii="Verdana" w:hAnsi="Verdana"/>
          <w:b/>
          <w:sz w:val="18"/>
          <w:szCs w:val="18"/>
        </w:rPr>
        <w:t>8 dni</w:t>
      </w:r>
      <w:r w:rsidRPr="000C7A8C">
        <w:rPr>
          <w:rFonts w:ascii="Verdana" w:hAnsi="Verdana"/>
          <w:sz w:val="18"/>
          <w:szCs w:val="18"/>
        </w:rPr>
        <w:t xml:space="preserve"> od daty ich zgłoszenia.</w:t>
      </w:r>
    </w:p>
    <w:p w14:paraId="0B72C407" w14:textId="15E33786" w:rsidR="00296F8E" w:rsidRPr="000C7A8C" w:rsidRDefault="00296F8E" w:rsidP="0053483F">
      <w:pPr>
        <w:pStyle w:val="Akapitzlist"/>
        <w:numPr>
          <w:ilvl w:val="0"/>
          <w:numId w:val="55"/>
        </w:numPr>
        <w:ind w:left="426" w:right="-141" w:hanging="284"/>
        <w:jc w:val="both"/>
        <w:rPr>
          <w:rFonts w:ascii="Verdana" w:eastAsiaTheme="minorEastAsia" w:hAnsi="Verdana"/>
          <w:sz w:val="18"/>
          <w:szCs w:val="18"/>
        </w:rPr>
      </w:pPr>
      <w:r w:rsidRPr="000C7A8C">
        <w:rPr>
          <w:rFonts w:ascii="Verdana" w:hAnsi="Verdana"/>
          <w:sz w:val="18"/>
          <w:szCs w:val="18"/>
        </w:rPr>
        <w:t xml:space="preserve">Ewentualne zmiany i uzupełnienia </w:t>
      </w:r>
      <w:r w:rsidR="001D74F1" w:rsidRPr="000C7A8C">
        <w:rPr>
          <w:rFonts w:ascii="Verdana" w:hAnsi="Verdana"/>
          <w:sz w:val="18"/>
          <w:szCs w:val="18"/>
        </w:rPr>
        <w:t>przedmiotu umowy</w:t>
      </w:r>
      <w:r w:rsidRPr="000C7A8C">
        <w:rPr>
          <w:rFonts w:ascii="Verdana" w:hAnsi="Verdana"/>
          <w:sz w:val="18"/>
          <w:szCs w:val="18"/>
        </w:rPr>
        <w:t>, wynikłe z przyczyn nie dotyczących Wykonawcy, mogą być przyjęte do wykonania na podstawie oddzielnego zlecenia, po uprzednim ustaleniu ich wartości i terminu wykonania.</w:t>
      </w:r>
    </w:p>
    <w:p w14:paraId="4CD7034E" w14:textId="77777777" w:rsidR="00296F8E" w:rsidRPr="00A40D48" w:rsidRDefault="00296F8E" w:rsidP="00A63A29">
      <w:pPr>
        <w:ind w:right="-141"/>
        <w:jc w:val="center"/>
        <w:rPr>
          <w:rFonts w:ascii="Verdana" w:eastAsiaTheme="minorEastAsia" w:hAnsi="Verdana"/>
          <w:b/>
          <w:sz w:val="18"/>
          <w:szCs w:val="18"/>
        </w:rPr>
      </w:pPr>
    </w:p>
    <w:p w14:paraId="6FA69B1A" w14:textId="47D7410A" w:rsidR="00296F8E" w:rsidRPr="00A40D48" w:rsidRDefault="00296F8E" w:rsidP="00A63A29">
      <w:pPr>
        <w:ind w:right="-141"/>
        <w:jc w:val="center"/>
        <w:rPr>
          <w:rFonts w:ascii="Verdana" w:eastAsiaTheme="majorEastAsia" w:hAnsi="Verdana"/>
          <w:b/>
          <w:sz w:val="18"/>
          <w:szCs w:val="18"/>
        </w:rPr>
      </w:pPr>
      <w:r w:rsidRPr="00A40D48">
        <w:rPr>
          <w:rFonts w:ascii="Verdana" w:eastAsiaTheme="minorEastAsia" w:hAnsi="Verdana"/>
          <w:b/>
          <w:sz w:val="18"/>
          <w:szCs w:val="18"/>
        </w:rPr>
        <w:t>§ 6</w:t>
      </w:r>
      <w:r w:rsidR="00E82A23">
        <w:rPr>
          <w:rFonts w:ascii="Verdana" w:eastAsiaTheme="minorEastAsia" w:hAnsi="Verdana"/>
          <w:b/>
          <w:sz w:val="18"/>
          <w:szCs w:val="18"/>
        </w:rPr>
        <w:t>.</w:t>
      </w:r>
      <w:r w:rsidRPr="00A40D48">
        <w:rPr>
          <w:rFonts w:ascii="Verdana" w:eastAsiaTheme="minorEastAsia" w:hAnsi="Verdana"/>
          <w:b/>
          <w:sz w:val="18"/>
          <w:szCs w:val="18"/>
        </w:rPr>
        <w:t xml:space="preserve"> </w:t>
      </w:r>
      <w:r w:rsidRPr="00A40D48">
        <w:rPr>
          <w:rFonts w:ascii="Verdana" w:eastAsiaTheme="majorEastAsia" w:hAnsi="Verdana"/>
          <w:b/>
          <w:sz w:val="18"/>
          <w:szCs w:val="18"/>
        </w:rPr>
        <w:t>Zapłata</w:t>
      </w:r>
    </w:p>
    <w:p w14:paraId="7D918C9C" w14:textId="2479EF3E" w:rsidR="005F7056" w:rsidRPr="005F7056" w:rsidRDefault="00296F8E" w:rsidP="0053483F">
      <w:pPr>
        <w:pStyle w:val="Akapitzlist"/>
        <w:numPr>
          <w:ilvl w:val="0"/>
          <w:numId w:val="59"/>
        </w:numPr>
        <w:tabs>
          <w:tab w:val="clear" w:pos="360"/>
          <w:tab w:val="num" w:pos="426"/>
        </w:tabs>
        <w:ind w:left="357" w:right="-141" w:hanging="357"/>
        <w:contextualSpacing w:val="0"/>
        <w:jc w:val="both"/>
        <w:rPr>
          <w:rFonts w:ascii="Verdana" w:eastAsiaTheme="minorEastAsia" w:hAnsi="Verdana" w:cstheme="minorBidi"/>
          <w:color w:val="000000" w:themeColor="text1"/>
          <w:sz w:val="18"/>
          <w:szCs w:val="18"/>
        </w:rPr>
      </w:pPr>
      <w:r w:rsidRPr="00B92E7C">
        <w:rPr>
          <w:rFonts w:ascii="Verdana" w:eastAsiaTheme="minorEastAsia" w:hAnsi="Verdana" w:cstheme="minorBidi"/>
          <w:sz w:val="18"/>
          <w:szCs w:val="18"/>
        </w:rPr>
        <w:t>Strony u</w:t>
      </w:r>
      <w:r w:rsidR="00BD22C1" w:rsidRPr="00B92E7C">
        <w:rPr>
          <w:rFonts w:ascii="Verdana" w:eastAsiaTheme="minorEastAsia" w:hAnsi="Verdana" w:cstheme="minorBidi"/>
          <w:sz w:val="18"/>
          <w:szCs w:val="18"/>
        </w:rPr>
        <w:t>staliły wynagrodzenie umowne</w:t>
      </w:r>
      <w:r w:rsidR="005F7056">
        <w:rPr>
          <w:rFonts w:ascii="Verdana" w:eastAsiaTheme="minorEastAsia" w:hAnsi="Verdana" w:cstheme="minorBidi"/>
          <w:sz w:val="18"/>
          <w:szCs w:val="18"/>
        </w:rPr>
        <w:t xml:space="preserve"> za wykonanie przedmiotu umowy </w:t>
      </w:r>
      <w:r w:rsidRPr="00B92E7C">
        <w:rPr>
          <w:rFonts w:ascii="Verdana" w:eastAsiaTheme="minorEastAsia" w:hAnsi="Verdana" w:cstheme="minorBidi"/>
          <w:sz w:val="18"/>
          <w:szCs w:val="18"/>
        </w:rPr>
        <w:t>na kwotę  ………</w:t>
      </w:r>
      <w:r w:rsidR="005F7056">
        <w:rPr>
          <w:rFonts w:ascii="Verdana" w:eastAsiaTheme="minorEastAsia" w:hAnsi="Verdana" w:cstheme="minorBidi"/>
          <w:sz w:val="18"/>
          <w:szCs w:val="18"/>
        </w:rPr>
        <w:t>…….</w:t>
      </w:r>
      <w:r w:rsidRPr="00B92E7C">
        <w:rPr>
          <w:rFonts w:ascii="Verdana" w:eastAsiaTheme="minorEastAsia" w:hAnsi="Verdana" w:cstheme="minorBidi"/>
          <w:sz w:val="18"/>
          <w:szCs w:val="18"/>
        </w:rPr>
        <w:t xml:space="preserve">… zł netto, z podatkiem VAT: …………. </w:t>
      </w:r>
      <w:r w:rsidR="005F7056">
        <w:rPr>
          <w:rFonts w:ascii="Verdana" w:eastAsiaTheme="minorEastAsia" w:hAnsi="Verdana" w:cstheme="minorBidi"/>
          <w:sz w:val="18"/>
          <w:szCs w:val="18"/>
        </w:rPr>
        <w:t>z</w:t>
      </w:r>
      <w:r w:rsidRPr="00B92E7C">
        <w:rPr>
          <w:rFonts w:ascii="Verdana" w:eastAsiaTheme="minorEastAsia" w:hAnsi="Verdana" w:cstheme="minorBidi"/>
          <w:sz w:val="18"/>
          <w:szCs w:val="18"/>
        </w:rPr>
        <w:t>ł</w:t>
      </w:r>
      <w:r w:rsidR="005F7056">
        <w:rPr>
          <w:rFonts w:ascii="Verdana" w:eastAsiaTheme="minorEastAsia" w:hAnsi="Verdana" w:cstheme="minorBidi"/>
          <w:sz w:val="18"/>
          <w:szCs w:val="18"/>
        </w:rPr>
        <w:t>,</w:t>
      </w:r>
      <w:r w:rsidRPr="00B92E7C">
        <w:rPr>
          <w:rFonts w:ascii="Verdana" w:eastAsiaTheme="minorEastAsia" w:hAnsi="Verdana" w:cstheme="minorBidi"/>
          <w:sz w:val="18"/>
          <w:szCs w:val="18"/>
        </w:rPr>
        <w:t xml:space="preserve"> </w:t>
      </w:r>
      <w:r w:rsidR="005F7056">
        <w:rPr>
          <w:rFonts w:ascii="Verdana" w:eastAsiaTheme="minorEastAsia" w:hAnsi="Verdana" w:cstheme="minorBidi"/>
          <w:sz w:val="18"/>
          <w:szCs w:val="18"/>
        </w:rPr>
        <w:t xml:space="preserve">brutto: </w:t>
      </w:r>
      <w:r w:rsidR="005F7056" w:rsidRPr="00B92E7C">
        <w:rPr>
          <w:rFonts w:ascii="Verdana" w:eastAsiaTheme="minorEastAsia" w:hAnsi="Verdana" w:cstheme="minorBidi"/>
          <w:sz w:val="18"/>
          <w:szCs w:val="18"/>
        </w:rPr>
        <w:t>…</w:t>
      </w:r>
      <w:r w:rsidR="005F7056">
        <w:rPr>
          <w:rFonts w:ascii="Verdana" w:eastAsiaTheme="minorEastAsia" w:hAnsi="Verdana" w:cstheme="minorBidi"/>
          <w:sz w:val="18"/>
          <w:szCs w:val="18"/>
        </w:rPr>
        <w:t>……………..</w:t>
      </w:r>
      <w:r w:rsidR="005F7056" w:rsidRPr="00B92E7C">
        <w:rPr>
          <w:rFonts w:ascii="Verdana" w:eastAsiaTheme="minorEastAsia" w:hAnsi="Verdana" w:cstheme="minorBidi"/>
          <w:sz w:val="18"/>
          <w:szCs w:val="18"/>
        </w:rPr>
        <w:t xml:space="preserve">………. </w:t>
      </w:r>
      <w:r w:rsidR="005F7056">
        <w:rPr>
          <w:rFonts w:ascii="Verdana" w:eastAsiaTheme="minorEastAsia" w:hAnsi="Verdana" w:cstheme="minorBidi"/>
          <w:sz w:val="18"/>
          <w:szCs w:val="18"/>
        </w:rPr>
        <w:t>z</w:t>
      </w:r>
      <w:r w:rsidR="005F7056" w:rsidRPr="00B92E7C">
        <w:rPr>
          <w:rFonts w:ascii="Verdana" w:eastAsiaTheme="minorEastAsia" w:hAnsi="Verdana" w:cstheme="minorBidi"/>
          <w:sz w:val="18"/>
          <w:szCs w:val="18"/>
        </w:rPr>
        <w:t>ł</w:t>
      </w:r>
      <w:r w:rsidR="005F7056" w:rsidRPr="00C26DF3">
        <w:rPr>
          <w:rFonts w:ascii="Verdana" w:eastAsiaTheme="minorEastAsia" w:hAnsi="Verdana" w:cstheme="minorBidi"/>
          <w:sz w:val="18"/>
          <w:szCs w:val="18"/>
        </w:rPr>
        <w:t xml:space="preserve"> ( słownie: ………………………………….. ),</w:t>
      </w:r>
    </w:p>
    <w:p w14:paraId="2D835C73" w14:textId="77777777" w:rsidR="00296F8E" w:rsidRPr="00B92E7C" w:rsidRDefault="00296F8E" w:rsidP="0053483F">
      <w:pPr>
        <w:pStyle w:val="Akapitzlist"/>
        <w:numPr>
          <w:ilvl w:val="0"/>
          <w:numId w:val="59"/>
        </w:numPr>
        <w:ind w:left="357" w:right="-141" w:hanging="357"/>
        <w:contextualSpacing w:val="0"/>
        <w:jc w:val="both"/>
        <w:rPr>
          <w:rFonts w:ascii="Verdana" w:eastAsiaTheme="minorEastAsia" w:hAnsi="Verdana" w:cstheme="minorBidi"/>
          <w:sz w:val="18"/>
          <w:szCs w:val="18"/>
        </w:rPr>
      </w:pPr>
      <w:r w:rsidRPr="00B92E7C">
        <w:rPr>
          <w:rFonts w:ascii="Verdana" w:eastAsiaTheme="minorEastAsia" w:hAnsi="Verdana" w:cstheme="minorBidi"/>
          <w:sz w:val="18"/>
          <w:szCs w:val="18"/>
        </w:rPr>
        <w:t>Zamawiający ureguluje należność za wykonany przedmiot umowy na podstawie faktury wystawionej na Uniwersytet Medyczny we Wrocławiu, Wybrzeże L. Pasteura 1, 50-367 Wrocław, NIP 896-000-57-79.</w:t>
      </w:r>
    </w:p>
    <w:p w14:paraId="3BB911DC" w14:textId="4DB0783F" w:rsidR="005F7056" w:rsidRPr="0027552C" w:rsidRDefault="00296F8E" w:rsidP="0053483F">
      <w:pPr>
        <w:pStyle w:val="Akapitzlist"/>
        <w:numPr>
          <w:ilvl w:val="0"/>
          <w:numId w:val="59"/>
        </w:numPr>
        <w:ind w:left="357" w:right="-141" w:hanging="357"/>
        <w:contextualSpacing w:val="0"/>
        <w:jc w:val="both"/>
        <w:rPr>
          <w:rFonts w:ascii="Verdana" w:hAnsi="Verdana"/>
          <w:sz w:val="18"/>
          <w:szCs w:val="18"/>
        </w:rPr>
      </w:pPr>
      <w:r w:rsidRPr="00A40D48">
        <w:rPr>
          <w:rFonts w:ascii="Verdana" w:eastAsiaTheme="minorEastAsia" w:hAnsi="Verdana" w:cstheme="minorBidi"/>
          <w:sz w:val="18"/>
          <w:szCs w:val="18"/>
        </w:rPr>
        <w:t xml:space="preserve">Zapłata należności </w:t>
      </w:r>
      <w:r w:rsidR="005F7056" w:rsidRPr="00C26DF3">
        <w:rPr>
          <w:rFonts w:ascii="Verdana" w:eastAsiaTheme="minorEastAsia" w:hAnsi="Verdana" w:cstheme="minorBidi"/>
          <w:sz w:val="18"/>
          <w:szCs w:val="18"/>
        </w:rPr>
        <w:t xml:space="preserve">za wykonanie dokumentacji projektowej realizowana będzie przelewem na konto Wykonawcy, wskazane w fakturze, w terminie </w:t>
      </w:r>
      <w:r w:rsidR="005F7056">
        <w:rPr>
          <w:rFonts w:ascii="Verdana" w:eastAsiaTheme="minorEastAsia" w:hAnsi="Verdana" w:cstheme="minorBidi"/>
          <w:b/>
          <w:sz w:val="18"/>
          <w:szCs w:val="18"/>
        </w:rPr>
        <w:t>30</w:t>
      </w:r>
      <w:r w:rsidR="005F7056" w:rsidRPr="00C26DF3">
        <w:rPr>
          <w:rFonts w:ascii="Verdana" w:eastAsiaTheme="minorEastAsia" w:hAnsi="Verdana" w:cstheme="minorBidi"/>
          <w:sz w:val="18"/>
          <w:szCs w:val="18"/>
        </w:rPr>
        <w:t xml:space="preserve"> </w:t>
      </w:r>
      <w:r w:rsidR="005F7056" w:rsidRPr="005F7056">
        <w:rPr>
          <w:rFonts w:ascii="Verdana" w:eastAsiaTheme="minorEastAsia" w:hAnsi="Verdana" w:cstheme="minorBidi"/>
          <w:b/>
          <w:sz w:val="18"/>
          <w:szCs w:val="18"/>
        </w:rPr>
        <w:t>dni</w:t>
      </w:r>
      <w:r w:rsidR="005F7056" w:rsidRPr="00C26DF3">
        <w:rPr>
          <w:rFonts w:ascii="Verdana" w:eastAsiaTheme="minorEastAsia" w:hAnsi="Verdana" w:cstheme="minorBidi"/>
          <w:sz w:val="18"/>
          <w:szCs w:val="18"/>
        </w:rPr>
        <w:t xml:space="preserve"> od daty dostarczenia przez Wykonawcę prawidłowo wystawionej faktury do</w:t>
      </w:r>
      <w:r w:rsidR="005F7056" w:rsidRPr="00C26DF3">
        <w:rPr>
          <w:rFonts w:ascii="Verdana" w:eastAsiaTheme="minorEastAsia" w:hAnsi="Verdana" w:cstheme="minorBidi"/>
          <w:bCs/>
          <w:sz w:val="18"/>
          <w:szCs w:val="18"/>
        </w:rPr>
        <w:t xml:space="preserve"> </w:t>
      </w:r>
      <w:r w:rsidR="005F7056">
        <w:rPr>
          <w:rFonts w:ascii="Verdana" w:eastAsiaTheme="minorEastAsia" w:hAnsi="Verdana" w:cstheme="minorBidi"/>
          <w:bCs/>
          <w:sz w:val="18"/>
          <w:szCs w:val="18"/>
        </w:rPr>
        <w:t xml:space="preserve">Działu </w:t>
      </w:r>
      <w:r w:rsidR="0027552C">
        <w:rPr>
          <w:rFonts w:ascii="Verdana" w:eastAsiaTheme="minorEastAsia" w:hAnsi="Verdana" w:cstheme="minorBidi"/>
          <w:bCs/>
          <w:sz w:val="18"/>
          <w:szCs w:val="18"/>
        </w:rPr>
        <w:t>Nadzoru Inwestycji i Remontów</w:t>
      </w:r>
      <w:r w:rsidR="005F7056" w:rsidRPr="00C26DF3">
        <w:rPr>
          <w:rFonts w:ascii="Verdana" w:eastAsiaTheme="minorEastAsia" w:hAnsi="Verdana" w:cstheme="minorBidi"/>
          <w:bCs/>
          <w:sz w:val="18"/>
          <w:szCs w:val="18"/>
        </w:rPr>
        <w:t xml:space="preserve"> przy ul. K. Marcinkowskiego 2-6, 50-368 Wrocław i </w:t>
      </w:r>
      <w:r w:rsidR="005F7056" w:rsidRPr="00C26DF3">
        <w:rPr>
          <w:rFonts w:ascii="Verdana" w:hAnsi="Verdana"/>
          <w:sz w:val="18"/>
          <w:szCs w:val="18"/>
        </w:rPr>
        <w:t>po podpisaniu końcowego protokołu odbioru przedmiotu umowy</w:t>
      </w:r>
      <w:r w:rsidR="0027552C">
        <w:rPr>
          <w:rFonts w:ascii="Verdana" w:hAnsi="Verdana"/>
          <w:sz w:val="18"/>
          <w:szCs w:val="18"/>
        </w:rPr>
        <w:t xml:space="preserve"> oraz dostarczeniu </w:t>
      </w:r>
      <w:r w:rsidR="0027552C" w:rsidRPr="0027552C">
        <w:rPr>
          <w:rFonts w:ascii="Verdana" w:hAnsi="Verdana"/>
          <w:sz w:val="18"/>
          <w:szCs w:val="18"/>
        </w:rPr>
        <w:t>p</w:t>
      </w:r>
      <w:r w:rsidR="005F7056" w:rsidRPr="0027552C">
        <w:rPr>
          <w:rFonts w:ascii="Verdana" w:hAnsi="Verdana"/>
          <w:bCs/>
          <w:sz w:val="18"/>
          <w:szCs w:val="18"/>
        </w:rPr>
        <w:t xml:space="preserve">rogramu </w:t>
      </w:r>
      <w:r w:rsidR="0027552C" w:rsidRPr="0027552C">
        <w:rPr>
          <w:rFonts w:ascii="Verdana" w:hAnsi="Verdana"/>
          <w:bCs/>
          <w:sz w:val="18"/>
          <w:szCs w:val="18"/>
        </w:rPr>
        <w:t>f</w:t>
      </w:r>
      <w:r w:rsidR="005F7056" w:rsidRPr="0027552C">
        <w:rPr>
          <w:rFonts w:ascii="Verdana" w:hAnsi="Verdana"/>
          <w:bCs/>
          <w:sz w:val="18"/>
          <w:szCs w:val="18"/>
        </w:rPr>
        <w:t xml:space="preserve">unkcjonalno </w:t>
      </w:r>
      <w:r w:rsidR="0027552C" w:rsidRPr="0027552C">
        <w:rPr>
          <w:rFonts w:ascii="Verdana" w:hAnsi="Verdana"/>
          <w:bCs/>
          <w:sz w:val="18"/>
          <w:szCs w:val="18"/>
        </w:rPr>
        <w:t>–</w:t>
      </w:r>
      <w:r w:rsidR="005F7056" w:rsidRPr="0027552C">
        <w:rPr>
          <w:rFonts w:ascii="Verdana" w:hAnsi="Verdana"/>
          <w:bCs/>
          <w:sz w:val="18"/>
          <w:szCs w:val="18"/>
        </w:rPr>
        <w:t xml:space="preserve"> </w:t>
      </w:r>
      <w:r w:rsidR="0027552C" w:rsidRPr="0027552C">
        <w:rPr>
          <w:rFonts w:ascii="Verdana" w:hAnsi="Verdana"/>
          <w:bCs/>
          <w:sz w:val="18"/>
          <w:szCs w:val="18"/>
        </w:rPr>
        <w:t>u</w:t>
      </w:r>
      <w:r w:rsidR="005F7056" w:rsidRPr="0027552C">
        <w:rPr>
          <w:rFonts w:ascii="Verdana" w:hAnsi="Verdana"/>
          <w:bCs/>
          <w:sz w:val="18"/>
          <w:szCs w:val="18"/>
        </w:rPr>
        <w:t>żytkowego</w:t>
      </w:r>
      <w:r w:rsidR="0027552C">
        <w:rPr>
          <w:rFonts w:ascii="Verdana" w:hAnsi="Verdana"/>
          <w:bCs/>
          <w:sz w:val="18"/>
          <w:szCs w:val="18"/>
        </w:rPr>
        <w:t xml:space="preserve"> w następujących formach</w:t>
      </w:r>
      <w:r w:rsidR="0027552C" w:rsidRPr="0027552C">
        <w:rPr>
          <w:rFonts w:ascii="Verdana" w:hAnsi="Verdana"/>
          <w:bCs/>
          <w:sz w:val="18"/>
          <w:szCs w:val="18"/>
        </w:rPr>
        <w:t>:</w:t>
      </w:r>
    </w:p>
    <w:p w14:paraId="20794AA8" w14:textId="4F005F82" w:rsidR="0027552C" w:rsidRPr="0027552C" w:rsidRDefault="0027552C" w:rsidP="0027552C">
      <w:pPr>
        <w:pStyle w:val="Akapitzlist"/>
        <w:spacing w:after="60" w:line="240" w:lineRule="exact"/>
        <w:ind w:left="851"/>
        <w:jc w:val="both"/>
        <w:rPr>
          <w:rFonts w:ascii="Verdana" w:hAnsi="Verdana"/>
          <w:color w:val="000000" w:themeColor="text1"/>
          <w:sz w:val="18"/>
          <w:szCs w:val="18"/>
        </w:rPr>
      </w:pPr>
      <w:r w:rsidRPr="0027552C">
        <w:rPr>
          <w:rFonts w:ascii="Verdana" w:hAnsi="Verdana"/>
          <w:color w:val="000000" w:themeColor="text1"/>
          <w:sz w:val="18"/>
          <w:szCs w:val="18"/>
        </w:rPr>
        <w:t xml:space="preserve">- </w:t>
      </w:r>
      <w:r w:rsidR="00F84A01">
        <w:rPr>
          <w:rFonts w:ascii="Verdana" w:hAnsi="Verdana"/>
          <w:color w:val="000000" w:themeColor="text1"/>
          <w:sz w:val="18"/>
          <w:szCs w:val="18"/>
        </w:rPr>
        <w:t>3</w:t>
      </w:r>
      <w:r w:rsidRPr="0027552C">
        <w:rPr>
          <w:rFonts w:ascii="Verdana" w:hAnsi="Verdana"/>
          <w:color w:val="000000" w:themeColor="text1"/>
          <w:sz w:val="18"/>
          <w:szCs w:val="18"/>
        </w:rPr>
        <w:t xml:space="preserve"> egz. w formie papierowej, zaakceptowane przez Zamawiającego, </w:t>
      </w:r>
    </w:p>
    <w:p w14:paraId="6831D1A4" w14:textId="77777777" w:rsidR="0027552C" w:rsidRPr="0027552C" w:rsidRDefault="0027552C" w:rsidP="0027552C">
      <w:pPr>
        <w:pStyle w:val="Akapitzlist"/>
        <w:spacing w:after="60" w:line="240" w:lineRule="exact"/>
        <w:ind w:left="851"/>
        <w:jc w:val="both"/>
        <w:rPr>
          <w:rFonts w:ascii="Verdana" w:hAnsi="Verdana"/>
          <w:color w:val="000000" w:themeColor="text1"/>
          <w:sz w:val="18"/>
          <w:szCs w:val="18"/>
        </w:rPr>
      </w:pPr>
      <w:r w:rsidRPr="0027552C">
        <w:rPr>
          <w:rFonts w:ascii="Verdana" w:hAnsi="Verdana"/>
          <w:color w:val="000000" w:themeColor="text1"/>
          <w:sz w:val="18"/>
          <w:szCs w:val="18"/>
        </w:rPr>
        <w:t>- 2 szt. płyty  CD w formie nieedytowalnej,</w:t>
      </w:r>
    </w:p>
    <w:p w14:paraId="7CC70E34" w14:textId="72AE60C4" w:rsidR="0082281F" w:rsidRPr="0027552C" w:rsidRDefault="0027552C" w:rsidP="0027552C">
      <w:pPr>
        <w:pStyle w:val="Akapitzlist"/>
        <w:spacing w:after="60" w:line="240" w:lineRule="exact"/>
        <w:ind w:left="851"/>
        <w:jc w:val="both"/>
        <w:rPr>
          <w:rFonts w:ascii="Verdana" w:hAnsi="Verdana"/>
          <w:color w:val="000000" w:themeColor="text1"/>
          <w:sz w:val="18"/>
          <w:szCs w:val="18"/>
        </w:rPr>
      </w:pPr>
      <w:r w:rsidRPr="0027552C">
        <w:rPr>
          <w:rFonts w:ascii="Verdana" w:hAnsi="Verdana"/>
          <w:color w:val="000000" w:themeColor="text1"/>
          <w:sz w:val="18"/>
          <w:szCs w:val="18"/>
        </w:rPr>
        <w:t xml:space="preserve">- </w:t>
      </w:r>
      <w:r w:rsidR="00F84A01">
        <w:rPr>
          <w:rFonts w:ascii="Verdana" w:hAnsi="Verdana"/>
          <w:color w:val="000000" w:themeColor="text1"/>
          <w:sz w:val="18"/>
          <w:szCs w:val="18"/>
        </w:rPr>
        <w:t>2</w:t>
      </w:r>
      <w:r w:rsidRPr="0027552C">
        <w:rPr>
          <w:rFonts w:ascii="Verdana" w:hAnsi="Verdana"/>
          <w:color w:val="000000" w:themeColor="text1"/>
          <w:sz w:val="18"/>
          <w:szCs w:val="18"/>
        </w:rPr>
        <w:t xml:space="preserve"> szt. płyty  CD w formie edytowalnej.</w:t>
      </w:r>
    </w:p>
    <w:p w14:paraId="1EA4B368" w14:textId="77777777" w:rsidR="00296F8E" w:rsidRPr="00A40D48" w:rsidRDefault="00296F8E" w:rsidP="00A63A29">
      <w:pPr>
        <w:ind w:right="-141" w:firstLine="851"/>
        <w:rPr>
          <w:rFonts w:ascii="Verdana" w:hAnsi="Verdana"/>
          <w:sz w:val="18"/>
          <w:szCs w:val="18"/>
        </w:rPr>
      </w:pPr>
      <w:r w:rsidRPr="00A40D48">
        <w:rPr>
          <w:rFonts w:ascii="Verdana" w:hAnsi="Verdana"/>
          <w:sz w:val="18"/>
          <w:szCs w:val="18"/>
        </w:rPr>
        <w:t>Wszystkie przekazywane płyty CD powinny być dokładnie opisane.</w:t>
      </w:r>
    </w:p>
    <w:p w14:paraId="36F1ED85" w14:textId="77777777" w:rsidR="00296F8E" w:rsidRPr="0096356E" w:rsidRDefault="00296F8E" w:rsidP="0053483F">
      <w:pPr>
        <w:pStyle w:val="Akapitzlist"/>
        <w:numPr>
          <w:ilvl w:val="0"/>
          <w:numId w:val="59"/>
        </w:numPr>
        <w:suppressAutoHyphens/>
        <w:ind w:left="284" w:right="-141" w:hanging="284"/>
        <w:contextualSpacing w:val="0"/>
        <w:jc w:val="both"/>
        <w:rPr>
          <w:rFonts w:ascii="Verdana" w:hAnsi="Verdana"/>
          <w:sz w:val="18"/>
          <w:szCs w:val="18"/>
        </w:rPr>
      </w:pPr>
      <w:r w:rsidRPr="0096356E">
        <w:rPr>
          <w:rFonts w:ascii="Verdana" w:eastAsiaTheme="minorEastAsia" w:hAnsi="Verdana" w:cstheme="minorBidi"/>
          <w:sz w:val="18"/>
          <w:szCs w:val="18"/>
        </w:rPr>
        <w:t>Za datę zapłaty przyjmuje się datę wydania polecenia przelewu bankowi Zamawiającego.</w:t>
      </w:r>
    </w:p>
    <w:p w14:paraId="7A31E1D4" w14:textId="77777777" w:rsidR="00296F8E" w:rsidRPr="00A40D48" w:rsidRDefault="00296F8E" w:rsidP="00A63A29">
      <w:pPr>
        <w:shd w:val="clear" w:color="auto" w:fill="FFFFFF"/>
        <w:tabs>
          <w:tab w:val="left" w:pos="0"/>
        </w:tabs>
        <w:ind w:right="-141"/>
        <w:jc w:val="center"/>
        <w:rPr>
          <w:rFonts w:ascii="Verdana" w:hAnsi="Verdana"/>
          <w:b/>
          <w:sz w:val="18"/>
          <w:szCs w:val="18"/>
        </w:rPr>
      </w:pPr>
    </w:p>
    <w:p w14:paraId="3F8A965F" w14:textId="57C3AB39" w:rsidR="00296F8E" w:rsidRPr="00A40D48" w:rsidRDefault="00296F8E" w:rsidP="00A63A29">
      <w:pPr>
        <w:shd w:val="clear" w:color="auto" w:fill="FFFFFF"/>
        <w:tabs>
          <w:tab w:val="left" w:pos="0"/>
        </w:tabs>
        <w:ind w:right="-141"/>
        <w:jc w:val="center"/>
        <w:rPr>
          <w:rFonts w:ascii="Verdana" w:hAnsi="Verdana"/>
          <w:b/>
          <w:sz w:val="18"/>
          <w:szCs w:val="18"/>
        </w:rPr>
      </w:pPr>
      <w:r w:rsidRPr="00A40D48">
        <w:rPr>
          <w:rFonts w:ascii="Verdana" w:hAnsi="Verdana"/>
          <w:b/>
          <w:sz w:val="18"/>
          <w:szCs w:val="18"/>
        </w:rPr>
        <w:t>§ 7</w:t>
      </w:r>
      <w:r w:rsidR="00E41C61">
        <w:rPr>
          <w:rFonts w:ascii="Verdana" w:hAnsi="Verdana"/>
          <w:b/>
          <w:sz w:val="18"/>
          <w:szCs w:val="18"/>
        </w:rPr>
        <w:t xml:space="preserve">. </w:t>
      </w:r>
      <w:r w:rsidRPr="00A40D48">
        <w:rPr>
          <w:rFonts w:ascii="Verdana" w:hAnsi="Verdana"/>
          <w:b/>
          <w:sz w:val="18"/>
          <w:szCs w:val="18"/>
        </w:rPr>
        <w:t>Ubezpieczenie:</w:t>
      </w:r>
    </w:p>
    <w:p w14:paraId="42B79314" w14:textId="6F841149" w:rsidR="00296F8E" w:rsidRPr="00A40D48" w:rsidRDefault="00296F8E" w:rsidP="00A63A29">
      <w:pPr>
        <w:tabs>
          <w:tab w:val="left" w:pos="0"/>
        </w:tabs>
        <w:ind w:right="-141"/>
        <w:jc w:val="both"/>
        <w:rPr>
          <w:rFonts w:ascii="Verdana" w:hAnsi="Verdana"/>
          <w:sz w:val="18"/>
          <w:szCs w:val="18"/>
        </w:rPr>
      </w:pPr>
      <w:r w:rsidRPr="00A40D48">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sidR="00E41C61">
        <w:rPr>
          <w:rFonts w:ascii="Verdana" w:hAnsi="Verdana"/>
          <w:b/>
          <w:sz w:val="18"/>
          <w:szCs w:val="18"/>
        </w:rPr>
        <w:t>3</w:t>
      </w:r>
      <w:r w:rsidR="00B90ACA">
        <w:rPr>
          <w:rFonts w:ascii="Verdana" w:hAnsi="Verdana"/>
          <w:b/>
          <w:sz w:val="18"/>
          <w:szCs w:val="18"/>
        </w:rPr>
        <w:t xml:space="preserve">0 </w:t>
      </w:r>
      <w:r w:rsidRPr="00A40D48">
        <w:rPr>
          <w:rFonts w:ascii="Verdana" w:hAnsi="Verdana"/>
          <w:b/>
          <w:sz w:val="18"/>
          <w:szCs w:val="18"/>
        </w:rPr>
        <w:t>000,00 PLN</w:t>
      </w:r>
      <w:r w:rsidRPr="00A40D48">
        <w:rPr>
          <w:rFonts w:ascii="Verdana" w:hAnsi="Verdana"/>
          <w:sz w:val="18"/>
          <w:szCs w:val="18"/>
        </w:rPr>
        <w:t xml:space="preserve"> (słownie: </w:t>
      </w:r>
      <w:r w:rsidR="00E41C61">
        <w:rPr>
          <w:rFonts w:ascii="Verdana" w:hAnsi="Verdana"/>
          <w:sz w:val="18"/>
          <w:szCs w:val="18"/>
        </w:rPr>
        <w:t>trzydzieści</w:t>
      </w:r>
      <w:r w:rsidR="00B90ACA">
        <w:rPr>
          <w:rFonts w:ascii="Verdana" w:hAnsi="Verdana"/>
          <w:sz w:val="18"/>
          <w:szCs w:val="18"/>
        </w:rPr>
        <w:t xml:space="preserve"> </w:t>
      </w:r>
      <w:r w:rsidRPr="00A40D48">
        <w:rPr>
          <w:rFonts w:ascii="Verdana" w:hAnsi="Verdana"/>
          <w:sz w:val="18"/>
          <w:szCs w:val="18"/>
        </w:rPr>
        <w:t>tysięcy i 00/100 PLN) i zobowiązuje się posiadać polisę przez cały okres obowiązywania umowy, pod rygorem odpowiedzialności z tytułu kary umow</w:t>
      </w:r>
      <w:r w:rsidR="009E0C27">
        <w:rPr>
          <w:rFonts w:ascii="Verdana" w:hAnsi="Verdana"/>
          <w:sz w:val="18"/>
          <w:szCs w:val="18"/>
        </w:rPr>
        <w:t xml:space="preserve">nej, o której mowa w § </w:t>
      </w:r>
      <w:r w:rsidR="00EA6407">
        <w:rPr>
          <w:rFonts w:ascii="Verdana" w:hAnsi="Verdana"/>
          <w:sz w:val="18"/>
          <w:szCs w:val="18"/>
        </w:rPr>
        <w:t>9</w:t>
      </w:r>
      <w:r w:rsidR="001D5BD0">
        <w:rPr>
          <w:rFonts w:ascii="Verdana" w:hAnsi="Verdana"/>
          <w:sz w:val="18"/>
          <w:szCs w:val="18"/>
        </w:rPr>
        <w:t xml:space="preserve"> ust. 1 pkt </w:t>
      </w:r>
      <w:r w:rsidR="009936CB">
        <w:rPr>
          <w:rFonts w:ascii="Verdana" w:hAnsi="Verdana"/>
          <w:sz w:val="18"/>
          <w:szCs w:val="18"/>
        </w:rPr>
        <w:t>4</w:t>
      </w:r>
      <w:r w:rsidRPr="00A40D48">
        <w:rPr>
          <w:rFonts w:ascii="Verdana" w:hAnsi="Verdana"/>
          <w:sz w:val="18"/>
          <w:szCs w:val="18"/>
        </w:rPr>
        <w:t xml:space="preserve"> niniejszej umowy. </w:t>
      </w:r>
    </w:p>
    <w:p w14:paraId="52A3F2EA" w14:textId="77777777" w:rsidR="00296F8E" w:rsidRPr="00A40D48" w:rsidRDefault="00296F8E" w:rsidP="00A63A29">
      <w:pPr>
        <w:ind w:right="-141"/>
        <w:rPr>
          <w:rFonts w:ascii="Verdana" w:hAnsi="Verdana"/>
          <w:bCs/>
          <w:sz w:val="18"/>
          <w:szCs w:val="18"/>
        </w:rPr>
      </w:pPr>
    </w:p>
    <w:p w14:paraId="004166C1" w14:textId="0E8AF57B" w:rsidR="00296F8E" w:rsidRPr="00296244" w:rsidRDefault="0082281F" w:rsidP="001C342E">
      <w:pPr>
        <w:ind w:right="1"/>
        <w:jc w:val="center"/>
        <w:rPr>
          <w:rFonts w:ascii="Verdana" w:hAnsi="Verdana"/>
          <w:b/>
          <w:bCs/>
          <w:color w:val="000000" w:themeColor="text1"/>
          <w:sz w:val="18"/>
          <w:szCs w:val="18"/>
        </w:rPr>
      </w:pPr>
      <w:r>
        <w:rPr>
          <w:rFonts w:ascii="Verdana" w:hAnsi="Verdana"/>
          <w:b/>
          <w:bCs/>
          <w:sz w:val="18"/>
          <w:szCs w:val="18"/>
        </w:rPr>
        <w:t>§ 8</w:t>
      </w:r>
      <w:r w:rsidR="00E41C61">
        <w:rPr>
          <w:rFonts w:ascii="Verdana" w:hAnsi="Verdana"/>
          <w:b/>
          <w:bCs/>
          <w:sz w:val="18"/>
          <w:szCs w:val="18"/>
        </w:rPr>
        <w:t xml:space="preserve">. </w:t>
      </w:r>
      <w:r w:rsidR="00296F8E" w:rsidRPr="00296244">
        <w:rPr>
          <w:rFonts w:ascii="Verdana" w:hAnsi="Verdana"/>
          <w:b/>
          <w:bCs/>
          <w:color w:val="000000" w:themeColor="text1"/>
          <w:sz w:val="18"/>
          <w:szCs w:val="18"/>
        </w:rPr>
        <w:t>Gwarancja:</w:t>
      </w:r>
    </w:p>
    <w:p w14:paraId="680FAC9D" w14:textId="32F342E6" w:rsidR="00296F8E" w:rsidRPr="00296244" w:rsidRDefault="00296F8E" w:rsidP="00A63A29">
      <w:pPr>
        <w:pStyle w:val="Default"/>
        <w:ind w:right="-141"/>
        <w:jc w:val="both"/>
        <w:rPr>
          <w:rFonts w:ascii="Verdana" w:hAnsi="Verdana" w:cs="Times New Roman"/>
          <w:color w:val="000000" w:themeColor="text1"/>
          <w:sz w:val="18"/>
          <w:szCs w:val="18"/>
        </w:rPr>
      </w:pPr>
      <w:r w:rsidRPr="00296244">
        <w:rPr>
          <w:rFonts w:ascii="Verdana" w:hAnsi="Verdana" w:cs="Times New Roman"/>
          <w:color w:val="000000" w:themeColor="text1"/>
          <w:sz w:val="18"/>
          <w:szCs w:val="18"/>
        </w:rPr>
        <w:t xml:space="preserve">Wykonawca udziela Zamawiającemu gwarancji </w:t>
      </w:r>
      <w:r w:rsidR="0082281F" w:rsidRPr="00296244">
        <w:rPr>
          <w:rFonts w:ascii="Verdana" w:hAnsi="Verdana" w:cs="Times New Roman"/>
          <w:color w:val="000000" w:themeColor="text1"/>
          <w:sz w:val="18"/>
          <w:szCs w:val="18"/>
        </w:rPr>
        <w:t xml:space="preserve">oraz rękojmi </w:t>
      </w:r>
      <w:r w:rsidRPr="00296244">
        <w:rPr>
          <w:rFonts w:ascii="Verdana" w:hAnsi="Verdana" w:cs="Times New Roman"/>
          <w:color w:val="000000" w:themeColor="text1"/>
          <w:sz w:val="18"/>
          <w:szCs w:val="18"/>
        </w:rPr>
        <w:t xml:space="preserve">na okres </w:t>
      </w:r>
      <w:r w:rsidR="000C7A8C" w:rsidRPr="00296244">
        <w:rPr>
          <w:rFonts w:ascii="Verdana" w:hAnsi="Verdana" w:cs="Times New Roman"/>
          <w:b/>
          <w:color w:val="000000" w:themeColor="text1"/>
          <w:sz w:val="18"/>
          <w:szCs w:val="18"/>
        </w:rPr>
        <w:t>24</w:t>
      </w:r>
      <w:r w:rsidRPr="00296244">
        <w:rPr>
          <w:rFonts w:ascii="Verdana" w:hAnsi="Verdana" w:cs="Times New Roman"/>
          <w:b/>
          <w:color w:val="000000" w:themeColor="text1"/>
          <w:sz w:val="18"/>
          <w:szCs w:val="18"/>
        </w:rPr>
        <w:t xml:space="preserve"> miesięcy</w:t>
      </w:r>
      <w:r w:rsidRPr="00296244">
        <w:rPr>
          <w:rFonts w:ascii="Verdana" w:hAnsi="Verdana" w:cs="Times New Roman"/>
          <w:b/>
          <w:bCs/>
          <w:color w:val="000000" w:themeColor="text1"/>
          <w:sz w:val="18"/>
          <w:szCs w:val="18"/>
        </w:rPr>
        <w:t xml:space="preserve">, </w:t>
      </w:r>
      <w:r w:rsidRPr="00296244">
        <w:rPr>
          <w:rFonts w:ascii="Verdana" w:hAnsi="Verdana" w:cs="Times New Roman"/>
          <w:bCs/>
          <w:color w:val="000000" w:themeColor="text1"/>
          <w:sz w:val="18"/>
          <w:szCs w:val="18"/>
        </w:rPr>
        <w:t xml:space="preserve">liczony </w:t>
      </w:r>
      <w:r w:rsidRPr="00296244">
        <w:rPr>
          <w:rFonts w:ascii="Verdana" w:hAnsi="Verdana" w:cs="Times New Roman"/>
          <w:color w:val="000000" w:themeColor="text1"/>
          <w:sz w:val="18"/>
          <w:szCs w:val="18"/>
        </w:rPr>
        <w:t>od daty podpisania</w:t>
      </w:r>
      <w:r w:rsidR="0082281F" w:rsidRPr="00296244">
        <w:rPr>
          <w:rFonts w:ascii="Verdana" w:hAnsi="Verdana" w:cs="Times New Roman"/>
          <w:color w:val="000000" w:themeColor="text1"/>
          <w:sz w:val="18"/>
          <w:szCs w:val="18"/>
        </w:rPr>
        <w:t xml:space="preserve"> </w:t>
      </w:r>
      <w:r w:rsidRPr="00296244">
        <w:rPr>
          <w:rFonts w:ascii="Verdana" w:hAnsi="Verdana" w:cs="Times New Roman"/>
          <w:color w:val="000000" w:themeColor="text1"/>
          <w:sz w:val="18"/>
          <w:szCs w:val="18"/>
        </w:rPr>
        <w:t>końcowego protokołu odbioru przedmiotu umowy.</w:t>
      </w:r>
    </w:p>
    <w:p w14:paraId="3C5DED36" w14:textId="77777777" w:rsidR="00296F8E" w:rsidRPr="00F04F27" w:rsidRDefault="00296F8E" w:rsidP="00A63A29">
      <w:pPr>
        <w:ind w:right="-141"/>
        <w:jc w:val="center"/>
        <w:rPr>
          <w:rFonts w:ascii="Verdana" w:hAnsi="Verdana"/>
          <w:b/>
          <w:bCs/>
          <w:sz w:val="18"/>
          <w:szCs w:val="18"/>
        </w:rPr>
      </w:pPr>
    </w:p>
    <w:p w14:paraId="1CD66C16" w14:textId="6CA99463" w:rsidR="00296F8E" w:rsidRPr="00A40D48" w:rsidRDefault="00E41C61" w:rsidP="00A63A29">
      <w:pPr>
        <w:ind w:right="-141"/>
        <w:jc w:val="center"/>
        <w:rPr>
          <w:rFonts w:ascii="Verdana" w:eastAsiaTheme="majorEastAsia" w:hAnsi="Verdana"/>
          <w:b/>
          <w:sz w:val="18"/>
          <w:szCs w:val="18"/>
        </w:rPr>
      </w:pPr>
      <w:r w:rsidRPr="00A40D48">
        <w:rPr>
          <w:rFonts w:ascii="Verdana" w:hAnsi="Verdana"/>
          <w:b/>
          <w:bCs/>
          <w:sz w:val="18"/>
          <w:szCs w:val="18"/>
        </w:rPr>
        <w:t>§</w:t>
      </w:r>
      <w:r>
        <w:rPr>
          <w:rFonts w:ascii="Verdana" w:hAnsi="Verdana"/>
          <w:b/>
          <w:bCs/>
          <w:sz w:val="18"/>
          <w:szCs w:val="18"/>
        </w:rPr>
        <w:t xml:space="preserve"> 9.</w:t>
      </w:r>
      <w:r w:rsidR="00EA6407">
        <w:rPr>
          <w:rFonts w:ascii="Verdana" w:hAnsi="Verdana"/>
          <w:b/>
          <w:bCs/>
          <w:sz w:val="18"/>
          <w:szCs w:val="18"/>
        </w:rPr>
        <w:t xml:space="preserve"> </w:t>
      </w:r>
      <w:r w:rsidR="00296F8E" w:rsidRPr="00A40D48">
        <w:rPr>
          <w:rFonts w:ascii="Verdana" w:eastAsiaTheme="majorEastAsia" w:hAnsi="Verdana"/>
          <w:b/>
          <w:sz w:val="18"/>
          <w:szCs w:val="18"/>
        </w:rPr>
        <w:t xml:space="preserve">Kary umowne </w:t>
      </w:r>
    </w:p>
    <w:p w14:paraId="68FD4342" w14:textId="77777777" w:rsidR="00296F8E" w:rsidRPr="00A40D48" w:rsidRDefault="00296F8E" w:rsidP="0053483F">
      <w:pPr>
        <w:pStyle w:val="Tekstblokowy"/>
        <w:numPr>
          <w:ilvl w:val="0"/>
          <w:numId w:val="56"/>
        </w:numPr>
        <w:tabs>
          <w:tab w:val="clear" w:pos="76"/>
          <w:tab w:val="left" w:pos="360"/>
          <w:tab w:val="num" w:pos="426"/>
          <w:tab w:val="num" w:pos="975"/>
          <w:tab w:val="left" w:pos="4253"/>
        </w:tabs>
        <w:autoSpaceDE/>
        <w:autoSpaceDN/>
        <w:adjustRightInd/>
        <w:spacing w:line="240" w:lineRule="auto"/>
        <w:ind w:left="426" w:right="-141" w:hanging="426"/>
        <w:rPr>
          <w:color w:val="auto"/>
          <w:szCs w:val="18"/>
        </w:rPr>
      </w:pPr>
      <w:r w:rsidRPr="00A40D48">
        <w:rPr>
          <w:color w:val="auto"/>
          <w:szCs w:val="18"/>
        </w:rPr>
        <w:t>Wykonawca zapłaci Zamawiającemu karę umowną:</w:t>
      </w:r>
    </w:p>
    <w:p w14:paraId="570A2ED1" w14:textId="7D7724E1" w:rsidR="00296F8E" w:rsidRPr="00A40D48" w:rsidRDefault="00296F8E" w:rsidP="0053483F">
      <w:pPr>
        <w:numPr>
          <w:ilvl w:val="0"/>
          <w:numId w:val="57"/>
        </w:numPr>
        <w:ind w:left="851" w:right="-141" w:hanging="218"/>
        <w:jc w:val="both"/>
        <w:rPr>
          <w:rFonts w:ascii="Verdana" w:hAnsi="Verdana"/>
          <w:sz w:val="18"/>
          <w:szCs w:val="18"/>
        </w:rPr>
      </w:pPr>
      <w:r w:rsidRPr="00A40D48">
        <w:rPr>
          <w:rFonts w:ascii="Verdana" w:hAnsi="Verdana"/>
          <w:sz w:val="18"/>
          <w:szCs w:val="18"/>
        </w:rPr>
        <w:t>za opóźnienie w wykonaniu poszczególnych etapów prac, o któryc</w:t>
      </w:r>
      <w:r w:rsidR="00F52D1A">
        <w:rPr>
          <w:rFonts w:ascii="Verdana" w:hAnsi="Verdana"/>
          <w:sz w:val="18"/>
          <w:szCs w:val="18"/>
        </w:rPr>
        <w:t>h stanowi § 4 ust. 1 lit. a) – c</w:t>
      </w:r>
      <w:r w:rsidRPr="00A40D48">
        <w:rPr>
          <w:rFonts w:ascii="Verdana" w:hAnsi="Verdana"/>
          <w:sz w:val="18"/>
          <w:szCs w:val="18"/>
        </w:rPr>
        <w:t>) - w wysokości 0,2 % ceny brutto, o której mowa w § 6 ust. 1 niniejszej umowy, za każdy rozpoczęty dzień opóźnienia względem terminów wsk</w:t>
      </w:r>
      <w:r w:rsidR="00F52D1A">
        <w:rPr>
          <w:rFonts w:ascii="Verdana" w:hAnsi="Verdana"/>
          <w:sz w:val="18"/>
          <w:szCs w:val="18"/>
        </w:rPr>
        <w:t>azanych w § 4 ust. 1 lit. a) – c</w:t>
      </w:r>
      <w:r w:rsidRPr="00A40D48">
        <w:rPr>
          <w:rFonts w:ascii="Verdana" w:hAnsi="Verdana"/>
          <w:sz w:val="18"/>
          <w:szCs w:val="18"/>
        </w:rPr>
        <w:t>),</w:t>
      </w:r>
    </w:p>
    <w:p w14:paraId="3CB2DAB9" w14:textId="427F6753" w:rsidR="00296F8E" w:rsidRPr="00A40D48" w:rsidRDefault="00296F8E" w:rsidP="0053483F">
      <w:pPr>
        <w:numPr>
          <w:ilvl w:val="0"/>
          <w:numId w:val="57"/>
        </w:numPr>
        <w:ind w:left="851" w:right="-141" w:hanging="218"/>
        <w:jc w:val="both"/>
        <w:rPr>
          <w:rFonts w:ascii="Verdana" w:hAnsi="Verdana"/>
          <w:sz w:val="18"/>
          <w:szCs w:val="18"/>
        </w:rPr>
      </w:pPr>
      <w:r w:rsidRPr="00A40D48">
        <w:rPr>
          <w:rFonts w:ascii="Verdana" w:hAnsi="Verdana"/>
          <w:sz w:val="18"/>
          <w:szCs w:val="18"/>
        </w:rPr>
        <w:t xml:space="preserve">za opóźnienie w usunięciu wad, stwierdzonych przy odbiorze - w wysokości 0,2 % ceny brutto, o której mowa w § 6 ust. 1 niniejszej umowy, za każdy </w:t>
      </w:r>
      <w:r w:rsidR="00023499">
        <w:rPr>
          <w:rFonts w:ascii="Verdana" w:hAnsi="Verdana"/>
          <w:sz w:val="18"/>
          <w:szCs w:val="18"/>
        </w:rPr>
        <w:t xml:space="preserve">rozpoczęty </w:t>
      </w:r>
      <w:r w:rsidRPr="00A40D48">
        <w:rPr>
          <w:rFonts w:ascii="Verdana" w:hAnsi="Verdana"/>
          <w:sz w:val="18"/>
          <w:szCs w:val="18"/>
        </w:rPr>
        <w:t xml:space="preserve">dzień opóźnienia, liczony od dnia wyznaczonego do usunięcia wad, </w:t>
      </w:r>
    </w:p>
    <w:p w14:paraId="347DBA08" w14:textId="36A69A16" w:rsidR="00296F8E" w:rsidRPr="00A40D48" w:rsidRDefault="00296F8E" w:rsidP="0053483F">
      <w:pPr>
        <w:numPr>
          <w:ilvl w:val="0"/>
          <w:numId w:val="57"/>
        </w:numPr>
        <w:ind w:left="851" w:right="-141" w:hanging="218"/>
        <w:jc w:val="both"/>
        <w:rPr>
          <w:rFonts w:ascii="Verdana" w:hAnsi="Verdana"/>
          <w:sz w:val="18"/>
          <w:szCs w:val="18"/>
        </w:rPr>
      </w:pPr>
      <w:r w:rsidRPr="00A40D48">
        <w:rPr>
          <w:rFonts w:ascii="Verdana" w:hAnsi="Verdana"/>
          <w:sz w:val="18"/>
          <w:szCs w:val="18"/>
        </w:rPr>
        <w:t xml:space="preserve">za opóźnienie w usunięciu wad, stwierdzonych w okresie gwarancji - w wysokości 0,2 % ceny brutto, o której mowa w § 6 ust. 1 niniejszej umowy, za każdy </w:t>
      </w:r>
      <w:r w:rsidR="00023499">
        <w:rPr>
          <w:rFonts w:ascii="Verdana" w:hAnsi="Verdana"/>
          <w:sz w:val="18"/>
          <w:szCs w:val="18"/>
        </w:rPr>
        <w:t xml:space="preserve">rozpoczęty </w:t>
      </w:r>
      <w:r w:rsidRPr="00A40D48">
        <w:rPr>
          <w:rFonts w:ascii="Verdana" w:hAnsi="Verdana"/>
          <w:sz w:val="18"/>
          <w:szCs w:val="18"/>
        </w:rPr>
        <w:t>dzień opóźnienia,</w:t>
      </w:r>
    </w:p>
    <w:p w14:paraId="2E2E9E1B" w14:textId="77777777" w:rsidR="00C43B10" w:rsidRDefault="00296F8E" w:rsidP="0053483F">
      <w:pPr>
        <w:pStyle w:val="ListParagraph1"/>
        <w:numPr>
          <w:ilvl w:val="0"/>
          <w:numId w:val="57"/>
        </w:numPr>
        <w:tabs>
          <w:tab w:val="left" w:pos="851"/>
        </w:tabs>
        <w:ind w:left="851" w:right="-141" w:hanging="218"/>
        <w:jc w:val="both"/>
        <w:rPr>
          <w:rFonts w:ascii="Verdana" w:hAnsi="Verdana"/>
          <w:sz w:val="18"/>
          <w:szCs w:val="18"/>
        </w:rPr>
      </w:pPr>
      <w:r w:rsidRPr="00A40D48">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w:t>
      </w:r>
      <w:r w:rsidR="001C342E">
        <w:rPr>
          <w:rFonts w:ascii="Verdana" w:hAnsi="Verdana"/>
          <w:sz w:val="18"/>
          <w:szCs w:val="18"/>
        </w:rPr>
        <w:t xml:space="preserve"> ubezpieczenie nie obowiązywało</w:t>
      </w:r>
      <w:r w:rsidR="00C43B10">
        <w:rPr>
          <w:rFonts w:ascii="Verdana" w:hAnsi="Verdana"/>
          <w:sz w:val="18"/>
          <w:szCs w:val="18"/>
        </w:rPr>
        <w:t>,</w:t>
      </w:r>
    </w:p>
    <w:p w14:paraId="33731013" w14:textId="08A30374" w:rsidR="005A6A35" w:rsidRPr="00C26DF3" w:rsidRDefault="005A6A35" w:rsidP="005A6A35">
      <w:pPr>
        <w:pStyle w:val="ListParagraph1"/>
        <w:numPr>
          <w:ilvl w:val="0"/>
          <w:numId w:val="57"/>
        </w:numPr>
        <w:tabs>
          <w:tab w:val="left" w:pos="851"/>
        </w:tabs>
        <w:ind w:left="851" w:right="-141" w:hanging="218"/>
        <w:jc w:val="both"/>
        <w:rPr>
          <w:rFonts w:ascii="Verdana" w:hAnsi="Verdana"/>
          <w:sz w:val="18"/>
          <w:szCs w:val="18"/>
        </w:rPr>
      </w:pPr>
      <w:r w:rsidRPr="00C26DF3">
        <w:rPr>
          <w:rFonts w:ascii="Verdana" w:hAnsi="Verdana"/>
          <w:sz w:val="18"/>
          <w:szCs w:val="18"/>
        </w:rPr>
        <w:t xml:space="preserve">w razie stwierdzenia przez Zamawiającego, że przedmiot umowy jest wykonywany z naruszeniem postanowień § 2 ust. </w:t>
      </w:r>
      <w:r>
        <w:rPr>
          <w:rFonts w:ascii="Verdana" w:hAnsi="Verdana"/>
          <w:sz w:val="18"/>
          <w:szCs w:val="18"/>
        </w:rPr>
        <w:t>5</w:t>
      </w:r>
      <w:r w:rsidRPr="00C26DF3">
        <w:rPr>
          <w:rFonts w:ascii="Verdana" w:hAnsi="Verdana"/>
          <w:sz w:val="18"/>
          <w:szCs w:val="18"/>
        </w:rPr>
        <w:t xml:space="preserve"> umowy, Zamawiającemu przysłu</w:t>
      </w:r>
      <w:r>
        <w:rPr>
          <w:rFonts w:ascii="Verdana" w:hAnsi="Verdana"/>
          <w:sz w:val="18"/>
          <w:szCs w:val="18"/>
        </w:rPr>
        <w:t>guje prawo żądania kary umownej</w:t>
      </w:r>
      <w:r>
        <w:rPr>
          <w:rFonts w:ascii="Verdana" w:hAnsi="Verdana"/>
          <w:sz w:val="18"/>
          <w:szCs w:val="18"/>
        </w:rPr>
        <w:br/>
      </w:r>
      <w:r w:rsidRPr="00C26DF3">
        <w:rPr>
          <w:rFonts w:ascii="Verdana" w:hAnsi="Verdana"/>
          <w:sz w:val="18"/>
          <w:szCs w:val="18"/>
        </w:rPr>
        <w:t xml:space="preserve">w wysokości 20 % ceny brutto przedmiotu umowy, o której mowa w § 6 ust. 1 </w:t>
      </w:r>
      <w:r w:rsidRPr="00A40D48">
        <w:rPr>
          <w:rFonts w:ascii="Verdana" w:hAnsi="Verdana"/>
          <w:sz w:val="18"/>
          <w:szCs w:val="18"/>
        </w:rPr>
        <w:t xml:space="preserve">niniejszej </w:t>
      </w:r>
      <w:r w:rsidRPr="00C26DF3">
        <w:rPr>
          <w:rFonts w:ascii="Verdana" w:hAnsi="Verdana"/>
          <w:sz w:val="18"/>
          <w:szCs w:val="18"/>
        </w:rPr>
        <w:t>umowy.</w:t>
      </w:r>
    </w:p>
    <w:p w14:paraId="39EFC5DE" w14:textId="77777777" w:rsidR="00296F8E" w:rsidRPr="00A40D48" w:rsidRDefault="00296F8E" w:rsidP="0053483F">
      <w:pPr>
        <w:numPr>
          <w:ilvl w:val="0"/>
          <w:numId w:val="56"/>
        </w:numPr>
        <w:tabs>
          <w:tab w:val="clear" w:pos="76"/>
          <w:tab w:val="left" w:pos="426"/>
        </w:tabs>
        <w:ind w:left="426" w:right="-141" w:hanging="426"/>
        <w:jc w:val="both"/>
        <w:rPr>
          <w:rFonts w:ascii="Verdana" w:hAnsi="Verdana"/>
          <w:sz w:val="18"/>
          <w:szCs w:val="18"/>
        </w:rPr>
      </w:pPr>
      <w:r w:rsidRPr="00A40D48">
        <w:rPr>
          <w:rFonts w:ascii="Verdana" w:hAnsi="Verdana"/>
          <w:sz w:val="18"/>
          <w:szCs w:val="18"/>
        </w:rPr>
        <w:t>Kara umowna będzie płatna w terminie 14 dni od otrzymania wezwania do jej zapłaty.</w:t>
      </w:r>
    </w:p>
    <w:p w14:paraId="500FBFB2" w14:textId="053AB71B" w:rsidR="00296F8E" w:rsidRDefault="00296F8E" w:rsidP="0053483F">
      <w:pPr>
        <w:numPr>
          <w:ilvl w:val="0"/>
          <w:numId w:val="56"/>
        </w:numPr>
        <w:tabs>
          <w:tab w:val="clear" w:pos="76"/>
          <w:tab w:val="left" w:pos="426"/>
        </w:tabs>
        <w:ind w:left="426" w:right="-141" w:hanging="426"/>
        <w:jc w:val="both"/>
        <w:rPr>
          <w:rFonts w:ascii="Verdana" w:hAnsi="Verdana"/>
          <w:sz w:val="18"/>
          <w:szCs w:val="18"/>
        </w:rPr>
      </w:pPr>
      <w:r w:rsidRPr="00A40D48">
        <w:rPr>
          <w:rFonts w:ascii="Verdana" w:hAnsi="Verdana"/>
          <w:sz w:val="18"/>
          <w:szCs w:val="18"/>
        </w:rPr>
        <w:t xml:space="preserve">Jeżeli szkoda przewyższa wysokość kary umownej, Stronie uprawnionej przysługuje roszczenie </w:t>
      </w:r>
      <w:r w:rsidRPr="00A40D48">
        <w:rPr>
          <w:rFonts w:ascii="Verdana" w:hAnsi="Verdana"/>
          <w:sz w:val="18"/>
          <w:szCs w:val="18"/>
        </w:rPr>
        <w:br/>
        <w:t>o zapłatę odszkodowania uzupełniającego do wysokości poniesionej szkody.</w:t>
      </w:r>
    </w:p>
    <w:p w14:paraId="374157E1" w14:textId="77777777" w:rsidR="00005AB2" w:rsidRDefault="00005AB2" w:rsidP="00A63A29">
      <w:pPr>
        <w:ind w:right="-141"/>
        <w:jc w:val="center"/>
        <w:rPr>
          <w:rFonts w:ascii="Verdana" w:eastAsiaTheme="minorEastAsia" w:hAnsi="Verdana" w:cstheme="minorBidi"/>
          <w:b/>
          <w:bCs/>
          <w:sz w:val="18"/>
          <w:szCs w:val="18"/>
        </w:rPr>
      </w:pPr>
    </w:p>
    <w:p w14:paraId="51D441A6" w14:textId="4B1E9A7A" w:rsidR="00296F8E" w:rsidRPr="00A40D48" w:rsidRDefault="00EA6407" w:rsidP="00A63A29">
      <w:pPr>
        <w:ind w:right="-141"/>
        <w:jc w:val="center"/>
        <w:rPr>
          <w:rFonts w:ascii="Verdana" w:eastAsiaTheme="minorEastAsia" w:hAnsi="Verdana" w:cstheme="minorBidi"/>
          <w:b/>
          <w:sz w:val="18"/>
          <w:szCs w:val="18"/>
        </w:rPr>
      </w:pPr>
      <w:r w:rsidRPr="00F04F27">
        <w:rPr>
          <w:rFonts w:ascii="Verdana" w:eastAsiaTheme="minorEastAsia" w:hAnsi="Verdana" w:cstheme="minorBidi"/>
          <w:b/>
          <w:bCs/>
          <w:sz w:val="18"/>
          <w:szCs w:val="18"/>
        </w:rPr>
        <w:t>§ 10</w:t>
      </w:r>
      <w:r>
        <w:rPr>
          <w:rFonts w:ascii="Verdana" w:eastAsiaTheme="minorEastAsia" w:hAnsi="Verdana" w:cstheme="minorBidi"/>
          <w:b/>
          <w:bCs/>
          <w:sz w:val="18"/>
          <w:szCs w:val="18"/>
        </w:rPr>
        <w:t xml:space="preserve">. </w:t>
      </w:r>
      <w:r w:rsidR="00296F8E" w:rsidRPr="00A40D48">
        <w:rPr>
          <w:rFonts w:ascii="Verdana" w:eastAsiaTheme="minorEastAsia" w:hAnsi="Verdana" w:cstheme="minorBidi"/>
          <w:b/>
          <w:sz w:val="18"/>
          <w:szCs w:val="18"/>
        </w:rPr>
        <w:t>Odstąpienie od umowy</w:t>
      </w:r>
    </w:p>
    <w:p w14:paraId="56E764DB" w14:textId="77777777" w:rsidR="00296F8E" w:rsidRPr="00A40D48" w:rsidRDefault="00296F8E" w:rsidP="0053483F">
      <w:pPr>
        <w:numPr>
          <w:ilvl w:val="0"/>
          <w:numId w:val="48"/>
        </w:numPr>
        <w:tabs>
          <w:tab w:val="clear" w:pos="360"/>
          <w:tab w:val="num" w:pos="426"/>
        </w:tabs>
        <w:ind w:left="426" w:right="-141" w:hanging="284"/>
        <w:jc w:val="both"/>
        <w:rPr>
          <w:rFonts w:ascii="Verdana" w:hAnsi="Verdana"/>
          <w:sz w:val="18"/>
          <w:szCs w:val="18"/>
        </w:rPr>
      </w:pPr>
      <w:r w:rsidRPr="00A40D48">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06150073" w14:textId="77777777" w:rsidR="00296F8E" w:rsidRPr="00A40D48" w:rsidRDefault="00296F8E" w:rsidP="0053483F">
      <w:pPr>
        <w:numPr>
          <w:ilvl w:val="0"/>
          <w:numId w:val="48"/>
        </w:numPr>
        <w:tabs>
          <w:tab w:val="clear" w:pos="360"/>
          <w:tab w:val="num" w:pos="426"/>
        </w:tabs>
        <w:ind w:left="426" w:right="-141" w:hanging="284"/>
        <w:jc w:val="both"/>
        <w:rPr>
          <w:rFonts w:ascii="Verdana" w:hAnsi="Verdana"/>
          <w:sz w:val="18"/>
          <w:szCs w:val="18"/>
        </w:rPr>
      </w:pPr>
      <w:r w:rsidRPr="00A40D48">
        <w:rPr>
          <w:rFonts w:ascii="Verdana" w:hAnsi="Verdana"/>
          <w:bCs/>
          <w:sz w:val="18"/>
          <w:szCs w:val="18"/>
        </w:rPr>
        <w:t>Zamawiającemu przysługuje prawo odstąpienia od umowy w następujących sytuacjach:</w:t>
      </w:r>
    </w:p>
    <w:p w14:paraId="6EBEFBEA" w14:textId="77777777" w:rsidR="00296F8E" w:rsidRPr="00A40D48" w:rsidRDefault="00296F8E" w:rsidP="0053483F">
      <w:pPr>
        <w:numPr>
          <w:ilvl w:val="0"/>
          <w:numId w:val="35"/>
        </w:numPr>
        <w:tabs>
          <w:tab w:val="left" w:pos="709"/>
        </w:tabs>
        <w:ind w:left="709" w:right="-141" w:hanging="283"/>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lastRenderedPageBreak/>
        <w:t xml:space="preserve">w razie zaistnienia istotnej zmiany okoliczności powodującej, że wykonanie umowy nie leży </w:t>
      </w:r>
      <w:r w:rsidR="009E0C27">
        <w:rPr>
          <w:rFonts w:ascii="Verdana" w:eastAsiaTheme="minorEastAsia" w:hAnsi="Verdana" w:cstheme="minorBidi"/>
          <w:bCs/>
          <w:sz w:val="18"/>
          <w:szCs w:val="18"/>
        </w:rPr>
        <w:br/>
      </w:r>
      <w:r w:rsidRPr="00A40D48">
        <w:rPr>
          <w:rFonts w:ascii="Verdana" w:eastAsiaTheme="minorEastAsia" w:hAnsi="Verdana" w:cstheme="minorBidi"/>
          <w:bCs/>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FD32C6E"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otwarcia likwidacji Wykonawcy,</w:t>
      </w:r>
    </w:p>
    <w:p w14:paraId="535C4B81"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zajęcia majątku Wykonawcy,</w:t>
      </w:r>
    </w:p>
    <w:p w14:paraId="16C98203"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niewywiązywania się przez Wykonawcę z realizacji przedmiotu umowy, pomimo wezwania Zamawiającego złożonego na piśmie i wyznaczenia mu dodatkowego terminu,</w:t>
      </w:r>
    </w:p>
    <w:p w14:paraId="4B8D6104"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9CFAB93" w14:textId="77777777" w:rsidR="00296F8E" w:rsidRPr="00A40D48" w:rsidRDefault="00296F8E" w:rsidP="0053483F">
      <w:pPr>
        <w:numPr>
          <w:ilvl w:val="0"/>
          <w:numId w:val="48"/>
        </w:numPr>
        <w:tabs>
          <w:tab w:val="clear" w:pos="360"/>
          <w:tab w:val="num" w:pos="426"/>
        </w:tabs>
        <w:ind w:left="426"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Wykonawcy przysługuje prawo odstąpienia od umowy, jeżeli Zamawiający nie wywiązuje się </w:t>
      </w:r>
      <w:r w:rsidRPr="00A40D48">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7EF5E710" w14:textId="5294EA0E" w:rsidR="00296F8E" w:rsidRPr="00A40D48" w:rsidRDefault="00296F8E" w:rsidP="0053483F">
      <w:pPr>
        <w:numPr>
          <w:ilvl w:val="0"/>
          <w:numId w:val="48"/>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przypadku odstąpienia od umowy przez Zamawiającego z przyczyn leżących po stronie Wykonawcy,  Zamawiający ma prawo naliczyć </w:t>
      </w:r>
      <w:r w:rsidR="00257D9E">
        <w:rPr>
          <w:rFonts w:ascii="Verdana" w:eastAsiaTheme="minorEastAsia" w:hAnsi="Verdana" w:cstheme="minorBidi"/>
          <w:bCs/>
          <w:sz w:val="18"/>
          <w:szCs w:val="18"/>
        </w:rPr>
        <w:t xml:space="preserve">Wykonawcy </w:t>
      </w:r>
      <w:r w:rsidRPr="00A40D48">
        <w:rPr>
          <w:rFonts w:ascii="Verdana" w:eastAsiaTheme="minorEastAsia" w:hAnsi="Verdana" w:cstheme="minorBidi"/>
          <w:bCs/>
          <w:sz w:val="18"/>
          <w:szCs w:val="18"/>
        </w:rPr>
        <w:t>karę umowną w wysokości 10 % całkowitej ceny brutto przedmiotu umowy, o którym mowa w § 6 ust. 1 umowy.</w:t>
      </w:r>
    </w:p>
    <w:p w14:paraId="3AAE47A6" w14:textId="77777777" w:rsidR="00296F8E" w:rsidRPr="00A40D48" w:rsidRDefault="00296F8E" w:rsidP="0053483F">
      <w:pPr>
        <w:numPr>
          <w:ilvl w:val="0"/>
          <w:numId w:val="48"/>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Oświadczenie o odstąpieniu wymaga zachowania formy pisemnej pod rygorem nieważności. Pomimo odstąpienia od umowy, pozostają w mocy zobowiązania Stron z tytułu kar umownych i prawa żądania odszkodowania za nienależyte wykonanie umowy.</w:t>
      </w:r>
    </w:p>
    <w:p w14:paraId="4AFF8871" w14:textId="77777777" w:rsidR="00296F8E" w:rsidRPr="00A40D48" w:rsidRDefault="00296F8E" w:rsidP="0053483F">
      <w:pPr>
        <w:numPr>
          <w:ilvl w:val="0"/>
          <w:numId w:val="48"/>
        </w:numPr>
        <w:tabs>
          <w:tab w:val="clear" w:pos="360"/>
          <w:tab w:val="num" w:pos="426"/>
        </w:tabs>
        <w:ind w:left="414"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Wykonawca wyraża zgodę na potrącenie kar umownych z przysługującego mu wynagrodzenia.</w:t>
      </w:r>
    </w:p>
    <w:p w14:paraId="4822286C" w14:textId="77777777" w:rsidR="00296F8E" w:rsidRPr="00A40D48" w:rsidRDefault="00296F8E" w:rsidP="00A63A29">
      <w:pPr>
        <w:ind w:right="-141"/>
        <w:jc w:val="center"/>
        <w:rPr>
          <w:rFonts w:ascii="Verdana" w:hAnsi="Verdana"/>
          <w:b/>
          <w:noProof/>
          <w:sz w:val="18"/>
          <w:szCs w:val="18"/>
        </w:rPr>
      </w:pPr>
    </w:p>
    <w:p w14:paraId="77CC863E" w14:textId="5901E3D6" w:rsidR="00296F8E" w:rsidRPr="00A40D48" w:rsidRDefault="00EA6407" w:rsidP="00A63A29">
      <w:pPr>
        <w:ind w:right="-141"/>
        <w:jc w:val="center"/>
        <w:rPr>
          <w:rFonts w:ascii="Verdana" w:hAnsi="Verdana"/>
          <w:b/>
          <w:noProof/>
          <w:sz w:val="18"/>
          <w:szCs w:val="18"/>
        </w:rPr>
      </w:pPr>
      <w:r w:rsidRPr="00A40D48">
        <w:rPr>
          <w:rFonts w:ascii="Verdana" w:eastAsiaTheme="minorEastAsia" w:hAnsi="Verdana" w:cstheme="minorBidi"/>
          <w:b/>
          <w:sz w:val="18"/>
          <w:szCs w:val="18"/>
        </w:rPr>
        <w:t>§ 1</w:t>
      </w:r>
      <w:r>
        <w:rPr>
          <w:rFonts w:ascii="Verdana" w:eastAsiaTheme="minorEastAsia" w:hAnsi="Verdana" w:cstheme="minorBidi"/>
          <w:b/>
          <w:sz w:val="18"/>
          <w:szCs w:val="18"/>
        </w:rPr>
        <w:t>1</w:t>
      </w:r>
      <w:r w:rsidR="009936CB">
        <w:rPr>
          <w:rFonts w:ascii="Verdana" w:eastAsiaTheme="minorEastAsia" w:hAnsi="Verdana" w:cstheme="minorBidi"/>
          <w:b/>
          <w:sz w:val="18"/>
          <w:szCs w:val="18"/>
        </w:rPr>
        <w:t xml:space="preserve">. </w:t>
      </w:r>
      <w:r w:rsidR="00296F8E" w:rsidRPr="00A40D48">
        <w:rPr>
          <w:rFonts w:ascii="Verdana" w:hAnsi="Verdana"/>
          <w:b/>
          <w:noProof/>
          <w:sz w:val="18"/>
          <w:szCs w:val="18"/>
        </w:rPr>
        <w:t>Zmiany umowy</w:t>
      </w:r>
    </w:p>
    <w:p w14:paraId="7C46E923" w14:textId="288CCB58" w:rsidR="00296F8E" w:rsidRPr="00A40D48" w:rsidRDefault="00296F8E" w:rsidP="0053483F">
      <w:pPr>
        <w:pStyle w:val="Akapitzlist"/>
        <w:numPr>
          <w:ilvl w:val="0"/>
          <w:numId w:val="30"/>
        </w:numPr>
        <w:ind w:left="426" w:right="-141" w:hanging="426"/>
        <w:contextualSpacing w:val="0"/>
        <w:jc w:val="both"/>
        <w:rPr>
          <w:rFonts w:ascii="Verdana" w:hAnsi="Verdana"/>
          <w:sz w:val="18"/>
          <w:szCs w:val="18"/>
        </w:rPr>
      </w:pPr>
      <w:r w:rsidRPr="00A40D48">
        <w:rPr>
          <w:rFonts w:ascii="Verdana" w:hAnsi="Verdana"/>
          <w:sz w:val="18"/>
          <w:szCs w:val="18"/>
        </w:rPr>
        <w:t xml:space="preserve">Wszelkie zmiany umowy, wymagają zgody </w:t>
      </w:r>
      <w:r w:rsidR="004A7B39">
        <w:rPr>
          <w:rFonts w:ascii="Verdana" w:hAnsi="Verdana"/>
          <w:sz w:val="18"/>
          <w:szCs w:val="18"/>
        </w:rPr>
        <w:t>S</w:t>
      </w:r>
      <w:r w:rsidRPr="00A40D48">
        <w:rPr>
          <w:rFonts w:ascii="Verdana" w:hAnsi="Verdana"/>
          <w:sz w:val="18"/>
          <w:szCs w:val="18"/>
        </w:rPr>
        <w:t>tron i zachowania formy pisemnego aneksu do umowy, pod rygorem nieważności.</w:t>
      </w:r>
    </w:p>
    <w:p w14:paraId="476AE437" w14:textId="029F9211" w:rsidR="00296F8E" w:rsidRPr="00A40D48" w:rsidRDefault="00296F8E" w:rsidP="0053483F">
      <w:pPr>
        <w:pStyle w:val="Akapitzlist"/>
        <w:numPr>
          <w:ilvl w:val="0"/>
          <w:numId w:val="30"/>
        </w:numPr>
        <w:ind w:left="426" w:right="-141" w:hanging="426"/>
        <w:contextualSpacing w:val="0"/>
        <w:jc w:val="both"/>
        <w:rPr>
          <w:rFonts w:ascii="Verdana" w:hAnsi="Verdana"/>
          <w:sz w:val="18"/>
          <w:szCs w:val="18"/>
        </w:rPr>
      </w:pPr>
      <w:r w:rsidRPr="00A40D48">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A40D48">
        <w:rPr>
          <w:rFonts w:ascii="Verdana" w:hAnsi="Verdana"/>
          <w:sz w:val="18"/>
          <w:szCs w:val="18"/>
        </w:rPr>
        <w:br/>
        <w:t>w art. 144 ust. 1 pkt 2-6 Pzp., albo, zgodnie z art. 144 ust. 1 pkt 1 Pzp., jedna z wymienionych poniżej okoliczności:</w:t>
      </w:r>
    </w:p>
    <w:p w14:paraId="6AC1FF99"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zmiana stawki podatku VAT w toku wykonywania umowy – do ceny netto zostanie doliczony podatek VAT w wysokości obowiązującej w dniu wystawienia faktury;</w:t>
      </w:r>
    </w:p>
    <w:p w14:paraId="2F7786D2"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wejście w życie innych, niż wymienione w pkt 1, regulacji prawnych po dacie zawarcia umowy, wywołujących potrzebę jej zmiany;</w:t>
      </w:r>
    </w:p>
    <w:p w14:paraId="177BF1E5"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37A56C8F" w14:textId="7CB63904"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w:t>
      </w:r>
      <w:r w:rsidR="009936CB">
        <w:rPr>
          <w:rFonts w:ascii="Verdana" w:hAnsi="Verdana"/>
          <w:sz w:val="18"/>
          <w:szCs w:val="18"/>
        </w:rPr>
        <w:br/>
      </w:r>
      <w:r w:rsidRPr="00A40D48">
        <w:rPr>
          <w:rFonts w:ascii="Verdana" w:hAnsi="Verdana"/>
          <w:sz w:val="18"/>
          <w:szCs w:val="18"/>
        </w:rPr>
        <w:t>w złożonej ofercie;</w:t>
      </w:r>
    </w:p>
    <w:p w14:paraId="60427DB8"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A40D48">
        <w:rPr>
          <w:rFonts w:ascii="Verdana" w:hAnsi="Verdana"/>
          <w:sz w:val="18"/>
          <w:szCs w:val="18"/>
        </w:rPr>
        <w:br/>
        <w:t xml:space="preserve">w inny sposób, a zmiana będzie umożliwiać usunięcie rozbieżności i doprecyzowanie umowy </w:t>
      </w:r>
      <w:r w:rsidRPr="00A40D48">
        <w:rPr>
          <w:rFonts w:ascii="Verdana" w:hAnsi="Verdana"/>
          <w:sz w:val="18"/>
          <w:szCs w:val="18"/>
        </w:rPr>
        <w:br/>
        <w:t>w celu jednoznacznej interpretacji jej zapisów;</w:t>
      </w:r>
    </w:p>
    <w:p w14:paraId="71DDD887"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zmiany organizacyjne Zamawiającego (między innymi zmiany związane z wprowadzeniem nowego programu elektronicznego obiegu dokumentów, zmiany organizacji pracy kancelarii);</w:t>
      </w:r>
    </w:p>
    <w:p w14:paraId="66C8A754"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3AC83E1F" w14:textId="6B8490EA" w:rsidR="00296F8E" w:rsidRPr="00A40D48" w:rsidRDefault="00296F8E" w:rsidP="0053483F">
      <w:pPr>
        <w:numPr>
          <w:ilvl w:val="0"/>
          <w:numId w:val="30"/>
        </w:numPr>
        <w:suppressAutoHyphens/>
        <w:ind w:left="426" w:right="-141" w:hanging="426"/>
        <w:jc w:val="both"/>
        <w:rPr>
          <w:rFonts w:ascii="Verdana" w:hAnsi="Verdana" w:cs="Arial"/>
          <w:sz w:val="18"/>
          <w:szCs w:val="18"/>
        </w:rPr>
      </w:pPr>
      <w:r w:rsidRPr="00A40D48">
        <w:rPr>
          <w:rFonts w:ascii="Verdana" w:hAnsi="Verdana"/>
          <w:sz w:val="18"/>
          <w:szCs w:val="18"/>
        </w:rPr>
        <w:t>Nie stanowią zmiany umowy w rozumieniu art. 144</w:t>
      </w:r>
      <w:r w:rsidR="009936CB">
        <w:rPr>
          <w:rFonts w:ascii="Verdana" w:hAnsi="Verdana"/>
          <w:sz w:val="18"/>
          <w:szCs w:val="18"/>
        </w:rPr>
        <w:t xml:space="preserve"> </w:t>
      </w:r>
      <w:r w:rsidRPr="00A40D48">
        <w:rPr>
          <w:rFonts w:ascii="Verdana" w:hAnsi="Verdana"/>
          <w:bCs/>
          <w:sz w:val="18"/>
          <w:szCs w:val="18"/>
        </w:rPr>
        <w:t>Pzp</w:t>
      </w:r>
      <w:r w:rsidR="009936CB">
        <w:rPr>
          <w:rFonts w:ascii="Verdana" w:hAnsi="Verdana"/>
          <w:bCs/>
          <w:sz w:val="18"/>
          <w:szCs w:val="18"/>
        </w:rPr>
        <w:t xml:space="preserve"> </w:t>
      </w:r>
      <w:r w:rsidRPr="00A40D48">
        <w:rPr>
          <w:rFonts w:ascii="Verdana" w:hAnsi="Verdana"/>
          <w:sz w:val="18"/>
          <w:szCs w:val="18"/>
        </w:rPr>
        <w:t xml:space="preserve">następujące wypadki, które wymagają jedynie poinformowania drugiej Strony w formie pisemnej z 3 (trzy) dniowym wyprzedzeniem: </w:t>
      </w:r>
    </w:p>
    <w:p w14:paraId="2F0407B9" w14:textId="77777777" w:rsidR="00296F8E" w:rsidRPr="00A40D48" w:rsidRDefault="00296F8E" w:rsidP="0053483F">
      <w:pPr>
        <w:pStyle w:val="Akapitzlist"/>
        <w:numPr>
          <w:ilvl w:val="0"/>
          <w:numId w:val="32"/>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teleadresowych Stron; </w:t>
      </w:r>
    </w:p>
    <w:p w14:paraId="48A92397" w14:textId="77777777" w:rsidR="00296F8E" w:rsidRPr="00A40D48" w:rsidRDefault="00296F8E" w:rsidP="0053483F">
      <w:pPr>
        <w:pStyle w:val="Akapitzlist"/>
        <w:numPr>
          <w:ilvl w:val="0"/>
          <w:numId w:val="32"/>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rejestrowych Stron; </w:t>
      </w:r>
    </w:p>
    <w:p w14:paraId="1BC73A77" w14:textId="77777777" w:rsidR="00296F8E" w:rsidRPr="00A40D48" w:rsidRDefault="00296F8E" w:rsidP="0053483F">
      <w:pPr>
        <w:pStyle w:val="Akapitzlist"/>
        <w:numPr>
          <w:ilvl w:val="0"/>
          <w:numId w:val="32"/>
        </w:numPr>
        <w:ind w:left="993" w:right="-141" w:hanging="284"/>
        <w:contextualSpacing w:val="0"/>
        <w:jc w:val="both"/>
        <w:rPr>
          <w:rFonts w:ascii="Verdana" w:hAnsi="Verdana"/>
          <w:sz w:val="18"/>
          <w:szCs w:val="18"/>
        </w:rPr>
      </w:pPr>
      <w:r w:rsidRPr="00A40D48">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39B4ED31" w14:textId="0CAC1971" w:rsidR="00296F8E" w:rsidRPr="00A40D48" w:rsidRDefault="009936CB" w:rsidP="00A63A29">
      <w:pPr>
        <w:ind w:right="-141"/>
        <w:jc w:val="center"/>
        <w:rPr>
          <w:rFonts w:ascii="Verdana" w:hAnsi="Verdana"/>
          <w:b/>
          <w:noProof/>
          <w:sz w:val="18"/>
          <w:szCs w:val="18"/>
        </w:rPr>
      </w:pPr>
      <w:r w:rsidRPr="00A40D48">
        <w:rPr>
          <w:rFonts w:ascii="Verdana" w:hAnsi="Verdana"/>
          <w:b/>
          <w:noProof/>
          <w:sz w:val="18"/>
          <w:szCs w:val="18"/>
        </w:rPr>
        <w:t>§ 1</w:t>
      </w:r>
      <w:r>
        <w:rPr>
          <w:rFonts w:ascii="Verdana" w:hAnsi="Verdana"/>
          <w:b/>
          <w:noProof/>
          <w:sz w:val="18"/>
          <w:szCs w:val="18"/>
        </w:rPr>
        <w:t xml:space="preserve">2. </w:t>
      </w:r>
      <w:r w:rsidR="00296F8E"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B7F678E" w14:textId="3508956D"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ze strony Zamawiającego: […………….…..], tel. ……………….., mail: …………………………,</w:t>
      </w:r>
    </w:p>
    <w:p w14:paraId="11B4A7B4" w14:textId="3AB7B787"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lastRenderedPageBreak/>
        <w:t xml:space="preserve">- ze strony  Wykonawcy: [………………...], tel. ……………….., mail: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3C5F988F" w14:textId="77777777" w:rsidR="00296F8E"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1BB05A4D" w14:textId="4DB10E84" w:rsidR="00E402DE" w:rsidRDefault="00E402DE" w:rsidP="00A63A29">
      <w:pPr>
        <w:ind w:left="360" w:right="-141" w:firstLine="66"/>
        <w:jc w:val="both"/>
        <w:rPr>
          <w:rFonts w:ascii="Verdana" w:hAnsi="Verdana" w:cs="Verdana"/>
          <w:sz w:val="18"/>
          <w:szCs w:val="18"/>
        </w:rPr>
      </w:pPr>
      <w:r>
        <w:rPr>
          <w:rFonts w:ascii="Verdana" w:hAnsi="Verdana" w:cs="Verdana"/>
          <w:b/>
          <w:sz w:val="18"/>
          <w:szCs w:val="18"/>
        </w:rPr>
        <w:t xml:space="preserve">załącznik nr 2 </w:t>
      </w:r>
      <w:r>
        <w:rPr>
          <w:rFonts w:ascii="Verdana" w:hAnsi="Verdana" w:cs="Verdana"/>
          <w:sz w:val="18"/>
          <w:szCs w:val="18"/>
        </w:rPr>
        <w:t>– Pro</w:t>
      </w:r>
      <w:r w:rsidR="000150C9">
        <w:rPr>
          <w:rFonts w:ascii="Verdana" w:hAnsi="Verdana" w:cs="Verdana"/>
          <w:sz w:val="18"/>
          <w:szCs w:val="18"/>
        </w:rPr>
        <w:t>jekt</w:t>
      </w:r>
      <w:r>
        <w:rPr>
          <w:rFonts w:ascii="Verdana" w:hAnsi="Verdana" w:cs="Verdana"/>
          <w:sz w:val="18"/>
          <w:szCs w:val="18"/>
        </w:rPr>
        <w:t xml:space="preserve"> koncepcyjny</w:t>
      </w: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01466706"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r>
        <w:rPr>
          <w:rFonts w:ascii="Verdana" w:eastAsia="Calibri" w:hAnsi="Verdana"/>
          <w:b/>
          <w:color w:val="000000" w:themeColor="text1"/>
          <w:sz w:val="18"/>
          <w:szCs w:val="18"/>
          <w:lang w:eastAsia="en-US"/>
        </w:rPr>
        <w:t xml:space="preserve">WYKONAWCA: </w:t>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t xml:space="preserve">                       ZAMAWIAJĄCY:</w:t>
      </w:r>
    </w:p>
    <w:p w14:paraId="04EB0F73"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48BC6015"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1C86A9C8" w14:textId="77777777" w:rsidR="000150C9" w:rsidRDefault="000150C9"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7DBED887" w14:textId="77777777" w:rsidR="00822A2E" w:rsidRDefault="00822A2E" w:rsidP="00822A2E">
      <w:pPr>
        <w:autoSpaceDE w:val="0"/>
        <w:autoSpaceDN w:val="0"/>
        <w:adjustRightInd w:val="0"/>
        <w:spacing w:after="60" w:line="240" w:lineRule="exact"/>
        <w:ind w:right="44"/>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t>………………………..……………………..…..</w:t>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t>…………………………………………………………..</w:t>
      </w:r>
    </w:p>
    <w:p w14:paraId="1D85BE4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02995A0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2EE0D6B3" w14:textId="58565B16" w:rsidR="00822A2E" w:rsidRDefault="00822A2E" w:rsidP="00822A2E">
      <w:pPr>
        <w:autoSpaceDE w:val="0"/>
        <w:autoSpaceDN w:val="0"/>
        <w:adjustRightInd w:val="0"/>
        <w:spacing w:after="60" w:line="240" w:lineRule="exact"/>
        <w:ind w:right="44"/>
        <w:rPr>
          <w:rFonts w:ascii="Verdana" w:hAnsi="Verdana"/>
          <w:b/>
          <w:noProof/>
          <w:color w:val="000000" w:themeColor="text1"/>
          <w:sz w:val="18"/>
          <w:szCs w:val="18"/>
        </w:rPr>
      </w:pPr>
      <w:r>
        <w:rPr>
          <w:rFonts w:ascii="Verdana" w:eastAsia="Calibri" w:hAnsi="Verdana"/>
          <w:color w:val="000000" w:themeColor="text1"/>
          <w:sz w:val="18"/>
          <w:szCs w:val="18"/>
          <w:lang w:eastAsia="en-US"/>
        </w:rPr>
        <w:t xml:space="preserve">Data </w:t>
      </w:r>
      <w:r w:rsidR="006C6A92">
        <w:rPr>
          <w:rFonts w:ascii="Verdana" w:eastAsia="Calibri" w:hAnsi="Verdana"/>
          <w:color w:val="000000" w:themeColor="text1"/>
          <w:sz w:val="18"/>
          <w:szCs w:val="18"/>
          <w:lang w:eastAsia="en-US"/>
        </w:rPr>
        <w:t xml:space="preserve">podpisania umowy: </w:t>
      </w:r>
      <w:r>
        <w:rPr>
          <w:rFonts w:ascii="Verdana" w:eastAsia="Calibri" w:hAnsi="Verdana"/>
          <w:color w:val="000000" w:themeColor="text1"/>
          <w:sz w:val="18"/>
          <w:szCs w:val="18"/>
          <w:lang w:eastAsia="en-US"/>
        </w:rPr>
        <w:t>…………………………………………………………………..</w:t>
      </w:r>
    </w:p>
    <w:p w14:paraId="0211D24D" w14:textId="7D820D55" w:rsidR="00FB1921" w:rsidRDefault="00FB1921" w:rsidP="00822A2E">
      <w:pPr>
        <w:autoSpaceDE w:val="0"/>
        <w:autoSpaceDN w:val="0"/>
        <w:adjustRightInd w:val="0"/>
        <w:spacing w:after="60" w:line="240" w:lineRule="exact"/>
        <w:ind w:right="-141"/>
        <w:rPr>
          <w:rFonts w:ascii="Verdana" w:eastAsia="Calibri" w:hAnsi="Verdana"/>
          <w:sz w:val="18"/>
          <w:szCs w:val="18"/>
          <w:lang w:eastAsia="en-US"/>
        </w:rPr>
      </w:pPr>
    </w:p>
    <w:sectPr w:rsidR="00FB1921" w:rsidSect="00A63A29">
      <w:headerReference w:type="default" r:id="rId35"/>
      <w:footerReference w:type="even" r:id="rId36"/>
      <w:footerReference w:type="default" r:id="rId37"/>
      <w:headerReference w:type="first" r:id="rId38"/>
      <w:footerReference w:type="first" r:id="rId3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2A447" w14:textId="77777777" w:rsidR="00CB38DB" w:rsidRDefault="00CB38DB">
      <w:r>
        <w:separator/>
      </w:r>
    </w:p>
  </w:endnote>
  <w:endnote w:type="continuationSeparator" w:id="0">
    <w:p w14:paraId="4B9FCD3A" w14:textId="77777777" w:rsidR="00CB38DB" w:rsidRDefault="00CB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altName w:val="Arial"/>
    <w:charset w:val="EE"/>
    <w:family w:val="swiss"/>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7F1A5" w14:textId="77777777" w:rsidR="00ED6EC6" w:rsidRDefault="00ED6EC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DEE36EC" w14:textId="77777777" w:rsidR="00ED6EC6" w:rsidRDefault="00ED6EC6">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D98F" w14:textId="77777777" w:rsidR="00ED6EC6" w:rsidRDefault="00ED6EC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ED6EC6" w:rsidRDefault="00ED6EC6">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1BF06" w14:textId="01552430" w:rsidR="00ED6EC6" w:rsidRPr="00242C8B" w:rsidRDefault="00ED6EC6"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21</w:t>
    </w:r>
    <w:r w:rsidRPr="00242C8B">
      <w:rPr>
        <w:caps/>
        <w:sz w:val="16"/>
        <w:szCs w:val="16"/>
      </w:rPr>
      <w:fldChar w:fldCharType="end"/>
    </w:r>
  </w:p>
  <w:p w14:paraId="6EA9FD8D" w14:textId="77777777" w:rsidR="00ED6EC6" w:rsidRDefault="00ED6EC6" w:rsidP="00805BDC">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2DA1811" w14:textId="5F119D24" w:rsidR="00ED6EC6" w:rsidRPr="00E27654" w:rsidRDefault="00ED6EC6"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62152">
          <w:rPr>
            <w:noProof/>
            <w:sz w:val="16"/>
            <w:szCs w:val="16"/>
          </w:rPr>
          <w:t>21</w:t>
        </w:r>
        <w:r w:rsidRPr="00E27654">
          <w:rPr>
            <w:sz w:val="16"/>
            <w:szCs w:val="16"/>
          </w:rPr>
          <w:fldChar w:fldCharType="end"/>
        </w:r>
      </w:p>
    </w:sdtContent>
  </w:sdt>
  <w:p w14:paraId="73D9FFD1" w14:textId="77777777" w:rsidR="00ED6EC6" w:rsidRDefault="00ED6EC6" w:rsidP="00805BDC">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CC27" w14:textId="77777777" w:rsidR="00ED6EC6" w:rsidRDefault="00ED6EC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ED6EC6" w:rsidRDefault="00ED6EC6">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AA1" w14:textId="6C98C0D3" w:rsidR="00ED6EC6" w:rsidRPr="00242C8B" w:rsidRDefault="00ED6EC6"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62152">
      <w:rPr>
        <w:caps/>
        <w:noProof/>
        <w:sz w:val="16"/>
        <w:szCs w:val="16"/>
      </w:rPr>
      <w:t>26</w:t>
    </w:r>
    <w:r w:rsidRPr="00242C8B">
      <w:rPr>
        <w:caps/>
        <w:sz w:val="16"/>
        <w:szCs w:val="16"/>
      </w:rPr>
      <w:fldChar w:fldCharType="end"/>
    </w:r>
  </w:p>
  <w:p w14:paraId="5FC60491" w14:textId="77777777" w:rsidR="00ED6EC6" w:rsidRDefault="00ED6EC6" w:rsidP="00805BDC">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44880"/>
      <w:docPartObj>
        <w:docPartGallery w:val="Page Numbers (Bottom of Page)"/>
        <w:docPartUnique/>
      </w:docPartObj>
    </w:sdtPr>
    <w:sdtEndPr>
      <w:rPr>
        <w:sz w:val="16"/>
        <w:szCs w:val="16"/>
      </w:rPr>
    </w:sdtEndPr>
    <w:sdtContent>
      <w:p w14:paraId="6A65F624" w14:textId="3764AFD5" w:rsidR="00ED6EC6" w:rsidRPr="00E27654" w:rsidRDefault="00ED6EC6"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64A0B5B7" w14:textId="77777777" w:rsidR="00ED6EC6" w:rsidRDefault="00ED6EC6" w:rsidP="00805BDC">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7C68" w14:textId="77777777" w:rsidR="00ED6EC6" w:rsidRPr="00242C8B" w:rsidRDefault="00ED6EC6"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14</w:t>
    </w:r>
    <w:r w:rsidRPr="00242C8B">
      <w:rPr>
        <w:caps/>
        <w:sz w:val="16"/>
        <w:szCs w:val="16"/>
      </w:rPr>
      <w:fldChar w:fldCharType="end"/>
    </w:r>
  </w:p>
  <w:p w14:paraId="4E485242" w14:textId="77777777" w:rsidR="00ED6EC6" w:rsidRDefault="00ED6EC6" w:rsidP="00805BD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09185"/>
      <w:docPartObj>
        <w:docPartGallery w:val="Page Numbers (Bottom of Page)"/>
        <w:docPartUnique/>
      </w:docPartObj>
    </w:sdtPr>
    <w:sdtEndPr>
      <w:rPr>
        <w:sz w:val="16"/>
        <w:szCs w:val="16"/>
      </w:rPr>
    </w:sdtEndPr>
    <w:sdtContent>
      <w:p w14:paraId="13CDD0D3" w14:textId="4D85D12E" w:rsidR="00ED6EC6" w:rsidRPr="00E27654" w:rsidRDefault="00ED6EC6"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62152">
          <w:rPr>
            <w:noProof/>
            <w:sz w:val="16"/>
            <w:szCs w:val="16"/>
          </w:rPr>
          <w:t>1</w:t>
        </w:r>
        <w:r w:rsidRPr="00E27654">
          <w:rPr>
            <w:sz w:val="16"/>
            <w:szCs w:val="16"/>
          </w:rPr>
          <w:fldChar w:fldCharType="end"/>
        </w:r>
      </w:p>
    </w:sdtContent>
  </w:sdt>
  <w:p w14:paraId="59D0E6D9" w14:textId="77777777" w:rsidR="00ED6EC6" w:rsidRDefault="00ED6EC6" w:rsidP="00805BDC">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AADB" w14:textId="77777777" w:rsidR="00ED6EC6" w:rsidRDefault="00ED6EC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ED6EC6" w:rsidRDefault="00ED6EC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0A67" w14:textId="51AAC154" w:rsidR="00ED6EC6" w:rsidRPr="00242C8B" w:rsidRDefault="00ED6EC6"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62152">
      <w:rPr>
        <w:caps/>
        <w:noProof/>
        <w:sz w:val="16"/>
        <w:szCs w:val="16"/>
      </w:rPr>
      <w:t>13</w:t>
    </w:r>
    <w:r w:rsidRPr="00242C8B">
      <w:rPr>
        <w:caps/>
        <w:sz w:val="16"/>
        <w:szCs w:val="16"/>
      </w:rPr>
      <w:fldChar w:fldCharType="end"/>
    </w:r>
  </w:p>
  <w:p w14:paraId="0D34E7BD" w14:textId="77777777" w:rsidR="00ED6EC6" w:rsidRDefault="00ED6EC6" w:rsidP="00805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34E8633D" w14:textId="62A7864B" w:rsidR="00ED6EC6" w:rsidRPr="00E27654" w:rsidRDefault="00ED6EC6"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62152">
          <w:rPr>
            <w:noProof/>
            <w:sz w:val="16"/>
            <w:szCs w:val="16"/>
          </w:rPr>
          <w:t>2</w:t>
        </w:r>
        <w:r w:rsidRPr="00E27654">
          <w:rPr>
            <w:sz w:val="16"/>
            <w:szCs w:val="16"/>
          </w:rPr>
          <w:fldChar w:fldCharType="end"/>
        </w:r>
      </w:p>
    </w:sdtContent>
  </w:sdt>
  <w:p w14:paraId="5233F081" w14:textId="77777777" w:rsidR="00ED6EC6" w:rsidRDefault="00ED6EC6" w:rsidP="00805BDC">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EDE6" w14:textId="77777777" w:rsidR="00ED6EC6" w:rsidRDefault="00ED6EC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1C64E72" w14:textId="77777777" w:rsidR="00ED6EC6" w:rsidRDefault="00ED6EC6">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5DF5" w14:textId="77777777" w:rsidR="00ED6EC6" w:rsidRPr="00242C8B" w:rsidRDefault="00ED6EC6"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62152">
      <w:rPr>
        <w:caps/>
        <w:noProof/>
        <w:sz w:val="16"/>
        <w:szCs w:val="16"/>
      </w:rPr>
      <w:t>20</w:t>
    </w:r>
    <w:r w:rsidRPr="00242C8B">
      <w:rPr>
        <w:caps/>
        <w:sz w:val="16"/>
        <w:szCs w:val="16"/>
      </w:rPr>
      <w:fldChar w:fldCharType="end"/>
    </w:r>
  </w:p>
  <w:p w14:paraId="113A5BF2" w14:textId="77777777" w:rsidR="00ED6EC6" w:rsidRDefault="00ED6EC6" w:rsidP="00805BD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66751"/>
      <w:docPartObj>
        <w:docPartGallery w:val="Page Numbers (Bottom of Page)"/>
        <w:docPartUnique/>
      </w:docPartObj>
    </w:sdtPr>
    <w:sdtEndPr>
      <w:rPr>
        <w:sz w:val="16"/>
        <w:szCs w:val="16"/>
      </w:rPr>
    </w:sdtEndPr>
    <w:sdtContent>
      <w:p w14:paraId="4BB51E60" w14:textId="77777777" w:rsidR="00ED6EC6" w:rsidRPr="00E27654" w:rsidRDefault="00ED6EC6"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62152">
          <w:rPr>
            <w:noProof/>
            <w:sz w:val="16"/>
            <w:szCs w:val="16"/>
          </w:rPr>
          <w:t>14</w:t>
        </w:r>
        <w:r w:rsidRPr="00E27654">
          <w:rPr>
            <w:sz w:val="16"/>
            <w:szCs w:val="16"/>
          </w:rPr>
          <w:fldChar w:fldCharType="end"/>
        </w:r>
      </w:p>
    </w:sdtContent>
  </w:sdt>
  <w:p w14:paraId="7E5B135A" w14:textId="77777777" w:rsidR="00ED6EC6" w:rsidRDefault="00ED6EC6" w:rsidP="00805BDC">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6AFA" w14:textId="77777777" w:rsidR="00CB38DB" w:rsidRDefault="00CB38DB">
      <w:r>
        <w:separator/>
      </w:r>
    </w:p>
  </w:footnote>
  <w:footnote w:type="continuationSeparator" w:id="0">
    <w:p w14:paraId="6366057A" w14:textId="77777777" w:rsidR="00CB38DB" w:rsidRDefault="00CB3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F158" w14:textId="77777777" w:rsidR="00ED6EC6" w:rsidRDefault="00ED6EC6">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EB9F" w14:textId="77777777" w:rsidR="00ED6EC6" w:rsidRDefault="00ED6EC6" w:rsidP="00805BDC">
    <w:pPr>
      <w:pStyle w:val="Nagwek"/>
      <w:rPr>
        <w:rFonts w:ascii="Verdana" w:hAnsi="Verdana"/>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6027" w14:textId="77777777" w:rsidR="00ED6EC6" w:rsidRPr="004E4D99" w:rsidRDefault="00ED6EC6">
    <w:pPr>
      <w:pStyle w:val="Nagwek"/>
      <w:rPr>
        <w:rFonts w:ascii="Verdana" w:hAnsi="Verdana"/>
        <w:noProof/>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0EAB" w14:textId="77777777" w:rsidR="00ED6EC6" w:rsidRDefault="00ED6EC6" w:rsidP="00805BDC">
    <w:pPr>
      <w:pStyle w:val="Nagwek"/>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5B4A" w14:textId="77777777" w:rsidR="00ED6EC6" w:rsidRPr="004E4D99" w:rsidRDefault="00ED6EC6">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EAC11" w14:textId="77777777" w:rsidR="00ED6EC6" w:rsidRDefault="00ED6EC6" w:rsidP="00805BDC">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3B61" w14:textId="77777777" w:rsidR="00ED6EC6" w:rsidRDefault="00ED6EC6">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A093" w14:textId="77777777" w:rsidR="00ED6EC6" w:rsidRPr="004E4D99" w:rsidRDefault="00ED6EC6">
    <w:pPr>
      <w:pStyle w:val="Nagwek"/>
      <w:rPr>
        <w:rFonts w:ascii="Verdana" w:hAnsi="Verdana"/>
        <w:noProof/>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18CD5" w14:textId="77777777" w:rsidR="00ED6EC6" w:rsidRDefault="00ED6EC6" w:rsidP="00805BDC">
    <w:pPr>
      <w:pStyle w:val="Nagwek"/>
      <w:rPr>
        <w:rFonts w:ascii="Verdana" w:hAnsi="Verdana"/>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26" w14:textId="77777777" w:rsidR="00ED6EC6" w:rsidRPr="004E4D99" w:rsidRDefault="00ED6EC6">
    <w:pPr>
      <w:pStyle w:val="Nagwek"/>
      <w:rPr>
        <w:rFonts w:ascii="Verdana" w:hAnsi="Verdana"/>
        <w:noProof/>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2468" w14:textId="77777777" w:rsidR="00ED6EC6" w:rsidRDefault="00ED6EC6" w:rsidP="00805BDC">
    <w:pPr>
      <w:pStyle w:val="Nagwek"/>
      <w:rPr>
        <w:rFonts w:ascii="Verdana" w:hAnsi="Verdana"/>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186F" w14:textId="77777777" w:rsidR="00ED6EC6" w:rsidRPr="004E4D99" w:rsidRDefault="00ED6EC6">
    <w:pPr>
      <w:pStyle w:val="Nagwek"/>
      <w:rPr>
        <w:rFonts w:ascii="Verdana" w:hAnsi="Verdana"/>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720808"/>
    <w:multiLevelType w:val="hybridMultilevel"/>
    <w:tmpl w:val="439C1A80"/>
    <w:lvl w:ilvl="0" w:tplc="FBCC49E6">
      <w:start w:val="1"/>
      <w:numFmt w:val="decimal"/>
      <w:lvlText w:val="%1."/>
      <w:lvlJc w:val="right"/>
      <w:pPr>
        <w:ind w:left="644" w:hanging="360"/>
      </w:pPr>
      <w:rPr>
        <w:rFonts w:hint="default"/>
        <w:b w:val="0"/>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FD92D65"/>
    <w:multiLevelType w:val="hybridMultilevel"/>
    <w:tmpl w:val="3918AA78"/>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30FAB"/>
    <w:multiLevelType w:val="hybridMultilevel"/>
    <w:tmpl w:val="2202F818"/>
    <w:lvl w:ilvl="0" w:tplc="F91EA598">
      <w:start w:val="1"/>
      <w:numFmt w:val="decimal"/>
      <w:lvlText w:val="%1."/>
      <w:lvlJc w:val="left"/>
      <w:pPr>
        <w:tabs>
          <w:tab w:val="num" w:pos="360"/>
        </w:tabs>
        <w:ind w:left="360" w:hanging="360"/>
      </w:pPr>
      <w:rPr>
        <w:rFonts w:ascii="Verdana" w:eastAsiaTheme="minorEastAsia" w:hAnsi="Verdana" w:cstheme="minorBidi"/>
        <w:b w:val="0"/>
        <w:i w:val="0"/>
        <w:color w:val="000000" w:themeColor="text1"/>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6284E35A">
      <w:start w:val="1"/>
      <w:numFmt w:val="decimal"/>
      <w:lvlText w:val="%4."/>
      <w:lvlJc w:val="left"/>
      <w:pPr>
        <w:tabs>
          <w:tab w:val="num" w:pos="2520"/>
        </w:tabs>
        <w:ind w:left="2520" w:hanging="360"/>
      </w:pPr>
      <w:rPr>
        <w:rFonts w:ascii="Verdana" w:hAnsi="Verdana" w:cs="Times New Roman"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EEA1CEE"/>
    <w:multiLevelType w:val="hybridMultilevel"/>
    <w:tmpl w:val="9FAE6EF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4F503D9E">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CE2259A"/>
    <w:multiLevelType w:val="hybridMultilevel"/>
    <w:tmpl w:val="BFA81B70"/>
    <w:lvl w:ilvl="0" w:tplc="DC124988">
      <w:start w:val="1"/>
      <w:numFmt w:val="decimal"/>
      <w:lvlText w:val="%1."/>
      <w:lvlJc w:val="left"/>
      <w:pPr>
        <w:tabs>
          <w:tab w:val="num" w:pos="720"/>
        </w:tabs>
        <w:ind w:left="720" w:hanging="360"/>
      </w:pPr>
      <w:rPr>
        <w:rFonts w:hint="default"/>
        <w:b w:val="0"/>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34C22535"/>
    <w:multiLevelType w:val="hybridMultilevel"/>
    <w:tmpl w:val="8ADE11C6"/>
    <w:lvl w:ilvl="0" w:tplc="D9C4C3D2">
      <w:start w:val="1"/>
      <w:numFmt w:val="decimal"/>
      <w:lvlText w:val="%1."/>
      <w:lvlJc w:val="left"/>
      <w:pPr>
        <w:ind w:left="720" w:hanging="360"/>
      </w:pPr>
      <w:rPr>
        <w:rFonts w:ascii="Verdana" w:hAnsi="Verdana" w:hint="default"/>
        <w:b w:val="0"/>
        <w:i w:val="0"/>
        <w:sz w:val="18"/>
      </w:rPr>
    </w:lvl>
    <w:lvl w:ilvl="1" w:tplc="4AE6BC52">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3" w15:restartNumberingAfterBreak="0">
    <w:nsid w:val="3A3C4929"/>
    <w:multiLevelType w:val="hybridMultilevel"/>
    <w:tmpl w:val="E6446C90"/>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531E2C"/>
    <w:multiLevelType w:val="hybridMultilevel"/>
    <w:tmpl w:val="894E1186"/>
    <w:lvl w:ilvl="0" w:tplc="8C984D7E">
      <w:start w:val="1"/>
      <w:numFmt w:val="lowerLetter"/>
      <w:lvlText w:val="%1)"/>
      <w:lvlJc w:val="right"/>
      <w:pPr>
        <w:ind w:left="1146" w:hanging="360"/>
      </w:pPr>
      <w:rPr>
        <w:rFonts w:ascii="Verdana" w:hAnsi="Verdana" w:cs="Arial" w:hint="default"/>
        <w:b w:val="0"/>
        <w:i w:val="0"/>
        <w:color w:val="auto"/>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4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22099"/>
    <w:multiLevelType w:val="hybridMultilevel"/>
    <w:tmpl w:val="64EE63BA"/>
    <w:lvl w:ilvl="0" w:tplc="63ECC7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5"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B10E49"/>
    <w:multiLevelType w:val="hybridMultilevel"/>
    <w:tmpl w:val="837A67D4"/>
    <w:lvl w:ilvl="0" w:tplc="5386B01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58"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68"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0"/>
  </w:num>
  <w:num w:numId="13">
    <w:abstractNumId w:val="25"/>
  </w:num>
  <w:num w:numId="14">
    <w:abstractNumId w:val="69"/>
  </w:num>
  <w:num w:numId="15">
    <w:abstractNumId w:val="11"/>
  </w:num>
  <w:num w:numId="16">
    <w:abstractNumId w:val="49"/>
  </w:num>
  <w:num w:numId="17">
    <w:abstractNumId w:val="63"/>
  </w:num>
  <w:num w:numId="18">
    <w:abstractNumId w:val="59"/>
  </w:num>
  <w:num w:numId="19">
    <w:abstractNumId w:val="10"/>
  </w:num>
  <w:num w:numId="20">
    <w:abstractNumId w:val="36"/>
  </w:num>
  <w:num w:numId="21">
    <w:abstractNumId w:val="39"/>
  </w:num>
  <w:num w:numId="22">
    <w:abstractNumId w:val="50"/>
  </w:num>
  <w:num w:numId="23">
    <w:abstractNumId w:val="38"/>
  </w:num>
  <w:num w:numId="24">
    <w:abstractNumId w:val="15"/>
  </w:num>
  <w:num w:numId="25">
    <w:abstractNumId w:val="66"/>
  </w:num>
  <w:num w:numId="26">
    <w:abstractNumId w:val="62"/>
  </w:num>
  <w:num w:numId="27">
    <w:abstractNumId w:val="37"/>
  </w:num>
  <w:num w:numId="28">
    <w:abstractNumId w:val="47"/>
  </w:num>
  <w:num w:numId="29">
    <w:abstractNumId w:val="24"/>
  </w:num>
  <w:num w:numId="30">
    <w:abstractNumId w:val="23"/>
  </w:num>
  <w:num w:numId="31">
    <w:abstractNumId w:val="42"/>
  </w:num>
  <w:num w:numId="32">
    <w:abstractNumId w:val="51"/>
  </w:num>
  <w:num w:numId="33">
    <w:abstractNumId w:val="29"/>
  </w:num>
  <w:num w:numId="34">
    <w:abstractNumId w:val="33"/>
  </w:num>
  <w:num w:numId="35">
    <w:abstractNumId w:val="40"/>
  </w:num>
  <w:num w:numId="36">
    <w:abstractNumId w:val="41"/>
  </w:num>
  <w:num w:numId="37">
    <w:abstractNumId w:val="60"/>
  </w:num>
  <w:num w:numId="38">
    <w:abstractNumId w:val="28"/>
  </w:num>
  <w:num w:numId="39">
    <w:abstractNumId w:val="57"/>
  </w:num>
  <w:num w:numId="40">
    <w:abstractNumId w:val="27"/>
  </w:num>
  <w:num w:numId="41">
    <w:abstractNumId w:val="58"/>
  </w:num>
  <w:num w:numId="42">
    <w:abstractNumId w:val="65"/>
  </w:num>
  <w:num w:numId="43">
    <w:abstractNumId w:val="12"/>
  </w:num>
  <w:num w:numId="44">
    <w:abstractNumId w:val="44"/>
  </w:num>
  <w:num w:numId="45">
    <w:abstractNumId w:val="13"/>
  </w:num>
  <w:num w:numId="46">
    <w:abstractNumId w:val="61"/>
  </w:num>
  <w:num w:numId="47">
    <w:abstractNumId w:val="31"/>
  </w:num>
  <w:num w:numId="48">
    <w:abstractNumId w:val="64"/>
  </w:num>
  <w:num w:numId="49">
    <w:abstractNumId w:val="22"/>
  </w:num>
  <w:num w:numId="50">
    <w:abstractNumId w:val="46"/>
  </w:num>
  <w:num w:numId="51">
    <w:abstractNumId w:val="21"/>
  </w:num>
  <w:num w:numId="52">
    <w:abstractNumId w:val="30"/>
  </w:num>
  <w:num w:numId="53">
    <w:abstractNumId w:val="55"/>
  </w:num>
  <w:num w:numId="54">
    <w:abstractNumId w:val="68"/>
  </w:num>
  <w:num w:numId="55">
    <w:abstractNumId w:val="52"/>
  </w:num>
  <w:num w:numId="56">
    <w:abstractNumId w:val="26"/>
  </w:num>
  <w:num w:numId="57">
    <w:abstractNumId w:val="54"/>
  </w:num>
  <w:num w:numId="58">
    <w:abstractNumId w:val="53"/>
  </w:num>
  <w:num w:numId="59">
    <w:abstractNumId w:val="67"/>
  </w:num>
  <w:num w:numId="60">
    <w:abstractNumId w:val="45"/>
  </w:num>
  <w:num w:numId="61">
    <w:abstractNumId w:val="35"/>
  </w:num>
  <w:num w:numId="62">
    <w:abstractNumId w:val="48"/>
  </w:num>
  <w:num w:numId="63">
    <w:abstractNumId w:val="19"/>
  </w:num>
  <w:num w:numId="64">
    <w:abstractNumId w:val="43"/>
  </w:num>
  <w:num w:numId="65">
    <w:abstractNumId w:val="14"/>
  </w:num>
  <w:num w:numId="66">
    <w:abstractNumId w:val="16"/>
  </w:num>
  <w:num w:numId="67">
    <w:abstractNumId w:val="32"/>
  </w:num>
  <w:num w:numId="68">
    <w:abstractNumId w:val="34"/>
  </w:num>
  <w:num w:numId="69">
    <w:abstractNumId w:val="56"/>
  </w:num>
  <w:num w:numId="70">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5AB2"/>
    <w:rsid w:val="00005AC2"/>
    <w:rsid w:val="000145D6"/>
    <w:rsid w:val="000146D4"/>
    <w:rsid w:val="000150C9"/>
    <w:rsid w:val="00020C30"/>
    <w:rsid w:val="00023499"/>
    <w:rsid w:val="0002768E"/>
    <w:rsid w:val="00041A18"/>
    <w:rsid w:val="0005064C"/>
    <w:rsid w:val="00080E36"/>
    <w:rsid w:val="00093298"/>
    <w:rsid w:val="00096369"/>
    <w:rsid w:val="00097501"/>
    <w:rsid w:val="000B2D2A"/>
    <w:rsid w:val="000B7FA8"/>
    <w:rsid w:val="000C6DF5"/>
    <w:rsid w:val="000C77F0"/>
    <w:rsid w:val="000C7A8C"/>
    <w:rsid w:val="000D11FE"/>
    <w:rsid w:val="000D19A9"/>
    <w:rsid w:val="000D215A"/>
    <w:rsid w:val="00101F92"/>
    <w:rsid w:val="001027EF"/>
    <w:rsid w:val="00105280"/>
    <w:rsid w:val="0011644D"/>
    <w:rsid w:val="0012150D"/>
    <w:rsid w:val="00141F0E"/>
    <w:rsid w:val="00143978"/>
    <w:rsid w:val="001503BE"/>
    <w:rsid w:val="00151020"/>
    <w:rsid w:val="001530AD"/>
    <w:rsid w:val="00154005"/>
    <w:rsid w:val="00154351"/>
    <w:rsid w:val="001614D2"/>
    <w:rsid w:val="0016478C"/>
    <w:rsid w:val="00165557"/>
    <w:rsid w:val="00174AE9"/>
    <w:rsid w:val="001860FA"/>
    <w:rsid w:val="00186C98"/>
    <w:rsid w:val="001875F0"/>
    <w:rsid w:val="00187AD3"/>
    <w:rsid w:val="00196ACE"/>
    <w:rsid w:val="001A2E0E"/>
    <w:rsid w:val="001A6E36"/>
    <w:rsid w:val="001B24EB"/>
    <w:rsid w:val="001C342E"/>
    <w:rsid w:val="001D10B7"/>
    <w:rsid w:val="001D4915"/>
    <w:rsid w:val="001D5BD0"/>
    <w:rsid w:val="001D6AFA"/>
    <w:rsid w:val="001D74F1"/>
    <w:rsid w:val="001E3A42"/>
    <w:rsid w:val="001E4120"/>
    <w:rsid w:val="001F014B"/>
    <w:rsid w:val="001F01E9"/>
    <w:rsid w:val="00207AC4"/>
    <w:rsid w:val="00224304"/>
    <w:rsid w:val="00232CF8"/>
    <w:rsid w:val="00232DE2"/>
    <w:rsid w:val="00232E0B"/>
    <w:rsid w:val="00243A26"/>
    <w:rsid w:val="00244BFD"/>
    <w:rsid w:val="00245473"/>
    <w:rsid w:val="002511A0"/>
    <w:rsid w:val="00251766"/>
    <w:rsid w:val="00254AF5"/>
    <w:rsid w:val="002558ED"/>
    <w:rsid w:val="0025605D"/>
    <w:rsid w:val="00257D9E"/>
    <w:rsid w:val="002608DC"/>
    <w:rsid w:val="0027552C"/>
    <w:rsid w:val="00277798"/>
    <w:rsid w:val="00277861"/>
    <w:rsid w:val="002931F5"/>
    <w:rsid w:val="002953F9"/>
    <w:rsid w:val="00296244"/>
    <w:rsid w:val="00296F8E"/>
    <w:rsid w:val="002A5FC7"/>
    <w:rsid w:val="002A70F4"/>
    <w:rsid w:val="002C14A5"/>
    <w:rsid w:val="002C2FD6"/>
    <w:rsid w:val="002C643E"/>
    <w:rsid w:val="002C7B98"/>
    <w:rsid w:val="002D5527"/>
    <w:rsid w:val="0030083D"/>
    <w:rsid w:val="00303A0F"/>
    <w:rsid w:val="003076E2"/>
    <w:rsid w:val="003127E1"/>
    <w:rsid w:val="00312802"/>
    <w:rsid w:val="003156F0"/>
    <w:rsid w:val="00315B30"/>
    <w:rsid w:val="003223AB"/>
    <w:rsid w:val="00325A62"/>
    <w:rsid w:val="003337ED"/>
    <w:rsid w:val="00371B3A"/>
    <w:rsid w:val="00375F21"/>
    <w:rsid w:val="00383CC0"/>
    <w:rsid w:val="003877F8"/>
    <w:rsid w:val="003934F3"/>
    <w:rsid w:val="003941F1"/>
    <w:rsid w:val="003A40C4"/>
    <w:rsid w:val="003A6BF0"/>
    <w:rsid w:val="003A7BC5"/>
    <w:rsid w:val="003C0F1D"/>
    <w:rsid w:val="003C142F"/>
    <w:rsid w:val="003C5C70"/>
    <w:rsid w:val="003D78E7"/>
    <w:rsid w:val="003E337D"/>
    <w:rsid w:val="003E5E1C"/>
    <w:rsid w:val="00400C72"/>
    <w:rsid w:val="00411FC5"/>
    <w:rsid w:val="00412FD1"/>
    <w:rsid w:val="00413737"/>
    <w:rsid w:val="00413F78"/>
    <w:rsid w:val="0041566B"/>
    <w:rsid w:val="004165BB"/>
    <w:rsid w:val="00432EF8"/>
    <w:rsid w:val="00453C08"/>
    <w:rsid w:val="004631DE"/>
    <w:rsid w:val="004A64D2"/>
    <w:rsid w:val="004A7B39"/>
    <w:rsid w:val="004B0804"/>
    <w:rsid w:val="004B4282"/>
    <w:rsid w:val="004B5019"/>
    <w:rsid w:val="004C2605"/>
    <w:rsid w:val="004C6A29"/>
    <w:rsid w:val="004C6E7E"/>
    <w:rsid w:val="004D155C"/>
    <w:rsid w:val="004D1837"/>
    <w:rsid w:val="004D3FC6"/>
    <w:rsid w:val="004D5744"/>
    <w:rsid w:val="004D7A7F"/>
    <w:rsid w:val="004F04D6"/>
    <w:rsid w:val="004F30C6"/>
    <w:rsid w:val="00501529"/>
    <w:rsid w:val="0050550D"/>
    <w:rsid w:val="00513602"/>
    <w:rsid w:val="0051686F"/>
    <w:rsid w:val="0052197F"/>
    <w:rsid w:val="00521C3E"/>
    <w:rsid w:val="00525940"/>
    <w:rsid w:val="0053483F"/>
    <w:rsid w:val="00536AB4"/>
    <w:rsid w:val="00537607"/>
    <w:rsid w:val="005400E4"/>
    <w:rsid w:val="00542D16"/>
    <w:rsid w:val="00543310"/>
    <w:rsid w:val="00546842"/>
    <w:rsid w:val="00561CAF"/>
    <w:rsid w:val="00561D51"/>
    <w:rsid w:val="00563EDA"/>
    <w:rsid w:val="005650B8"/>
    <w:rsid w:val="005922AE"/>
    <w:rsid w:val="00596AEC"/>
    <w:rsid w:val="005A6A35"/>
    <w:rsid w:val="005C4899"/>
    <w:rsid w:val="005C5187"/>
    <w:rsid w:val="005C7117"/>
    <w:rsid w:val="005D512B"/>
    <w:rsid w:val="005E1DCE"/>
    <w:rsid w:val="005E2D18"/>
    <w:rsid w:val="005E2E08"/>
    <w:rsid w:val="005E3E6B"/>
    <w:rsid w:val="005F0C84"/>
    <w:rsid w:val="005F7056"/>
    <w:rsid w:val="006036B6"/>
    <w:rsid w:val="00606FE2"/>
    <w:rsid w:val="0061213B"/>
    <w:rsid w:val="006211EE"/>
    <w:rsid w:val="00621C96"/>
    <w:rsid w:val="00627598"/>
    <w:rsid w:val="00644A10"/>
    <w:rsid w:val="00650C3E"/>
    <w:rsid w:val="00653729"/>
    <w:rsid w:val="00653A63"/>
    <w:rsid w:val="006541CF"/>
    <w:rsid w:val="00660E26"/>
    <w:rsid w:val="006614C5"/>
    <w:rsid w:val="00662B57"/>
    <w:rsid w:val="00665667"/>
    <w:rsid w:val="00672C2F"/>
    <w:rsid w:val="00677F3C"/>
    <w:rsid w:val="00680D81"/>
    <w:rsid w:val="00683408"/>
    <w:rsid w:val="006845D5"/>
    <w:rsid w:val="006868FA"/>
    <w:rsid w:val="00697814"/>
    <w:rsid w:val="006A0AC0"/>
    <w:rsid w:val="006A0AC2"/>
    <w:rsid w:val="006A4250"/>
    <w:rsid w:val="006A52D2"/>
    <w:rsid w:val="006A6077"/>
    <w:rsid w:val="006C6A92"/>
    <w:rsid w:val="006F05C8"/>
    <w:rsid w:val="006F265B"/>
    <w:rsid w:val="006F306C"/>
    <w:rsid w:val="007127F9"/>
    <w:rsid w:val="00731FB9"/>
    <w:rsid w:val="007409EC"/>
    <w:rsid w:val="00744FB1"/>
    <w:rsid w:val="00746934"/>
    <w:rsid w:val="007469BD"/>
    <w:rsid w:val="00762152"/>
    <w:rsid w:val="00762CDB"/>
    <w:rsid w:val="0077108A"/>
    <w:rsid w:val="0077372A"/>
    <w:rsid w:val="007851CE"/>
    <w:rsid w:val="00793B06"/>
    <w:rsid w:val="007943A3"/>
    <w:rsid w:val="007977D0"/>
    <w:rsid w:val="007B06A2"/>
    <w:rsid w:val="007C006B"/>
    <w:rsid w:val="007C0E18"/>
    <w:rsid w:val="007C14CD"/>
    <w:rsid w:val="007C7695"/>
    <w:rsid w:val="007C7CE1"/>
    <w:rsid w:val="007D1CCE"/>
    <w:rsid w:val="007D21A4"/>
    <w:rsid w:val="007E13AE"/>
    <w:rsid w:val="007F0AD3"/>
    <w:rsid w:val="007F1F3D"/>
    <w:rsid w:val="007F444E"/>
    <w:rsid w:val="00801C47"/>
    <w:rsid w:val="00805BDC"/>
    <w:rsid w:val="00807B9C"/>
    <w:rsid w:val="0081221B"/>
    <w:rsid w:val="0081318E"/>
    <w:rsid w:val="00821DFD"/>
    <w:rsid w:val="00821F9D"/>
    <w:rsid w:val="0082281F"/>
    <w:rsid w:val="00822A2E"/>
    <w:rsid w:val="00822DDF"/>
    <w:rsid w:val="00830CFE"/>
    <w:rsid w:val="00832E2D"/>
    <w:rsid w:val="0084452B"/>
    <w:rsid w:val="00846D43"/>
    <w:rsid w:val="00872D94"/>
    <w:rsid w:val="008735E6"/>
    <w:rsid w:val="00873B64"/>
    <w:rsid w:val="00876BD1"/>
    <w:rsid w:val="00880BD7"/>
    <w:rsid w:val="00881DBE"/>
    <w:rsid w:val="00883985"/>
    <w:rsid w:val="0089229D"/>
    <w:rsid w:val="00893B4D"/>
    <w:rsid w:val="00897F09"/>
    <w:rsid w:val="008A05C6"/>
    <w:rsid w:val="008A7F8F"/>
    <w:rsid w:val="008B4E9F"/>
    <w:rsid w:val="008C09BD"/>
    <w:rsid w:val="008C26A9"/>
    <w:rsid w:val="008C69C2"/>
    <w:rsid w:val="008D30A7"/>
    <w:rsid w:val="008E07FD"/>
    <w:rsid w:val="00914011"/>
    <w:rsid w:val="0091698C"/>
    <w:rsid w:val="00923D9A"/>
    <w:rsid w:val="0092476E"/>
    <w:rsid w:val="00943D23"/>
    <w:rsid w:val="009445B7"/>
    <w:rsid w:val="009465A0"/>
    <w:rsid w:val="00947394"/>
    <w:rsid w:val="00954BFD"/>
    <w:rsid w:val="009556B2"/>
    <w:rsid w:val="0096356E"/>
    <w:rsid w:val="00976506"/>
    <w:rsid w:val="0098492E"/>
    <w:rsid w:val="00985C78"/>
    <w:rsid w:val="009870B9"/>
    <w:rsid w:val="009936CB"/>
    <w:rsid w:val="00995F1B"/>
    <w:rsid w:val="009A34FF"/>
    <w:rsid w:val="009A6BCC"/>
    <w:rsid w:val="009B0264"/>
    <w:rsid w:val="009B41A2"/>
    <w:rsid w:val="009B5874"/>
    <w:rsid w:val="009C1DBA"/>
    <w:rsid w:val="009C4515"/>
    <w:rsid w:val="009C4EF1"/>
    <w:rsid w:val="009C7D4B"/>
    <w:rsid w:val="009D3A1D"/>
    <w:rsid w:val="009D42E1"/>
    <w:rsid w:val="009D446E"/>
    <w:rsid w:val="009E0C27"/>
    <w:rsid w:val="009F2059"/>
    <w:rsid w:val="009F4AD5"/>
    <w:rsid w:val="00A0322D"/>
    <w:rsid w:val="00A03CE6"/>
    <w:rsid w:val="00A062AB"/>
    <w:rsid w:val="00A13E41"/>
    <w:rsid w:val="00A17195"/>
    <w:rsid w:val="00A21568"/>
    <w:rsid w:val="00A25C9C"/>
    <w:rsid w:val="00A2610D"/>
    <w:rsid w:val="00A34836"/>
    <w:rsid w:val="00A40D48"/>
    <w:rsid w:val="00A41618"/>
    <w:rsid w:val="00A47E66"/>
    <w:rsid w:val="00A50A51"/>
    <w:rsid w:val="00A51E89"/>
    <w:rsid w:val="00A536C9"/>
    <w:rsid w:val="00A63A29"/>
    <w:rsid w:val="00A65C38"/>
    <w:rsid w:val="00A720D7"/>
    <w:rsid w:val="00A72DC1"/>
    <w:rsid w:val="00A73255"/>
    <w:rsid w:val="00A734F7"/>
    <w:rsid w:val="00A75451"/>
    <w:rsid w:val="00A81431"/>
    <w:rsid w:val="00A862DD"/>
    <w:rsid w:val="00A90AE4"/>
    <w:rsid w:val="00A91F07"/>
    <w:rsid w:val="00A957EA"/>
    <w:rsid w:val="00AA241C"/>
    <w:rsid w:val="00AB07FB"/>
    <w:rsid w:val="00AB5791"/>
    <w:rsid w:val="00AC0A0B"/>
    <w:rsid w:val="00AC1206"/>
    <w:rsid w:val="00AC1A93"/>
    <w:rsid w:val="00AC4442"/>
    <w:rsid w:val="00AC4644"/>
    <w:rsid w:val="00AD75CB"/>
    <w:rsid w:val="00AE0ADE"/>
    <w:rsid w:val="00AE277C"/>
    <w:rsid w:val="00AE71B7"/>
    <w:rsid w:val="00AE7271"/>
    <w:rsid w:val="00B02817"/>
    <w:rsid w:val="00B05D87"/>
    <w:rsid w:val="00B16FF8"/>
    <w:rsid w:val="00B1750A"/>
    <w:rsid w:val="00B20225"/>
    <w:rsid w:val="00B238E9"/>
    <w:rsid w:val="00B244B3"/>
    <w:rsid w:val="00B33549"/>
    <w:rsid w:val="00B369AE"/>
    <w:rsid w:val="00B37407"/>
    <w:rsid w:val="00B37FC7"/>
    <w:rsid w:val="00B51EF8"/>
    <w:rsid w:val="00B530D8"/>
    <w:rsid w:val="00B5416F"/>
    <w:rsid w:val="00B55B7A"/>
    <w:rsid w:val="00B57D90"/>
    <w:rsid w:val="00B71B7B"/>
    <w:rsid w:val="00B90ACA"/>
    <w:rsid w:val="00B92443"/>
    <w:rsid w:val="00B92E7C"/>
    <w:rsid w:val="00B95D1C"/>
    <w:rsid w:val="00B968BB"/>
    <w:rsid w:val="00BA41FF"/>
    <w:rsid w:val="00BB1BCF"/>
    <w:rsid w:val="00BB7AC3"/>
    <w:rsid w:val="00BC0BFE"/>
    <w:rsid w:val="00BD22C1"/>
    <w:rsid w:val="00BD2500"/>
    <w:rsid w:val="00BD45F3"/>
    <w:rsid w:val="00BD7036"/>
    <w:rsid w:val="00BE0CFC"/>
    <w:rsid w:val="00BF0C04"/>
    <w:rsid w:val="00BF1AEB"/>
    <w:rsid w:val="00BF4FE1"/>
    <w:rsid w:val="00BF7776"/>
    <w:rsid w:val="00BF7A2D"/>
    <w:rsid w:val="00C262F4"/>
    <w:rsid w:val="00C31A70"/>
    <w:rsid w:val="00C43B10"/>
    <w:rsid w:val="00C52A79"/>
    <w:rsid w:val="00C5304D"/>
    <w:rsid w:val="00C6468C"/>
    <w:rsid w:val="00C7067A"/>
    <w:rsid w:val="00C718D2"/>
    <w:rsid w:val="00C73082"/>
    <w:rsid w:val="00C80570"/>
    <w:rsid w:val="00CA3F2E"/>
    <w:rsid w:val="00CA4DAB"/>
    <w:rsid w:val="00CA79F4"/>
    <w:rsid w:val="00CB38DB"/>
    <w:rsid w:val="00CB3EBA"/>
    <w:rsid w:val="00CB6878"/>
    <w:rsid w:val="00CD1843"/>
    <w:rsid w:val="00CE2FC3"/>
    <w:rsid w:val="00CE58C9"/>
    <w:rsid w:val="00CF4CE1"/>
    <w:rsid w:val="00D00310"/>
    <w:rsid w:val="00D012C5"/>
    <w:rsid w:val="00D03730"/>
    <w:rsid w:val="00D0401D"/>
    <w:rsid w:val="00D16806"/>
    <w:rsid w:val="00D26E9C"/>
    <w:rsid w:val="00D302F7"/>
    <w:rsid w:val="00D357C9"/>
    <w:rsid w:val="00D36D4F"/>
    <w:rsid w:val="00D51970"/>
    <w:rsid w:val="00D57582"/>
    <w:rsid w:val="00D5784B"/>
    <w:rsid w:val="00D620CC"/>
    <w:rsid w:val="00D65608"/>
    <w:rsid w:val="00D65F19"/>
    <w:rsid w:val="00D73060"/>
    <w:rsid w:val="00D8084A"/>
    <w:rsid w:val="00D953F3"/>
    <w:rsid w:val="00D9728F"/>
    <w:rsid w:val="00DA16E2"/>
    <w:rsid w:val="00DA66FD"/>
    <w:rsid w:val="00DB5676"/>
    <w:rsid w:val="00DC6468"/>
    <w:rsid w:val="00DC6E40"/>
    <w:rsid w:val="00DD23F3"/>
    <w:rsid w:val="00DE169A"/>
    <w:rsid w:val="00DE3990"/>
    <w:rsid w:val="00DF0FF8"/>
    <w:rsid w:val="00E028FD"/>
    <w:rsid w:val="00E031BF"/>
    <w:rsid w:val="00E0468D"/>
    <w:rsid w:val="00E05282"/>
    <w:rsid w:val="00E07715"/>
    <w:rsid w:val="00E15D91"/>
    <w:rsid w:val="00E21505"/>
    <w:rsid w:val="00E24891"/>
    <w:rsid w:val="00E3355E"/>
    <w:rsid w:val="00E402DE"/>
    <w:rsid w:val="00E413DD"/>
    <w:rsid w:val="00E41C61"/>
    <w:rsid w:val="00E42BA5"/>
    <w:rsid w:val="00E5115F"/>
    <w:rsid w:val="00E53D35"/>
    <w:rsid w:val="00E5446B"/>
    <w:rsid w:val="00E54990"/>
    <w:rsid w:val="00E600ED"/>
    <w:rsid w:val="00E663FB"/>
    <w:rsid w:val="00E6751F"/>
    <w:rsid w:val="00E82A23"/>
    <w:rsid w:val="00E92BFD"/>
    <w:rsid w:val="00E956DA"/>
    <w:rsid w:val="00EA3984"/>
    <w:rsid w:val="00EA5611"/>
    <w:rsid w:val="00EA6407"/>
    <w:rsid w:val="00EA7984"/>
    <w:rsid w:val="00EB1E18"/>
    <w:rsid w:val="00EB222D"/>
    <w:rsid w:val="00EB289D"/>
    <w:rsid w:val="00EB63EC"/>
    <w:rsid w:val="00ED2E06"/>
    <w:rsid w:val="00ED3E5F"/>
    <w:rsid w:val="00ED59DD"/>
    <w:rsid w:val="00ED59FC"/>
    <w:rsid w:val="00ED6C77"/>
    <w:rsid w:val="00ED6EC6"/>
    <w:rsid w:val="00EE063C"/>
    <w:rsid w:val="00EE0BDA"/>
    <w:rsid w:val="00EE14D7"/>
    <w:rsid w:val="00EE308A"/>
    <w:rsid w:val="00EE6B3C"/>
    <w:rsid w:val="00EF22E5"/>
    <w:rsid w:val="00EF24A5"/>
    <w:rsid w:val="00F04F27"/>
    <w:rsid w:val="00F05EDB"/>
    <w:rsid w:val="00F204FC"/>
    <w:rsid w:val="00F2256D"/>
    <w:rsid w:val="00F229AA"/>
    <w:rsid w:val="00F3504B"/>
    <w:rsid w:val="00F3691A"/>
    <w:rsid w:val="00F405F9"/>
    <w:rsid w:val="00F42034"/>
    <w:rsid w:val="00F440FC"/>
    <w:rsid w:val="00F52D1A"/>
    <w:rsid w:val="00F530AB"/>
    <w:rsid w:val="00F5433F"/>
    <w:rsid w:val="00F57F6E"/>
    <w:rsid w:val="00F7403B"/>
    <w:rsid w:val="00F82611"/>
    <w:rsid w:val="00F84A01"/>
    <w:rsid w:val="00F87D4C"/>
    <w:rsid w:val="00F979EB"/>
    <w:rsid w:val="00FA140B"/>
    <w:rsid w:val="00FA2C08"/>
    <w:rsid w:val="00FA5260"/>
    <w:rsid w:val="00FA73BE"/>
    <w:rsid w:val="00FB1921"/>
    <w:rsid w:val="00FC09DC"/>
    <w:rsid w:val="00FC21E5"/>
    <w:rsid w:val="00FD2043"/>
    <w:rsid w:val="00FE444C"/>
    <w:rsid w:val="00FF2A2A"/>
    <w:rsid w:val="00FF73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uiPriority w:val="99"/>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96F8E"/>
    <w:rPr>
      <w:sz w:val="20"/>
      <w:szCs w:val="20"/>
    </w:rPr>
  </w:style>
  <w:style w:type="character" w:customStyle="1" w:styleId="TekstkomentarzaZnak">
    <w:name w:val="Tekst komentarza Znak"/>
    <w:basedOn w:val="Domylnaczcionkaakapitu"/>
    <w:link w:val="Tekstkomentarza"/>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Nag 1"/>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1"/>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 w:type="paragraph" w:customStyle="1" w:styleId="HWPKZHWP">
    <w:name w:val="HW+P KZ HW+P"/>
    <w:basedOn w:val="Normalny"/>
    <w:autoRedefine/>
    <w:rsid w:val="00822DDF"/>
    <w:pPr>
      <w:spacing w:line="200" w:lineRule="exact"/>
      <w:ind w:left="142" w:right="74"/>
    </w:pPr>
    <w:rPr>
      <w:rFonts w:ascii="Helvetica" w:hAnsi="Helvetica"/>
      <w:noProof/>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lex.online.wolterskluwer.pl/WKPLOnline/index.rpc" TargetMode="External"/><Relationship Id="rId26" Type="http://schemas.openxmlformats.org/officeDocument/2006/relationships/footer" Target="footer7.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med.wroc.pl" TargetMode="Externa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6ADF-804B-440B-B3B0-7BD83712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9337</Words>
  <Characters>56028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AZ</cp:lastModifiedBy>
  <cp:revision>167</cp:revision>
  <cp:lastPrinted>2019-01-23T12:36:00Z</cp:lastPrinted>
  <dcterms:created xsi:type="dcterms:W3CDTF">2018-12-07T12:16:00Z</dcterms:created>
  <dcterms:modified xsi:type="dcterms:W3CDTF">2019-01-23T12:43:00Z</dcterms:modified>
</cp:coreProperties>
</file>