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B0" w:rsidRDefault="00B91587" w:rsidP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Parametry techniczne</w:t>
      </w:r>
      <w:r w:rsidR="00E446B3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:</w:t>
      </w:r>
      <w:r w:rsidR="00025DF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E03545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Łamarka do otrzymywania noży szklanych </w:t>
      </w:r>
      <w:proofErr w:type="spellStart"/>
      <w:r w:rsidR="00E03545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Leica</w:t>
      </w:r>
      <w:proofErr w:type="spellEnd"/>
      <w:r w:rsidR="00E03545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KMR3 </w:t>
      </w:r>
      <w:r w:rsidR="00AF2822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lub równoważn</w:t>
      </w:r>
      <w:r w:rsidR="00E03545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a</w:t>
      </w:r>
      <w:r w:rsidR="00AF2822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o parametrach podanych poniżej</w:t>
      </w:r>
      <w:r w:rsidR="00DF35F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DE4DB0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– 1 szt.</w:t>
      </w:r>
    </w:p>
    <w:p w:rsidR="00DE4DB0" w:rsidRDefault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</w:p>
    <w:p w:rsidR="00914CE4" w:rsidRPr="00C654DD" w:rsidRDefault="00914CE4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9"/>
        <w:gridCol w:w="4821"/>
        <w:gridCol w:w="1321"/>
        <w:gridCol w:w="1351"/>
      </w:tblGrid>
      <w:tr w:rsidR="009D6558" w:rsidRPr="008D2D1D" w:rsidTr="00055D17">
        <w:tc>
          <w:tcPr>
            <w:tcW w:w="1129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97" w:type="dxa"/>
          </w:tcPr>
          <w:p w:rsidR="006F7963" w:rsidRPr="008D2D1D" w:rsidRDefault="006F7963" w:rsidP="007260EC">
            <w:pPr>
              <w:pStyle w:val="Nagwek2"/>
              <w:ind w:right="110"/>
              <w:outlineLvl w:val="1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Wymagana funkcja lub parametr graniczny</w:t>
            </w:r>
          </w:p>
        </w:tc>
        <w:tc>
          <w:tcPr>
            <w:tcW w:w="136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pacing w:val="-20"/>
                <w:sz w:val="20"/>
                <w:szCs w:val="20"/>
              </w:rPr>
              <w:t>Wymagana odpowiedź</w:t>
            </w:r>
          </w:p>
        </w:tc>
        <w:tc>
          <w:tcPr>
            <w:tcW w:w="137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Odpowiedź wykonawcy</w:t>
            </w:r>
          </w:p>
        </w:tc>
      </w:tr>
      <w:tr w:rsidR="009D6558" w:rsidRPr="00055D17" w:rsidTr="00055D17">
        <w:trPr>
          <w:trHeight w:val="729"/>
        </w:trPr>
        <w:tc>
          <w:tcPr>
            <w:tcW w:w="1129" w:type="dxa"/>
          </w:tcPr>
          <w:p w:rsidR="00632FC1" w:rsidRDefault="00632FC1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7963" w:rsidRPr="00632FC1" w:rsidRDefault="006F7963" w:rsidP="00632FC1">
            <w:pPr>
              <w:jc w:val="center"/>
            </w:pPr>
            <w:bookmarkStart w:id="0" w:name="_GoBack"/>
            <w:bookmarkEnd w:id="0"/>
          </w:p>
        </w:tc>
        <w:tc>
          <w:tcPr>
            <w:tcW w:w="5197" w:type="dxa"/>
          </w:tcPr>
          <w:p w:rsidR="006F7963" w:rsidRPr="00055D17" w:rsidRDefault="00E03545" w:rsidP="00DF3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Kompletna łamarka do noży szklanych wykorzystująca metodę zbalansowanego łamania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E03545" w:rsidP="00DF35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  nie więcej  niż 430 x 600 x 400 mm ( szer. x  gł. x wys. )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rPr>
          <w:trHeight w:val="599"/>
        </w:trPr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E03545" w:rsidP="00A1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  max. 7,5 kg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990B38" w:rsidP="00A1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Łamarka z mechanizmem  zarysowującym z węglika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wolfarmu</w:t>
            </w:r>
            <w:proofErr w:type="spellEnd"/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5C69C6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 automatyczne  resetowanie mechanizmu łamania  i punktowania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16A" w:rsidRPr="00055D17" w:rsidTr="00055D17">
        <w:tc>
          <w:tcPr>
            <w:tcW w:w="1129" w:type="dxa"/>
          </w:tcPr>
          <w:p w:rsidR="00C5016A" w:rsidRPr="00055D17" w:rsidRDefault="00C5016A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C5016A" w:rsidRPr="00055D17" w:rsidRDefault="005C69C6" w:rsidP="00A1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Wyposażona  w system  dwóch kul stalowych, gwarantujących minimalny kontakt  z powierzchnią szkła, w miejscu, w którym odbywa się zarysowanie szkła</w:t>
            </w:r>
            <w:r w:rsidR="00632FC1">
              <w:rPr>
                <w:rFonts w:asciiTheme="minorHAnsi" w:hAnsiTheme="minorHAnsi" w:cstheme="minorHAnsi"/>
                <w:sz w:val="22"/>
                <w:szCs w:val="22"/>
              </w:rPr>
              <w:t>. Zapewnia to powtarzalność otrzymywanych rezultatów.</w:t>
            </w:r>
          </w:p>
        </w:tc>
        <w:tc>
          <w:tcPr>
            <w:tcW w:w="1363" w:type="dxa"/>
          </w:tcPr>
          <w:p w:rsidR="00C5016A" w:rsidRPr="00055D17" w:rsidRDefault="002B689D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C5016A" w:rsidRPr="00055D17" w:rsidRDefault="00C5016A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16A" w:rsidRPr="00055D17" w:rsidTr="00055D17">
        <w:tc>
          <w:tcPr>
            <w:tcW w:w="1129" w:type="dxa"/>
          </w:tcPr>
          <w:p w:rsidR="00C5016A" w:rsidRPr="00055D17" w:rsidRDefault="00C5016A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C5016A" w:rsidRPr="00055D17" w:rsidRDefault="005C69C6" w:rsidP="001E47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stosowania  co najmniej dwóch długości nacinania paska szkła</w:t>
            </w:r>
          </w:p>
        </w:tc>
        <w:tc>
          <w:tcPr>
            <w:tcW w:w="1363" w:type="dxa"/>
          </w:tcPr>
          <w:p w:rsidR="00C5016A" w:rsidRPr="00055D17" w:rsidRDefault="00E31B91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C5016A" w:rsidRPr="00055D17" w:rsidRDefault="00C5016A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16A" w:rsidRPr="00055D17" w:rsidTr="00055D17">
        <w:tc>
          <w:tcPr>
            <w:tcW w:w="1129" w:type="dxa"/>
          </w:tcPr>
          <w:p w:rsidR="00C5016A" w:rsidRPr="00055D17" w:rsidRDefault="00C5016A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C5016A" w:rsidRPr="00055D17" w:rsidRDefault="005C69C6" w:rsidP="001E47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na zasadzie szuflady  zapewniający wygodnie i bezpieczne wyjmowanie noży po przygotowaniu</w:t>
            </w:r>
          </w:p>
        </w:tc>
        <w:tc>
          <w:tcPr>
            <w:tcW w:w="1363" w:type="dxa"/>
          </w:tcPr>
          <w:p w:rsidR="00C5016A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C5016A" w:rsidRPr="00055D17" w:rsidRDefault="00C5016A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5C69C6" w:rsidP="00BC7B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Działająca na zasadzie  przyłożenia symetrycznej siły z obu stron paska szklanego</w:t>
            </w:r>
          </w:p>
        </w:tc>
        <w:tc>
          <w:tcPr>
            <w:tcW w:w="1363" w:type="dxa"/>
          </w:tcPr>
          <w:p w:rsidR="00E446B3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5C69C6" w:rsidP="00BC7B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Posiadająca dźwignię zaciskową</w:t>
            </w:r>
            <w:r w:rsidR="00914C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 zdefiniowaną pozycją zacisku</w:t>
            </w:r>
          </w:p>
        </w:tc>
        <w:tc>
          <w:tcPr>
            <w:tcW w:w="1363" w:type="dxa"/>
          </w:tcPr>
          <w:p w:rsidR="00E446B3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914CC9" w:rsidP="00BC7B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 użycia grubości pasków szklanych w zakresie co najmniej 6,4 mm</w:t>
            </w:r>
            <w:r w:rsidR="00BA3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- 8 mm</w:t>
            </w:r>
          </w:p>
        </w:tc>
        <w:tc>
          <w:tcPr>
            <w:tcW w:w="1363" w:type="dxa"/>
          </w:tcPr>
          <w:p w:rsidR="00E446B3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914CC9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Możliwość regulacji  nacisku napięcia</w:t>
            </w:r>
          </w:p>
        </w:tc>
        <w:tc>
          <w:tcPr>
            <w:tcW w:w="1363" w:type="dxa"/>
          </w:tcPr>
          <w:p w:rsidR="00E446B3" w:rsidRPr="00055D17" w:rsidRDefault="002B689D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FF" w:rsidRPr="00055D17" w:rsidTr="00055D17">
        <w:tc>
          <w:tcPr>
            <w:tcW w:w="1129" w:type="dxa"/>
          </w:tcPr>
          <w:p w:rsidR="00BC7BFF" w:rsidRPr="00055D17" w:rsidRDefault="00BC7BFF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914CC9" w:rsidRDefault="00914CC9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W zestawie :</w:t>
            </w:r>
          </w:p>
          <w:p w:rsidR="00914CC9" w:rsidRDefault="00914CC9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- układ z kołem rysującym</w:t>
            </w:r>
          </w:p>
          <w:p w:rsidR="00914CC9" w:rsidRDefault="00914CC9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- system kontrolujący proces łamania</w:t>
            </w:r>
          </w:p>
          <w:p w:rsidR="00914CC9" w:rsidRDefault="00914CC9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- narzędzie do podtrzymywania noża</w:t>
            </w:r>
          </w:p>
          <w:p w:rsidR="00914CC9" w:rsidRDefault="00914CC9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- paski szklane w wymiarze min. 6,4</w:t>
            </w:r>
            <w:r w:rsidR="00BA3ABF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x</w:t>
            </w:r>
            <w:r w:rsidR="00BA3ABF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400</w:t>
            </w:r>
            <w:r w:rsidR="00632FC1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x</w:t>
            </w:r>
            <w:r w:rsidR="00BA3ABF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25 mm, co najmniej 30 szt.</w:t>
            </w:r>
          </w:p>
          <w:p w:rsidR="00BC7BFF" w:rsidRDefault="00914CC9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- pudełko na noże szklane o szerokości 6,4 mm lub 8 mm</w:t>
            </w:r>
          </w:p>
        </w:tc>
        <w:tc>
          <w:tcPr>
            <w:tcW w:w="1363" w:type="dxa"/>
          </w:tcPr>
          <w:p w:rsidR="00BC7BFF" w:rsidRPr="00055D17" w:rsidRDefault="00BC7BFF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BC7BFF" w:rsidRPr="00055D17" w:rsidRDefault="00BC7BFF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7963" w:rsidRDefault="006F7963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8562CA" w:rsidRDefault="008562CA" w:rsidP="008562CA">
      <w:pPr>
        <w:widowControl/>
        <w:autoSpaceDE/>
        <w:adjustRightInd/>
        <w:rPr>
          <w:sz w:val="20"/>
          <w:szCs w:val="20"/>
        </w:rPr>
      </w:pPr>
      <w:r>
        <w:rPr>
          <w:sz w:val="20"/>
          <w:szCs w:val="20"/>
        </w:rPr>
        <w:t>Wykonawca oświadcza, że oferowane powyżej urządzenie  jest kompletne i po uruchomieniu  będzie gotowe do pracy bez żadnych dodatkowych zakupów i inwestycji .</w:t>
      </w:r>
    </w:p>
    <w:p w:rsidR="008562CA" w:rsidRPr="00055D17" w:rsidRDefault="008562CA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555624" w:rsidRDefault="00555624" w:rsidP="00555624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 spełnienie wszystkich parametrów lub funkcji podanych w rubryce ‘’ Funkcje lub parametry graniczne ustalone przez Zamawiającego’’ spowoduje odrzucenie oferty.</w:t>
      </w:r>
    </w:p>
    <w:p w:rsidR="00555624" w:rsidRDefault="00555624" w:rsidP="00555624">
      <w:pPr>
        <w:rPr>
          <w:rFonts w:ascii="Calibri" w:hAnsi="Calibri" w:cs="Calibri"/>
          <w:color w:val="000000"/>
          <w:sz w:val="20"/>
          <w:szCs w:val="20"/>
        </w:rPr>
      </w:pPr>
    </w:p>
    <w:p w:rsidR="00555624" w:rsidRDefault="00555624" w:rsidP="005556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Brak odpowiedzi w rubryce ‘’ Odpowiedź wykonawcy’’ traktowane będzie jak brak danej funkcji lub parametru.</w:t>
      </w: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  <w:r w:rsidRPr="00055D17">
        <w:rPr>
          <w:rFonts w:asciiTheme="minorHAnsi" w:hAnsiTheme="minorHAnsi" w:cstheme="minorHAnsi"/>
          <w:sz w:val="22"/>
          <w:szCs w:val="22"/>
        </w:rPr>
        <w:lastRenderedPageBreak/>
        <w:t>Data                                                                                                             podpis osoby upoważnionej</w:t>
      </w: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sectPr w:rsidR="000763E7" w:rsidRPr="00055D17" w:rsidSect="00F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AC" w:rsidRDefault="00EE48AC" w:rsidP="00FF0B73">
      <w:r>
        <w:separator/>
      </w:r>
    </w:p>
  </w:endnote>
  <w:endnote w:type="continuationSeparator" w:id="0">
    <w:p w:rsidR="00EE48AC" w:rsidRDefault="00EE48AC" w:rsidP="00F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AC" w:rsidRDefault="00EE48AC" w:rsidP="00FF0B73">
      <w:r>
        <w:separator/>
      </w:r>
    </w:p>
  </w:footnote>
  <w:footnote w:type="continuationSeparator" w:id="0">
    <w:p w:rsidR="00EE48AC" w:rsidRDefault="00EE48AC" w:rsidP="00F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E1A"/>
    <w:multiLevelType w:val="hybridMultilevel"/>
    <w:tmpl w:val="49EAE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0A"/>
    <w:multiLevelType w:val="hybridMultilevel"/>
    <w:tmpl w:val="2096833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5EC7"/>
    <w:multiLevelType w:val="hybridMultilevel"/>
    <w:tmpl w:val="BD4231FC"/>
    <w:lvl w:ilvl="0" w:tplc="9F749E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1E9"/>
    <w:multiLevelType w:val="hybridMultilevel"/>
    <w:tmpl w:val="1C8804A6"/>
    <w:lvl w:ilvl="0" w:tplc="BF9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970A1"/>
    <w:multiLevelType w:val="hybridMultilevel"/>
    <w:tmpl w:val="3496E7BE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2C283D7F"/>
    <w:multiLevelType w:val="hybridMultilevel"/>
    <w:tmpl w:val="19C27C64"/>
    <w:lvl w:ilvl="0" w:tplc="ADCE4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D01"/>
    <w:multiLevelType w:val="hybridMultilevel"/>
    <w:tmpl w:val="0A803B8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3D232B3D"/>
    <w:multiLevelType w:val="hybridMultilevel"/>
    <w:tmpl w:val="0E6C837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43C345A1"/>
    <w:multiLevelType w:val="hybridMultilevel"/>
    <w:tmpl w:val="F9EEC856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48E00FBA"/>
    <w:multiLevelType w:val="hybridMultilevel"/>
    <w:tmpl w:val="0BDE8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A0163"/>
    <w:multiLevelType w:val="hybridMultilevel"/>
    <w:tmpl w:val="AC1402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52C4011B"/>
    <w:multiLevelType w:val="hybridMultilevel"/>
    <w:tmpl w:val="1422E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C18E3"/>
    <w:multiLevelType w:val="hybridMultilevel"/>
    <w:tmpl w:val="EE04A02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60BC4C2A"/>
    <w:multiLevelType w:val="hybridMultilevel"/>
    <w:tmpl w:val="8902A6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42520"/>
    <w:multiLevelType w:val="hybridMultilevel"/>
    <w:tmpl w:val="101085AA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 w15:restartNumberingAfterBreak="0">
    <w:nsid w:val="6DA766A1"/>
    <w:multiLevelType w:val="hybridMultilevel"/>
    <w:tmpl w:val="DAD82D0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789362D5"/>
    <w:multiLevelType w:val="hybridMultilevel"/>
    <w:tmpl w:val="B5F04D7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3"/>
    <w:rsid w:val="00025DFE"/>
    <w:rsid w:val="00055D17"/>
    <w:rsid w:val="000628E4"/>
    <w:rsid w:val="000763E7"/>
    <w:rsid w:val="000F45F8"/>
    <w:rsid w:val="00142A07"/>
    <w:rsid w:val="00160E01"/>
    <w:rsid w:val="00165451"/>
    <w:rsid w:val="001A37E8"/>
    <w:rsid w:val="001C42BA"/>
    <w:rsid w:val="001E47F1"/>
    <w:rsid w:val="001E6FE9"/>
    <w:rsid w:val="00254471"/>
    <w:rsid w:val="002564AB"/>
    <w:rsid w:val="00273D29"/>
    <w:rsid w:val="00283092"/>
    <w:rsid w:val="002938E5"/>
    <w:rsid w:val="002B2C1C"/>
    <w:rsid w:val="002B689D"/>
    <w:rsid w:val="002E1D7B"/>
    <w:rsid w:val="002F6D3E"/>
    <w:rsid w:val="003413AA"/>
    <w:rsid w:val="003577A9"/>
    <w:rsid w:val="00373D12"/>
    <w:rsid w:val="003C09C4"/>
    <w:rsid w:val="003E685A"/>
    <w:rsid w:val="004335D8"/>
    <w:rsid w:val="004E6C0A"/>
    <w:rsid w:val="00517D2F"/>
    <w:rsid w:val="00537F93"/>
    <w:rsid w:val="00555624"/>
    <w:rsid w:val="00557FF5"/>
    <w:rsid w:val="00560FE3"/>
    <w:rsid w:val="00591C8A"/>
    <w:rsid w:val="005A0BA2"/>
    <w:rsid w:val="005B4698"/>
    <w:rsid w:val="005C3668"/>
    <w:rsid w:val="005C69C6"/>
    <w:rsid w:val="0060061E"/>
    <w:rsid w:val="00621972"/>
    <w:rsid w:val="00624AF3"/>
    <w:rsid w:val="00632FC1"/>
    <w:rsid w:val="006807C5"/>
    <w:rsid w:val="006F0976"/>
    <w:rsid w:val="006F7963"/>
    <w:rsid w:val="0071234F"/>
    <w:rsid w:val="00742012"/>
    <w:rsid w:val="00757A1C"/>
    <w:rsid w:val="00773E99"/>
    <w:rsid w:val="007916F9"/>
    <w:rsid w:val="007A01B8"/>
    <w:rsid w:val="008253F5"/>
    <w:rsid w:val="008349D9"/>
    <w:rsid w:val="008562CA"/>
    <w:rsid w:val="008660C4"/>
    <w:rsid w:val="008D2D1D"/>
    <w:rsid w:val="008D3D5C"/>
    <w:rsid w:val="008E7127"/>
    <w:rsid w:val="00903BCB"/>
    <w:rsid w:val="00914CC9"/>
    <w:rsid w:val="00914CE4"/>
    <w:rsid w:val="0095255F"/>
    <w:rsid w:val="00990B38"/>
    <w:rsid w:val="009A3474"/>
    <w:rsid w:val="009A575D"/>
    <w:rsid w:val="009D6558"/>
    <w:rsid w:val="009E00BE"/>
    <w:rsid w:val="00A163C2"/>
    <w:rsid w:val="00A5003C"/>
    <w:rsid w:val="00A81427"/>
    <w:rsid w:val="00AA4485"/>
    <w:rsid w:val="00AB30FE"/>
    <w:rsid w:val="00AD371A"/>
    <w:rsid w:val="00AF2822"/>
    <w:rsid w:val="00AF4547"/>
    <w:rsid w:val="00B23D42"/>
    <w:rsid w:val="00B60088"/>
    <w:rsid w:val="00B77754"/>
    <w:rsid w:val="00B91587"/>
    <w:rsid w:val="00B9406D"/>
    <w:rsid w:val="00BA3ABF"/>
    <w:rsid w:val="00BA5C96"/>
    <w:rsid w:val="00BB10DD"/>
    <w:rsid w:val="00BC3772"/>
    <w:rsid w:val="00BC7BFF"/>
    <w:rsid w:val="00BD4A50"/>
    <w:rsid w:val="00C36715"/>
    <w:rsid w:val="00C5016A"/>
    <w:rsid w:val="00C654DD"/>
    <w:rsid w:val="00C81665"/>
    <w:rsid w:val="00C9521E"/>
    <w:rsid w:val="00CA3991"/>
    <w:rsid w:val="00D51FD0"/>
    <w:rsid w:val="00D61CE6"/>
    <w:rsid w:val="00DB40B4"/>
    <w:rsid w:val="00DB424E"/>
    <w:rsid w:val="00DE4DB0"/>
    <w:rsid w:val="00DF35FE"/>
    <w:rsid w:val="00DF7DE1"/>
    <w:rsid w:val="00E03545"/>
    <w:rsid w:val="00E11AEE"/>
    <w:rsid w:val="00E12F8A"/>
    <w:rsid w:val="00E31B91"/>
    <w:rsid w:val="00E33B24"/>
    <w:rsid w:val="00E4003E"/>
    <w:rsid w:val="00E446B3"/>
    <w:rsid w:val="00E52C82"/>
    <w:rsid w:val="00E60B37"/>
    <w:rsid w:val="00E7336C"/>
    <w:rsid w:val="00E803EF"/>
    <w:rsid w:val="00EE312A"/>
    <w:rsid w:val="00EE48AC"/>
    <w:rsid w:val="00F058B8"/>
    <w:rsid w:val="00F14A8C"/>
    <w:rsid w:val="00F17230"/>
    <w:rsid w:val="00F625BB"/>
    <w:rsid w:val="00F94996"/>
    <w:rsid w:val="00FE4126"/>
    <w:rsid w:val="00FF0B73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B0BD"/>
  <w15:docId w15:val="{21787C50-E4CF-43AB-856B-3D73475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7963"/>
    <w:pPr>
      <w:keepNext/>
      <w:widowControl/>
      <w:autoSpaceDE/>
      <w:autoSpaceDN/>
      <w:adjustRightInd/>
      <w:spacing w:before="120" w:after="120"/>
      <w:outlineLvl w:val="1"/>
    </w:pPr>
    <w:rPr>
      <w:rFonts w:eastAsia="Cambria"/>
      <w:b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7963"/>
    <w:rPr>
      <w:rFonts w:ascii="Times New Roman" w:eastAsia="Cambria" w:hAnsi="Times New Roman" w:cs="Times New Roman"/>
      <w:b/>
      <w:w w:val="9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963"/>
    <w:pPr>
      <w:ind w:left="720"/>
      <w:contextualSpacing/>
    </w:pPr>
  </w:style>
  <w:style w:type="paragraph" w:styleId="NormalnyWeb">
    <w:name w:val="Normal (Web)"/>
    <w:basedOn w:val="Normalny"/>
    <w:rsid w:val="006F7963"/>
    <w:pPr>
      <w:widowControl/>
      <w:autoSpaceDE/>
      <w:autoSpaceDN/>
      <w:adjustRightInd/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09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097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73"/>
    <w:rPr>
      <w:vertAlign w:val="superscript"/>
    </w:rPr>
  </w:style>
  <w:style w:type="character" w:customStyle="1" w:styleId="fontstyle01">
    <w:name w:val="fontstyle01"/>
    <w:basedOn w:val="Domylnaczcionkaakapitu"/>
    <w:rsid w:val="00591C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E446B3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46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96AC-F014-4006-AA7D-27A7C398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Abkowicz</dc:creator>
  <cp:lastModifiedBy>DEmerling</cp:lastModifiedBy>
  <cp:revision>4</cp:revision>
  <cp:lastPrinted>2024-03-18T10:47:00Z</cp:lastPrinted>
  <dcterms:created xsi:type="dcterms:W3CDTF">2024-03-18T09:40:00Z</dcterms:created>
  <dcterms:modified xsi:type="dcterms:W3CDTF">2024-03-18T12:47:00Z</dcterms:modified>
</cp:coreProperties>
</file>