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495324" w:rsidRPr="00D020EA" w14:paraId="5C38CF54" w14:textId="77777777" w:rsidTr="00BF08BB">
        <w:trPr>
          <w:cantSplit/>
          <w:trHeight w:val="442"/>
        </w:trPr>
        <w:tc>
          <w:tcPr>
            <w:tcW w:w="8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BE02D" w14:textId="77777777" w:rsidR="00495324" w:rsidRPr="00495324" w:rsidRDefault="00495324" w:rsidP="00495324">
            <w:pPr>
              <w:spacing w:line="360" w:lineRule="auto"/>
              <w:ind w:right="470"/>
              <w:jc w:val="center"/>
              <w:rPr>
                <w:rFonts w:ascii="Verdana" w:eastAsia="MS Mincho" w:hAnsi="Verdana" w:cs="Times New Roman"/>
                <w:b/>
                <w:sz w:val="18"/>
                <w:szCs w:val="18"/>
              </w:rPr>
            </w:pPr>
            <w:r w:rsidRPr="00495324">
              <w:rPr>
                <w:rFonts w:ascii="Verdana" w:eastAsia="Times New Roman" w:hAnsi="Verdana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B416E4C" wp14:editId="08311807">
                  <wp:extent cx="3390900" cy="1309755"/>
                  <wp:effectExtent l="0" t="0" r="0" b="508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0478" cy="1317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42238" w14:textId="2113F6CB" w:rsidR="00495324" w:rsidRPr="00F2504D" w:rsidRDefault="007F5CC5" w:rsidP="00BE420B">
            <w:pPr>
              <w:spacing w:line="360" w:lineRule="auto"/>
              <w:ind w:right="471"/>
              <w:jc w:val="center"/>
              <w:rPr>
                <w:rFonts w:ascii="Verdana" w:eastAsia="MS Mincho" w:hAnsi="Verdana" w:cs="Times New Roman"/>
                <w:bCs/>
                <w:sz w:val="18"/>
                <w:szCs w:val="18"/>
              </w:rPr>
            </w:pPr>
            <w:r w:rsidRPr="00F2504D">
              <w:rPr>
                <w:rFonts w:ascii="Verdana" w:eastAsia="MS Mincho" w:hAnsi="Verdana" w:cs="Times New Roman"/>
                <w:bCs/>
                <w:sz w:val="18"/>
                <w:szCs w:val="18"/>
              </w:rPr>
              <w:t>50-566</w:t>
            </w:r>
            <w:r w:rsidR="00495324" w:rsidRPr="00F2504D">
              <w:rPr>
                <w:rFonts w:ascii="Verdana" w:eastAsia="MS Mincho" w:hAnsi="Verdana" w:cs="Times New Roman"/>
                <w:bCs/>
                <w:sz w:val="18"/>
                <w:szCs w:val="18"/>
              </w:rPr>
              <w:t xml:space="preserve"> Wrocław, Wybrzeże L. Pasteura 1</w:t>
            </w:r>
          </w:p>
          <w:p w14:paraId="16F21F16" w14:textId="77777777" w:rsidR="007F5CC5" w:rsidRPr="00F2504D" w:rsidRDefault="007F5CC5" w:rsidP="00BE420B">
            <w:pPr>
              <w:spacing w:line="360" w:lineRule="auto"/>
              <w:ind w:right="471"/>
              <w:jc w:val="center"/>
              <w:rPr>
                <w:rFonts w:ascii="Verdana" w:eastAsia="MS Mincho" w:hAnsi="Verdana" w:cs="Times New Roman"/>
                <w:bCs/>
                <w:sz w:val="18"/>
                <w:szCs w:val="18"/>
              </w:rPr>
            </w:pPr>
          </w:p>
          <w:p w14:paraId="4613A6F5" w14:textId="26274D46" w:rsidR="006D4CC0" w:rsidRPr="00F2504D" w:rsidRDefault="006D4CC0" w:rsidP="00BE420B">
            <w:pPr>
              <w:pStyle w:val="Jednostka"/>
              <w:spacing w:before="0" w:after="0" w:line="360" w:lineRule="auto"/>
              <w:rPr>
                <w:rFonts w:ascii="Verdana" w:eastAsia="Calibri" w:hAnsi="Verdana" w:cs="Calibri"/>
                <w:color w:val="auto"/>
                <w:sz w:val="18"/>
                <w:szCs w:val="18"/>
              </w:rPr>
            </w:pPr>
            <w:r w:rsidRPr="00F2504D">
              <w:rPr>
                <w:rFonts w:ascii="Verdana" w:eastAsia="Calibri" w:hAnsi="Verdana" w:cs="Calibri"/>
                <w:color w:val="auto"/>
                <w:sz w:val="18"/>
                <w:szCs w:val="18"/>
              </w:rPr>
              <w:t>Pracownia Przesiewowych Testów Aktywności Biologicznej i Gromadzenia Materiału Biologicznego</w:t>
            </w:r>
            <w:r w:rsidR="007F5CC5" w:rsidRPr="00F2504D">
              <w:rPr>
                <w:rFonts w:ascii="Verdana" w:eastAsia="Calibri" w:hAnsi="Verdana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7F5CC5" w:rsidRPr="00F2504D">
              <w:rPr>
                <w:rFonts w:ascii="Verdana" w:eastAsia="Calibri" w:hAnsi="Verdana" w:cs="Calibri"/>
                <w:color w:val="auto"/>
                <w:sz w:val="18"/>
                <w:szCs w:val="18"/>
              </w:rPr>
              <w:t>Biobank</w:t>
            </w:r>
            <w:proofErr w:type="spellEnd"/>
            <w:r w:rsidR="007F5CC5" w:rsidRPr="00F2504D">
              <w:rPr>
                <w:rFonts w:ascii="Verdana" w:eastAsia="Calibri" w:hAnsi="Verdana" w:cs="Calibri"/>
                <w:color w:val="auto"/>
                <w:sz w:val="18"/>
                <w:szCs w:val="18"/>
              </w:rPr>
              <w:t xml:space="preserve"> Uniwersytetu Medycznego we Wrocławiu</w:t>
            </w:r>
          </w:p>
          <w:p w14:paraId="3F0BE74C" w14:textId="524CF54A" w:rsidR="00495324" w:rsidRPr="00F2504D" w:rsidRDefault="007F5CC5" w:rsidP="00BE420B">
            <w:pPr>
              <w:spacing w:line="360" w:lineRule="auto"/>
              <w:ind w:right="471"/>
              <w:jc w:val="center"/>
              <w:rPr>
                <w:rFonts w:ascii="Verdana" w:eastAsia="MS Mincho" w:hAnsi="Verdana" w:cs="Times New Roman"/>
                <w:bCs/>
                <w:sz w:val="18"/>
                <w:szCs w:val="18"/>
              </w:rPr>
            </w:pPr>
            <w:r w:rsidRPr="00F2504D">
              <w:rPr>
                <w:rFonts w:ascii="Verdana" w:eastAsia="MS Mincho" w:hAnsi="Verdana" w:cs="Times New Roman"/>
                <w:bCs/>
                <w:sz w:val="18"/>
                <w:szCs w:val="18"/>
              </w:rPr>
              <w:t>ul. Borowska 211A</w:t>
            </w:r>
            <w:r w:rsidR="00495324" w:rsidRPr="00F2504D">
              <w:rPr>
                <w:rFonts w:ascii="Verdana" w:eastAsia="MS Mincho" w:hAnsi="Verdana" w:cs="Times New Roman"/>
                <w:bCs/>
                <w:sz w:val="18"/>
                <w:szCs w:val="18"/>
              </w:rPr>
              <w:t>, 50-</w:t>
            </w:r>
            <w:r w:rsidRPr="00F2504D">
              <w:rPr>
                <w:rFonts w:ascii="Verdana" w:eastAsia="MS Mincho" w:hAnsi="Verdana" w:cs="Times New Roman"/>
                <w:bCs/>
                <w:sz w:val="18"/>
                <w:szCs w:val="18"/>
              </w:rPr>
              <w:t xml:space="preserve">566 </w:t>
            </w:r>
            <w:r w:rsidR="00495324" w:rsidRPr="00F2504D">
              <w:rPr>
                <w:rFonts w:ascii="Verdana" w:eastAsia="MS Mincho" w:hAnsi="Verdana" w:cs="Times New Roman"/>
                <w:bCs/>
                <w:sz w:val="18"/>
                <w:szCs w:val="18"/>
              </w:rPr>
              <w:t>Wrocław</w:t>
            </w:r>
          </w:p>
          <w:p w14:paraId="30EBAC2C" w14:textId="63588A13" w:rsidR="007F5CC5" w:rsidRPr="00495324" w:rsidRDefault="00D020EA" w:rsidP="00BE420B">
            <w:pPr>
              <w:spacing w:line="360" w:lineRule="auto"/>
              <w:ind w:right="471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</w:pPr>
            <w:proofErr w:type="spellStart"/>
            <w:r w:rsidRPr="00F2504D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>e-mail</w:t>
            </w:r>
            <w:proofErr w:type="spellEnd"/>
            <w:r w:rsidRPr="00F2504D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 xml:space="preserve">: </w:t>
            </w:r>
            <w:r w:rsidR="007F5CC5" w:rsidRPr="00F2504D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>michal.krzyzaniak@</w:t>
            </w:r>
            <w:r w:rsidR="00495324" w:rsidRPr="00F2504D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>um</w:t>
            </w:r>
            <w:r w:rsidR="00B905D8" w:rsidRPr="00F2504D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>w</w:t>
            </w:r>
            <w:r w:rsidR="00495324" w:rsidRPr="00F2504D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>.</w:t>
            </w:r>
            <w:r w:rsidR="00B905D8" w:rsidRPr="00F2504D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>edu</w:t>
            </w:r>
            <w:r w:rsidR="00495324" w:rsidRPr="00F2504D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 xml:space="preserve">.pl </w:t>
            </w:r>
          </w:p>
        </w:tc>
      </w:tr>
      <w:tr w:rsidR="00495324" w:rsidRPr="00D020EA" w14:paraId="0396B50C" w14:textId="77777777" w:rsidTr="00BF08BB">
        <w:trPr>
          <w:cantSplit/>
          <w:trHeight w:val="1815"/>
        </w:trPr>
        <w:tc>
          <w:tcPr>
            <w:tcW w:w="8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9DF7" w14:textId="77777777" w:rsidR="00495324" w:rsidRPr="00495324" w:rsidRDefault="00495324" w:rsidP="00495324">
            <w:pPr>
              <w:spacing w:line="360" w:lineRule="auto"/>
              <w:ind w:right="470"/>
              <w:rPr>
                <w:rFonts w:ascii="Verdana" w:eastAsia="Times New Roman" w:hAnsi="Verdana" w:cs="Arial"/>
                <w:sz w:val="18"/>
                <w:szCs w:val="18"/>
                <w:lang w:val="de-DE" w:eastAsia="pl-PL"/>
              </w:rPr>
            </w:pPr>
          </w:p>
        </w:tc>
      </w:tr>
    </w:tbl>
    <w:p w14:paraId="47AC3632" w14:textId="77777777" w:rsidR="00495324" w:rsidRPr="00F5348D" w:rsidRDefault="00495324" w:rsidP="00495324">
      <w:pPr>
        <w:spacing w:line="360" w:lineRule="auto"/>
        <w:ind w:left="426" w:right="470"/>
        <w:jc w:val="both"/>
        <w:rPr>
          <w:rFonts w:ascii="Verdana" w:hAnsi="Verdana" w:cs="Times New Roman"/>
          <w:sz w:val="18"/>
          <w:szCs w:val="18"/>
          <w:lang w:eastAsia="pl-PL"/>
        </w:rPr>
      </w:pPr>
    </w:p>
    <w:p w14:paraId="34A7F5C8" w14:textId="72B4392D" w:rsidR="00AF170F" w:rsidRDefault="00F73077" w:rsidP="00495324">
      <w:pPr>
        <w:spacing w:line="360" w:lineRule="auto"/>
        <w:ind w:left="426" w:right="470"/>
        <w:jc w:val="center"/>
        <w:rPr>
          <w:rFonts w:ascii="Verdana" w:hAnsi="Verdana" w:cs="Times New Roman"/>
          <w:b/>
          <w:sz w:val="18"/>
          <w:szCs w:val="18"/>
          <w:lang w:eastAsia="pl-PL"/>
        </w:rPr>
      </w:pPr>
      <w:r>
        <w:rPr>
          <w:rFonts w:ascii="Verdana" w:hAnsi="Verdana" w:cs="Times New Roman"/>
          <w:b/>
          <w:sz w:val="18"/>
          <w:szCs w:val="18"/>
          <w:lang w:eastAsia="pl-PL"/>
        </w:rPr>
        <w:t xml:space="preserve">INFORMACJA </w:t>
      </w:r>
      <w:r w:rsidR="00AF170F" w:rsidRPr="00495324">
        <w:rPr>
          <w:rFonts w:ascii="Verdana" w:hAnsi="Verdana" w:cs="Times New Roman"/>
          <w:b/>
          <w:sz w:val="18"/>
          <w:szCs w:val="18"/>
          <w:lang w:eastAsia="pl-PL"/>
        </w:rPr>
        <w:t xml:space="preserve">O </w:t>
      </w:r>
      <w:r>
        <w:rPr>
          <w:rFonts w:ascii="Verdana" w:hAnsi="Verdana" w:cs="Times New Roman"/>
          <w:b/>
          <w:sz w:val="18"/>
          <w:szCs w:val="18"/>
          <w:lang w:eastAsia="pl-PL"/>
        </w:rPr>
        <w:t xml:space="preserve">ZAMIARZE PRZEPROWADZENIA </w:t>
      </w:r>
      <w:r w:rsidR="005B2CB7">
        <w:rPr>
          <w:rFonts w:ascii="Verdana" w:hAnsi="Verdana" w:cs="Times New Roman"/>
          <w:b/>
          <w:sz w:val="18"/>
          <w:szCs w:val="18"/>
          <w:lang w:eastAsia="pl-PL"/>
        </w:rPr>
        <w:t>WSTĘPNYCH KONSULTACJ</w:t>
      </w:r>
      <w:r w:rsidR="00930FF4">
        <w:rPr>
          <w:rFonts w:ascii="Verdana" w:hAnsi="Verdana" w:cs="Times New Roman"/>
          <w:b/>
          <w:sz w:val="18"/>
          <w:szCs w:val="18"/>
          <w:lang w:eastAsia="pl-PL"/>
        </w:rPr>
        <w:t>I</w:t>
      </w:r>
      <w:r w:rsidR="005B2CB7">
        <w:rPr>
          <w:rFonts w:ascii="Verdana" w:hAnsi="Verdana" w:cs="Times New Roman"/>
          <w:b/>
          <w:sz w:val="18"/>
          <w:szCs w:val="18"/>
          <w:lang w:eastAsia="pl-PL"/>
        </w:rPr>
        <w:t xml:space="preserve"> RYNKOWYCH</w:t>
      </w:r>
      <w:r>
        <w:rPr>
          <w:rFonts w:ascii="Verdana" w:hAnsi="Verdana" w:cs="Times New Roman"/>
          <w:b/>
          <w:sz w:val="18"/>
          <w:szCs w:val="18"/>
          <w:lang w:eastAsia="pl-PL"/>
        </w:rPr>
        <w:t xml:space="preserve"> ORAZ O ICH PRZEDMIOCIE</w:t>
      </w:r>
    </w:p>
    <w:p w14:paraId="2A8CB66D" w14:textId="77777777" w:rsidR="00495324" w:rsidRPr="00495324" w:rsidRDefault="00495324" w:rsidP="00495324">
      <w:pPr>
        <w:spacing w:line="360" w:lineRule="auto"/>
        <w:ind w:left="426" w:right="470"/>
        <w:jc w:val="center"/>
        <w:rPr>
          <w:rFonts w:ascii="Verdana" w:hAnsi="Verdana" w:cs="Times New Roman"/>
          <w:b/>
          <w:sz w:val="18"/>
          <w:szCs w:val="18"/>
          <w:lang w:eastAsia="pl-PL"/>
        </w:rPr>
      </w:pPr>
    </w:p>
    <w:p w14:paraId="733F32FC" w14:textId="77777777" w:rsidR="00495324" w:rsidRPr="00495324" w:rsidRDefault="00495324" w:rsidP="00495324">
      <w:pPr>
        <w:pStyle w:val="Akapitzlist"/>
        <w:numPr>
          <w:ilvl w:val="0"/>
          <w:numId w:val="17"/>
        </w:numPr>
        <w:tabs>
          <w:tab w:val="left" w:pos="426"/>
          <w:tab w:val="left" w:pos="709"/>
        </w:tabs>
        <w:spacing w:line="360" w:lineRule="auto"/>
        <w:ind w:hanging="1080"/>
        <w:rPr>
          <w:rFonts w:ascii="Verdana" w:hAnsi="Verdana" w:cs="Times New Roman"/>
          <w:b/>
          <w:sz w:val="18"/>
          <w:szCs w:val="18"/>
          <w:lang w:eastAsia="pl-PL"/>
        </w:rPr>
      </w:pPr>
      <w:r w:rsidRPr="00495324">
        <w:rPr>
          <w:rFonts w:ascii="Verdana" w:hAnsi="Verdana" w:cs="Times New Roman"/>
          <w:b/>
          <w:sz w:val="18"/>
          <w:szCs w:val="18"/>
          <w:lang w:eastAsia="pl-PL"/>
        </w:rPr>
        <w:t>ZAMAWIAJĄCY</w:t>
      </w:r>
    </w:p>
    <w:p w14:paraId="5A93E103" w14:textId="77777777" w:rsidR="00495324" w:rsidRPr="00495324" w:rsidRDefault="00495324" w:rsidP="00495324">
      <w:pPr>
        <w:pStyle w:val="Akapitzlist"/>
        <w:tabs>
          <w:tab w:val="left" w:pos="426"/>
          <w:tab w:val="left" w:pos="709"/>
        </w:tabs>
        <w:spacing w:line="360" w:lineRule="auto"/>
        <w:ind w:left="1080" w:hanging="654"/>
        <w:rPr>
          <w:rFonts w:ascii="Verdana" w:hAnsi="Verdana" w:cs="Times New Roman"/>
          <w:sz w:val="18"/>
          <w:szCs w:val="18"/>
          <w:lang w:eastAsia="pl-PL"/>
        </w:rPr>
      </w:pPr>
      <w:r w:rsidRPr="00495324">
        <w:rPr>
          <w:rFonts w:ascii="Verdana" w:hAnsi="Verdana" w:cs="Times New Roman"/>
          <w:sz w:val="18"/>
          <w:szCs w:val="18"/>
          <w:lang w:eastAsia="pl-PL"/>
        </w:rPr>
        <w:t xml:space="preserve">Uniwersytet Medyczny im. </w:t>
      </w:r>
      <w:r w:rsidR="006251CC">
        <w:rPr>
          <w:rFonts w:ascii="Verdana" w:hAnsi="Verdana" w:cs="Times New Roman"/>
          <w:sz w:val="18"/>
          <w:szCs w:val="18"/>
          <w:lang w:eastAsia="pl-PL"/>
        </w:rPr>
        <w:t>Piastów Ś</w:t>
      </w:r>
      <w:r w:rsidRPr="00495324">
        <w:rPr>
          <w:rFonts w:ascii="Verdana" w:hAnsi="Verdana" w:cs="Times New Roman"/>
          <w:sz w:val="18"/>
          <w:szCs w:val="18"/>
          <w:lang w:eastAsia="pl-PL"/>
        </w:rPr>
        <w:t>ląskich we Wrocławiu</w:t>
      </w:r>
    </w:p>
    <w:p w14:paraId="762C067B" w14:textId="77777777" w:rsidR="00495324" w:rsidRPr="00495324" w:rsidRDefault="00495324" w:rsidP="00495324">
      <w:pPr>
        <w:pStyle w:val="Akapitzlist"/>
        <w:tabs>
          <w:tab w:val="left" w:pos="426"/>
          <w:tab w:val="left" w:pos="709"/>
        </w:tabs>
        <w:spacing w:line="360" w:lineRule="auto"/>
        <w:ind w:left="1080" w:hanging="654"/>
        <w:rPr>
          <w:rFonts w:ascii="Verdana" w:hAnsi="Verdana" w:cs="Times New Roman"/>
          <w:sz w:val="18"/>
          <w:szCs w:val="18"/>
          <w:lang w:eastAsia="pl-PL"/>
        </w:rPr>
      </w:pPr>
      <w:r w:rsidRPr="00495324">
        <w:rPr>
          <w:rFonts w:ascii="Verdana" w:hAnsi="Verdana" w:cs="Times New Roman"/>
          <w:sz w:val="18"/>
          <w:szCs w:val="18"/>
          <w:lang w:eastAsia="pl-PL"/>
        </w:rPr>
        <w:t>Wybrzeże L. Pasteura 1</w:t>
      </w:r>
    </w:p>
    <w:p w14:paraId="12018716" w14:textId="77777777" w:rsidR="00495324" w:rsidRDefault="00495324" w:rsidP="00495324">
      <w:pPr>
        <w:pStyle w:val="Akapitzlist"/>
        <w:tabs>
          <w:tab w:val="left" w:pos="426"/>
          <w:tab w:val="left" w:pos="709"/>
        </w:tabs>
        <w:spacing w:line="360" w:lineRule="auto"/>
        <w:ind w:left="1080" w:hanging="654"/>
        <w:rPr>
          <w:rFonts w:ascii="Verdana" w:hAnsi="Verdana" w:cs="Times New Roman"/>
          <w:sz w:val="18"/>
          <w:szCs w:val="18"/>
          <w:lang w:eastAsia="pl-PL"/>
        </w:rPr>
      </w:pPr>
      <w:r w:rsidRPr="00495324">
        <w:rPr>
          <w:rFonts w:ascii="Verdana" w:hAnsi="Verdana" w:cs="Times New Roman"/>
          <w:sz w:val="18"/>
          <w:szCs w:val="18"/>
          <w:lang w:eastAsia="pl-PL"/>
        </w:rPr>
        <w:t>50-367 Wrocław</w:t>
      </w:r>
    </w:p>
    <w:p w14:paraId="5FA807C5" w14:textId="77777777" w:rsidR="00017426" w:rsidRPr="00495324" w:rsidRDefault="00017426" w:rsidP="00495324">
      <w:pPr>
        <w:pStyle w:val="Akapitzlist"/>
        <w:tabs>
          <w:tab w:val="left" w:pos="426"/>
          <w:tab w:val="left" w:pos="709"/>
        </w:tabs>
        <w:spacing w:line="360" w:lineRule="auto"/>
        <w:ind w:left="1080" w:hanging="654"/>
        <w:rPr>
          <w:rFonts w:ascii="Verdana" w:hAnsi="Verdana" w:cs="Times New Roman"/>
          <w:sz w:val="18"/>
          <w:szCs w:val="18"/>
          <w:lang w:eastAsia="pl-PL"/>
        </w:rPr>
      </w:pPr>
      <w:r w:rsidRPr="00017426">
        <w:rPr>
          <w:rFonts w:ascii="Verdana" w:hAnsi="Verdana" w:cs="Times New Roman"/>
          <w:sz w:val="18"/>
          <w:szCs w:val="18"/>
          <w:lang w:eastAsia="pl-PL"/>
        </w:rPr>
        <w:t>Adres strony internetowej</w:t>
      </w:r>
      <w:r>
        <w:rPr>
          <w:rFonts w:ascii="Verdana" w:hAnsi="Verdana" w:cs="Times New Roman"/>
          <w:sz w:val="18"/>
          <w:szCs w:val="18"/>
          <w:lang w:eastAsia="pl-PL"/>
        </w:rPr>
        <w:t>: www.umw.edu.pl</w:t>
      </w:r>
    </w:p>
    <w:p w14:paraId="4C3EF3EC" w14:textId="77777777" w:rsidR="00495324" w:rsidRDefault="00495324" w:rsidP="00495324">
      <w:pPr>
        <w:tabs>
          <w:tab w:val="center" w:pos="5073"/>
        </w:tabs>
        <w:spacing w:line="36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26207908" w14:textId="77777777" w:rsidR="00AF170F" w:rsidRPr="00D42D3B" w:rsidRDefault="00AF170F" w:rsidP="00D42D3B">
      <w:pPr>
        <w:pStyle w:val="Akapitzlist"/>
        <w:numPr>
          <w:ilvl w:val="0"/>
          <w:numId w:val="17"/>
        </w:numPr>
        <w:tabs>
          <w:tab w:val="center" w:pos="5073"/>
        </w:tabs>
        <w:spacing w:line="360" w:lineRule="auto"/>
        <w:ind w:left="426" w:hanging="426"/>
        <w:rPr>
          <w:rFonts w:ascii="Verdana" w:hAnsi="Verdana" w:cs="Times New Roman"/>
          <w:b/>
          <w:sz w:val="18"/>
          <w:szCs w:val="18"/>
          <w:lang w:eastAsia="pl-PL"/>
        </w:rPr>
      </w:pPr>
      <w:r w:rsidRPr="00D42D3B">
        <w:rPr>
          <w:rFonts w:ascii="Verdana" w:hAnsi="Verdana" w:cs="Times New Roman"/>
          <w:b/>
          <w:sz w:val="18"/>
          <w:szCs w:val="18"/>
          <w:lang w:eastAsia="pl-PL"/>
        </w:rPr>
        <w:t xml:space="preserve">DEFINICJE </w:t>
      </w:r>
      <w:r w:rsidR="00495324" w:rsidRPr="00D42D3B">
        <w:rPr>
          <w:rFonts w:ascii="Verdana" w:hAnsi="Verdana" w:cs="Times New Roman"/>
          <w:b/>
          <w:sz w:val="18"/>
          <w:szCs w:val="18"/>
          <w:lang w:eastAsia="pl-PL"/>
        </w:rPr>
        <w:tab/>
      </w:r>
    </w:p>
    <w:p w14:paraId="46CFE8A5" w14:textId="68358DCE" w:rsidR="00AF170F" w:rsidRPr="00495324" w:rsidRDefault="00D42D3B" w:rsidP="00495324">
      <w:pPr>
        <w:spacing w:line="360" w:lineRule="auto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 xml:space="preserve">Ilekroć 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>w niniejsz</w:t>
      </w:r>
      <w:r w:rsidR="002E7C02">
        <w:rPr>
          <w:rFonts w:ascii="Verdana" w:hAnsi="Verdana" w:cs="Times New Roman"/>
          <w:sz w:val="18"/>
          <w:szCs w:val="18"/>
          <w:lang w:eastAsia="pl-PL"/>
        </w:rPr>
        <w:t>ej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  </w:t>
      </w:r>
      <w:r w:rsidR="002E7C02">
        <w:rPr>
          <w:rFonts w:ascii="Verdana" w:hAnsi="Verdana" w:cs="Times New Roman"/>
          <w:sz w:val="18"/>
          <w:szCs w:val="18"/>
          <w:lang w:eastAsia="pl-PL"/>
        </w:rPr>
        <w:t xml:space="preserve">informacji 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jest mowa o: </w:t>
      </w:r>
    </w:p>
    <w:p w14:paraId="311CD962" w14:textId="698E05D4" w:rsidR="00495324" w:rsidRPr="00D42D3B" w:rsidRDefault="005B2CB7" w:rsidP="00D42D3B">
      <w:pPr>
        <w:numPr>
          <w:ilvl w:val="0"/>
          <w:numId w:val="1"/>
        </w:numPr>
        <w:spacing w:line="360" w:lineRule="auto"/>
        <w:ind w:right="-148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>Wstępnych konsultacjach rynkowych</w:t>
      </w:r>
      <w:r w:rsidR="00495324" w:rsidRPr="00D42D3B">
        <w:rPr>
          <w:rFonts w:ascii="Verdana" w:hAnsi="Verdana" w:cs="Times New Roman"/>
          <w:sz w:val="18"/>
          <w:szCs w:val="18"/>
          <w:lang w:eastAsia="pl-PL"/>
        </w:rPr>
        <w:t xml:space="preserve"> – rozumie się </w:t>
      </w:r>
      <w:r w:rsidR="00AF170F" w:rsidRPr="00D42D3B">
        <w:rPr>
          <w:rFonts w:ascii="Verdana" w:hAnsi="Verdana" w:cs="Times New Roman"/>
          <w:sz w:val="18"/>
          <w:szCs w:val="18"/>
          <w:lang w:eastAsia="pl-PL"/>
        </w:rPr>
        <w:t xml:space="preserve">przez to </w:t>
      </w:r>
      <w:r>
        <w:rPr>
          <w:rFonts w:ascii="Verdana" w:hAnsi="Verdana" w:cs="Times New Roman"/>
          <w:sz w:val="18"/>
          <w:szCs w:val="18"/>
          <w:lang w:eastAsia="pl-PL"/>
        </w:rPr>
        <w:t xml:space="preserve">wstępne konsultacje rynkowe </w:t>
      </w:r>
      <w:r w:rsidR="00AF170F" w:rsidRPr="00D42D3B">
        <w:rPr>
          <w:rFonts w:ascii="Verdana" w:hAnsi="Verdana" w:cs="Times New Roman"/>
          <w:sz w:val="18"/>
          <w:szCs w:val="18"/>
          <w:lang w:eastAsia="pl-PL"/>
        </w:rPr>
        <w:t>unormowan</w:t>
      </w:r>
      <w:r>
        <w:rPr>
          <w:rFonts w:ascii="Verdana" w:hAnsi="Verdana" w:cs="Times New Roman"/>
          <w:sz w:val="18"/>
          <w:szCs w:val="18"/>
          <w:lang w:eastAsia="pl-PL"/>
        </w:rPr>
        <w:t>e</w:t>
      </w:r>
      <w:r w:rsidR="00AF170F" w:rsidRPr="00D42D3B">
        <w:rPr>
          <w:rFonts w:ascii="Verdana" w:hAnsi="Verdana" w:cs="Times New Roman"/>
          <w:sz w:val="18"/>
          <w:szCs w:val="18"/>
          <w:lang w:eastAsia="pl-PL"/>
        </w:rPr>
        <w:t xml:space="preserve"> przepi</w:t>
      </w:r>
      <w:r w:rsidR="00495324" w:rsidRPr="00D42D3B">
        <w:rPr>
          <w:rFonts w:ascii="Verdana" w:hAnsi="Verdana" w:cs="Times New Roman"/>
          <w:sz w:val="18"/>
          <w:szCs w:val="18"/>
          <w:lang w:eastAsia="pl-PL"/>
        </w:rPr>
        <w:t xml:space="preserve">sami art. </w:t>
      </w:r>
      <w:r>
        <w:rPr>
          <w:rFonts w:ascii="Verdana" w:hAnsi="Verdana" w:cs="Times New Roman"/>
          <w:sz w:val="18"/>
          <w:szCs w:val="18"/>
          <w:lang w:eastAsia="pl-PL"/>
        </w:rPr>
        <w:t xml:space="preserve">84 </w:t>
      </w:r>
      <w:r w:rsidR="00F2414B">
        <w:rPr>
          <w:rFonts w:ascii="Verdana" w:hAnsi="Verdana" w:cs="Times New Roman"/>
          <w:sz w:val="18"/>
          <w:szCs w:val="18"/>
          <w:lang w:eastAsia="pl-PL"/>
        </w:rPr>
        <w:t xml:space="preserve"> PZP;</w:t>
      </w:r>
    </w:p>
    <w:p w14:paraId="3ACC5D78" w14:textId="23601E55" w:rsidR="00AF170F" w:rsidRPr="00D42D3B" w:rsidRDefault="00F73077" w:rsidP="00D42D3B">
      <w:pPr>
        <w:numPr>
          <w:ilvl w:val="0"/>
          <w:numId w:val="1"/>
        </w:numPr>
        <w:spacing w:line="360" w:lineRule="auto"/>
        <w:ind w:right="-148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>Informacji</w:t>
      </w:r>
      <w:r w:rsidR="00495324" w:rsidRPr="00D42D3B">
        <w:rPr>
          <w:rFonts w:ascii="Verdana" w:hAnsi="Verdana" w:cs="Times New Roman"/>
          <w:sz w:val="18"/>
          <w:szCs w:val="18"/>
          <w:lang w:eastAsia="pl-PL"/>
        </w:rPr>
        <w:t>– rozumie się</w:t>
      </w:r>
      <w:r w:rsidR="00AF170F" w:rsidRPr="00D42D3B">
        <w:rPr>
          <w:rFonts w:ascii="Arial" w:hAnsi="Arial" w:cs="Arial"/>
          <w:sz w:val="18"/>
          <w:szCs w:val="18"/>
          <w:lang w:eastAsia="pl-PL"/>
        </w:rPr>
        <w:t>̨</w:t>
      </w:r>
      <w:r w:rsidR="00AF170F" w:rsidRPr="00D42D3B">
        <w:rPr>
          <w:rFonts w:ascii="Verdana" w:hAnsi="Verdana" w:cs="Times New Roman"/>
          <w:sz w:val="18"/>
          <w:szCs w:val="18"/>
          <w:lang w:eastAsia="pl-PL"/>
        </w:rPr>
        <w:t xml:space="preserve"> przez to niniejsz</w:t>
      </w:r>
      <w:r>
        <w:rPr>
          <w:rFonts w:ascii="Verdana" w:hAnsi="Verdana" w:cs="Times New Roman"/>
          <w:sz w:val="18"/>
          <w:szCs w:val="18"/>
          <w:lang w:eastAsia="pl-PL"/>
        </w:rPr>
        <w:t>ą</w:t>
      </w:r>
      <w:r w:rsidR="00AF170F" w:rsidRPr="00D42D3B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495324" w:rsidRPr="00D42D3B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hAnsi="Verdana" w:cs="Times New Roman"/>
          <w:sz w:val="18"/>
          <w:szCs w:val="18"/>
          <w:lang w:eastAsia="pl-PL"/>
        </w:rPr>
        <w:t xml:space="preserve">informację </w:t>
      </w:r>
      <w:r w:rsidR="00495324" w:rsidRPr="00D42D3B">
        <w:rPr>
          <w:rFonts w:ascii="Verdana" w:hAnsi="Verdana" w:cs="Times New Roman"/>
          <w:sz w:val="18"/>
          <w:szCs w:val="18"/>
          <w:lang w:eastAsia="pl-PL"/>
        </w:rPr>
        <w:t xml:space="preserve">o </w:t>
      </w:r>
      <w:r>
        <w:rPr>
          <w:rFonts w:ascii="Verdana" w:hAnsi="Verdana" w:cs="Times New Roman"/>
          <w:sz w:val="18"/>
          <w:szCs w:val="18"/>
          <w:lang w:eastAsia="pl-PL"/>
        </w:rPr>
        <w:t xml:space="preserve">zamiarze przeprowadzenia </w:t>
      </w:r>
      <w:r w:rsidR="005B2CB7">
        <w:rPr>
          <w:rFonts w:ascii="Verdana" w:hAnsi="Verdana" w:cs="Times New Roman"/>
          <w:sz w:val="18"/>
          <w:szCs w:val="18"/>
          <w:lang w:eastAsia="pl-PL"/>
        </w:rPr>
        <w:t>Wstępnych konsultacj</w:t>
      </w:r>
      <w:r>
        <w:rPr>
          <w:rFonts w:ascii="Verdana" w:hAnsi="Verdana" w:cs="Times New Roman"/>
          <w:sz w:val="18"/>
          <w:szCs w:val="18"/>
          <w:lang w:eastAsia="pl-PL"/>
        </w:rPr>
        <w:t>i</w:t>
      </w:r>
      <w:r w:rsidR="005B2CB7">
        <w:rPr>
          <w:rFonts w:ascii="Verdana" w:hAnsi="Verdana" w:cs="Times New Roman"/>
          <w:sz w:val="18"/>
          <w:szCs w:val="18"/>
          <w:lang w:eastAsia="pl-PL"/>
        </w:rPr>
        <w:t xml:space="preserve"> rynkowych</w:t>
      </w:r>
      <w:r>
        <w:rPr>
          <w:rFonts w:ascii="Verdana" w:hAnsi="Verdana" w:cs="Times New Roman"/>
          <w:sz w:val="18"/>
          <w:szCs w:val="18"/>
          <w:lang w:eastAsia="pl-PL"/>
        </w:rPr>
        <w:t xml:space="preserve"> oraz o ich przedmiocie</w:t>
      </w:r>
      <w:r w:rsidR="00F2414B">
        <w:rPr>
          <w:rFonts w:ascii="Verdana" w:hAnsi="Verdana" w:cs="Times New Roman"/>
          <w:sz w:val="18"/>
          <w:szCs w:val="18"/>
          <w:lang w:eastAsia="pl-PL"/>
        </w:rPr>
        <w:t>;</w:t>
      </w:r>
    </w:p>
    <w:p w14:paraId="4D2A8867" w14:textId="77777777" w:rsidR="00603F90" w:rsidRPr="002F441A" w:rsidRDefault="00495324" w:rsidP="0007182C">
      <w:pPr>
        <w:numPr>
          <w:ilvl w:val="0"/>
          <w:numId w:val="1"/>
        </w:numPr>
        <w:spacing w:line="360" w:lineRule="auto"/>
        <w:ind w:right="-148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D42D3B">
        <w:rPr>
          <w:rFonts w:ascii="Verdana" w:hAnsi="Verdana" w:cs="Times New Roman"/>
          <w:sz w:val="18"/>
          <w:szCs w:val="18"/>
          <w:lang w:eastAsia="pl-PL"/>
        </w:rPr>
        <w:t>Post</w:t>
      </w:r>
      <w:r w:rsidRPr="00D42D3B">
        <w:rPr>
          <w:rFonts w:ascii="Verdana" w:hAnsi="Verdana" w:cs="Arial"/>
          <w:sz w:val="18"/>
          <w:szCs w:val="18"/>
          <w:lang w:eastAsia="pl-PL"/>
        </w:rPr>
        <w:t>ę</w:t>
      </w:r>
      <w:r w:rsidR="00AF170F" w:rsidRPr="00D42D3B">
        <w:rPr>
          <w:rFonts w:ascii="Verdana" w:hAnsi="Verdana" w:cs="Times New Roman"/>
          <w:sz w:val="18"/>
          <w:szCs w:val="18"/>
          <w:lang w:eastAsia="pl-PL"/>
        </w:rPr>
        <w:t xml:space="preserve">powaniu </w:t>
      </w:r>
      <w:r w:rsidR="00AF170F" w:rsidRPr="00D42D3B">
        <w:rPr>
          <w:rFonts w:ascii="Verdana" w:hAnsi="Verdana" w:cs="Verdana"/>
          <w:sz w:val="18"/>
          <w:szCs w:val="18"/>
          <w:lang w:eastAsia="pl-PL"/>
        </w:rPr>
        <w:t>–</w:t>
      </w:r>
      <w:r w:rsidRPr="00D42D3B">
        <w:rPr>
          <w:rFonts w:ascii="Verdana" w:hAnsi="Verdana" w:cs="Times New Roman"/>
          <w:sz w:val="18"/>
          <w:szCs w:val="18"/>
          <w:lang w:eastAsia="pl-PL"/>
        </w:rPr>
        <w:t xml:space="preserve"> rozumie się</w:t>
      </w:r>
      <w:r w:rsidR="00AF170F" w:rsidRPr="00D42D3B">
        <w:rPr>
          <w:rFonts w:ascii="Arial" w:hAnsi="Arial" w:cs="Arial"/>
          <w:sz w:val="18"/>
          <w:szCs w:val="18"/>
          <w:lang w:eastAsia="pl-PL"/>
        </w:rPr>
        <w:t>̨</w:t>
      </w:r>
      <w:r w:rsidRPr="00D42D3B">
        <w:rPr>
          <w:rFonts w:ascii="Verdana" w:hAnsi="Verdana" w:cs="Times New Roman"/>
          <w:sz w:val="18"/>
          <w:szCs w:val="18"/>
          <w:lang w:eastAsia="pl-PL"/>
        </w:rPr>
        <w:t xml:space="preserve"> przez to planowane post</w:t>
      </w:r>
      <w:r w:rsidRPr="00D42D3B">
        <w:rPr>
          <w:rFonts w:ascii="Verdana" w:hAnsi="Verdana" w:cs="Arial"/>
          <w:sz w:val="18"/>
          <w:szCs w:val="18"/>
          <w:lang w:eastAsia="pl-PL"/>
        </w:rPr>
        <w:t>ę</w:t>
      </w:r>
      <w:r w:rsidR="00AF170F" w:rsidRPr="00D42D3B">
        <w:rPr>
          <w:rFonts w:ascii="Verdana" w:hAnsi="Verdana" w:cs="Times New Roman"/>
          <w:sz w:val="18"/>
          <w:szCs w:val="18"/>
          <w:lang w:eastAsia="pl-PL"/>
        </w:rPr>
        <w:t xml:space="preserve">powanie o udzielenie </w:t>
      </w:r>
      <w:r w:rsidR="00D42D3B" w:rsidRPr="00D42D3B">
        <w:rPr>
          <w:rFonts w:ascii="Verdana" w:hAnsi="Verdana" w:cs="Times New Roman"/>
          <w:sz w:val="18"/>
          <w:szCs w:val="18"/>
          <w:lang w:eastAsia="pl-PL"/>
        </w:rPr>
        <w:t xml:space="preserve">zamówienia </w:t>
      </w:r>
      <w:r w:rsidR="00D020EA">
        <w:rPr>
          <w:rFonts w:ascii="Verdana" w:hAnsi="Verdana" w:cs="Times New Roman"/>
          <w:sz w:val="18"/>
          <w:szCs w:val="18"/>
          <w:lang w:eastAsia="pl-PL"/>
        </w:rPr>
        <w:t>publicznego na</w:t>
      </w:r>
      <w:r w:rsidR="00FC1BC8">
        <w:rPr>
          <w:rFonts w:ascii="Verdana" w:hAnsi="Verdana" w:cs="Times New Roman"/>
          <w:sz w:val="18"/>
          <w:szCs w:val="18"/>
          <w:lang w:eastAsia="pl-PL"/>
        </w:rPr>
        <w:t xml:space="preserve"> zakup</w:t>
      </w:r>
      <w:r w:rsidR="00CC1881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5B2CB7">
        <w:rPr>
          <w:rFonts w:ascii="Verdana" w:hAnsi="Verdana" w:cs="Times New Roman"/>
          <w:sz w:val="18"/>
          <w:szCs w:val="18"/>
          <w:lang w:eastAsia="pl-PL"/>
        </w:rPr>
        <w:t xml:space="preserve">i wdrożenie </w:t>
      </w:r>
      <w:r w:rsidR="006251CC">
        <w:rPr>
          <w:rFonts w:ascii="Verdana" w:hAnsi="Verdana" w:cs="Times New Roman"/>
          <w:sz w:val="18"/>
          <w:szCs w:val="18"/>
          <w:lang w:eastAsia="pl-PL"/>
        </w:rPr>
        <w:t>systemu informatycznego</w:t>
      </w:r>
      <w:r w:rsidR="00BA0C04" w:rsidRPr="002F441A">
        <w:rPr>
          <w:rFonts w:ascii="Verdana" w:hAnsi="Verdana" w:cs="Times New Roman"/>
          <w:sz w:val="18"/>
          <w:szCs w:val="18"/>
          <w:lang w:eastAsia="pl-PL"/>
        </w:rPr>
        <w:t xml:space="preserve"> na potrzeby </w:t>
      </w:r>
      <w:r w:rsidR="005B2CB7">
        <w:rPr>
          <w:rFonts w:ascii="Verdana" w:hAnsi="Verdana" w:cs="Times New Roman"/>
          <w:sz w:val="18"/>
          <w:szCs w:val="18"/>
          <w:lang w:eastAsia="pl-PL"/>
        </w:rPr>
        <w:t xml:space="preserve">Regionalnego Centrum Medycyny Cyfrowej </w:t>
      </w:r>
      <w:r w:rsidR="00BA0C04" w:rsidRPr="002F441A">
        <w:rPr>
          <w:rFonts w:ascii="Verdana" w:hAnsi="Verdana" w:cs="Times New Roman"/>
          <w:sz w:val="18"/>
          <w:szCs w:val="18"/>
          <w:lang w:eastAsia="pl-PL"/>
        </w:rPr>
        <w:t xml:space="preserve">Uniwersytetu Medycznego oraz </w:t>
      </w:r>
      <w:r w:rsidR="005B2CB7">
        <w:rPr>
          <w:rFonts w:ascii="Verdana" w:hAnsi="Verdana" w:cs="Times New Roman"/>
          <w:sz w:val="18"/>
          <w:szCs w:val="18"/>
          <w:lang w:eastAsia="pl-PL"/>
        </w:rPr>
        <w:t>2</w:t>
      </w:r>
      <w:r w:rsidR="00D015EB" w:rsidRPr="002F441A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BA0C04" w:rsidRPr="002F441A">
        <w:rPr>
          <w:rFonts w:ascii="Verdana" w:hAnsi="Verdana" w:cs="Times New Roman"/>
          <w:sz w:val="18"/>
          <w:szCs w:val="18"/>
          <w:lang w:eastAsia="pl-PL"/>
        </w:rPr>
        <w:t>jed</w:t>
      </w:r>
      <w:r w:rsidR="0007182C" w:rsidRPr="002F441A">
        <w:rPr>
          <w:rFonts w:ascii="Verdana" w:hAnsi="Verdana" w:cs="Times New Roman"/>
          <w:sz w:val="18"/>
          <w:szCs w:val="18"/>
          <w:lang w:eastAsia="pl-PL"/>
        </w:rPr>
        <w:t xml:space="preserve">nostek </w:t>
      </w:r>
      <w:r w:rsidR="006251CC">
        <w:rPr>
          <w:rFonts w:ascii="Verdana" w:hAnsi="Verdana" w:cs="Times New Roman"/>
          <w:sz w:val="18"/>
          <w:szCs w:val="18"/>
          <w:lang w:eastAsia="pl-PL"/>
        </w:rPr>
        <w:t>partnerskich</w:t>
      </w:r>
      <w:r w:rsidR="002654D8">
        <w:rPr>
          <w:sz w:val="22"/>
          <w:szCs w:val="22"/>
        </w:rPr>
        <w:t>.</w:t>
      </w:r>
    </w:p>
    <w:p w14:paraId="73BFC004" w14:textId="3B2217EA" w:rsidR="00AF170F" w:rsidRPr="00D42D3B" w:rsidRDefault="00D42D3B" w:rsidP="001031B0">
      <w:pPr>
        <w:numPr>
          <w:ilvl w:val="0"/>
          <w:numId w:val="1"/>
        </w:numPr>
        <w:spacing w:line="360" w:lineRule="auto"/>
        <w:ind w:right="-148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>PZP – rozumie się</w:t>
      </w:r>
      <w:r w:rsidR="00AF170F" w:rsidRPr="00D42D3B">
        <w:rPr>
          <w:rFonts w:ascii="Arial" w:hAnsi="Arial" w:cs="Arial"/>
          <w:sz w:val="18"/>
          <w:szCs w:val="18"/>
          <w:lang w:eastAsia="pl-PL"/>
        </w:rPr>
        <w:t>̨</w:t>
      </w:r>
      <w:r>
        <w:rPr>
          <w:rFonts w:ascii="Verdana" w:hAnsi="Verdana" w:cs="Times New Roman"/>
          <w:sz w:val="18"/>
          <w:szCs w:val="18"/>
          <w:lang w:eastAsia="pl-PL"/>
        </w:rPr>
        <w:t xml:space="preserve"> przez to </w:t>
      </w:r>
      <w:r w:rsidR="00F73077">
        <w:rPr>
          <w:rFonts w:ascii="Verdana" w:hAnsi="Verdana" w:cs="Times New Roman"/>
          <w:sz w:val="18"/>
          <w:szCs w:val="18"/>
          <w:lang w:eastAsia="pl-PL"/>
        </w:rPr>
        <w:t>U</w:t>
      </w:r>
      <w:r>
        <w:rPr>
          <w:rFonts w:ascii="Verdana" w:hAnsi="Verdana" w:cs="Times New Roman"/>
          <w:sz w:val="18"/>
          <w:szCs w:val="18"/>
          <w:lang w:eastAsia="pl-PL"/>
        </w:rPr>
        <w:t>staw</w:t>
      </w:r>
      <w:r>
        <w:rPr>
          <w:rFonts w:ascii="Arial" w:hAnsi="Arial" w:cs="Arial"/>
          <w:sz w:val="18"/>
          <w:szCs w:val="18"/>
          <w:lang w:eastAsia="pl-PL"/>
        </w:rPr>
        <w:t xml:space="preserve">ę </w:t>
      </w:r>
      <w:r w:rsidR="00AF170F" w:rsidRPr="00D42D3B">
        <w:rPr>
          <w:rFonts w:ascii="Verdana" w:hAnsi="Verdana" w:cs="Times New Roman"/>
          <w:sz w:val="18"/>
          <w:szCs w:val="18"/>
          <w:lang w:eastAsia="pl-PL"/>
        </w:rPr>
        <w:t xml:space="preserve">z dnia </w:t>
      </w:r>
      <w:r w:rsidR="00F72D82">
        <w:rPr>
          <w:rFonts w:ascii="Verdana" w:hAnsi="Verdana" w:cs="Times New Roman"/>
          <w:sz w:val="18"/>
          <w:szCs w:val="18"/>
          <w:lang w:eastAsia="pl-PL"/>
        </w:rPr>
        <w:t>11</w:t>
      </w:r>
      <w:r w:rsidR="00AF170F" w:rsidRPr="00D42D3B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F72D82">
        <w:rPr>
          <w:rFonts w:ascii="Verdana" w:hAnsi="Verdana" w:cs="Times New Roman"/>
          <w:sz w:val="18"/>
          <w:szCs w:val="18"/>
          <w:lang w:eastAsia="pl-PL"/>
        </w:rPr>
        <w:t>września</w:t>
      </w:r>
      <w:r w:rsidR="00AF170F" w:rsidRPr="00D42D3B">
        <w:rPr>
          <w:rFonts w:ascii="Verdana" w:hAnsi="Verdana" w:cs="Times New Roman"/>
          <w:sz w:val="18"/>
          <w:szCs w:val="18"/>
          <w:lang w:eastAsia="pl-PL"/>
        </w:rPr>
        <w:t xml:space="preserve"> 20</w:t>
      </w:r>
      <w:r w:rsidR="00F72D82">
        <w:rPr>
          <w:rFonts w:ascii="Verdana" w:hAnsi="Verdana" w:cs="Times New Roman"/>
          <w:sz w:val="18"/>
          <w:szCs w:val="18"/>
          <w:lang w:eastAsia="pl-PL"/>
        </w:rPr>
        <w:t>19</w:t>
      </w:r>
      <w:r w:rsidR="00AF170F" w:rsidRPr="00D42D3B">
        <w:rPr>
          <w:rFonts w:ascii="Verdana" w:hAnsi="Verdana" w:cs="Times New Roman"/>
          <w:sz w:val="18"/>
          <w:szCs w:val="18"/>
          <w:lang w:eastAsia="pl-PL"/>
        </w:rPr>
        <w:t xml:space="preserve"> r. Prawo </w:t>
      </w:r>
      <w:r>
        <w:rPr>
          <w:rFonts w:ascii="Verdana" w:hAnsi="Verdana" w:cs="Times New Roman"/>
          <w:sz w:val="18"/>
          <w:szCs w:val="18"/>
          <w:lang w:eastAsia="pl-PL"/>
        </w:rPr>
        <w:t xml:space="preserve">zamówień </w:t>
      </w:r>
      <w:r w:rsidR="00AF170F" w:rsidRPr="00D42D3B">
        <w:rPr>
          <w:rFonts w:ascii="Verdana" w:hAnsi="Verdana" w:cs="Times New Roman"/>
          <w:sz w:val="18"/>
          <w:szCs w:val="18"/>
          <w:lang w:eastAsia="pl-PL"/>
        </w:rPr>
        <w:t>publicznych (</w:t>
      </w:r>
      <w:r w:rsidRPr="00D42D3B">
        <w:rPr>
          <w:rFonts w:ascii="Verdana" w:hAnsi="Verdana" w:cs="Times New Roman"/>
          <w:sz w:val="18"/>
          <w:szCs w:val="18"/>
          <w:lang w:eastAsia="pl-PL"/>
        </w:rPr>
        <w:t xml:space="preserve">tekst jedn. – </w:t>
      </w:r>
      <w:r w:rsidR="001031B0" w:rsidRPr="001031B0">
        <w:rPr>
          <w:rFonts w:ascii="Verdana" w:hAnsi="Verdana" w:cs="Times New Roman"/>
          <w:sz w:val="18"/>
          <w:szCs w:val="18"/>
          <w:lang w:eastAsia="pl-PL"/>
        </w:rPr>
        <w:t>Dz. U. z 2023 r. poz. 1605</w:t>
      </w:r>
      <w:r w:rsidR="001031B0">
        <w:rPr>
          <w:rFonts w:ascii="Verdana" w:hAnsi="Verdana" w:cs="Times New Roman"/>
          <w:sz w:val="18"/>
          <w:szCs w:val="18"/>
          <w:lang w:eastAsia="pl-PL"/>
        </w:rPr>
        <w:t>,</w:t>
      </w:r>
      <w:r w:rsidRPr="00D42D3B">
        <w:rPr>
          <w:rFonts w:ascii="Verdana" w:hAnsi="Verdana" w:cs="Times New Roman"/>
          <w:sz w:val="18"/>
          <w:szCs w:val="18"/>
          <w:lang w:eastAsia="pl-PL"/>
        </w:rPr>
        <w:t xml:space="preserve"> z </w:t>
      </w:r>
      <w:proofErr w:type="spellStart"/>
      <w:r w:rsidRPr="00D42D3B">
        <w:rPr>
          <w:rFonts w:ascii="Verdana" w:hAnsi="Verdana" w:cs="Times New Roman"/>
          <w:sz w:val="18"/>
          <w:szCs w:val="18"/>
          <w:lang w:eastAsia="pl-PL"/>
        </w:rPr>
        <w:t>późn</w:t>
      </w:r>
      <w:proofErr w:type="spellEnd"/>
      <w:r w:rsidRPr="00D42D3B">
        <w:rPr>
          <w:rFonts w:ascii="Verdana" w:hAnsi="Verdana" w:cs="Times New Roman"/>
          <w:sz w:val="18"/>
          <w:szCs w:val="18"/>
          <w:lang w:eastAsia="pl-PL"/>
        </w:rPr>
        <w:t>. zm.</w:t>
      </w:r>
      <w:r w:rsidR="00AF170F" w:rsidRPr="00D42D3B">
        <w:rPr>
          <w:rFonts w:ascii="Verdana" w:hAnsi="Verdana" w:cs="Times New Roman"/>
          <w:sz w:val="18"/>
          <w:szCs w:val="18"/>
          <w:lang w:eastAsia="pl-PL"/>
        </w:rPr>
        <w:t xml:space="preserve">); </w:t>
      </w:r>
    </w:p>
    <w:p w14:paraId="733EC4DD" w14:textId="25FC31D8" w:rsidR="003D367E" w:rsidRDefault="00AF170F" w:rsidP="00D42D3B">
      <w:pPr>
        <w:numPr>
          <w:ilvl w:val="0"/>
          <w:numId w:val="1"/>
        </w:numPr>
        <w:spacing w:line="360" w:lineRule="auto"/>
        <w:ind w:right="-148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D42D3B">
        <w:rPr>
          <w:rFonts w:ascii="Verdana" w:hAnsi="Verdana" w:cs="Times New Roman"/>
          <w:sz w:val="18"/>
          <w:szCs w:val="18"/>
          <w:lang w:eastAsia="pl-PL"/>
        </w:rPr>
        <w:t>Uczestniku – rozumie si</w:t>
      </w:r>
      <w:r w:rsidR="00D42D3B">
        <w:rPr>
          <w:rFonts w:ascii="Verdana" w:hAnsi="Verdana" w:cs="Times New Roman"/>
          <w:sz w:val="18"/>
          <w:szCs w:val="18"/>
          <w:lang w:eastAsia="pl-PL"/>
        </w:rPr>
        <w:t>ę</w:t>
      </w:r>
      <w:r w:rsidRPr="00D42D3B">
        <w:rPr>
          <w:rFonts w:ascii="Arial" w:hAnsi="Arial" w:cs="Arial"/>
          <w:sz w:val="18"/>
          <w:szCs w:val="18"/>
          <w:lang w:eastAsia="pl-PL"/>
        </w:rPr>
        <w:t>̨</w:t>
      </w:r>
      <w:r w:rsidRPr="00D42D3B">
        <w:rPr>
          <w:rFonts w:ascii="Verdana" w:hAnsi="Verdana" w:cs="Times New Roman"/>
          <w:sz w:val="18"/>
          <w:szCs w:val="18"/>
          <w:lang w:eastAsia="pl-PL"/>
        </w:rPr>
        <w:t xml:space="preserve"> przez to podmiot </w:t>
      </w:r>
      <w:r w:rsidR="00D42D3B">
        <w:rPr>
          <w:rFonts w:ascii="Verdana" w:hAnsi="Verdana" w:cs="Times New Roman"/>
          <w:sz w:val="18"/>
          <w:szCs w:val="18"/>
          <w:lang w:eastAsia="pl-PL"/>
        </w:rPr>
        <w:t xml:space="preserve">biorący </w:t>
      </w:r>
      <w:r w:rsidRPr="00D42D3B">
        <w:rPr>
          <w:rFonts w:ascii="Verdana" w:hAnsi="Verdana" w:cs="Times New Roman"/>
          <w:sz w:val="18"/>
          <w:szCs w:val="18"/>
          <w:lang w:eastAsia="pl-PL"/>
        </w:rPr>
        <w:t>udzia</w:t>
      </w:r>
      <w:r w:rsidRPr="00D42D3B">
        <w:rPr>
          <w:rFonts w:ascii="Verdana" w:hAnsi="Verdana" w:cs="Verdana"/>
          <w:sz w:val="18"/>
          <w:szCs w:val="18"/>
          <w:lang w:eastAsia="pl-PL"/>
        </w:rPr>
        <w:t>ł</w:t>
      </w:r>
      <w:r w:rsidRPr="00D42D3B">
        <w:rPr>
          <w:rFonts w:ascii="Verdana" w:hAnsi="Verdana" w:cs="Times New Roman"/>
          <w:sz w:val="18"/>
          <w:szCs w:val="18"/>
          <w:lang w:eastAsia="pl-PL"/>
        </w:rPr>
        <w:t xml:space="preserve"> w </w:t>
      </w:r>
      <w:r w:rsidR="005B2CB7">
        <w:rPr>
          <w:rFonts w:ascii="Verdana" w:hAnsi="Verdana" w:cs="Times New Roman"/>
          <w:sz w:val="18"/>
          <w:szCs w:val="18"/>
          <w:lang w:eastAsia="pl-PL"/>
        </w:rPr>
        <w:t>Wstępnych konsultacjach rynkowych</w:t>
      </w:r>
      <w:r w:rsidR="00D42D3B">
        <w:rPr>
          <w:rFonts w:ascii="Verdana" w:hAnsi="Verdana" w:cs="Times New Roman"/>
          <w:sz w:val="18"/>
          <w:szCs w:val="18"/>
          <w:lang w:eastAsia="pl-PL"/>
        </w:rPr>
        <w:t xml:space="preserve"> prowadzony</w:t>
      </w:r>
      <w:r w:rsidR="00F73077">
        <w:rPr>
          <w:rFonts w:ascii="Verdana" w:hAnsi="Verdana" w:cs="Times New Roman"/>
          <w:sz w:val="18"/>
          <w:szCs w:val="18"/>
          <w:lang w:eastAsia="pl-PL"/>
        </w:rPr>
        <w:t>ch</w:t>
      </w:r>
      <w:r w:rsidR="00D42D3B">
        <w:rPr>
          <w:rFonts w:ascii="Verdana" w:hAnsi="Verdana" w:cs="Times New Roman"/>
          <w:sz w:val="18"/>
          <w:szCs w:val="18"/>
          <w:lang w:eastAsia="pl-PL"/>
        </w:rPr>
        <w:t xml:space="preserve"> przez Zamawiaj</w:t>
      </w:r>
      <w:r w:rsidR="00D42D3B">
        <w:rPr>
          <w:rFonts w:ascii="Arial" w:hAnsi="Arial" w:cs="Arial"/>
          <w:sz w:val="18"/>
          <w:szCs w:val="18"/>
          <w:lang w:eastAsia="pl-PL"/>
        </w:rPr>
        <w:t>ą</w:t>
      </w:r>
      <w:r w:rsidRPr="00D42D3B">
        <w:rPr>
          <w:rFonts w:ascii="Verdana" w:hAnsi="Verdana" w:cs="Times New Roman"/>
          <w:sz w:val="18"/>
          <w:szCs w:val="18"/>
          <w:lang w:eastAsia="pl-PL"/>
        </w:rPr>
        <w:t>cego;</w:t>
      </w:r>
    </w:p>
    <w:p w14:paraId="1E36492C" w14:textId="5710EA08" w:rsidR="00D42D3B" w:rsidRDefault="003D367E" w:rsidP="00D42D3B">
      <w:pPr>
        <w:numPr>
          <w:ilvl w:val="0"/>
          <w:numId w:val="1"/>
        </w:numPr>
        <w:spacing w:line="360" w:lineRule="auto"/>
        <w:ind w:right="-148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 xml:space="preserve">Wykonawcy - </w:t>
      </w:r>
      <w:r w:rsidRPr="003D367E">
        <w:rPr>
          <w:rFonts w:ascii="Verdana" w:hAnsi="Verdana" w:cs="Times New Roman"/>
          <w:bCs/>
          <w:sz w:val="18"/>
          <w:szCs w:val="18"/>
          <w:lang w:eastAsia="pl-PL"/>
        </w:rPr>
        <w:t>rozumie się przez to osobę fizyczną, osobę prawną albo jednostkę organizacyjną nieposiadającą osobowości prawnej, która ubiega się o udzielenie zamówienia publicznego, złożyła ofertę lub zawarła umowę w sprawie zamówienia publicznego</w:t>
      </w:r>
      <w:r>
        <w:rPr>
          <w:rFonts w:ascii="Verdana" w:hAnsi="Verdana" w:cs="Times New Roman"/>
          <w:bCs/>
          <w:sz w:val="18"/>
          <w:szCs w:val="18"/>
          <w:lang w:eastAsia="pl-PL"/>
        </w:rPr>
        <w:t>;</w:t>
      </w:r>
    </w:p>
    <w:p w14:paraId="23A1F03B" w14:textId="77777777" w:rsidR="00AF170F" w:rsidRPr="00D42D3B" w:rsidRDefault="00D42D3B" w:rsidP="00D42D3B">
      <w:pPr>
        <w:numPr>
          <w:ilvl w:val="0"/>
          <w:numId w:val="1"/>
        </w:numPr>
        <w:spacing w:line="360" w:lineRule="auto"/>
        <w:ind w:right="-148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 xml:space="preserve">Zamawiającym </w:t>
      </w:r>
      <w:r w:rsidR="00AF170F" w:rsidRPr="00D42D3B">
        <w:rPr>
          <w:rFonts w:ascii="Verdana" w:hAnsi="Verdana" w:cs="Verdana"/>
          <w:sz w:val="18"/>
          <w:szCs w:val="18"/>
          <w:lang w:eastAsia="pl-PL"/>
        </w:rPr>
        <w:t>–</w:t>
      </w:r>
      <w:r>
        <w:rPr>
          <w:rFonts w:ascii="Verdana" w:hAnsi="Verdana" w:cs="Times New Roman"/>
          <w:sz w:val="18"/>
          <w:szCs w:val="18"/>
          <w:lang w:eastAsia="pl-PL"/>
        </w:rPr>
        <w:t xml:space="preserve"> rozumie si</w:t>
      </w:r>
      <w:r>
        <w:rPr>
          <w:rFonts w:ascii="Arial" w:hAnsi="Arial" w:cs="Arial"/>
          <w:sz w:val="18"/>
          <w:szCs w:val="18"/>
          <w:lang w:eastAsia="pl-PL"/>
        </w:rPr>
        <w:t>ę</w:t>
      </w:r>
      <w:r w:rsidR="00AF170F" w:rsidRPr="00D42D3B">
        <w:rPr>
          <w:rFonts w:ascii="Verdana" w:hAnsi="Verdana" w:cs="Times New Roman"/>
          <w:sz w:val="18"/>
          <w:szCs w:val="18"/>
          <w:lang w:eastAsia="pl-PL"/>
        </w:rPr>
        <w:t xml:space="preserve"> przez to </w:t>
      </w:r>
      <w:r w:rsidR="00AF170F" w:rsidRPr="00D42D3B">
        <w:rPr>
          <w:rFonts w:ascii="Verdana" w:hAnsi="Verdana"/>
          <w:sz w:val="18"/>
          <w:szCs w:val="18"/>
        </w:rPr>
        <w:t>Uniwersytet Medyczny im. Piastów Śląskich we Wrocławiu</w:t>
      </w:r>
      <w:r>
        <w:rPr>
          <w:rFonts w:ascii="Verdana" w:hAnsi="Verdana"/>
          <w:sz w:val="18"/>
          <w:szCs w:val="18"/>
        </w:rPr>
        <w:t>.</w:t>
      </w:r>
      <w:r w:rsidR="00AF170F" w:rsidRPr="00D42D3B">
        <w:rPr>
          <w:rFonts w:ascii="Verdana" w:hAnsi="Verdana"/>
          <w:sz w:val="18"/>
          <w:szCs w:val="18"/>
        </w:rPr>
        <w:t xml:space="preserve"> </w:t>
      </w:r>
    </w:p>
    <w:p w14:paraId="1689D9B5" w14:textId="082E26D3" w:rsidR="00495324" w:rsidRDefault="00495324" w:rsidP="00495324">
      <w:pPr>
        <w:spacing w:line="36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6D94278B" w14:textId="77777777" w:rsidR="00E50828" w:rsidRDefault="00E50828" w:rsidP="00495324">
      <w:pPr>
        <w:spacing w:line="36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4171B92A" w14:textId="77777777" w:rsidR="00D42D3B" w:rsidRPr="00D42D3B" w:rsidRDefault="00AF170F" w:rsidP="00D42D3B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rFonts w:ascii="Verdana" w:hAnsi="Verdana" w:cs="Times New Roman"/>
          <w:b/>
          <w:sz w:val="18"/>
          <w:szCs w:val="18"/>
          <w:lang w:eastAsia="pl-PL"/>
        </w:rPr>
      </w:pPr>
      <w:r w:rsidRPr="00D42D3B">
        <w:rPr>
          <w:rFonts w:ascii="Verdana" w:hAnsi="Verdana" w:cs="Times New Roman"/>
          <w:b/>
          <w:sz w:val="18"/>
          <w:szCs w:val="18"/>
          <w:lang w:eastAsia="pl-PL"/>
        </w:rPr>
        <w:lastRenderedPageBreak/>
        <w:t xml:space="preserve">DANE KONTAKTOWE </w:t>
      </w:r>
    </w:p>
    <w:p w14:paraId="42D953E1" w14:textId="3815CB3E" w:rsidR="0034773E" w:rsidRDefault="007F5CC5" w:rsidP="007C275C">
      <w:pPr>
        <w:spacing w:line="36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proofErr w:type="spellStart"/>
      <w:r>
        <w:rPr>
          <w:rFonts w:ascii="Calibri" w:eastAsia="Calibri" w:hAnsi="Calibri" w:cs="Calibri"/>
          <w:szCs w:val="22"/>
        </w:rPr>
        <w:t>Biobank</w:t>
      </w:r>
      <w:proofErr w:type="spellEnd"/>
      <w:r>
        <w:rPr>
          <w:rFonts w:ascii="Calibri" w:eastAsia="Calibri" w:hAnsi="Calibri" w:cs="Calibri"/>
          <w:szCs w:val="22"/>
        </w:rPr>
        <w:t xml:space="preserve"> Uniwersytetu Medycznego we Wrocławiu</w:t>
      </w:r>
      <w:r w:rsidR="0034773E">
        <w:rPr>
          <w:rFonts w:ascii="Verdana" w:hAnsi="Verdana" w:cs="Times New Roman"/>
          <w:sz w:val="18"/>
          <w:szCs w:val="18"/>
          <w:lang w:eastAsia="pl-PL"/>
        </w:rPr>
        <w:t xml:space="preserve">, </w:t>
      </w:r>
      <w:r w:rsidR="0034773E" w:rsidRPr="0034773E">
        <w:rPr>
          <w:rFonts w:ascii="Verdana" w:hAnsi="Verdana" w:cs="Times New Roman"/>
          <w:sz w:val="18"/>
          <w:szCs w:val="18"/>
          <w:lang w:eastAsia="pl-PL"/>
        </w:rPr>
        <w:t xml:space="preserve">ul. </w:t>
      </w:r>
      <w:r>
        <w:rPr>
          <w:rFonts w:ascii="Verdana" w:hAnsi="Verdana" w:cs="Times New Roman"/>
          <w:sz w:val="18"/>
          <w:szCs w:val="18"/>
          <w:lang w:eastAsia="pl-PL"/>
        </w:rPr>
        <w:t>Borowska</w:t>
      </w:r>
      <w:r w:rsidRPr="0034773E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34773E" w:rsidRPr="0034773E">
        <w:rPr>
          <w:rFonts w:ascii="Verdana" w:hAnsi="Verdana" w:cs="Times New Roman"/>
          <w:sz w:val="18"/>
          <w:szCs w:val="18"/>
          <w:lang w:eastAsia="pl-PL"/>
        </w:rPr>
        <w:t>2</w:t>
      </w:r>
      <w:r>
        <w:rPr>
          <w:rFonts w:ascii="Verdana" w:hAnsi="Verdana" w:cs="Times New Roman"/>
          <w:sz w:val="18"/>
          <w:szCs w:val="18"/>
          <w:lang w:eastAsia="pl-PL"/>
        </w:rPr>
        <w:t>11A</w:t>
      </w:r>
      <w:r w:rsidR="0034773E" w:rsidRPr="0034773E">
        <w:rPr>
          <w:rFonts w:ascii="Verdana" w:hAnsi="Verdana" w:cs="Times New Roman"/>
          <w:sz w:val="18"/>
          <w:szCs w:val="18"/>
          <w:lang w:eastAsia="pl-PL"/>
        </w:rPr>
        <w:t>, 50-</w:t>
      </w:r>
      <w:r>
        <w:rPr>
          <w:rFonts w:ascii="Verdana" w:hAnsi="Verdana" w:cs="Times New Roman"/>
          <w:sz w:val="18"/>
          <w:szCs w:val="18"/>
          <w:lang w:eastAsia="pl-PL"/>
        </w:rPr>
        <w:t>566</w:t>
      </w:r>
      <w:r w:rsidRPr="0034773E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34773E" w:rsidRPr="0034773E">
        <w:rPr>
          <w:rFonts w:ascii="Verdana" w:hAnsi="Verdana" w:cs="Times New Roman"/>
          <w:sz w:val="18"/>
          <w:szCs w:val="18"/>
          <w:lang w:eastAsia="pl-PL"/>
        </w:rPr>
        <w:t>Wrocław</w:t>
      </w:r>
    </w:p>
    <w:p w14:paraId="3ED36A94" w14:textId="44323D2F" w:rsidR="0034773E" w:rsidRPr="00F5348D" w:rsidRDefault="0034773E" w:rsidP="007C275C">
      <w:pPr>
        <w:spacing w:line="36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F2504D">
        <w:rPr>
          <w:rFonts w:ascii="Verdana" w:hAnsi="Verdana" w:cs="Times New Roman"/>
          <w:sz w:val="18"/>
          <w:szCs w:val="18"/>
          <w:lang w:eastAsia="pl-PL"/>
        </w:rPr>
        <w:t xml:space="preserve">e-mail: </w:t>
      </w:r>
      <w:r w:rsidR="007F5CC5" w:rsidRPr="00F2504D">
        <w:rPr>
          <w:rFonts w:ascii="Verdana" w:hAnsi="Verdana" w:cs="Times New Roman"/>
          <w:sz w:val="18"/>
          <w:szCs w:val="18"/>
          <w:lang w:eastAsia="pl-PL"/>
        </w:rPr>
        <w:t>michal.krzyzaniak@umw.edu.pl</w:t>
      </w:r>
    </w:p>
    <w:p w14:paraId="4FAC8542" w14:textId="77777777" w:rsidR="00AF170F" w:rsidRPr="00495324" w:rsidRDefault="00AF170F" w:rsidP="007C275C">
      <w:pPr>
        <w:spacing w:line="36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495324">
        <w:rPr>
          <w:rFonts w:ascii="Verdana" w:hAnsi="Verdana" w:cs="Times New Roman"/>
          <w:sz w:val="18"/>
          <w:szCs w:val="18"/>
          <w:lang w:eastAsia="pl-PL"/>
        </w:rPr>
        <w:t>Wszelka</w:t>
      </w:r>
      <w:r w:rsidRPr="00495324">
        <w:rPr>
          <w:rFonts w:ascii="Arial" w:hAnsi="Arial" w:cs="Arial"/>
          <w:sz w:val="18"/>
          <w:szCs w:val="18"/>
          <w:lang w:eastAsia="pl-PL"/>
        </w:rPr>
        <w:t>̨</w:t>
      </w:r>
      <w:r w:rsidRPr="00495324">
        <w:rPr>
          <w:rFonts w:ascii="Verdana" w:hAnsi="Verdana" w:cs="Times New Roman"/>
          <w:sz w:val="18"/>
          <w:szCs w:val="18"/>
          <w:lang w:eastAsia="pl-PL"/>
        </w:rPr>
        <w:t xml:space="preserve"> korespondencje</w:t>
      </w:r>
      <w:r w:rsidRPr="00495324">
        <w:rPr>
          <w:rFonts w:ascii="Arial" w:hAnsi="Arial" w:cs="Arial"/>
          <w:sz w:val="18"/>
          <w:szCs w:val="18"/>
          <w:lang w:eastAsia="pl-PL"/>
        </w:rPr>
        <w:t>̨</w:t>
      </w:r>
      <w:r w:rsidRPr="00495324">
        <w:rPr>
          <w:rFonts w:ascii="Verdana" w:hAnsi="Verdana" w:cs="Times New Roman"/>
          <w:sz w:val="18"/>
          <w:szCs w:val="18"/>
          <w:lang w:eastAsia="pl-PL"/>
        </w:rPr>
        <w:t xml:space="preserve"> kierowana</w:t>
      </w:r>
      <w:r w:rsidRPr="00495324">
        <w:rPr>
          <w:rFonts w:ascii="Arial" w:hAnsi="Arial" w:cs="Arial"/>
          <w:sz w:val="18"/>
          <w:szCs w:val="18"/>
          <w:lang w:eastAsia="pl-PL"/>
        </w:rPr>
        <w:t>̨</w:t>
      </w:r>
      <w:r w:rsidRPr="00495324">
        <w:rPr>
          <w:rFonts w:ascii="Verdana" w:hAnsi="Verdana" w:cs="Times New Roman"/>
          <w:sz w:val="18"/>
          <w:szCs w:val="18"/>
          <w:lang w:eastAsia="pl-PL"/>
        </w:rPr>
        <w:t xml:space="preserve"> do </w:t>
      </w:r>
      <w:r w:rsidR="007C275C">
        <w:rPr>
          <w:rFonts w:ascii="Verdana" w:hAnsi="Verdana" w:cs="Times New Roman"/>
          <w:sz w:val="18"/>
          <w:szCs w:val="18"/>
          <w:lang w:eastAsia="pl-PL"/>
        </w:rPr>
        <w:t xml:space="preserve">Zamawiającego </w:t>
      </w:r>
      <w:r w:rsidRPr="00495324">
        <w:rPr>
          <w:rFonts w:ascii="Verdana" w:hAnsi="Verdana" w:cs="Times New Roman"/>
          <w:sz w:val="18"/>
          <w:szCs w:val="18"/>
          <w:lang w:eastAsia="pl-PL"/>
        </w:rPr>
        <w:t>nale</w:t>
      </w:r>
      <w:r w:rsidR="007C275C">
        <w:rPr>
          <w:rFonts w:ascii="Verdana" w:hAnsi="Verdana" w:cs="Times New Roman"/>
          <w:sz w:val="18"/>
          <w:szCs w:val="18"/>
          <w:lang w:eastAsia="pl-PL"/>
        </w:rPr>
        <w:t>ży opatrzyć</w:t>
      </w:r>
      <w:r w:rsidRPr="00495324">
        <w:rPr>
          <w:rFonts w:ascii="Verdana" w:hAnsi="Verdana" w:cs="Times New Roman"/>
          <w:sz w:val="18"/>
          <w:szCs w:val="18"/>
          <w:lang w:eastAsia="pl-PL"/>
        </w:rPr>
        <w:t xml:space="preserve"> dopiskiem: </w:t>
      </w:r>
      <w:r w:rsidR="00425D60">
        <w:rPr>
          <w:rFonts w:ascii="Verdana" w:hAnsi="Verdana" w:cs="Times New Roman"/>
          <w:sz w:val="18"/>
          <w:szCs w:val="18"/>
          <w:lang w:eastAsia="pl-PL"/>
        </w:rPr>
        <w:t>Wstępne konsultacje rynkowe – Regionalne Centrum Medycyny Cyfrowej</w:t>
      </w:r>
      <w:r w:rsidR="002654D8">
        <w:rPr>
          <w:rFonts w:ascii="Verdana" w:hAnsi="Verdana" w:cs="Times New Roman"/>
          <w:sz w:val="18"/>
          <w:szCs w:val="18"/>
          <w:lang w:eastAsia="pl-PL"/>
        </w:rPr>
        <w:t>.</w:t>
      </w:r>
    </w:p>
    <w:p w14:paraId="2881187C" w14:textId="77777777" w:rsidR="007C275C" w:rsidRDefault="007C275C" w:rsidP="00495324">
      <w:pPr>
        <w:spacing w:line="36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7B9508E9" w14:textId="77777777" w:rsidR="00AF170F" w:rsidRPr="007C275C" w:rsidRDefault="00AF170F" w:rsidP="007C275C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hanging="1080"/>
        <w:rPr>
          <w:rFonts w:ascii="Verdana" w:hAnsi="Verdana" w:cs="Times New Roman"/>
          <w:b/>
          <w:sz w:val="18"/>
          <w:szCs w:val="18"/>
          <w:lang w:eastAsia="pl-PL"/>
        </w:rPr>
      </w:pPr>
      <w:r w:rsidRPr="007C275C">
        <w:rPr>
          <w:rFonts w:ascii="Verdana" w:hAnsi="Verdana" w:cs="Times New Roman"/>
          <w:b/>
          <w:sz w:val="18"/>
          <w:szCs w:val="18"/>
          <w:lang w:eastAsia="pl-PL"/>
        </w:rPr>
        <w:t xml:space="preserve">PODSTAWA PRAWNA </w:t>
      </w:r>
    </w:p>
    <w:p w14:paraId="1F83D7DF" w14:textId="77777777" w:rsidR="00AF170F" w:rsidRDefault="00425D60" w:rsidP="002216DA">
      <w:pPr>
        <w:spacing w:line="36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>Wstępne konsultacje rynkowe prowadzone są n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a podstawie art. </w:t>
      </w:r>
      <w:r>
        <w:rPr>
          <w:rFonts w:ascii="Verdana" w:hAnsi="Verdana" w:cs="Times New Roman"/>
          <w:sz w:val="18"/>
          <w:szCs w:val="18"/>
          <w:lang w:eastAsia="pl-PL"/>
        </w:rPr>
        <w:t>84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7C275C">
        <w:rPr>
          <w:rFonts w:ascii="Verdana" w:hAnsi="Verdana" w:cs="Times New Roman"/>
          <w:sz w:val="18"/>
          <w:szCs w:val="18"/>
          <w:lang w:eastAsia="pl-PL"/>
        </w:rPr>
        <w:t>PZP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. </w:t>
      </w:r>
    </w:p>
    <w:p w14:paraId="1FFD37FE" w14:textId="77777777" w:rsidR="007C275C" w:rsidRPr="00495324" w:rsidRDefault="007C275C" w:rsidP="00495324">
      <w:pPr>
        <w:spacing w:line="36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5059C4AB" w14:textId="77777777" w:rsidR="00AF170F" w:rsidRPr="007C275C" w:rsidRDefault="00AF170F" w:rsidP="007C275C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hanging="1080"/>
        <w:rPr>
          <w:rFonts w:ascii="Verdana" w:hAnsi="Verdana" w:cs="Times New Roman"/>
          <w:b/>
          <w:sz w:val="18"/>
          <w:szCs w:val="18"/>
          <w:lang w:eastAsia="pl-PL"/>
        </w:rPr>
      </w:pPr>
      <w:r w:rsidRPr="007C275C">
        <w:rPr>
          <w:rFonts w:ascii="Verdana" w:hAnsi="Verdana" w:cs="Times New Roman"/>
          <w:b/>
          <w:sz w:val="18"/>
          <w:szCs w:val="18"/>
          <w:lang w:eastAsia="pl-PL"/>
        </w:rPr>
        <w:t xml:space="preserve">PRZEDMIOT ORAZ CEL PROWADZENIA </w:t>
      </w:r>
      <w:r w:rsidR="00722C87">
        <w:rPr>
          <w:rFonts w:ascii="Verdana" w:hAnsi="Verdana" w:cs="Times New Roman"/>
          <w:b/>
          <w:sz w:val="18"/>
          <w:szCs w:val="18"/>
          <w:lang w:eastAsia="pl-PL"/>
        </w:rPr>
        <w:t>WSTĘPNYCH KONSULTACJI RYNKOWYCH</w:t>
      </w:r>
      <w:r w:rsidRPr="007C275C">
        <w:rPr>
          <w:rFonts w:ascii="Verdana" w:hAnsi="Verdana" w:cs="Times New Roman"/>
          <w:b/>
          <w:sz w:val="18"/>
          <w:szCs w:val="18"/>
          <w:lang w:eastAsia="pl-PL"/>
        </w:rPr>
        <w:t xml:space="preserve"> </w:t>
      </w:r>
    </w:p>
    <w:p w14:paraId="1EDAB335" w14:textId="532F1DE0" w:rsidR="00F673CE" w:rsidRDefault="002216DA" w:rsidP="00D020E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 xml:space="preserve">Zamawiający 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>og</w:t>
      </w:r>
      <w:r w:rsidR="00AF170F" w:rsidRPr="00495324">
        <w:rPr>
          <w:rFonts w:ascii="Verdana" w:hAnsi="Verdana" w:cs="Verdana"/>
          <w:sz w:val="18"/>
          <w:szCs w:val="18"/>
          <w:lang w:eastAsia="pl-PL"/>
        </w:rPr>
        <w:t>ł</w:t>
      </w:r>
      <w:r>
        <w:rPr>
          <w:rFonts w:ascii="Verdana" w:hAnsi="Verdana" w:cs="Times New Roman"/>
          <w:sz w:val="18"/>
          <w:szCs w:val="18"/>
          <w:lang w:eastAsia="pl-PL"/>
        </w:rPr>
        <w:t xml:space="preserve">asza </w:t>
      </w:r>
      <w:r w:rsidR="004A74D1">
        <w:rPr>
          <w:rFonts w:ascii="Verdana" w:hAnsi="Verdana" w:cs="Times New Roman"/>
          <w:sz w:val="18"/>
          <w:szCs w:val="18"/>
          <w:lang w:eastAsia="pl-PL"/>
        </w:rPr>
        <w:t xml:space="preserve">Wstępne konsultacje rynkowe </w:t>
      </w:r>
      <w:r>
        <w:rPr>
          <w:rFonts w:ascii="Verdana" w:hAnsi="Verdana" w:cs="Times New Roman"/>
          <w:sz w:val="18"/>
          <w:szCs w:val="18"/>
          <w:lang w:eastAsia="pl-PL"/>
        </w:rPr>
        <w:t>zwi</w:t>
      </w:r>
      <w:r>
        <w:rPr>
          <w:rFonts w:ascii="Arial" w:hAnsi="Arial" w:cs="Arial"/>
          <w:sz w:val="18"/>
          <w:szCs w:val="18"/>
          <w:lang w:eastAsia="pl-PL"/>
        </w:rPr>
        <w:t>ą</w:t>
      </w:r>
      <w:r>
        <w:rPr>
          <w:rFonts w:ascii="Verdana" w:hAnsi="Verdana" w:cs="Times New Roman"/>
          <w:sz w:val="18"/>
          <w:szCs w:val="18"/>
          <w:lang w:eastAsia="pl-PL"/>
        </w:rPr>
        <w:t>zan</w:t>
      </w:r>
      <w:r w:rsidR="004A74D1">
        <w:rPr>
          <w:rFonts w:ascii="Verdana" w:hAnsi="Verdana" w:cs="Times New Roman"/>
          <w:sz w:val="18"/>
          <w:szCs w:val="18"/>
          <w:lang w:eastAsia="pl-PL"/>
        </w:rPr>
        <w:t>e</w:t>
      </w:r>
      <w:r>
        <w:rPr>
          <w:rFonts w:ascii="Verdana" w:hAnsi="Verdana" w:cs="Times New Roman"/>
          <w:sz w:val="18"/>
          <w:szCs w:val="18"/>
          <w:lang w:eastAsia="pl-PL"/>
        </w:rPr>
        <w:t xml:space="preserve"> z planowanym wszczęciem postępowania 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o udzielenie </w:t>
      </w:r>
      <w:r>
        <w:rPr>
          <w:rFonts w:ascii="Verdana" w:hAnsi="Verdana" w:cs="Times New Roman"/>
          <w:sz w:val="18"/>
          <w:szCs w:val="18"/>
          <w:lang w:eastAsia="pl-PL"/>
        </w:rPr>
        <w:t xml:space="preserve">zamówienia 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publicznego, </w:t>
      </w:r>
      <w:r>
        <w:rPr>
          <w:rFonts w:ascii="Verdana" w:hAnsi="Verdana" w:cs="Times New Roman"/>
          <w:sz w:val="18"/>
          <w:szCs w:val="18"/>
          <w:lang w:eastAsia="pl-PL"/>
        </w:rPr>
        <w:t xml:space="preserve">którego przedmiotem </w:t>
      </w:r>
      <w:r w:rsidR="002654D8">
        <w:rPr>
          <w:rFonts w:ascii="Verdana" w:hAnsi="Verdana" w:cs="Times New Roman"/>
          <w:sz w:val="18"/>
          <w:szCs w:val="18"/>
          <w:lang w:eastAsia="pl-PL"/>
        </w:rPr>
        <w:t xml:space="preserve">jest </w:t>
      </w:r>
      <w:r w:rsidR="003D367E">
        <w:rPr>
          <w:rFonts w:ascii="Verdana" w:hAnsi="Verdana" w:cs="Times New Roman"/>
          <w:sz w:val="18"/>
          <w:szCs w:val="18"/>
          <w:lang w:eastAsia="pl-PL"/>
        </w:rPr>
        <w:t xml:space="preserve">dostawa </w:t>
      </w:r>
      <w:r w:rsidR="002654D8">
        <w:rPr>
          <w:rFonts w:ascii="Verdana" w:hAnsi="Verdana" w:cs="Times New Roman"/>
          <w:sz w:val="18"/>
          <w:szCs w:val="18"/>
          <w:lang w:eastAsia="pl-PL"/>
        </w:rPr>
        <w:t xml:space="preserve">i </w:t>
      </w:r>
      <w:r w:rsidR="004A74D1">
        <w:rPr>
          <w:rFonts w:ascii="Verdana" w:hAnsi="Verdana" w:cs="Times New Roman"/>
          <w:sz w:val="18"/>
          <w:szCs w:val="18"/>
          <w:lang w:eastAsia="pl-PL"/>
        </w:rPr>
        <w:t xml:space="preserve">wdrożenie </w:t>
      </w:r>
      <w:r w:rsidR="002654D8">
        <w:rPr>
          <w:rFonts w:ascii="Verdana" w:hAnsi="Verdana" w:cs="Times New Roman"/>
          <w:sz w:val="18"/>
          <w:szCs w:val="18"/>
          <w:lang w:eastAsia="pl-PL"/>
        </w:rPr>
        <w:t xml:space="preserve">systemu </w:t>
      </w:r>
      <w:r w:rsidR="005376EB">
        <w:rPr>
          <w:rFonts w:ascii="Verdana" w:hAnsi="Verdana" w:cs="Times New Roman"/>
          <w:sz w:val="18"/>
          <w:szCs w:val="18"/>
          <w:lang w:eastAsia="pl-PL"/>
        </w:rPr>
        <w:t xml:space="preserve">informatycznego </w:t>
      </w:r>
      <w:r w:rsidR="002654D8">
        <w:rPr>
          <w:rFonts w:ascii="Verdana" w:hAnsi="Verdana" w:cs="Times New Roman"/>
          <w:sz w:val="18"/>
          <w:szCs w:val="18"/>
          <w:lang w:eastAsia="pl-PL"/>
        </w:rPr>
        <w:t xml:space="preserve">do </w:t>
      </w:r>
      <w:r w:rsidR="00B905D8">
        <w:rPr>
          <w:rFonts w:ascii="Verdana" w:hAnsi="Verdana" w:cs="Times New Roman"/>
          <w:sz w:val="18"/>
          <w:szCs w:val="18"/>
          <w:lang w:eastAsia="pl-PL"/>
        </w:rPr>
        <w:t>obsługi Regionalnego Centrum Medycyny Cyfrowej Uniwersytetu Medycznego we Wrocławiu</w:t>
      </w:r>
      <w:r w:rsidR="003D367E">
        <w:rPr>
          <w:rFonts w:ascii="Verdana" w:hAnsi="Verdana" w:cs="Times New Roman"/>
          <w:sz w:val="18"/>
          <w:szCs w:val="18"/>
          <w:lang w:eastAsia="pl-PL"/>
        </w:rPr>
        <w:t xml:space="preserve"> oraz 2 jednostek partnerskich</w:t>
      </w:r>
      <w:r w:rsidR="002654D8">
        <w:rPr>
          <w:rFonts w:ascii="Verdana" w:hAnsi="Verdana" w:cs="Times New Roman"/>
          <w:sz w:val="18"/>
          <w:szCs w:val="18"/>
          <w:lang w:eastAsia="pl-PL"/>
        </w:rPr>
        <w:t>.</w:t>
      </w:r>
    </w:p>
    <w:p w14:paraId="4719BEFC" w14:textId="77777777" w:rsidR="002654D8" w:rsidRPr="000C5952" w:rsidRDefault="002654D8" w:rsidP="000C5952">
      <w:pPr>
        <w:pStyle w:val="Akapitzlist"/>
        <w:numPr>
          <w:ilvl w:val="2"/>
          <w:numId w:val="12"/>
        </w:numPr>
        <w:spacing w:line="360" w:lineRule="auto"/>
        <w:ind w:left="709" w:right="-148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0C5952">
        <w:rPr>
          <w:sz w:val="22"/>
          <w:szCs w:val="22"/>
          <w:u w:val="single"/>
        </w:rPr>
        <w:t>Rozwiązanie ma umożliwiać m.in.:</w:t>
      </w:r>
    </w:p>
    <w:p w14:paraId="41C0B55E" w14:textId="77777777" w:rsidR="002654D8" w:rsidRPr="002F441A" w:rsidRDefault="00B905D8" w:rsidP="002654D8">
      <w:pPr>
        <w:numPr>
          <w:ilvl w:val="0"/>
          <w:numId w:val="24"/>
        </w:numPr>
        <w:spacing w:line="360" w:lineRule="auto"/>
        <w:ind w:right="-147"/>
        <w:jc w:val="both"/>
        <w:rPr>
          <w:sz w:val="22"/>
          <w:szCs w:val="22"/>
        </w:rPr>
      </w:pPr>
      <w:r>
        <w:rPr>
          <w:sz w:val="22"/>
          <w:szCs w:val="22"/>
        </w:rPr>
        <w:t>Integrację ze szpitalnymi system</w:t>
      </w:r>
      <w:r w:rsidR="00EA4652">
        <w:rPr>
          <w:sz w:val="22"/>
          <w:szCs w:val="22"/>
        </w:rPr>
        <w:t>ami HIS, LIS, patomorfologii oraz systemami diagnostyki obrazowej</w:t>
      </w:r>
      <w:r w:rsidR="008A67FA">
        <w:rPr>
          <w:sz w:val="22"/>
          <w:szCs w:val="22"/>
        </w:rPr>
        <w:t>;</w:t>
      </w:r>
    </w:p>
    <w:p w14:paraId="18FABF9A" w14:textId="0C63562F" w:rsidR="002654D8" w:rsidRPr="002F441A" w:rsidRDefault="00EA4652" w:rsidP="002654D8">
      <w:pPr>
        <w:numPr>
          <w:ilvl w:val="0"/>
          <w:numId w:val="24"/>
        </w:numPr>
        <w:spacing w:line="360" w:lineRule="auto"/>
        <w:ind w:right="-1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Integrację z systemem </w:t>
      </w:r>
      <w:proofErr w:type="spellStart"/>
      <w:r>
        <w:rPr>
          <w:sz w:val="22"/>
          <w:szCs w:val="22"/>
        </w:rPr>
        <w:t>biobanku</w:t>
      </w:r>
      <w:proofErr w:type="spellEnd"/>
      <w:r>
        <w:rPr>
          <w:sz w:val="22"/>
          <w:szCs w:val="22"/>
        </w:rPr>
        <w:t xml:space="preserve"> oraz </w:t>
      </w:r>
      <w:r w:rsidR="002963B6">
        <w:rPr>
          <w:sz w:val="22"/>
          <w:szCs w:val="22"/>
        </w:rPr>
        <w:t xml:space="preserve">zakup systemu IT dla </w:t>
      </w:r>
      <w:r w:rsidR="00132126">
        <w:rPr>
          <w:sz w:val="22"/>
          <w:szCs w:val="22"/>
        </w:rPr>
        <w:t xml:space="preserve">Uniwersyteckiego </w:t>
      </w:r>
      <w:r>
        <w:rPr>
          <w:sz w:val="22"/>
          <w:szCs w:val="22"/>
        </w:rPr>
        <w:t>Centrum Wspierania Badań Klinicznych</w:t>
      </w:r>
      <w:r w:rsidR="00132126">
        <w:rPr>
          <w:sz w:val="22"/>
          <w:szCs w:val="22"/>
        </w:rPr>
        <w:t xml:space="preserve"> zgodnego ze standardem 2.0. dla CWBK</w:t>
      </w:r>
      <w:r w:rsidR="001E0D6D">
        <w:rPr>
          <w:sz w:val="22"/>
          <w:szCs w:val="22"/>
        </w:rPr>
        <w:t>;</w:t>
      </w:r>
    </w:p>
    <w:p w14:paraId="6695325D" w14:textId="0896129B" w:rsidR="002654D8" w:rsidRDefault="00D563C3" w:rsidP="002654D8">
      <w:pPr>
        <w:numPr>
          <w:ilvl w:val="0"/>
          <w:numId w:val="24"/>
        </w:numPr>
        <w:spacing w:line="360" w:lineRule="auto"/>
        <w:ind w:right="-147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1A40C3">
        <w:rPr>
          <w:sz w:val="22"/>
          <w:szCs w:val="22"/>
        </w:rPr>
        <w:t>worzenie</w:t>
      </w:r>
      <w:r w:rsidR="002654D8" w:rsidRPr="002F441A">
        <w:rPr>
          <w:sz w:val="22"/>
          <w:szCs w:val="22"/>
        </w:rPr>
        <w:t xml:space="preserve"> </w:t>
      </w:r>
      <w:r w:rsidR="00EA4652">
        <w:rPr>
          <w:sz w:val="22"/>
          <w:szCs w:val="22"/>
        </w:rPr>
        <w:t>hurtowni danych umożliwiającej ustrukturyzowane przechowywanie danych pochodzących ze zintegrowanych systemów</w:t>
      </w:r>
      <w:r w:rsidR="00DB54D0">
        <w:rPr>
          <w:sz w:val="22"/>
          <w:szCs w:val="22"/>
        </w:rPr>
        <w:t xml:space="preserve"> a także repozytoriów danych o nieustrukturalizowanej formie</w:t>
      </w:r>
      <w:r w:rsidR="008A67FA">
        <w:rPr>
          <w:sz w:val="22"/>
          <w:szCs w:val="22"/>
        </w:rPr>
        <w:t>;</w:t>
      </w:r>
    </w:p>
    <w:p w14:paraId="04B9F534" w14:textId="77777777" w:rsidR="00413941" w:rsidRDefault="00413941" w:rsidP="002654D8">
      <w:pPr>
        <w:numPr>
          <w:ilvl w:val="0"/>
          <w:numId w:val="24"/>
        </w:numPr>
        <w:spacing w:line="360" w:lineRule="auto"/>
        <w:ind w:right="-1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Wykorzystanie </w:t>
      </w:r>
      <w:r w:rsidR="00A9326D">
        <w:rPr>
          <w:sz w:val="22"/>
          <w:szCs w:val="22"/>
        </w:rPr>
        <w:t>do analizy danych algorytmów</w:t>
      </w:r>
      <w:r>
        <w:rPr>
          <w:sz w:val="22"/>
          <w:szCs w:val="22"/>
        </w:rPr>
        <w:t xml:space="preserve"> sztucznej inteligencji i </w:t>
      </w:r>
      <w:r w:rsidR="00A9326D">
        <w:rPr>
          <w:sz w:val="22"/>
          <w:szCs w:val="22"/>
        </w:rPr>
        <w:t xml:space="preserve">uczenia maszynowego oraz </w:t>
      </w:r>
      <w:r>
        <w:rPr>
          <w:sz w:val="22"/>
          <w:szCs w:val="22"/>
        </w:rPr>
        <w:t xml:space="preserve"> </w:t>
      </w:r>
      <w:r w:rsidR="00A9326D" w:rsidRPr="00A9326D">
        <w:rPr>
          <w:sz w:val="22"/>
          <w:szCs w:val="22"/>
        </w:rPr>
        <w:t>tworzenie modeli matematyczno-statystycznych</w:t>
      </w:r>
      <w:r w:rsidR="008A67FA">
        <w:rPr>
          <w:sz w:val="22"/>
          <w:szCs w:val="22"/>
        </w:rPr>
        <w:t>;</w:t>
      </w:r>
    </w:p>
    <w:p w14:paraId="6D007014" w14:textId="77777777" w:rsidR="002654D8" w:rsidRDefault="0047114D" w:rsidP="00A9326D">
      <w:pPr>
        <w:numPr>
          <w:ilvl w:val="0"/>
          <w:numId w:val="24"/>
        </w:numPr>
        <w:spacing w:line="360" w:lineRule="auto"/>
        <w:ind w:right="-1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Filtrowanie, </w:t>
      </w:r>
      <w:r w:rsidR="008A3C13">
        <w:rPr>
          <w:sz w:val="22"/>
          <w:szCs w:val="22"/>
        </w:rPr>
        <w:t>prz</w:t>
      </w:r>
      <w:r w:rsidR="008A67FA">
        <w:rPr>
          <w:sz w:val="22"/>
          <w:szCs w:val="22"/>
        </w:rPr>
        <w:t>eglądanie i wizualizację danych;</w:t>
      </w:r>
    </w:p>
    <w:p w14:paraId="44D8A534" w14:textId="519A04B3" w:rsidR="008A67FA" w:rsidRDefault="008A67FA" w:rsidP="008A67FA">
      <w:pPr>
        <w:numPr>
          <w:ilvl w:val="0"/>
          <w:numId w:val="24"/>
        </w:numPr>
        <w:spacing w:line="360" w:lineRule="auto"/>
        <w:ind w:right="-147"/>
        <w:jc w:val="both"/>
        <w:rPr>
          <w:sz w:val="22"/>
          <w:szCs w:val="22"/>
        </w:rPr>
      </w:pPr>
      <w:r w:rsidRPr="008A67FA">
        <w:rPr>
          <w:sz w:val="22"/>
          <w:szCs w:val="22"/>
        </w:rPr>
        <w:t>Rozbudowę, czyli opracowywanie i dodanie nowych narz</w:t>
      </w:r>
      <w:r w:rsidR="007D3A53">
        <w:rPr>
          <w:sz w:val="22"/>
          <w:szCs w:val="22"/>
        </w:rPr>
        <w:t>ę</w:t>
      </w:r>
      <w:r w:rsidRPr="008A67FA">
        <w:rPr>
          <w:sz w:val="22"/>
          <w:szCs w:val="22"/>
        </w:rPr>
        <w:t>dzi i funkcjonalności, dzięki modularnej strukturze</w:t>
      </w:r>
      <w:r>
        <w:rPr>
          <w:sz w:val="22"/>
          <w:szCs w:val="22"/>
        </w:rPr>
        <w:t>;</w:t>
      </w:r>
    </w:p>
    <w:p w14:paraId="46469222" w14:textId="77777777" w:rsidR="008A67FA" w:rsidRPr="008A67FA" w:rsidRDefault="008A67FA" w:rsidP="008A67FA">
      <w:pPr>
        <w:numPr>
          <w:ilvl w:val="0"/>
          <w:numId w:val="24"/>
        </w:numPr>
        <w:spacing w:line="360" w:lineRule="auto"/>
        <w:ind w:right="-147"/>
        <w:jc w:val="both"/>
        <w:rPr>
          <w:sz w:val="22"/>
          <w:szCs w:val="22"/>
        </w:rPr>
      </w:pPr>
      <w:r w:rsidRPr="008A67FA">
        <w:rPr>
          <w:sz w:val="22"/>
          <w:szCs w:val="22"/>
        </w:rPr>
        <w:t>Ochronę gromadzonych danych przez zastosowanie stosownych zabezpieczeń.</w:t>
      </w:r>
    </w:p>
    <w:p w14:paraId="44B6D185" w14:textId="4508A90C" w:rsidR="00DB54D0" w:rsidRPr="001E0D6D" w:rsidRDefault="002654D8">
      <w:pPr>
        <w:pStyle w:val="Akapitzlist"/>
        <w:numPr>
          <w:ilvl w:val="2"/>
          <w:numId w:val="12"/>
        </w:numPr>
        <w:spacing w:line="360" w:lineRule="auto"/>
        <w:ind w:left="709" w:right="-148"/>
        <w:jc w:val="both"/>
        <w:rPr>
          <w:sz w:val="22"/>
          <w:szCs w:val="22"/>
          <w:u w:val="single"/>
        </w:rPr>
      </w:pPr>
      <w:r w:rsidRPr="000C5952">
        <w:rPr>
          <w:sz w:val="22"/>
          <w:szCs w:val="22"/>
          <w:u w:val="single"/>
        </w:rPr>
        <w:t xml:space="preserve">Od strony technicznej rozwiązanie musi </w:t>
      </w:r>
      <w:r w:rsidR="00DB54D0">
        <w:rPr>
          <w:sz w:val="22"/>
          <w:szCs w:val="22"/>
          <w:u w:val="single"/>
        </w:rPr>
        <w:t>spełnić poniższe wymagania</w:t>
      </w:r>
      <w:r w:rsidRPr="000C5952">
        <w:rPr>
          <w:sz w:val="22"/>
          <w:szCs w:val="22"/>
          <w:u w:val="single"/>
        </w:rPr>
        <w:t>:</w:t>
      </w:r>
    </w:p>
    <w:p w14:paraId="44EA67A7" w14:textId="26CFD19B" w:rsidR="006E5A48" w:rsidRDefault="008A67FA" w:rsidP="000C5952">
      <w:pPr>
        <w:numPr>
          <w:ilvl w:val="0"/>
          <w:numId w:val="28"/>
        </w:numPr>
        <w:spacing w:line="360" w:lineRule="auto"/>
        <w:ind w:right="-148"/>
        <w:jc w:val="both"/>
        <w:rPr>
          <w:sz w:val="22"/>
          <w:szCs w:val="22"/>
        </w:rPr>
      </w:pPr>
      <w:r w:rsidRPr="000C5952">
        <w:rPr>
          <w:sz w:val="22"/>
          <w:szCs w:val="22"/>
        </w:rPr>
        <w:t>P</w:t>
      </w:r>
      <w:r w:rsidR="006E5A48" w:rsidRPr="000C5952">
        <w:rPr>
          <w:sz w:val="22"/>
          <w:szCs w:val="22"/>
        </w:rPr>
        <w:t>rzetwarzani</w:t>
      </w:r>
      <w:r w:rsidR="000C5952" w:rsidRPr="000C5952">
        <w:rPr>
          <w:sz w:val="22"/>
          <w:szCs w:val="22"/>
        </w:rPr>
        <w:t>e,</w:t>
      </w:r>
      <w:r w:rsidR="006E5A48" w:rsidRPr="000C5952">
        <w:rPr>
          <w:sz w:val="22"/>
          <w:szCs w:val="22"/>
        </w:rPr>
        <w:t xml:space="preserve"> zarzą</w:t>
      </w:r>
      <w:r w:rsidR="000C5952" w:rsidRPr="000C5952">
        <w:rPr>
          <w:sz w:val="22"/>
          <w:szCs w:val="22"/>
        </w:rPr>
        <w:t>dzanie, przeszukiwanie</w:t>
      </w:r>
      <w:r w:rsidR="006E5A48" w:rsidRPr="000C5952">
        <w:rPr>
          <w:sz w:val="22"/>
          <w:szCs w:val="22"/>
        </w:rPr>
        <w:t xml:space="preserve"> i analiz</w:t>
      </w:r>
      <w:r w:rsidR="000C5952" w:rsidRPr="000C5952">
        <w:rPr>
          <w:sz w:val="22"/>
          <w:szCs w:val="22"/>
        </w:rPr>
        <w:t xml:space="preserve">a </w:t>
      </w:r>
      <w:r w:rsidR="006E5A48" w:rsidRPr="000C5952">
        <w:rPr>
          <w:sz w:val="22"/>
          <w:szCs w:val="22"/>
        </w:rPr>
        <w:t>zbieranych danych</w:t>
      </w:r>
      <w:r w:rsidR="000C5952" w:rsidRPr="000C5952">
        <w:rPr>
          <w:sz w:val="22"/>
          <w:szCs w:val="22"/>
        </w:rPr>
        <w:t xml:space="preserve"> zarówno w postaci ustrukturyzowanej jak i nieustrukturyzowanej</w:t>
      </w:r>
      <w:r w:rsidR="000C5952">
        <w:rPr>
          <w:sz w:val="22"/>
          <w:szCs w:val="22"/>
        </w:rPr>
        <w:t>;</w:t>
      </w:r>
    </w:p>
    <w:p w14:paraId="596E9869" w14:textId="40826BAC" w:rsidR="00DB54D0" w:rsidRDefault="00DB54D0" w:rsidP="000C5952">
      <w:pPr>
        <w:numPr>
          <w:ilvl w:val="0"/>
          <w:numId w:val="28"/>
        </w:numPr>
        <w:spacing w:line="360" w:lineRule="auto"/>
        <w:ind w:right="-148"/>
        <w:jc w:val="both"/>
        <w:rPr>
          <w:sz w:val="22"/>
          <w:szCs w:val="22"/>
        </w:rPr>
      </w:pPr>
      <w:r>
        <w:rPr>
          <w:sz w:val="22"/>
          <w:szCs w:val="22"/>
        </w:rPr>
        <w:t>Skalowalność</w:t>
      </w:r>
    </w:p>
    <w:p w14:paraId="66698551" w14:textId="136FAD0D" w:rsidR="00DB54D0" w:rsidRDefault="00DB54D0" w:rsidP="000C5952">
      <w:pPr>
        <w:numPr>
          <w:ilvl w:val="0"/>
          <w:numId w:val="28"/>
        </w:numPr>
        <w:spacing w:line="360" w:lineRule="auto"/>
        <w:ind w:right="-1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proofErr w:type="spellStart"/>
      <w:r>
        <w:rPr>
          <w:sz w:val="22"/>
          <w:szCs w:val="22"/>
        </w:rPr>
        <w:t>Lineage</w:t>
      </w:r>
      <w:proofErr w:type="spellEnd"/>
      <w:r>
        <w:rPr>
          <w:sz w:val="22"/>
          <w:szCs w:val="22"/>
        </w:rPr>
        <w:t>: Śledzenie i dokumentowanie pochodzenia danych, ich transformacji i przepływu w systemie. To kluczowe dla zapewnienia dokładności i zgodności danych;</w:t>
      </w:r>
    </w:p>
    <w:p w14:paraId="3E4E91DB" w14:textId="722FF83B" w:rsidR="00DB54D0" w:rsidRDefault="00DB54D0" w:rsidP="000C5952">
      <w:pPr>
        <w:numPr>
          <w:ilvl w:val="0"/>
          <w:numId w:val="28"/>
        </w:numPr>
        <w:spacing w:line="360" w:lineRule="auto"/>
        <w:ind w:right="-1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proofErr w:type="spellStart"/>
      <w:r>
        <w:rPr>
          <w:sz w:val="22"/>
          <w:szCs w:val="22"/>
        </w:rPr>
        <w:t>Quality</w:t>
      </w:r>
      <w:proofErr w:type="spellEnd"/>
      <w:r>
        <w:rPr>
          <w:sz w:val="22"/>
          <w:szCs w:val="22"/>
        </w:rPr>
        <w:t>: Definiowanie reguł poprawności danych, śledzenie przepływów danych i raportowanie jakości danych;</w:t>
      </w:r>
    </w:p>
    <w:p w14:paraId="3552F363" w14:textId="65A50866" w:rsidR="00DB54D0" w:rsidRPr="000C5952" w:rsidRDefault="00DB54D0" w:rsidP="000C5952">
      <w:pPr>
        <w:numPr>
          <w:ilvl w:val="0"/>
          <w:numId w:val="28"/>
        </w:numPr>
        <w:spacing w:line="360" w:lineRule="auto"/>
        <w:ind w:right="-14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Data </w:t>
      </w:r>
      <w:proofErr w:type="spellStart"/>
      <w:r>
        <w:rPr>
          <w:sz w:val="22"/>
          <w:szCs w:val="22"/>
        </w:rPr>
        <w:t>Governance</w:t>
      </w:r>
      <w:proofErr w:type="spellEnd"/>
      <w:r>
        <w:rPr>
          <w:sz w:val="22"/>
          <w:szCs w:val="22"/>
        </w:rPr>
        <w:t>: Definiowanie polityki dostępu do danych, śledzenie zgodności polityk z regulacjami. Audytowanie dostępu do danych;</w:t>
      </w:r>
    </w:p>
    <w:p w14:paraId="6F975B9D" w14:textId="09955249" w:rsidR="000C5952" w:rsidRPr="000C5952" w:rsidRDefault="000C5952" w:rsidP="000C5952">
      <w:pPr>
        <w:numPr>
          <w:ilvl w:val="0"/>
          <w:numId w:val="28"/>
        </w:numPr>
        <w:spacing w:line="360" w:lineRule="auto"/>
        <w:ind w:right="-148"/>
        <w:jc w:val="both"/>
        <w:rPr>
          <w:sz w:val="22"/>
          <w:szCs w:val="22"/>
        </w:rPr>
      </w:pPr>
      <w:r w:rsidRPr="000C5952">
        <w:rPr>
          <w:sz w:val="22"/>
          <w:szCs w:val="22"/>
        </w:rPr>
        <w:t>Wykorzystanie zunifikowanych</w:t>
      </w:r>
      <w:r w:rsidR="006E5A48" w:rsidRPr="000C5952">
        <w:rPr>
          <w:sz w:val="22"/>
          <w:szCs w:val="22"/>
        </w:rPr>
        <w:t xml:space="preserve"> sł</w:t>
      </w:r>
      <w:r w:rsidRPr="000C5952">
        <w:rPr>
          <w:sz w:val="22"/>
          <w:szCs w:val="22"/>
        </w:rPr>
        <w:t>owników</w:t>
      </w:r>
      <w:r w:rsidR="00DB54D0">
        <w:rPr>
          <w:sz w:val="22"/>
          <w:szCs w:val="22"/>
        </w:rPr>
        <w:t xml:space="preserve"> oraz zarządzanie repozytoriami o charakterze Master Data</w:t>
      </w:r>
      <w:r>
        <w:rPr>
          <w:sz w:val="22"/>
          <w:szCs w:val="22"/>
        </w:rPr>
        <w:t>;</w:t>
      </w:r>
    </w:p>
    <w:p w14:paraId="1CA29019" w14:textId="77777777" w:rsidR="008A67FA" w:rsidRPr="000C5952" w:rsidRDefault="000C5952" w:rsidP="000C5952">
      <w:pPr>
        <w:numPr>
          <w:ilvl w:val="0"/>
          <w:numId w:val="28"/>
        </w:numPr>
        <w:spacing w:line="360" w:lineRule="auto"/>
        <w:ind w:right="-1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13941">
        <w:rPr>
          <w:sz w:val="22"/>
          <w:szCs w:val="22"/>
        </w:rPr>
        <w:t>I</w:t>
      </w:r>
      <w:r w:rsidR="00EA4652">
        <w:rPr>
          <w:sz w:val="22"/>
          <w:szCs w:val="22"/>
        </w:rPr>
        <w:t xml:space="preserve">mport danych z systemów wymienionych w punktach </w:t>
      </w:r>
      <w:r>
        <w:rPr>
          <w:sz w:val="22"/>
          <w:szCs w:val="22"/>
        </w:rPr>
        <w:t xml:space="preserve">1) </w:t>
      </w:r>
      <w:r w:rsidR="00EA4652">
        <w:rPr>
          <w:sz w:val="22"/>
          <w:szCs w:val="22"/>
        </w:rPr>
        <w:t>a i b</w:t>
      </w:r>
    </w:p>
    <w:p w14:paraId="237EBE84" w14:textId="77777777" w:rsidR="002654D8" w:rsidRPr="005B4F25" w:rsidRDefault="008A67FA" w:rsidP="008A67FA">
      <w:pPr>
        <w:numPr>
          <w:ilvl w:val="0"/>
          <w:numId w:val="28"/>
        </w:numPr>
        <w:spacing w:line="360" w:lineRule="auto"/>
        <w:ind w:right="-1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Zapewnienie </w:t>
      </w:r>
      <w:proofErr w:type="spellStart"/>
      <w:r w:rsidRPr="008A67FA">
        <w:rPr>
          <w:sz w:val="22"/>
          <w:szCs w:val="22"/>
        </w:rPr>
        <w:t>Pseudonimizacj</w:t>
      </w:r>
      <w:r>
        <w:rPr>
          <w:sz w:val="22"/>
          <w:szCs w:val="22"/>
        </w:rPr>
        <w:t>i</w:t>
      </w:r>
      <w:proofErr w:type="spellEnd"/>
      <w:r w:rsidRPr="008A67FA">
        <w:rPr>
          <w:sz w:val="22"/>
          <w:szCs w:val="22"/>
        </w:rPr>
        <w:t xml:space="preserve"> i </w:t>
      </w:r>
      <w:proofErr w:type="spellStart"/>
      <w:r w:rsidRPr="008A67FA">
        <w:rPr>
          <w:sz w:val="22"/>
          <w:szCs w:val="22"/>
        </w:rPr>
        <w:t>Anonimizacj</w:t>
      </w:r>
      <w:r>
        <w:rPr>
          <w:sz w:val="22"/>
          <w:szCs w:val="22"/>
        </w:rPr>
        <w:t>i</w:t>
      </w:r>
      <w:proofErr w:type="spellEnd"/>
      <w:r w:rsidRPr="008A67FA">
        <w:rPr>
          <w:sz w:val="22"/>
          <w:szCs w:val="22"/>
        </w:rPr>
        <w:t xml:space="preserve"> danych</w:t>
      </w:r>
      <w:r w:rsidR="002654D8" w:rsidRPr="005B4F25">
        <w:rPr>
          <w:sz w:val="22"/>
          <w:szCs w:val="22"/>
        </w:rPr>
        <w:t>.</w:t>
      </w:r>
    </w:p>
    <w:p w14:paraId="505F809B" w14:textId="77777777" w:rsidR="002654D8" w:rsidRPr="000C5952" w:rsidRDefault="00413941" w:rsidP="000C5952">
      <w:pPr>
        <w:numPr>
          <w:ilvl w:val="0"/>
          <w:numId w:val="28"/>
        </w:numPr>
        <w:spacing w:line="360" w:lineRule="auto"/>
        <w:ind w:right="-148"/>
        <w:jc w:val="both"/>
        <w:rPr>
          <w:sz w:val="22"/>
          <w:szCs w:val="22"/>
        </w:rPr>
      </w:pPr>
      <w:r w:rsidRPr="00413941">
        <w:rPr>
          <w:sz w:val="22"/>
          <w:szCs w:val="22"/>
        </w:rPr>
        <w:t>Moduł asystenta lekarza</w:t>
      </w:r>
      <w:r w:rsidR="006E5A48">
        <w:rPr>
          <w:sz w:val="22"/>
          <w:szCs w:val="22"/>
        </w:rPr>
        <w:t xml:space="preserve"> umożliwiający ustrukturyzowanie danych wprowadzanych do systemu HIS</w:t>
      </w:r>
      <w:r w:rsidR="002654D8" w:rsidRPr="00413941">
        <w:rPr>
          <w:sz w:val="22"/>
          <w:szCs w:val="22"/>
        </w:rPr>
        <w:t>.</w:t>
      </w:r>
    </w:p>
    <w:p w14:paraId="7AD58C0D" w14:textId="77777777" w:rsidR="002654D8" w:rsidRPr="006E5A48" w:rsidRDefault="00017DEB" w:rsidP="008A67FA">
      <w:pPr>
        <w:numPr>
          <w:ilvl w:val="0"/>
          <w:numId w:val="28"/>
        </w:numPr>
        <w:spacing w:line="360" w:lineRule="auto"/>
        <w:ind w:right="-148"/>
        <w:jc w:val="both"/>
        <w:rPr>
          <w:sz w:val="22"/>
          <w:szCs w:val="22"/>
        </w:rPr>
      </w:pPr>
      <w:r w:rsidRPr="006E5A48">
        <w:rPr>
          <w:sz w:val="22"/>
          <w:szCs w:val="22"/>
        </w:rPr>
        <w:t xml:space="preserve">Generowanie raportów </w:t>
      </w:r>
      <w:r w:rsidR="008A67FA">
        <w:rPr>
          <w:sz w:val="22"/>
          <w:szCs w:val="22"/>
        </w:rPr>
        <w:t xml:space="preserve">i podsumowań </w:t>
      </w:r>
      <w:r w:rsidR="006E5A48" w:rsidRPr="006E5A48">
        <w:rPr>
          <w:sz w:val="22"/>
          <w:szCs w:val="22"/>
        </w:rPr>
        <w:t xml:space="preserve">z wykonanych analiz </w:t>
      </w:r>
      <w:r w:rsidRPr="006E5A48">
        <w:rPr>
          <w:sz w:val="22"/>
          <w:szCs w:val="22"/>
        </w:rPr>
        <w:t>w zależności od potrzeb Zamawiającego</w:t>
      </w:r>
      <w:r w:rsidR="0074732D" w:rsidRPr="006E5A48">
        <w:rPr>
          <w:sz w:val="22"/>
          <w:szCs w:val="22"/>
        </w:rPr>
        <w:t xml:space="preserve"> w oparciu o dane zgromadzone w hurtowni.</w:t>
      </w:r>
    </w:p>
    <w:p w14:paraId="6D6AD571" w14:textId="77777777" w:rsidR="009953BF" w:rsidRDefault="009953BF" w:rsidP="008A67FA">
      <w:pPr>
        <w:numPr>
          <w:ilvl w:val="0"/>
          <w:numId w:val="28"/>
        </w:numPr>
        <w:spacing w:line="360" w:lineRule="auto"/>
        <w:ind w:right="-148"/>
        <w:jc w:val="both"/>
        <w:rPr>
          <w:sz w:val="22"/>
          <w:szCs w:val="22"/>
        </w:rPr>
      </w:pPr>
      <w:r w:rsidRPr="0074732D">
        <w:rPr>
          <w:sz w:val="22"/>
          <w:szCs w:val="22"/>
        </w:rPr>
        <w:t xml:space="preserve">Interfejs programistyczny (API) umożliwiający </w:t>
      </w:r>
      <w:r w:rsidR="008A67FA">
        <w:rPr>
          <w:sz w:val="22"/>
          <w:szCs w:val="22"/>
        </w:rPr>
        <w:t>wymianę danych</w:t>
      </w:r>
      <w:r w:rsidRPr="0074732D">
        <w:rPr>
          <w:sz w:val="22"/>
          <w:szCs w:val="22"/>
        </w:rPr>
        <w:t xml:space="preserve"> z zewnętrznymi systemami</w:t>
      </w:r>
      <w:r w:rsidR="008A67FA">
        <w:rPr>
          <w:sz w:val="22"/>
          <w:szCs w:val="22"/>
        </w:rPr>
        <w:t xml:space="preserve"> w tym z </w:t>
      </w:r>
      <w:r w:rsidR="007D3A53">
        <w:rPr>
          <w:sz w:val="22"/>
          <w:szCs w:val="22"/>
        </w:rPr>
        <w:t xml:space="preserve">Regionalnym </w:t>
      </w:r>
      <w:r w:rsidR="008A67FA">
        <w:rPr>
          <w:sz w:val="22"/>
          <w:szCs w:val="22"/>
        </w:rPr>
        <w:t>C</w:t>
      </w:r>
      <w:r w:rsidR="0074732D" w:rsidRPr="0074732D">
        <w:rPr>
          <w:sz w:val="22"/>
          <w:szCs w:val="22"/>
        </w:rPr>
        <w:t>entrum Medycyny Cyfrowej</w:t>
      </w:r>
      <w:r w:rsidR="007D3A53">
        <w:rPr>
          <w:sz w:val="22"/>
          <w:szCs w:val="22"/>
        </w:rPr>
        <w:t xml:space="preserve"> Uniwersytetu Medycznego we Wrocławiu </w:t>
      </w:r>
      <w:r w:rsidR="008A67FA">
        <w:rPr>
          <w:sz w:val="22"/>
          <w:szCs w:val="22"/>
        </w:rPr>
        <w:t xml:space="preserve"> i innymi Regionalnymi Centrami Medycyny Cyfrowej</w:t>
      </w:r>
      <w:r w:rsidRPr="0074732D">
        <w:rPr>
          <w:sz w:val="22"/>
          <w:szCs w:val="22"/>
        </w:rPr>
        <w:t>.</w:t>
      </w:r>
    </w:p>
    <w:p w14:paraId="173CBA43" w14:textId="1CB31734" w:rsidR="00AF170F" w:rsidRPr="005376EB" w:rsidRDefault="00AF170F" w:rsidP="005376EB">
      <w:pPr>
        <w:numPr>
          <w:ilvl w:val="0"/>
          <w:numId w:val="12"/>
        </w:numPr>
        <w:spacing w:line="36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EF6C9C">
        <w:rPr>
          <w:rFonts w:ascii="Verdana" w:hAnsi="Verdana" w:cs="Times New Roman"/>
          <w:sz w:val="18"/>
          <w:szCs w:val="18"/>
          <w:lang w:eastAsia="pl-PL"/>
        </w:rPr>
        <w:t xml:space="preserve">Celem </w:t>
      </w:r>
      <w:r w:rsidR="00D563C3">
        <w:rPr>
          <w:rFonts w:ascii="Verdana" w:hAnsi="Verdana" w:cs="Times New Roman"/>
          <w:sz w:val="18"/>
          <w:szCs w:val="18"/>
          <w:lang w:eastAsia="pl-PL"/>
        </w:rPr>
        <w:t xml:space="preserve">Wstępnych konsultacji rynkowych </w:t>
      </w:r>
      <w:r w:rsidR="00EF6C9C" w:rsidRPr="00EF6C9C">
        <w:rPr>
          <w:rFonts w:ascii="Verdana" w:hAnsi="Verdana" w:cs="Times New Roman"/>
          <w:sz w:val="18"/>
          <w:szCs w:val="18"/>
          <w:lang w:eastAsia="pl-PL"/>
        </w:rPr>
        <w:t xml:space="preserve">jest pozyskanie informacji niezbędnych do przygotowania opisu przedmiotu zamówienia, specyfikacji warunków zamówienia </w:t>
      </w:r>
      <w:r w:rsidR="00EF6C9C" w:rsidRPr="002654D8">
        <w:rPr>
          <w:rFonts w:ascii="Verdana" w:hAnsi="Verdana" w:cs="Times New Roman"/>
          <w:sz w:val="18"/>
          <w:szCs w:val="18"/>
          <w:lang w:eastAsia="pl-PL"/>
        </w:rPr>
        <w:t>oraz określenia warunków umowy w zakresie kwestii technicznych i innych aspektów dostępnych na rynku rozwiązań, w szczególności rozwiązań i opłat związanych z licencjami, a także oszacowania wartości zamówienia.</w:t>
      </w:r>
    </w:p>
    <w:p w14:paraId="0FC26386" w14:textId="77777777" w:rsidR="00EF6C9C" w:rsidRDefault="00EF6C9C" w:rsidP="00EF6C9C">
      <w:pPr>
        <w:pStyle w:val="Default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EF6C9C">
        <w:rPr>
          <w:rFonts w:ascii="Verdana" w:hAnsi="Verdana"/>
          <w:sz w:val="18"/>
          <w:szCs w:val="18"/>
        </w:rPr>
        <w:t>Prowadzon</w:t>
      </w:r>
      <w:r w:rsidR="00D563C3">
        <w:rPr>
          <w:rFonts w:ascii="Verdana" w:hAnsi="Verdana"/>
          <w:sz w:val="18"/>
          <w:szCs w:val="18"/>
        </w:rPr>
        <w:t>e</w:t>
      </w:r>
      <w:r w:rsidR="005376EB">
        <w:rPr>
          <w:rFonts w:ascii="Verdana" w:hAnsi="Verdana"/>
          <w:sz w:val="18"/>
          <w:szCs w:val="18"/>
        </w:rPr>
        <w:t xml:space="preserve"> </w:t>
      </w:r>
      <w:r w:rsidR="00D563C3">
        <w:rPr>
          <w:rFonts w:ascii="Verdana" w:hAnsi="Verdana"/>
          <w:sz w:val="18"/>
          <w:szCs w:val="18"/>
        </w:rPr>
        <w:t>Wstępne konsultacje rynkowe</w:t>
      </w:r>
      <w:r w:rsidR="005376EB">
        <w:rPr>
          <w:rFonts w:ascii="Verdana" w:hAnsi="Verdana"/>
          <w:sz w:val="18"/>
          <w:szCs w:val="18"/>
        </w:rPr>
        <w:t xml:space="preserve"> będ</w:t>
      </w:r>
      <w:r w:rsidR="00D563C3">
        <w:rPr>
          <w:rFonts w:ascii="Verdana" w:hAnsi="Verdana"/>
          <w:sz w:val="18"/>
          <w:szCs w:val="18"/>
        </w:rPr>
        <w:t>ą</w:t>
      </w:r>
      <w:r w:rsidR="005376EB">
        <w:rPr>
          <w:rFonts w:ascii="Verdana" w:hAnsi="Verdana"/>
          <w:sz w:val="18"/>
          <w:szCs w:val="18"/>
        </w:rPr>
        <w:t xml:space="preserve"> </w:t>
      </w:r>
      <w:r w:rsidRPr="00EF6C9C">
        <w:rPr>
          <w:rFonts w:ascii="Verdana" w:hAnsi="Verdana"/>
          <w:sz w:val="18"/>
          <w:szCs w:val="18"/>
        </w:rPr>
        <w:t>służy</w:t>
      </w:r>
      <w:r w:rsidR="005376EB">
        <w:rPr>
          <w:rFonts w:ascii="Verdana" w:hAnsi="Verdana"/>
          <w:sz w:val="18"/>
          <w:szCs w:val="18"/>
        </w:rPr>
        <w:t xml:space="preserve">ć zapoznaniu się Zamawiającego </w:t>
      </w:r>
      <w:r w:rsidRPr="00EF6C9C">
        <w:rPr>
          <w:rFonts w:ascii="Verdana" w:hAnsi="Verdana"/>
          <w:sz w:val="18"/>
          <w:szCs w:val="18"/>
        </w:rPr>
        <w:t xml:space="preserve">z najlepszymi, najnowocześniejszymi i najkorzystniejszymi technicznie, organizacyjnie, prawnie oraz ekonomicznie rozwiązaniami, które mogą być wykorzystane przez Zamawiającego </w:t>
      </w:r>
      <w:r w:rsidR="005376EB">
        <w:rPr>
          <w:rFonts w:ascii="Verdana" w:hAnsi="Verdana"/>
          <w:sz w:val="18"/>
          <w:szCs w:val="18"/>
        </w:rPr>
        <w:t>do realizacji zamówienia, o którym mowa w pkt 1.</w:t>
      </w:r>
    </w:p>
    <w:p w14:paraId="2F70D496" w14:textId="77777777" w:rsidR="005376EB" w:rsidRDefault="00EF6C9C" w:rsidP="005376EB">
      <w:pPr>
        <w:pStyle w:val="Default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5376EB">
        <w:rPr>
          <w:rFonts w:ascii="Verdana" w:hAnsi="Verdana"/>
          <w:sz w:val="18"/>
          <w:szCs w:val="18"/>
        </w:rPr>
        <w:t xml:space="preserve">W toku </w:t>
      </w:r>
      <w:r w:rsidR="00D563C3">
        <w:rPr>
          <w:rFonts w:ascii="Verdana" w:hAnsi="Verdana"/>
          <w:sz w:val="18"/>
          <w:szCs w:val="18"/>
        </w:rPr>
        <w:t>Wstępnych konsultacji rynkowych</w:t>
      </w:r>
      <w:r w:rsidRPr="005376EB">
        <w:rPr>
          <w:rFonts w:ascii="Verdana" w:hAnsi="Verdana"/>
          <w:sz w:val="18"/>
          <w:szCs w:val="18"/>
        </w:rPr>
        <w:t xml:space="preserve"> Zamawiający oczekuje</w:t>
      </w:r>
      <w:r w:rsidR="005376EB">
        <w:rPr>
          <w:rFonts w:ascii="Verdana" w:hAnsi="Verdana"/>
          <w:sz w:val="18"/>
          <w:szCs w:val="18"/>
        </w:rPr>
        <w:t>:</w:t>
      </w:r>
    </w:p>
    <w:p w14:paraId="16984E38" w14:textId="77777777" w:rsidR="005376EB" w:rsidRDefault="005376EB" w:rsidP="005376EB">
      <w:pPr>
        <w:pStyle w:val="Default"/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a. </w:t>
      </w:r>
      <w:r w:rsidR="00EF6C9C" w:rsidRPr="005376EB">
        <w:rPr>
          <w:rFonts w:ascii="Verdana" w:hAnsi="Verdana"/>
          <w:sz w:val="18"/>
          <w:szCs w:val="18"/>
        </w:rPr>
        <w:t>przedstawienia mo</w:t>
      </w:r>
      <w:r>
        <w:rPr>
          <w:rFonts w:ascii="Verdana" w:hAnsi="Verdana"/>
          <w:sz w:val="18"/>
          <w:szCs w:val="18"/>
        </w:rPr>
        <w:t xml:space="preserve">żliwych rozwiązań technicznych </w:t>
      </w:r>
      <w:r w:rsidR="00EF6C9C" w:rsidRPr="005376EB">
        <w:rPr>
          <w:rFonts w:ascii="Verdana" w:hAnsi="Verdana"/>
          <w:sz w:val="18"/>
          <w:szCs w:val="18"/>
        </w:rPr>
        <w:t xml:space="preserve">w zakresie planowanego przedmiotu zamówienia, </w:t>
      </w:r>
    </w:p>
    <w:p w14:paraId="6BFD7802" w14:textId="77777777" w:rsidR="005376EB" w:rsidRDefault="005376EB" w:rsidP="005376EB">
      <w:pPr>
        <w:pStyle w:val="Default"/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b. wymiany informacji </w:t>
      </w:r>
      <w:r w:rsidR="00EF6C9C" w:rsidRPr="005376EB">
        <w:rPr>
          <w:rFonts w:ascii="Verdana" w:hAnsi="Verdana"/>
          <w:sz w:val="18"/>
          <w:szCs w:val="18"/>
        </w:rPr>
        <w:t>i doświadczeń, które dotyczą możli</w:t>
      </w:r>
      <w:r w:rsidR="00E27ED8">
        <w:rPr>
          <w:rFonts w:ascii="Verdana" w:hAnsi="Verdana"/>
          <w:sz w:val="18"/>
          <w:szCs w:val="18"/>
        </w:rPr>
        <w:t>wości prawnych, finansowych</w:t>
      </w:r>
      <w:r w:rsidR="00EF6C9C" w:rsidRPr="005376EB">
        <w:rPr>
          <w:rFonts w:ascii="Verdana" w:hAnsi="Verdana"/>
          <w:sz w:val="18"/>
          <w:szCs w:val="18"/>
        </w:rPr>
        <w:t xml:space="preserve"> i faktycznych wykonania przedmiotu zamówienia</w:t>
      </w:r>
      <w:r>
        <w:rPr>
          <w:rFonts w:ascii="Verdana" w:hAnsi="Verdana"/>
          <w:sz w:val="18"/>
          <w:szCs w:val="18"/>
        </w:rPr>
        <w:t>,</w:t>
      </w:r>
    </w:p>
    <w:p w14:paraId="75F1D15F" w14:textId="77777777" w:rsidR="00EF6C9C" w:rsidRPr="00E27ED8" w:rsidRDefault="005376EB" w:rsidP="005376EB">
      <w:pPr>
        <w:pStyle w:val="Default"/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E27ED8">
        <w:rPr>
          <w:rFonts w:ascii="Verdana" w:hAnsi="Verdana"/>
          <w:sz w:val="18"/>
          <w:szCs w:val="18"/>
        </w:rPr>
        <w:t xml:space="preserve">c. </w:t>
      </w:r>
      <w:r w:rsidR="00E27ED8" w:rsidRPr="00E27ED8">
        <w:rPr>
          <w:rFonts w:ascii="Verdana" w:hAnsi="Verdana"/>
          <w:sz w:val="18"/>
          <w:szCs w:val="18"/>
        </w:rPr>
        <w:t>ewentualnej prezentacji</w:t>
      </w:r>
      <w:r w:rsidRPr="00E27ED8">
        <w:rPr>
          <w:rFonts w:ascii="Verdana" w:hAnsi="Verdana"/>
          <w:sz w:val="18"/>
          <w:szCs w:val="18"/>
        </w:rPr>
        <w:t xml:space="preserve"> </w:t>
      </w:r>
      <w:r w:rsidR="00E27ED8">
        <w:rPr>
          <w:rFonts w:ascii="Verdana" w:hAnsi="Verdana"/>
          <w:sz w:val="18"/>
          <w:szCs w:val="18"/>
        </w:rPr>
        <w:t>przykładowego rozwiązania, posiadającego możliwości i funkcjonalności, o których mowa w pkt 1.</w:t>
      </w:r>
    </w:p>
    <w:p w14:paraId="58FA1209" w14:textId="77777777" w:rsidR="00E84000" w:rsidRPr="00495324" w:rsidRDefault="00E84000" w:rsidP="00EF6C9C">
      <w:pPr>
        <w:spacing w:line="36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</w:p>
    <w:p w14:paraId="0C92CC19" w14:textId="77777777" w:rsidR="00AF170F" w:rsidRPr="00E84000" w:rsidRDefault="00AF170F" w:rsidP="00E84000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hanging="1080"/>
        <w:rPr>
          <w:rFonts w:ascii="Verdana" w:hAnsi="Verdana" w:cs="Times New Roman"/>
          <w:b/>
          <w:sz w:val="18"/>
          <w:szCs w:val="18"/>
          <w:lang w:eastAsia="pl-PL"/>
        </w:rPr>
      </w:pPr>
      <w:r w:rsidRPr="00E84000">
        <w:rPr>
          <w:rFonts w:ascii="Verdana" w:hAnsi="Verdana" w:cs="Times New Roman"/>
          <w:b/>
          <w:sz w:val="18"/>
          <w:szCs w:val="18"/>
          <w:lang w:eastAsia="pl-PL"/>
        </w:rPr>
        <w:t xml:space="preserve">ZASADY PROWADZENIA </w:t>
      </w:r>
      <w:r w:rsidR="004A74D1">
        <w:rPr>
          <w:rFonts w:ascii="Verdana" w:hAnsi="Verdana" w:cs="Times New Roman"/>
          <w:b/>
          <w:sz w:val="18"/>
          <w:szCs w:val="18"/>
          <w:lang w:eastAsia="pl-PL"/>
        </w:rPr>
        <w:t xml:space="preserve">WSTĘPNYCH KONSULTACJI RYNKOWYCH </w:t>
      </w:r>
      <w:r w:rsidRPr="00E84000">
        <w:rPr>
          <w:rFonts w:ascii="Verdana" w:hAnsi="Verdana" w:cs="Times New Roman"/>
          <w:b/>
          <w:sz w:val="18"/>
          <w:szCs w:val="18"/>
          <w:lang w:eastAsia="pl-PL"/>
        </w:rPr>
        <w:t xml:space="preserve"> </w:t>
      </w:r>
    </w:p>
    <w:p w14:paraId="76AC92FA" w14:textId="77777777" w:rsidR="00AF170F" w:rsidRDefault="00431DBE" w:rsidP="00C301D0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 xml:space="preserve">Wstępne konsultacje rynkowe </w:t>
      </w:r>
      <w:r w:rsidR="00E84000">
        <w:rPr>
          <w:rFonts w:ascii="Verdana" w:hAnsi="Verdana" w:cs="Times New Roman"/>
          <w:sz w:val="18"/>
          <w:szCs w:val="18"/>
          <w:lang w:eastAsia="pl-PL"/>
        </w:rPr>
        <w:t>będ</w:t>
      </w:r>
      <w:r>
        <w:rPr>
          <w:rFonts w:ascii="Verdana" w:hAnsi="Verdana" w:cs="Times New Roman"/>
          <w:sz w:val="18"/>
          <w:szCs w:val="18"/>
          <w:lang w:eastAsia="pl-PL"/>
        </w:rPr>
        <w:t>ą</w:t>
      </w:r>
      <w:r w:rsidR="00E84000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>prowadzon</w:t>
      </w:r>
      <w:r>
        <w:rPr>
          <w:rFonts w:ascii="Verdana" w:hAnsi="Verdana" w:cs="Times New Roman"/>
          <w:sz w:val="18"/>
          <w:szCs w:val="18"/>
          <w:lang w:eastAsia="pl-PL"/>
        </w:rPr>
        <w:t>e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 w spos</w:t>
      </w:r>
      <w:r w:rsidR="00E84000">
        <w:rPr>
          <w:rFonts w:ascii="Verdana" w:hAnsi="Verdana" w:cs="Times New Roman"/>
          <w:sz w:val="18"/>
          <w:szCs w:val="18"/>
          <w:lang w:eastAsia="pl-PL"/>
        </w:rPr>
        <w:t>ób zapewniaj</w:t>
      </w:r>
      <w:r w:rsidR="00E84000">
        <w:rPr>
          <w:rFonts w:ascii="Arial" w:hAnsi="Arial" w:cs="Arial"/>
          <w:sz w:val="18"/>
          <w:szCs w:val="18"/>
          <w:lang w:eastAsia="pl-PL"/>
        </w:rPr>
        <w:t>ą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>cy zachowan</w:t>
      </w:r>
      <w:r w:rsidR="00E84000">
        <w:rPr>
          <w:rFonts w:ascii="Verdana" w:hAnsi="Verdana" w:cs="Times New Roman"/>
          <w:sz w:val="18"/>
          <w:szCs w:val="18"/>
          <w:lang w:eastAsia="pl-PL"/>
        </w:rPr>
        <w:t>ie uczciwej konkurencji oraz ró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>wne</w:t>
      </w:r>
      <w:r w:rsidR="00E27ED8">
        <w:rPr>
          <w:rFonts w:ascii="Verdana" w:hAnsi="Verdana" w:cs="Times New Roman"/>
          <w:sz w:val="18"/>
          <w:szCs w:val="18"/>
          <w:lang w:eastAsia="pl-PL"/>
        </w:rPr>
        <w:t xml:space="preserve"> traktowani</w:t>
      </w:r>
      <w:r w:rsidR="007C7C7C">
        <w:rPr>
          <w:rFonts w:ascii="Verdana" w:hAnsi="Verdana" w:cs="Times New Roman"/>
          <w:sz w:val="18"/>
          <w:szCs w:val="18"/>
          <w:lang w:eastAsia="pl-PL"/>
        </w:rPr>
        <w:t>e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E84000">
        <w:rPr>
          <w:rFonts w:ascii="Verdana" w:hAnsi="Verdana" w:cs="Times New Roman"/>
          <w:sz w:val="18"/>
          <w:szCs w:val="18"/>
          <w:lang w:eastAsia="pl-PL"/>
        </w:rPr>
        <w:t>potencjalnych wykonawców i oferowanych przez nich rozwiązań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. </w:t>
      </w:r>
    </w:p>
    <w:p w14:paraId="558F6DFD" w14:textId="67E3E548" w:rsidR="00EF6C9C" w:rsidRPr="00495324" w:rsidRDefault="007C7C7C" w:rsidP="00EF6C9C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>Wstępne konsultacje rynkowe</w:t>
      </w:r>
      <w:r w:rsidR="00EF6C9C">
        <w:rPr>
          <w:sz w:val="22"/>
          <w:szCs w:val="22"/>
        </w:rPr>
        <w:t xml:space="preserve"> prowadzon</w:t>
      </w:r>
      <w:r>
        <w:rPr>
          <w:sz w:val="22"/>
          <w:szCs w:val="22"/>
        </w:rPr>
        <w:t>e</w:t>
      </w:r>
      <w:r w:rsidR="00EF6C9C">
        <w:rPr>
          <w:sz w:val="22"/>
          <w:szCs w:val="22"/>
        </w:rPr>
        <w:t xml:space="preserve"> będ</w:t>
      </w:r>
      <w:r>
        <w:rPr>
          <w:sz w:val="22"/>
          <w:szCs w:val="22"/>
        </w:rPr>
        <w:t>ą</w:t>
      </w:r>
      <w:r w:rsidR="00EF6C9C">
        <w:rPr>
          <w:sz w:val="22"/>
          <w:szCs w:val="22"/>
        </w:rPr>
        <w:t xml:space="preserve"> zgodnie z postanowieniami „Regulaminu przeprowa</w:t>
      </w:r>
      <w:r>
        <w:rPr>
          <w:sz w:val="22"/>
          <w:szCs w:val="22"/>
        </w:rPr>
        <w:t>dzania wstępnych konsultacji rynkowych</w:t>
      </w:r>
      <w:r w:rsidR="00EF6C9C">
        <w:rPr>
          <w:sz w:val="22"/>
          <w:szCs w:val="22"/>
        </w:rPr>
        <w:t>” opublikowanego na stronie i</w:t>
      </w:r>
      <w:r w:rsidR="002654D8">
        <w:rPr>
          <w:sz w:val="22"/>
          <w:szCs w:val="22"/>
        </w:rPr>
        <w:t>nternetowej Zamawiającego jako Z</w:t>
      </w:r>
      <w:r w:rsidR="00EF6C9C">
        <w:rPr>
          <w:sz w:val="22"/>
          <w:szCs w:val="22"/>
        </w:rPr>
        <w:t>ałącznik nr 1 do niniejsze</w:t>
      </w:r>
      <w:r w:rsidR="002E7C02">
        <w:rPr>
          <w:sz w:val="22"/>
          <w:szCs w:val="22"/>
        </w:rPr>
        <w:t>j</w:t>
      </w:r>
      <w:r w:rsidR="00EF6C9C">
        <w:rPr>
          <w:sz w:val="22"/>
          <w:szCs w:val="22"/>
        </w:rPr>
        <w:t xml:space="preserve"> </w:t>
      </w:r>
      <w:r w:rsidR="002E7C02">
        <w:rPr>
          <w:sz w:val="22"/>
          <w:szCs w:val="22"/>
        </w:rPr>
        <w:t>Informacji</w:t>
      </w:r>
      <w:r w:rsidR="00EF6C9C">
        <w:rPr>
          <w:sz w:val="22"/>
          <w:szCs w:val="22"/>
        </w:rPr>
        <w:t>.</w:t>
      </w:r>
    </w:p>
    <w:p w14:paraId="7A7B75C6" w14:textId="77777777" w:rsidR="00AF170F" w:rsidRPr="00495324" w:rsidRDefault="00AF170F" w:rsidP="00C301D0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495324">
        <w:rPr>
          <w:rFonts w:ascii="Verdana" w:hAnsi="Verdana" w:cs="Times New Roman"/>
          <w:sz w:val="18"/>
          <w:szCs w:val="18"/>
          <w:lang w:eastAsia="pl-PL"/>
        </w:rPr>
        <w:lastRenderedPageBreak/>
        <w:t xml:space="preserve">Wszelkie </w:t>
      </w:r>
      <w:r w:rsidR="00E84000">
        <w:rPr>
          <w:rFonts w:ascii="Verdana" w:hAnsi="Verdana" w:cs="Times New Roman"/>
          <w:sz w:val="18"/>
          <w:szCs w:val="18"/>
          <w:lang w:eastAsia="pl-PL"/>
        </w:rPr>
        <w:t xml:space="preserve">czynności związane </w:t>
      </w:r>
      <w:r w:rsidRPr="00495324">
        <w:rPr>
          <w:rFonts w:ascii="Verdana" w:hAnsi="Verdana" w:cs="Times New Roman"/>
          <w:sz w:val="18"/>
          <w:szCs w:val="18"/>
          <w:lang w:eastAsia="pl-PL"/>
        </w:rPr>
        <w:t xml:space="preserve">z przeprowadzeniem </w:t>
      </w:r>
      <w:r w:rsidR="007C7C7C">
        <w:rPr>
          <w:rFonts w:ascii="Verdana" w:hAnsi="Verdana" w:cs="Times New Roman"/>
          <w:sz w:val="18"/>
          <w:szCs w:val="18"/>
          <w:lang w:eastAsia="pl-PL"/>
        </w:rPr>
        <w:t>Wstępnych konsultacji rynkowych</w:t>
      </w:r>
      <w:r w:rsidRPr="00495324">
        <w:rPr>
          <w:rFonts w:ascii="Verdana" w:hAnsi="Verdana" w:cs="Times New Roman"/>
          <w:sz w:val="18"/>
          <w:szCs w:val="18"/>
          <w:lang w:eastAsia="pl-PL"/>
        </w:rPr>
        <w:t xml:space="preserve">, w imieniu i na rzecz </w:t>
      </w:r>
      <w:r w:rsidR="00E84000">
        <w:rPr>
          <w:rFonts w:ascii="Verdana" w:hAnsi="Verdana" w:cs="Times New Roman"/>
          <w:sz w:val="18"/>
          <w:szCs w:val="18"/>
          <w:lang w:eastAsia="pl-PL"/>
        </w:rPr>
        <w:t xml:space="preserve">Zamawiającego </w:t>
      </w:r>
      <w:r w:rsidR="001D5C9A">
        <w:rPr>
          <w:rFonts w:ascii="Verdana" w:hAnsi="Verdana" w:cs="Times New Roman"/>
          <w:sz w:val="18"/>
          <w:szCs w:val="18"/>
          <w:lang w:eastAsia="pl-PL"/>
        </w:rPr>
        <w:t xml:space="preserve">będą wykonywać </w:t>
      </w:r>
      <w:r w:rsidRPr="00495324">
        <w:rPr>
          <w:rFonts w:ascii="Verdana" w:hAnsi="Verdana" w:cs="Times New Roman"/>
          <w:sz w:val="18"/>
          <w:szCs w:val="18"/>
          <w:lang w:eastAsia="pl-PL"/>
        </w:rPr>
        <w:t>osoby wyzna</w:t>
      </w:r>
      <w:r w:rsidR="00E84000">
        <w:rPr>
          <w:rFonts w:ascii="Verdana" w:hAnsi="Verdana" w:cs="Times New Roman"/>
          <w:sz w:val="18"/>
          <w:szCs w:val="18"/>
          <w:lang w:eastAsia="pl-PL"/>
        </w:rPr>
        <w:t>czone w tym celu przez Zamawiającego</w:t>
      </w:r>
      <w:r w:rsidRPr="00495324">
        <w:rPr>
          <w:rFonts w:ascii="Verdana" w:hAnsi="Verdana" w:cs="Times New Roman"/>
          <w:sz w:val="18"/>
          <w:szCs w:val="18"/>
          <w:lang w:eastAsia="pl-PL"/>
        </w:rPr>
        <w:t xml:space="preserve">. </w:t>
      </w:r>
    </w:p>
    <w:p w14:paraId="6D621839" w14:textId="77777777" w:rsidR="009E6774" w:rsidRDefault="00BA6CB2" w:rsidP="009E6774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>Warunkiem zgłoszenia się Wykonawców</w:t>
      </w:r>
      <w:r w:rsidR="00C333D3">
        <w:rPr>
          <w:rFonts w:ascii="Verdana" w:hAnsi="Verdana" w:cs="Times New Roman"/>
          <w:sz w:val="18"/>
          <w:szCs w:val="18"/>
          <w:lang w:eastAsia="pl-PL"/>
        </w:rPr>
        <w:t xml:space="preserve"> do </w:t>
      </w:r>
      <w:r w:rsidR="007C7C7C">
        <w:rPr>
          <w:rFonts w:ascii="Verdana" w:hAnsi="Verdana" w:cs="Times New Roman"/>
          <w:sz w:val="18"/>
          <w:szCs w:val="18"/>
          <w:lang w:eastAsia="pl-PL"/>
        </w:rPr>
        <w:t>Wstępnych konsultacji rynkowych</w:t>
      </w:r>
      <w:r w:rsidR="00C333D3">
        <w:rPr>
          <w:rFonts w:ascii="Verdana" w:hAnsi="Verdana" w:cs="Times New Roman"/>
          <w:sz w:val="18"/>
          <w:szCs w:val="18"/>
          <w:lang w:eastAsia="pl-PL"/>
        </w:rPr>
        <w:t xml:space="preserve"> powinna</w:t>
      </w:r>
      <w:r>
        <w:rPr>
          <w:rFonts w:ascii="Verdana" w:hAnsi="Verdana" w:cs="Times New Roman"/>
          <w:sz w:val="18"/>
          <w:szCs w:val="18"/>
          <w:lang w:eastAsia="pl-PL"/>
        </w:rPr>
        <w:t xml:space="preserve"> być możliwość zaoferowania</w:t>
      </w:r>
      <w:r w:rsidR="0026792D">
        <w:rPr>
          <w:rFonts w:ascii="Verdana" w:hAnsi="Verdana" w:cs="Times New Roman"/>
          <w:color w:val="FF0000"/>
          <w:sz w:val="18"/>
          <w:szCs w:val="18"/>
          <w:lang w:eastAsia="pl-PL"/>
        </w:rPr>
        <w:t xml:space="preserve"> </w:t>
      </w:r>
      <w:r w:rsidR="0026792D">
        <w:rPr>
          <w:rFonts w:ascii="Verdana" w:hAnsi="Verdana" w:cs="Times New Roman"/>
          <w:sz w:val="18"/>
          <w:szCs w:val="18"/>
          <w:lang w:eastAsia="pl-PL"/>
        </w:rPr>
        <w:t xml:space="preserve">systemu </w:t>
      </w:r>
      <w:r w:rsidR="00D563C3">
        <w:rPr>
          <w:rFonts w:ascii="Verdana" w:hAnsi="Verdana" w:cs="Times New Roman"/>
          <w:sz w:val="18"/>
          <w:szCs w:val="18"/>
          <w:lang w:eastAsia="pl-PL"/>
        </w:rPr>
        <w:t>informatycznego do obsługi Regionalnego Centrum Medycyny Cyfrowej Uniwersytetu Medycznego we Wrocławiu</w:t>
      </w:r>
      <w:r w:rsidR="0026792D" w:rsidRPr="0026792D">
        <w:rPr>
          <w:rFonts w:ascii="Verdana" w:hAnsi="Verdana" w:cs="Times New Roman"/>
          <w:sz w:val="18"/>
          <w:szCs w:val="18"/>
          <w:lang w:eastAsia="pl-PL"/>
        </w:rPr>
        <w:t>,</w:t>
      </w:r>
      <w:r w:rsidRPr="0026792D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D020EA" w:rsidRPr="0026792D">
        <w:rPr>
          <w:rFonts w:ascii="Verdana" w:hAnsi="Verdana" w:cs="Times New Roman"/>
          <w:sz w:val="18"/>
          <w:szCs w:val="18"/>
          <w:lang w:eastAsia="pl-PL"/>
        </w:rPr>
        <w:t>o</w:t>
      </w:r>
      <w:r w:rsidR="00D020EA">
        <w:rPr>
          <w:rFonts w:ascii="Verdana" w:hAnsi="Verdana" w:cs="Times New Roman"/>
          <w:sz w:val="18"/>
          <w:szCs w:val="18"/>
          <w:lang w:eastAsia="pl-PL"/>
        </w:rPr>
        <w:t>dpowiadającego</w:t>
      </w:r>
      <w:r w:rsidR="00222DDC">
        <w:rPr>
          <w:rFonts w:ascii="Verdana" w:hAnsi="Verdana" w:cs="Times New Roman"/>
          <w:sz w:val="18"/>
          <w:szCs w:val="18"/>
          <w:lang w:eastAsia="pl-PL"/>
        </w:rPr>
        <w:t xml:space="preserve"> podstawowym założeniom </w:t>
      </w:r>
      <w:r w:rsidR="00C333D3">
        <w:rPr>
          <w:rFonts w:ascii="Verdana" w:hAnsi="Verdana" w:cs="Times New Roman"/>
          <w:sz w:val="18"/>
          <w:szCs w:val="18"/>
          <w:lang w:eastAsia="pl-PL"/>
        </w:rPr>
        <w:t xml:space="preserve">Zamawiającego, podanym </w:t>
      </w:r>
      <w:r w:rsidR="00E27ED8">
        <w:rPr>
          <w:rFonts w:ascii="Verdana" w:hAnsi="Verdana" w:cs="Times New Roman"/>
          <w:sz w:val="18"/>
          <w:szCs w:val="18"/>
          <w:lang w:eastAsia="pl-PL"/>
        </w:rPr>
        <w:t>w</w:t>
      </w:r>
      <w:r w:rsidR="00222DDC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B07834">
        <w:rPr>
          <w:rFonts w:ascii="Verdana" w:hAnsi="Verdana" w:cs="Times New Roman"/>
          <w:sz w:val="18"/>
          <w:szCs w:val="18"/>
          <w:lang w:eastAsia="pl-PL"/>
        </w:rPr>
        <w:t>rozdz. V pkt</w:t>
      </w:r>
      <w:r>
        <w:rPr>
          <w:rFonts w:ascii="Verdana" w:hAnsi="Verdana" w:cs="Times New Roman"/>
          <w:sz w:val="18"/>
          <w:szCs w:val="18"/>
          <w:lang w:eastAsia="pl-PL"/>
        </w:rPr>
        <w:t xml:space="preserve"> 1.</w:t>
      </w:r>
    </w:p>
    <w:p w14:paraId="6748471A" w14:textId="264846A5" w:rsidR="006A7086" w:rsidRDefault="006A7086" w:rsidP="009E6774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>W</w:t>
      </w:r>
      <w:r w:rsidR="00E27ED8">
        <w:rPr>
          <w:rFonts w:ascii="Verdana" w:hAnsi="Verdana" w:cs="Times New Roman"/>
          <w:sz w:val="18"/>
          <w:szCs w:val="18"/>
          <w:lang w:eastAsia="pl-PL"/>
        </w:rPr>
        <w:t>ykonawca chcący wziąć udział w</w:t>
      </w:r>
      <w:r w:rsidR="007C7C7C">
        <w:rPr>
          <w:rFonts w:ascii="Verdana" w:hAnsi="Verdana" w:cs="Times New Roman"/>
          <w:sz w:val="18"/>
          <w:szCs w:val="18"/>
          <w:lang w:eastAsia="pl-PL"/>
        </w:rPr>
        <w:t>e</w:t>
      </w:r>
      <w:r w:rsidR="00E27ED8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5B2CB7">
        <w:rPr>
          <w:rFonts w:ascii="Verdana" w:hAnsi="Verdana" w:cs="Times New Roman"/>
          <w:sz w:val="18"/>
          <w:szCs w:val="18"/>
          <w:lang w:eastAsia="pl-PL"/>
        </w:rPr>
        <w:t>Wstępnych konsultacjach rynkowych</w:t>
      </w:r>
      <w:r>
        <w:rPr>
          <w:rFonts w:ascii="Verdana" w:hAnsi="Verdana" w:cs="Times New Roman"/>
          <w:sz w:val="18"/>
          <w:szCs w:val="18"/>
          <w:lang w:eastAsia="pl-PL"/>
        </w:rPr>
        <w:t xml:space="preserve"> powinien zgłosić swoje uczestnictwo w terminie </w:t>
      </w:r>
      <w:r w:rsidR="003425CA">
        <w:rPr>
          <w:rFonts w:ascii="Verdana" w:hAnsi="Verdana" w:cs="Times New Roman"/>
          <w:sz w:val="18"/>
          <w:szCs w:val="18"/>
          <w:lang w:eastAsia="pl-PL"/>
        </w:rPr>
        <w:t xml:space="preserve">wskazanym w rozdz. VII pkt 3 </w:t>
      </w:r>
      <w:r>
        <w:rPr>
          <w:rFonts w:ascii="Verdana" w:hAnsi="Verdana" w:cs="Times New Roman"/>
          <w:sz w:val="18"/>
          <w:szCs w:val="18"/>
          <w:lang w:eastAsia="pl-PL"/>
        </w:rPr>
        <w:t>.</w:t>
      </w:r>
    </w:p>
    <w:p w14:paraId="5F382490" w14:textId="77777777" w:rsidR="009E6774" w:rsidRDefault="00802FDA" w:rsidP="009E6774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802FDA">
        <w:rPr>
          <w:rFonts w:ascii="Verdana" w:hAnsi="Verdana" w:cs="Times New Roman"/>
          <w:sz w:val="18"/>
          <w:szCs w:val="18"/>
          <w:lang w:eastAsia="pl-PL"/>
        </w:rPr>
        <w:t xml:space="preserve">Uczestnicy </w:t>
      </w:r>
      <w:r w:rsidR="009E6774">
        <w:rPr>
          <w:rFonts w:ascii="Verdana" w:hAnsi="Verdana" w:cs="Times New Roman"/>
          <w:sz w:val="18"/>
          <w:szCs w:val="18"/>
          <w:lang w:eastAsia="pl-PL"/>
        </w:rPr>
        <w:t xml:space="preserve">w trakcie </w:t>
      </w:r>
      <w:r w:rsidR="007C7C7C">
        <w:rPr>
          <w:rFonts w:ascii="Verdana" w:hAnsi="Verdana" w:cs="Times New Roman"/>
          <w:sz w:val="18"/>
          <w:szCs w:val="18"/>
          <w:lang w:eastAsia="pl-PL"/>
        </w:rPr>
        <w:t>Wstępnych konsultacji rynkowych</w:t>
      </w:r>
      <w:r w:rsidR="009E6774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Pr="00802FDA">
        <w:rPr>
          <w:rFonts w:ascii="Verdana" w:hAnsi="Verdana" w:cs="Times New Roman"/>
          <w:sz w:val="18"/>
          <w:szCs w:val="18"/>
          <w:lang w:eastAsia="pl-PL"/>
        </w:rPr>
        <w:t xml:space="preserve">zobowiązani będą do przedstawienia </w:t>
      </w:r>
      <w:r w:rsidRPr="0074732D">
        <w:rPr>
          <w:rFonts w:ascii="Verdana" w:hAnsi="Verdana" w:cs="Times New Roman"/>
          <w:sz w:val="18"/>
          <w:szCs w:val="18"/>
          <w:lang w:eastAsia="pl-PL"/>
        </w:rPr>
        <w:t>proponowanych funkcjonalności</w:t>
      </w:r>
      <w:r w:rsidR="00D020EA" w:rsidRPr="0074732D">
        <w:rPr>
          <w:rFonts w:ascii="Verdana" w:hAnsi="Verdana" w:cs="Times New Roman"/>
          <w:sz w:val="18"/>
          <w:szCs w:val="18"/>
          <w:lang w:eastAsia="pl-PL"/>
        </w:rPr>
        <w:t xml:space="preserve"> systemu</w:t>
      </w:r>
      <w:r w:rsidRPr="00B07834">
        <w:rPr>
          <w:rFonts w:ascii="Verdana" w:hAnsi="Verdana" w:cs="Times New Roman"/>
          <w:sz w:val="18"/>
          <w:szCs w:val="18"/>
          <w:lang w:eastAsia="pl-PL"/>
        </w:rPr>
        <w:t xml:space="preserve">, </w:t>
      </w:r>
      <w:r w:rsidRPr="00802FDA">
        <w:rPr>
          <w:rFonts w:ascii="Verdana" w:hAnsi="Verdana" w:cs="Times New Roman"/>
          <w:sz w:val="18"/>
          <w:szCs w:val="18"/>
          <w:lang w:eastAsia="pl-PL"/>
        </w:rPr>
        <w:t>adekwatn</w:t>
      </w:r>
      <w:r>
        <w:rPr>
          <w:rFonts w:ascii="Verdana" w:hAnsi="Verdana" w:cs="Times New Roman"/>
          <w:sz w:val="18"/>
          <w:szCs w:val="18"/>
          <w:lang w:eastAsia="pl-PL"/>
        </w:rPr>
        <w:t>ych</w:t>
      </w:r>
      <w:r w:rsidRPr="00802FDA">
        <w:rPr>
          <w:rFonts w:ascii="Verdana" w:hAnsi="Verdana" w:cs="Times New Roman"/>
          <w:sz w:val="18"/>
          <w:szCs w:val="18"/>
          <w:lang w:eastAsia="pl-PL"/>
        </w:rPr>
        <w:t xml:space="preserve"> do potrzeb Zamawiającego, które wstępnie zostały określone w </w:t>
      </w:r>
      <w:r w:rsidR="00B07834">
        <w:rPr>
          <w:rFonts w:ascii="Verdana" w:hAnsi="Verdana" w:cs="Times New Roman"/>
          <w:sz w:val="18"/>
          <w:szCs w:val="18"/>
          <w:lang w:eastAsia="pl-PL"/>
        </w:rPr>
        <w:t>rozdz. V pkt 1.</w:t>
      </w:r>
      <w:r w:rsidRPr="00802FDA">
        <w:rPr>
          <w:rFonts w:ascii="Verdana" w:hAnsi="Verdana" w:cs="Times New Roman"/>
          <w:sz w:val="18"/>
          <w:szCs w:val="18"/>
          <w:lang w:eastAsia="pl-PL"/>
        </w:rPr>
        <w:t xml:space="preserve"> </w:t>
      </w:r>
    </w:p>
    <w:p w14:paraId="07DF8766" w14:textId="77777777" w:rsidR="006F7A45" w:rsidRDefault="00FC7325" w:rsidP="00C301D0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Zamawiający może w każdej chwili zrezygnować 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z prowadzenia </w:t>
      </w:r>
      <w:r w:rsidR="007C7C7C">
        <w:rPr>
          <w:rFonts w:ascii="Verdana" w:hAnsi="Verdana" w:cs="Times New Roman"/>
          <w:sz w:val="18"/>
          <w:szCs w:val="18"/>
          <w:lang w:eastAsia="pl-PL"/>
        </w:rPr>
        <w:t xml:space="preserve">Wstępnych konsultacji rynkowych 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z wybranym Uczestnikiem, </w:t>
      </w:r>
      <w:r w:rsidRPr="006F7A45">
        <w:rPr>
          <w:rFonts w:ascii="Verdana" w:hAnsi="Verdana" w:cs="Times New Roman"/>
          <w:sz w:val="18"/>
          <w:szCs w:val="18"/>
          <w:lang w:eastAsia="pl-PL"/>
        </w:rPr>
        <w:t>jeżeli uzna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, </w:t>
      </w: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iż 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przekazywane przez niego informacje nie </w:t>
      </w: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są przydatne 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do </w:t>
      </w: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osiągnięcia celu </w:t>
      </w:r>
      <w:r w:rsidR="007C7C7C">
        <w:rPr>
          <w:rFonts w:ascii="Verdana" w:hAnsi="Verdana" w:cs="Times New Roman"/>
          <w:sz w:val="18"/>
          <w:szCs w:val="18"/>
          <w:lang w:eastAsia="pl-PL"/>
        </w:rPr>
        <w:t>konsultacji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. </w:t>
      </w:r>
    </w:p>
    <w:p w14:paraId="255A1ACA" w14:textId="77777777" w:rsidR="006A7086" w:rsidRPr="006A7086" w:rsidRDefault="007C7C7C" w:rsidP="006A7086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>Wstępne konsultacje rynkowe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FC7325" w:rsidRPr="006F7A45">
        <w:rPr>
          <w:rFonts w:ascii="Verdana" w:hAnsi="Verdana" w:cs="Times New Roman"/>
          <w:sz w:val="18"/>
          <w:szCs w:val="18"/>
          <w:lang w:eastAsia="pl-PL"/>
        </w:rPr>
        <w:t>będ</w:t>
      </w:r>
      <w:r>
        <w:rPr>
          <w:rFonts w:ascii="Verdana" w:hAnsi="Verdana" w:cs="Times New Roman"/>
          <w:sz w:val="18"/>
          <w:szCs w:val="18"/>
          <w:lang w:eastAsia="pl-PL"/>
        </w:rPr>
        <w:t>ą</w:t>
      </w:r>
      <w:r w:rsidR="00FC7325" w:rsidRPr="006F7A45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>prowadzon</w:t>
      </w:r>
      <w:r>
        <w:rPr>
          <w:rFonts w:ascii="Verdana" w:hAnsi="Verdana" w:cs="Times New Roman"/>
          <w:sz w:val="18"/>
          <w:szCs w:val="18"/>
          <w:lang w:eastAsia="pl-PL"/>
        </w:rPr>
        <w:t>e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 w formie spotka</w:t>
      </w:r>
      <w:r w:rsidR="006B4745" w:rsidRPr="006F7A45">
        <w:rPr>
          <w:rFonts w:ascii="Verdana" w:hAnsi="Verdana" w:cs="Times New Roman"/>
          <w:sz w:val="18"/>
          <w:szCs w:val="18"/>
          <w:lang w:eastAsia="pl-PL"/>
        </w:rPr>
        <w:t>nia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FC7325" w:rsidRPr="006F7A45">
        <w:rPr>
          <w:rFonts w:ascii="Verdana" w:hAnsi="Verdana" w:cs="Times New Roman"/>
          <w:sz w:val="18"/>
          <w:szCs w:val="18"/>
          <w:lang w:eastAsia="pl-PL"/>
        </w:rPr>
        <w:t xml:space="preserve">z każdym </w:t>
      </w:r>
      <w:r w:rsidR="00802FDA">
        <w:rPr>
          <w:rFonts w:ascii="Verdana" w:hAnsi="Verdana" w:cs="Times New Roman"/>
          <w:sz w:val="18"/>
          <w:szCs w:val="18"/>
          <w:lang w:eastAsia="pl-PL"/>
        </w:rPr>
        <w:t>Uczestnikiem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. </w:t>
      </w:r>
    </w:p>
    <w:p w14:paraId="0CC27CD8" w14:textId="77CAAC61" w:rsidR="006F7A45" w:rsidRDefault="007C7C7C" w:rsidP="00C301D0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>Wstępne konsultacje rynkowe</w:t>
      </w: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>prowadzon</w:t>
      </w:r>
      <w:r>
        <w:rPr>
          <w:rFonts w:ascii="Verdana" w:hAnsi="Verdana" w:cs="Times New Roman"/>
          <w:sz w:val="18"/>
          <w:szCs w:val="18"/>
          <w:lang w:eastAsia="pl-PL"/>
        </w:rPr>
        <w:t>e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B07834">
        <w:rPr>
          <w:rFonts w:ascii="Verdana" w:hAnsi="Verdana" w:cs="Times New Roman"/>
          <w:sz w:val="18"/>
          <w:szCs w:val="18"/>
          <w:lang w:eastAsia="pl-PL"/>
        </w:rPr>
        <w:t>będ</w:t>
      </w:r>
      <w:r>
        <w:rPr>
          <w:rFonts w:ascii="Verdana" w:hAnsi="Verdana" w:cs="Times New Roman"/>
          <w:sz w:val="18"/>
          <w:szCs w:val="18"/>
          <w:lang w:eastAsia="pl-PL"/>
        </w:rPr>
        <w:t>ą</w:t>
      </w:r>
      <w:r w:rsidR="00B07834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FF117F" w:rsidRPr="006F7A45">
        <w:rPr>
          <w:rFonts w:ascii="Verdana" w:hAnsi="Verdana" w:cs="Times New Roman"/>
          <w:sz w:val="18"/>
          <w:szCs w:val="18"/>
          <w:lang w:eastAsia="pl-PL"/>
        </w:rPr>
        <w:t xml:space="preserve">w </w:t>
      </w:r>
      <w:r w:rsidR="00BB46BE" w:rsidRPr="001F31DD">
        <w:rPr>
          <w:rFonts w:ascii="Verdana" w:hAnsi="Verdana" w:cs="Times New Roman"/>
          <w:sz w:val="18"/>
          <w:szCs w:val="18"/>
          <w:lang w:eastAsia="pl-PL"/>
        </w:rPr>
        <w:t>formie spotkania on-line</w:t>
      </w:r>
      <w:r w:rsidR="00FF117F" w:rsidRPr="001F31DD">
        <w:rPr>
          <w:rFonts w:ascii="Verdana" w:hAnsi="Verdana" w:cs="Times New Roman"/>
          <w:sz w:val="18"/>
          <w:szCs w:val="18"/>
          <w:lang w:eastAsia="pl-PL"/>
        </w:rPr>
        <w:t>,</w:t>
      </w:r>
      <w:r w:rsidR="00FF117F" w:rsidRPr="006F7A45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6C2B2D" w:rsidRPr="006F7A45">
        <w:rPr>
          <w:rFonts w:ascii="Verdana" w:hAnsi="Verdana" w:cs="Times New Roman"/>
          <w:sz w:val="18"/>
          <w:szCs w:val="18"/>
          <w:lang w:eastAsia="pl-PL"/>
        </w:rPr>
        <w:t xml:space="preserve">w </w:t>
      </w:r>
      <w:r w:rsidR="00B07834">
        <w:rPr>
          <w:rFonts w:ascii="Verdana" w:hAnsi="Verdana" w:cs="Times New Roman"/>
          <w:sz w:val="18"/>
          <w:szCs w:val="18"/>
          <w:lang w:eastAsia="pl-PL"/>
        </w:rPr>
        <w:t xml:space="preserve">terminach i </w:t>
      </w:r>
      <w:r w:rsidR="006C2B2D" w:rsidRPr="006F7A45">
        <w:rPr>
          <w:rFonts w:ascii="Verdana" w:hAnsi="Verdana" w:cs="Times New Roman"/>
          <w:sz w:val="18"/>
          <w:szCs w:val="18"/>
          <w:lang w:eastAsia="pl-PL"/>
        </w:rPr>
        <w:t>godzinach wcześniej uzgodnionych</w:t>
      </w:r>
      <w:r w:rsidR="00B07834">
        <w:rPr>
          <w:rFonts w:ascii="Verdana" w:hAnsi="Verdana" w:cs="Times New Roman"/>
          <w:sz w:val="18"/>
          <w:szCs w:val="18"/>
          <w:lang w:eastAsia="pl-PL"/>
        </w:rPr>
        <w:t xml:space="preserve"> przez Zamawiającego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 z </w:t>
      </w:r>
      <w:r w:rsidR="006C2B2D" w:rsidRPr="006F7A45">
        <w:rPr>
          <w:rFonts w:ascii="Verdana" w:hAnsi="Verdana" w:cs="Times New Roman"/>
          <w:sz w:val="18"/>
          <w:szCs w:val="18"/>
          <w:lang w:eastAsia="pl-PL"/>
        </w:rPr>
        <w:t>poszczególnymi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 Uczestnikami. </w:t>
      </w:r>
      <w:r w:rsidR="009B4321">
        <w:rPr>
          <w:rFonts w:ascii="Verdana" w:hAnsi="Verdana" w:cs="Times New Roman"/>
          <w:sz w:val="18"/>
          <w:szCs w:val="18"/>
          <w:lang w:eastAsia="pl-PL"/>
        </w:rPr>
        <w:t>Przewiduje się, że spotkanie z każdym z Uczestników nie będzie trwało dłużej niż 2 godziny.</w:t>
      </w:r>
    </w:p>
    <w:p w14:paraId="1C3C2C8F" w14:textId="77777777" w:rsidR="006F7A45" w:rsidRDefault="007C7C7C" w:rsidP="00C301D0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>Wstępne konsultacje rynkowe</w:t>
      </w: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hAnsi="Verdana" w:cs="Times New Roman"/>
          <w:sz w:val="18"/>
          <w:szCs w:val="18"/>
          <w:lang w:eastAsia="pl-PL"/>
        </w:rPr>
        <w:t>będą</w:t>
      </w:r>
      <w:r w:rsidR="008F2804" w:rsidRPr="006F7A45">
        <w:rPr>
          <w:rFonts w:ascii="Verdana" w:hAnsi="Verdana" w:cs="Times New Roman"/>
          <w:sz w:val="18"/>
          <w:szCs w:val="18"/>
          <w:lang w:eastAsia="pl-PL"/>
        </w:rPr>
        <w:t xml:space="preserve"> prowadzon</w:t>
      </w:r>
      <w:r>
        <w:rPr>
          <w:rFonts w:ascii="Verdana" w:hAnsi="Verdana" w:cs="Times New Roman"/>
          <w:sz w:val="18"/>
          <w:szCs w:val="18"/>
          <w:lang w:eastAsia="pl-PL"/>
        </w:rPr>
        <w:t>e</w:t>
      </w:r>
      <w:r w:rsidR="008F2804" w:rsidRPr="006F7A45">
        <w:rPr>
          <w:rFonts w:ascii="Verdana" w:hAnsi="Verdana" w:cs="Times New Roman"/>
          <w:sz w:val="18"/>
          <w:szCs w:val="18"/>
          <w:lang w:eastAsia="pl-PL"/>
        </w:rPr>
        <w:t xml:space="preserve"> w języku 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polskim. Wszystkie dokumenty i informacje przekazywane w toku </w:t>
      </w:r>
      <w:r>
        <w:rPr>
          <w:rFonts w:ascii="Verdana" w:hAnsi="Verdana" w:cs="Times New Roman"/>
          <w:sz w:val="18"/>
          <w:szCs w:val="18"/>
          <w:lang w:eastAsia="pl-PL"/>
        </w:rPr>
        <w:t>Wstępnych konsultacji rynkowych</w:t>
      </w: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>musza</w:t>
      </w:r>
      <w:r w:rsidR="00AF170F" w:rsidRPr="006F7A45">
        <w:rPr>
          <w:rFonts w:ascii="Arial" w:hAnsi="Arial" w:cs="Arial"/>
          <w:sz w:val="18"/>
          <w:szCs w:val="18"/>
          <w:lang w:eastAsia="pl-PL"/>
        </w:rPr>
        <w:t>̨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8F2804" w:rsidRPr="006F7A45">
        <w:rPr>
          <w:rFonts w:ascii="Verdana" w:hAnsi="Verdana" w:cs="Times New Roman"/>
          <w:sz w:val="18"/>
          <w:szCs w:val="18"/>
          <w:lang w:eastAsia="pl-PL"/>
        </w:rPr>
        <w:t xml:space="preserve">być złożone 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w </w:t>
      </w:r>
      <w:r w:rsidR="008F2804" w:rsidRPr="006F7A45">
        <w:rPr>
          <w:rFonts w:ascii="Verdana" w:hAnsi="Verdana" w:cs="Times New Roman"/>
          <w:sz w:val="18"/>
          <w:szCs w:val="18"/>
          <w:lang w:eastAsia="pl-PL"/>
        </w:rPr>
        <w:t xml:space="preserve">języku 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polskim. Dokumenty </w:t>
      </w:r>
      <w:r w:rsidR="00B152DA" w:rsidRPr="006F7A45">
        <w:rPr>
          <w:rFonts w:ascii="Verdana" w:hAnsi="Verdana" w:cs="Times New Roman"/>
          <w:sz w:val="18"/>
          <w:szCs w:val="18"/>
          <w:lang w:eastAsia="pl-PL"/>
        </w:rPr>
        <w:t xml:space="preserve">sporządzone 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w </w:t>
      </w:r>
      <w:r w:rsidR="00B152DA" w:rsidRPr="006F7A45">
        <w:rPr>
          <w:rFonts w:ascii="Verdana" w:hAnsi="Verdana" w:cs="Times New Roman"/>
          <w:sz w:val="18"/>
          <w:szCs w:val="18"/>
          <w:lang w:eastAsia="pl-PL"/>
        </w:rPr>
        <w:t xml:space="preserve">języku 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>innym ni</w:t>
      </w:r>
      <w:r w:rsidR="00B152DA" w:rsidRPr="006F7A45">
        <w:rPr>
          <w:rFonts w:ascii="Verdana" w:hAnsi="Verdana" w:cs="Times New Roman"/>
          <w:sz w:val="18"/>
          <w:szCs w:val="18"/>
          <w:lang w:eastAsia="pl-PL"/>
        </w:rPr>
        <w:t>ż</w:t>
      </w:r>
      <w:r w:rsidR="00AF170F" w:rsidRPr="006F7A45">
        <w:rPr>
          <w:rFonts w:ascii="Arial" w:hAnsi="Arial" w:cs="Arial"/>
          <w:sz w:val="18"/>
          <w:szCs w:val="18"/>
          <w:lang w:eastAsia="pl-PL"/>
        </w:rPr>
        <w:t>̇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 polski musza</w:t>
      </w:r>
      <w:r w:rsidR="00AF170F" w:rsidRPr="006F7A45">
        <w:rPr>
          <w:rFonts w:ascii="Arial" w:hAnsi="Arial" w:cs="Arial"/>
          <w:sz w:val="18"/>
          <w:szCs w:val="18"/>
          <w:lang w:eastAsia="pl-PL"/>
        </w:rPr>
        <w:t>̨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B152DA" w:rsidRPr="006F7A45">
        <w:rPr>
          <w:rFonts w:ascii="Verdana" w:hAnsi="Verdana" w:cs="Times New Roman"/>
          <w:sz w:val="18"/>
          <w:szCs w:val="18"/>
          <w:lang w:eastAsia="pl-PL"/>
        </w:rPr>
        <w:t xml:space="preserve">być złożone 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>wraz z t</w:t>
      </w:r>
      <w:r w:rsidR="00AF170F" w:rsidRPr="006F7A45">
        <w:rPr>
          <w:rFonts w:ascii="Verdana" w:hAnsi="Verdana" w:cs="Verdana"/>
          <w:sz w:val="18"/>
          <w:szCs w:val="18"/>
          <w:lang w:eastAsia="pl-PL"/>
        </w:rPr>
        <w:t>ł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>umaczeni</w:t>
      </w:r>
      <w:r w:rsidR="00CA2BE5">
        <w:rPr>
          <w:rFonts w:ascii="Verdana" w:hAnsi="Verdana" w:cs="Times New Roman"/>
          <w:sz w:val="18"/>
          <w:szCs w:val="18"/>
          <w:lang w:eastAsia="pl-PL"/>
        </w:rPr>
        <w:t>em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 na</w:t>
      </w:r>
      <w:r w:rsidR="00B152DA" w:rsidRPr="006F7A45">
        <w:rPr>
          <w:rFonts w:ascii="Verdana" w:hAnsi="Verdana" w:cs="Times New Roman"/>
          <w:sz w:val="18"/>
          <w:szCs w:val="18"/>
          <w:lang w:eastAsia="pl-PL"/>
        </w:rPr>
        <w:t xml:space="preserve"> język polski, poświadczonym 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przez Uczestnika. </w:t>
      </w:r>
    </w:p>
    <w:p w14:paraId="4B86255E" w14:textId="3DCADD24" w:rsidR="006F7A45" w:rsidRDefault="007C7C7C" w:rsidP="00C301D0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>Wstępne konsultacje rynkowe</w:t>
      </w: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>ma</w:t>
      </w:r>
      <w:r>
        <w:rPr>
          <w:rFonts w:ascii="Verdana" w:hAnsi="Verdana" w:cs="Times New Roman"/>
          <w:sz w:val="18"/>
          <w:szCs w:val="18"/>
          <w:lang w:eastAsia="pl-PL"/>
        </w:rPr>
        <w:t>ją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 charakte</w:t>
      </w:r>
      <w:r w:rsidR="006E6694" w:rsidRPr="006F7A45">
        <w:rPr>
          <w:rFonts w:ascii="Verdana" w:hAnsi="Verdana" w:cs="Times New Roman"/>
          <w:sz w:val="18"/>
          <w:szCs w:val="18"/>
          <w:lang w:eastAsia="pl-PL"/>
        </w:rPr>
        <w:t xml:space="preserve">r jawny, z zastrzeżeniem </w:t>
      </w:r>
      <w:r w:rsidR="00783307">
        <w:rPr>
          <w:rFonts w:ascii="Verdana" w:hAnsi="Verdana" w:cs="Times New Roman"/>
          <w:sz w:val="18"/>
          <w:szCs w:val="18"/>
          <w:lang w:eastAsia="pl-PL"/>
        </w:rPr>
        <w:t>pkt 1</w:t>
      </w:r>
      <w:r w:rsidR="003425CA">
        <w:rPr>
          <w:rFonts w:ascii="Verdana" w:hAnsi="Verdana" w:cs="Times New Roman"/>
          <w:sz w:val="18"/>
          <w:szCs w:val="18"/>
          <w:lang w:eastAsia="pl-PL"/>
        </w:rPr>
        <w:t>2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. </w:t>
      </w:r>
    </w:p>
    <w:p w14:paraId="7454628F" w14:textId="77777777" w:rsidR="006F7A45" w:rsidRDefault="007F0B87" w:rsidP="00C301D0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Zamawiający 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nie ujawni w toku </w:t>
      </w:r>
      <w:r w:rsidR="007C7C7C">
        <w:rPr>
          <w:rFonts w:ascii="Verdana" w:hAnsi="Verdana" w:cs="Times New Roman"/>
          <w:sz w:val="18"/>
          <w:szCs w:val="18"/>
          <w:lang w:eastAsia="pl-PL"/>
        </w:rPr>
        <w:t>Wstępnych konsultacji rynkowych</w:t>
      </w:r>
      <w:r w:rsidR="00E27ED8">
        <w:rPr>
          <w:rFonts w:ascii="Verdana" w:hAnsi="Verdana" w:cs="Times New Roman"/>
          <w:sz w:val="18"/>
          <w:szCs w:val="18"/>
          <w:lang w:eastAsia="pl-PL"/>
        </w:rPr>
        <w:t>,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 ani po </w:t>
      </w:r>
      <w:r w:rsidR="007C7C7C">
        <w:rPr>
          <w:rFonts w:ascii="Verdana" w:hAnsi="Verdana" w:cs="Times New Roman"/>
          <w:sz w:val="18"/>
          <w:szCs w:val="18"/>
          <w:lang w:eastAsia="pl-PL"/>
        </w:rPr>
        <w:t>ich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Pr="006F7A45">
        <w:rPr>
          <w:rFonts w:ascii="Verdana" w:hAnsi="Verdana" w:cs="Times New Roman"/>
          <w:sz w:val="18"/>
          <w:szCs w:val="18"/>
          <w:lang w:eastAsia="pl-PL"/>
        </w:rPr>
        <w:t>zakończeniu</w:t>
      </w:r>
      <w:r w:rsidR="00E27ED8">
        <w:rPr>
          <w:rFonts w:ascii="Verdana" w:hAnsi="Verdana" w:cs="Times New Roman"/>
          <w:sz w:val="18"/>
          <w:szCs w:val="18"/>
          <w:lang w:eastAsia="pl-PL"/>
        </w:rPr>
        <w:t>,</w:t>
      </w: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informacji </w:t>
      </w: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stanowiących 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>tajemnice</w:t>
      </w:r>
      <w:r w:rsidR="00AF170F" w:rsidRPr="006F7A45">
        <w:rPr>
          <w:rFonts w:ascii="Arial" w:hAnsi="Arial" w:cs="Arial"/>
          <w:sz w:val="18"/>
          <w:szCs w:val="18"/>
          <w:lang w:eastAsia="pl-PL"/>
        </w:rPr>
        <w:t>̨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przedsiębiorstwa 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w rozumieniu </w:t>
      </w:r>
      <w:r w:rsidRPr="006F7A45">
        <w:rPr>
          <w:rFonts w:ascii="Verdana" w:hAnsi="Verdana" w:cs="Times New Roman"/>
          <w:sz w:val="18"/>
          <w:szCs w:val="18"/>
          <w:lang w:eastAsia="pl-PL"/>
        </w:rPr>
        <w:t>przepisów o zwalczaniu nieuczciwej konkurencji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, </w:t>
      </w: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jeżeli </w:t>
      </w:r>
      <w:r w:rsidR="00E27ED8">
        <w:rPr>
          <w:rFonts w:ascii="Verdana" w:hAnsi="Verdana" w:cs="Times New Roman"/>
          <w:sz w:val="18"/>
          <w:szCs w:val="18"/>
          <w:lang w:eastAsia="pl-PL"/>
        </w:rPr>
        <w:t>Uczestnik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 nie </w:t>
      </w:r>
      <w:r w:rsidRPr="006F7A45">
        <w:rPr>
          <w:rFonts w:ascii="Verdana" w:hAnsi="Verdana" w:cs="Times New Roman"/>
          <w:sz w:val="18"/>
          <w:szCs w:val="18"/>
          <w:lang w:eastAsia="pl-PL"/>
        </w:rPr>
        <w:t>później niż</w:t>
      </w:r>
      <w:r w:rsidR="00AF170F" w:rsidRPr="006F7A45">
        <w:rPr>
          <w:rFonts w:ascii="Arial" w:hAnsi="Arial" w:cs="Arial"/>
          <w:sz w:val="18"/>
          <w:szCs w:val="18"/>
          <w:lang w:eastAsia="pl-PL"/>
        </w:rPr>
        <w:t>̇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 w momencie przekazywania informacji </w:t>
      </w:r>
      <w:r w:rsidRPr="006F7A45">
        <w:rPr>
          <w:rFonts w:ascii="Verdana" w:hAnsi="Verdana" w:cs="Times New Roman"/>
          <w:sz w:val="18"/>
          <w:szCs w:val="18"/>
          <w:lang w:eastAsia="pl-PL"/>
        </w:rPr>
        <w:t>Zamawiającemu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Pr="006F7A45">
        <w:rPr>
          <w:rFonts w:ascii="Verdana" w:hAnsi="Verdana" w:cs="Times New Roman"/>
          <w:sz w:val="18"/>
          <w:szCs w:val="18"/>
          <w:lang w:eastAsia="pl-PL"/>
        </w:rPr>
        <w:t>zastrzeże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, </w:t>
      </w: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że 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przekazywane informacje </w:t>
      </w:r>
      <w:r w:rsidR="00D80904" w:rsidRPr="006F7A45">
        <w:rPr>
          <w:rFonts w:ascii="Verdana" w:hAnsi="Verdana" w:cs="Times New Roman"/>
          <w:sz w:val="18"/>
          <w:szCs w:val="18"/>
          <w:lang w:eastAsia="pl-PL"/>
        </w:rPr>
        <w:t>stanowią tajemnicę przedsiębiorstwa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. </w:t>
      </w:r>
    </w:p>
    <w:p w14:paraId="6455F8DD" w14:textId="77777777" w:rsidR="006F7A45" w:rsidRDefault="00AF170F" w:rsidP="00C301D0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Przeprowadzenie </w:t>
      </w:r>
      <w:r w:rsidR="007C7C7C">
        <w:rPr>
          <w:rFonts w:ascii="Verdana" w:hAnsi="Verdana" w:cs="Times New Roman"/>
          <w:sz w:val="18"/>
          <w:szCs w:val="18"/>
          <w:lang w:eastAsia="pl-PL"/>
        </w:rPr>
        <w:t>Wstępnych konsultacji rynkowych</w:t>
      </w: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 nie </w:t>
      </w:r>
      <w:r w:rsidR="002473B3" w:rsidRPr="006F7A45">
        <w:rPr>
          <w:rFonts w:ascii="Verdana" w:hAnsi="Verdana" w:cs="Times New Roman"/>
          <w:sz w:val="18"/>
          <w:szCs w:val="18"/>
          <w:lang w:eastAsia="pl-PL"/>
        </w:rPr>
        <w:t xml:space="preserve">zobowiązuje Zamawiającego </w:t>
      </w: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do przeprowadzenia </w:t>
      </w:r>
      <w:r w:rsidR="001A5894">
        <w:rPr>
          <w:rFonts w:ascii="Verdana" w:hAnsi="Verdana" w:cs="Times New Roman"/>
          <w:sz w:val="18"/>
          <w:szCs w:val="18"/>
          <w:lang w:eastAsia="pl-PL"/>
        </w:rPr>
        <w:t>P</w:t>
      </w:r>
      <w:r w:rsidRPr="006F7A45">
        <w:rPr>
          <w:rFonts w:ascii="Verdana" w:hAnsi="Verdana" w:cs="Times New Roman"/>
          <w:sz w:val="18"/>
          <w:szCs w:val="18"/>
          <w:lang w:eastAsia="pl-PL"/>
        </w:rPr>
        <w:t>ost</w:t>
      </w:r>
      <w:r w:rsidR="002473B3" w:rsidRPr="006F7A45">
        <w:rPr>
          <w:rFonts w:ascii="Arial" w:hAnsi="Arial" w:cs="Arial"/>
          <w:sz w:val="18"/>
          <w:szCs w:val="18"/>
          <w:lang w:eastAsia="pl-PL"/>
        </w:rPr>
        <w:t>ę</w:t>
      </w: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powania. </w:t>
      </w:r>
    </w:p>
    <w:p w14:paraId="51392C4C" w14:textId="3C9A3D5A" w:rsidR="006F7A45" w:rsidRDefault="002473B3" w:rsidP="00C301D0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6F7A45">
        <w:rPr>
          <w:rFonts w:ascii="Verdana" w:hAnsi="Verdana" w:cs="Times New Roman"/>
          <w:sz w:val="18"/>
          <w:szCs w:val="18"/>
          <w:lang w:eastAsia="pl-PL"/>
        </w:rPr>
        <w:t>Nieprzyst</w:t>
      </w:r>
      <w:r w:rsidRPr="006F7A45">
        <w:rPr>
          <w:rFonts w:ascii="Arial" w:hAnsi="Arial" w:cs="Arial"/>
          <w:sz w:val="18"/>
          <w:szCs w:val="18"/>
          <w:lang w:eastAsia="pl-PL"/>
        </w:rPr>
        <w:t>ą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pienie do </w:t>
      </w:r>
      <w:r w:rsidR="007C7C7C">
        <w:rPr>
          <w:rFonts w:ascii="Verdana" w:hAnsi="Verdana" w:cs="Times New Roman"/>
          <w:sz w:val="18"/>
          <w:szCs w:val="18"/>
          <w:lang w:eastAsia="pl-PL"/>
        </w:rPr>
        <w:t>Wstępnych konsultacji rynkowych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 nie ogranicza praw oraz nie dzia</w:t>
      </w:r>
      <w:r w:rsidR="00AF170F" w:rsidRPr="006F7A45">
        <w:rPr>
          <w:rFonts w:ascii="Verdana" w:hAnsi="Verdana" w:cs="Verdana"/>
          <w:sz w:val="18"/>
          <w:szCs w:val="18"/>
          <w:lang w:eastAsia="pl-PL"/>
        </w:rPr>
        <w:t>ł</w:t>
      </w: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a na niekorzyść 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potencjalnych </w:t>
      </w:r>
      <w:r w:rsidRPr="006F7A45">
        <w:rPr>
          <w:rFonts w:ascii="Verdana" w:hAnsi="Verdana" w:cs="Times New Roman"/>
          <w:sz w:val="18"/>
          <w:szCs w:val="18"/>
          <w:lang w:eastAsia="pl-PL"/>
        </w:rPr>
        <w:t>Wykonawców w planowanym Postępowaniu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. </w:t>
      </w:r>
    </w:p>
    <w:p w14:paraId="19653CAC" w14:textId="77777777" w:rsidR="006F7A45" w:rsidRDefault="00577191" w:rsidP="00C301D0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Zamawiający 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nie pokrywa </w:t>
      </w:r>
      <w:r w:rsidRPr="006F7A45">
        <w:rPr>
          <w:rFonts w:ascii="Verdana" w:hAnsi="Verdana" w:cs="Times New Roman"/>
          <w:sz w:val="18"/>
          <w:szCs w:val="18"/>
          <w:lang w:eastAsia="pl-PL"/>
        </w:rPr>
        <w:t>ż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>adnych kos</w:t>
      </w:r>
      <w:r w:rsidRPr="006F7A45">
        <w:rPr>
          <w:rFonts w:ascii="Verdana" w:hAnsi="Verdana" w:cs="Times New Roman"/>
          <w:sz w:val="18"/>
          <w:szCs w:val="18"/>
          <w:lang w:eastAsia="pl-PL"/>
        </w:rPr>
        <w:t>ztów poniesionych przez Uczestników, związa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>nych z udzia</w:t>
      </w:r>
      <w:r w:rsidR="00AF170F" w:rsidRPr="006F7A45">
        <w:rPr>
          <w:rFonts w:ascii="Verdana" w:hAnsi="Verdana" w:cs="Verdana"/>
          <w:sz w:val="18"/>
          <w:szCs w:val="18"/>
          <w:lang w:eastAsia="pl-PL"/>
        </w:rPr>
        <w:t>ł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>em w</w:t>
      </w:r>
      <w:r w:rsidR="007C7C7C">
        <w:rPr>
          <w:rFonts w:ascii="Verdana" w:hAnsi="Verdana" w:cs="Times New Roman"/>
          <w:sz w:val="18"/>
          <w:szCs w:val="18"/>
          <w:lang w:eastAsia="pl-PL"/>
        </w:rPr>
        <w:t>e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5B2CB7">
        <w:rPr>
          <w:rFonts w:ascii="Verdana" w:hAnsi="Verdana" w:cs="Times New Roman"/>
          <w:sz w:val="18"/>
          <w:szCs w:val="18"/>
          <w:lang w:eastAsia="pl-PL"/>
        </w:rPr>
        <w:t>Wstępnych konsultacjach rynkowych</w:t>
      </w:r>
      <w:r w:rsidR="00AF170F" w:rsidRPr="006F7A45">
        <w:rPr>
          <w:rFonts w:ascii="Verdana" w:hAnsi="Verdana" w:cs="Times New Roman"/>
          <w:sz w:val="18"/>
          <w:szCs w:val="18"/>
          <w:lang w:eastAsia="pl-PL"/>
        </w:rPr>
        <w:t xml:space="preserve">. </w:t>
      </w:r>
    </w:p>
    <w:p w14:paraId="5BD55CE3" w14:textId="77777777" w:rsidR="00AF170F" w:rsidRPr="006F7A45" w:rsidRDefault="00AF170F" w:rsidP="00C301D0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W toku </w:t>
      </w:r>
      <w:r w:rsidR="007C7C7C">
        <w:rPr>
          <w:rFonts w:ascii="Verdana" w:hAnsi="Verdana" w:cs="Times New Roman"/>
          <w:sz w:val="18"/>
          <w:szCs w:val="18"/>
          <w:lang w:eastAsia="pl-PL"/>
        </w:rPr>
        <w:t>Wstępnych konsultacji rynkowych</w:t>
      </w: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 Uczestnikom ani innym podmiotom nie przys</w:t>
      </w:r>
      <w:r w:rsidRPr="006F7A45">
        <w:rPr>
          <w:rFonts w:ascii="Verdana" w:hAnsi="Verdana" w:cs="Verdana"/>
          <w:sz w:val="18"/>
          <w:szCs w:val="18"/>
          <w:lang w:eastAsia="pl-PL"/>
        </w:rPr>
        <w:t>ł</w:t>
      </w:r>
      <w:r w:rsidRPr="006F7A45">
        <w:rPr>
          <w:rFonts w:ascii="Verdana" w:hAnsi="Verdana" w:cs="Times New Roman"/>
          <w:sz w:val="18"/>
          <w:szCs w:val="18"/>
          <w:lang w:eastAsia="pl-PL"/>
        </w:rPr>
        <w:t>uguj</w:t>
      </w:r>
      <w:r w:rsidR="00577191" w:rsidRPr="006F7A45">
        <w:rPr>
          <w:rFonts w:ascii="Verdana" w:hAnsi="Verdana" w:cs="Times New Roman"/>
          <w:sz w:val="18"/>
          <w:szCs w:val="18"/>
          <w:lang w:eastAsia="pl-PL"/>
        </w:rPr>
        <w:t>ą</w:t>
      </w:r>
      <w:r w:rsidRPr="006F7A45">
        <w:rPr>
          <w:rFonts w:ascii="Arial" w:hAnsi="Arial" w:cs="Arial"/>
          <w:sz w:val="18"/>
          <w:szCs w:val="18"/>
          <w:lang w:eastAsia="pl-PL"/>
        </w:rPr>
        <w:t>̨</w:t>
      </w: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577191" w:rsidRPr="006F7A45">
        <w:rPr>
          <w:rFonts w:ascii="Verdana" w:hAnsi="Verdana" w:cs="Times New Roman"/>
          <w:sz w:val="18"/>
          <w:szCs w:val="18"/>
          <w:lang w:eastAsia="pl-PL"/>
        </w:rPr>
        <w:t>śr</w:t>
      </w: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odki </w:t>
      </w:r>
      <w:r w:rsidR="00577191" w:rsidRPr="006F7A45">
        <w:rPr>
          <w:rFonts w:ascii="Verdana" w:hAnsi="Verdana" w:cs="Times New Roman"/>
          <w:sz w:val="18"/>
          <w:szCs w:val="18"/>
          <w:lang w:eastAsia="pl-PL"/>
        </w:rPr>
        <w:t xml:space="preserve">ochrony prawnej określone </w:t>
      </w: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w PZP. </w:t>
      </w:r>
    </w:p>
    <w:p w14:paraId="23595878" w14:textId="77777777" w:rsidR="00F00E16" w:rsidRPr="00495324" w:rsidRDefault="00F00E16" w:rsidP="00F00E16">
      <w:pPr>
        <w:spacing w:line="360" w:lineRule="auto"/>
        <w:ind w:left="720"/>
        <w:jc w:val="both"/>
        <w:rPr>
          <w:rFonts w:ascii="Verdana" w:hAnsi="Verdana" w:cs="Times New Roman"/>
          <w:sz w:val="18"/>
          <w:szCs w:val="18"/>
          <w:lang w:eastAsia="pl-PL"/>
        </w:rPr>
      </w:pPr>
    </w:p>
    <w:p w14:paraId="35A3AB91" w14:textId="77777777" w:rsidR="00AF170F" w:rsidRPr="00F00E16" w:rsidRDefault="00AF170F" w:rsidP="00F00E16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hanging="1080"/>
        <w:rPr>
          <w:rFonts w:ascii="Verdana" w:hAnsi="Verdana" w:cs="Times New Roman"/>
          <w:b/>
          <w:sz w:val="18"/>
          <w:szCs w:val="18"/>
          <w:lang w:eastAsia="pl-PL"/>
        </w:rPr>
      </w:pPr>
      <w:r w:rsidRPr="00F00E16">
        <w:rPr>
          <w:rFonts w:ascii="Verdana" w:hAnsi="Verdana" w:cs="Times New Roman"/>
          <w:b/>
          <w:sz w:val="18"/>
          <w:szCs w:val="18"/>
          <w:lang w:eastAsia="pl-PL"/>
        </w:rPr>
        <w:t>UDZIAŁ</w:t>
      </w:r>
      <w:r w:rsidR="006C2B2D" w:rsidRPr="00F00E16">
        <w:rPr>
          <w:rFonts w:ascii="Verdana" w:hAnsi="Verdana" w:cs="Times New Roman"/>
          <w:b/>
          <w:sz w:val="18"/>
          <w:szCs w:val="18"/>
          <w:lang w:eastAsia="pl-PL"/>
        </w:rPr>
        <w:t xml:space="preserve"> </w:t>
      </w:r>
      <w:r w:rsidRPr="00F00E16">
        <w:rPr>
          <w:rFonts w:ascii="Verdana" w:hAnsi="Verdana" w:cs="Times New Roman"/>
          <w:b/>
          <w:sz w:val="18"/>
          <w:szCs w:val="18"/>
          <w:lang w:eastAsia="pl-PL"/>
        </w:rPr>
        <w:t>W</w:t>
      </w:r>
      <w:r w:rsidR="007C7C7C">
        <w:rPr>
          <w:rFonts w:ascii="Verdana" w:hAnsi="Verdana" w:cs="Times New Roman"/>
          <w:b/>
          <w:sz w:val="18"/>
          <w:szCs w:val="18"/>
          <w:lang w:eastAsia="pl-PL"/>
        </w:rPr>
        <w:t>E</w:t>
      </w:r>
      <w:r w:rsidR="006C2B2D" w:rsidRPr="00F00E16">
        <w:rPr>
          <w:rFonts w:ascii="Verdana" w:hAnsi="Verdana" w:cs="Times New Roman"/>
          <w:b/>
          <w:sz w:val="18"/>
          <w:szCs w:val="18"/>
          <w:lang w:eastAsia="pl-PL"/>
        </w:rPr>
        <w:t xml:space="preserve"> </w:t>
      </w:r>
      <w:r w:rsidR="005B2CB7">
        <w:rPr>
          <w:rFonts w:ascii="Verdana" w:hAnsi="Verdana" w:cs="Times New Roman"/>
          <w:b/>
          <w:sz w:val="18"/>
          <w:szCs w:val="18"/>
          <w:lang w:eastAsia="pl-PL"/>
        </w:rPr>
        <w:t>WSTĘPNYCH KONSULTACJACH RYNKOWYCH</w:t>
      </w:r>
      <w:r w:rsidRPr="00F00E16">
        <w:rPr>
          <w:rFonts w:ascii="Verdana" w:hAnsi="Verdana" w:cs="Times New Roman"/>
          <w:b/>
          <w:sz w:val="18"/>
          <w:szCs w:val="18"/>
          <w:lang w:eastAsia="pl-PL"/>
        </w:rPr>
        <w:t xml:space="preserve"> </w:t>
      </w:r>
    </w:p>
    <w:p w14:paraId="62F9A773" w14:textId="5241565F" w:rsidR="006C2B2D" w:rsidRPr="00495324" w:rsidRDefault="00AF170F" w:rsidP="00C301D0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495324">
        <w:rPr>
          <w:rFonts w:ascii="Verdana" w:hAnsi="Verdana" w:cs="Times New Roman"/>
          <w:sz w:val="18"/>
          <w:szCs w:val="18"/>
          <w:lang w:eastAsia="pl-PL"/>
        </w:rPr>
        <w:t>Za Uczestnik</w:t>
      </w:r>
      <w:r w:rsidR="001C3DEA">
        <w:rPr>
          <w:rFonts w:ascii="Verdana" w:hAnsi="Verdana" w:cs="Times New Roman"/>
          <w:sz w:val="18"/>
          <w:szCs w:val="18"/>
          <w:lang w:eastAsia="pl-PL"/>
        </w:rPr>
        <w:t xml:space="preserve">ów </w:t>
      </w:r>
      <w:r w:rsidR="00897FF1">
        <w:rPr>
          <w:rFonts w:ascii="Verdana" w:hAnsi="Verdana" w:cs="Times New Roman"/>
          <w:sz w:val="18"/>
          <w:szCs w:val="18"/>
          <w:lang w:eastAsia="pl-PL"/>
        </w:rPr>
        <w:t>Wstępnych konsultacji rynkowych</w:t>
      </w:r>
      <w:r w:rsidR="001C3DEA">
        <w:rPr>
          <w:rFonts w:ascii="Verdana" w:hAnsi="Verdana" w:cs="Times New Roman"/>
          <w:sz w:val="18"/>
          <w:szCs w:val="18"/>
          <w:lang w:eastAsia="pl-PL"/>
        </w:rPr>
        <w:t xml:space="preserve"> Zamawiaj</w:t>
      </w:r>
      <w:r w:rsidR="001C3DEA">
        <w:rPr>
          <w:rFonts w:ascii="Arial" w:hAnsi="Arial" w:cs="Arial"/>
          <w:sz w:val="18"/>
          <w:szCs w:val="18"/>
          <w:lang w:eastAsia="pl-PL"/>
        </w:rPr>
        <w:t>ą</w:t>
      </w:r>
      <w:r w:rsidR="001C3DEA">
        <w:rPr>
          <w:rFonts w:ascii="Verdana" w:hAnsi="Verdana" w:cs="Times New Roman"/>
          <w:sz w:val="18"/>
          <w:szCs w:val="18"/>
          <w:lang w:eastAsia="pl-PL"/>
        </w:rPr>
        <w:t>cy uzna podmioty, które w terminie okreś</w:t>
      </w:r>
      <w:r w:rsidRPr="00495324">
        <w:rPr>
          <w:rFonts w:ascii="Verdana" w:hAnsi="Verdana" w:cs="Times New Roman"/>
          <w:sz w:val="18"/>
          <w:szCs w:val="18"/>
          <w:lang w:eastAsia="pl-PL"/>
        </w:rPr>
        <w:t xml:space="preserve">lonym w </w:t>
      </w:r>
      <w:r w:rsidR="006A7086">
        <w:rPr>
          <w:rFonts w:ascii="Verdana" w:hAnsi="Verdana" w:cs="Times New Roman"/>
          <w:sz w:val="18"/>
          <w:szCs w:val="18"/>
          <w:lang w:eastAsia="pl-PL"/>
        </w:rPr>
        <w:t xml:space="preserve"> pkt</w:t>
      </w:r>
      <w:r w:rsidR="003425CA">
        <w:rPr>
          <w:rFonts w:ascii="Verdana" w:hAnsi="Verdana" w:cs="Times New Roman"/>
          <w:sz w:val="18"/>
          <w:szCs w:val="18"/>
          <w:lang w:eastAsia="pl-PL"/>
        </w:rPr>
        <w:t>.</w:t>
      </w:r>
      <w:r w:rsidR="001C3DEA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3425CA">
        <w:rPr>
          <w:rFonts w:ascii="Verdana" w:hAnsi="Verdana" w:cs="Times New Roman"/>
          <w:sz w:val="18"/>
          <w:szCs w:val="18"/>
          <w:lang w:eastAsia="pl-PL"/>
        </w:rPr>
        <w:t>3</w:t>
      </w:r>
      <w:r w:rsidRPr="00495324">
        <w:rPr>
          <w:rFonts w:ascii="Verdana" w:hAnsi="Verdana" w:cs="Times New Roman"/>
          <w:sz w:val="18"/>
          <w:szCs w:val="18"/>
          <w:lang w:eastAsia="pl-PL"/>
        </w:rPr>
        <w:t xml:space="preserve"> z</w:t>
      </w:r>
      <w:r w:rsidRPr="00495324">
        <w:rPr>
          <w:rFonts w:ascii="Verdana" w:hAnsi="Verdana" w:cs="Verdana"/>
          <w:sz w:val="18"/>
          <w:szCs w:val="18"/>
          <w:lang w:eastAsia="pl-PL"/>
        </w:rPr>
        <w:t>ł</w:t>
      </w:r>
      <w:r w:rsidR="001C3DEA">
        <w:rPr>
          <w:rFonts w:ascii="Verdana" w:hAnsi="Verdana" w:cs="Times New Roman"/>
          <w:sz w:val="18"/>
          <w:szCs w:val="18"/>
          <w:lang w:eastAsia="pl-PL"/>
        </w:rPr>
        <w:t xml:space="preserve">ożą </w:t>
      </w:r>
      <w:r w:rsidRPr="00495324">
        <w:rPr>
          <w:rFonts w:ascii="Verdana" w:hAnsi="Verdana" w:cs="Times New Roman"/>
          <w:sz w:val="18"/>
          <w:szCs w:val="18"/>
          <w:lang w:eastAsia="pl-PL"/>
        </w:rPr>
        <w:t>Zgłoszeni</w:t>
      </w:r>
      <w:r w:rsidR="003911AA">
        <w:rPr>
          <w:rFonts w:ascii="Verdana" w:hAnsi="Verdana" w:cs="Times New Roman"/>
          <w:sz w:val="18"/>
          <w:szCs w:val="18"/>
          <w:lang w:eastAsia="pl-PL"/>
        </w:rPr>
        <w:t>e</w:t>
      </w:r>
      <w:r w:rsidRPr="00495324">
        <w:rPr>
          <w:rFonts w:ascii="Verdana" w:hAnsi="Verdana" w:cs="Times New Roman"/>
          <w:sz w:val="18"/>
          <w:szCs w:val="18"/>
          <w:lang w:eastAsia="pl-PL"/>
        </w:rPr>
        <w:t xml:space="preserve"> udziału w</w:t>
      </w:r>
      <w:r w:rsidR="003D6707">
        <w:rPr>
          <w:rFonts w:ascii="Verdana" w:hAnsi="Verdana" w:cs="Times New Roman"/>
          <w:sz w:val="18"/>
          <w:szCs w:val="18"/>
          <w:lang w:eastAsia="pl-PL"/>
        </w:rPr>
        <w:t>e</w:t>
      </w:r>
      <w:r w:rsidRPr="00495324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5B2CB7">
        <w:rPr>
          <w:rFonts w:ascii="Verdana" w:hAnsi="Verdana" w:cs="Times New Roman"/>
          <w:sz w:val="18"/>
          <w:szCs w:val="18"/>
          <w:lang w:eastAsia="pl-PL"/>
        </w:rPr>
        <w:t>Wstępnych konsultacjach rynkowych</w:t>
      </w:r>
      <w:r w:rsidR="003D6707">
        <w:rPr>
          <w:rFonts w:ascii="Verdana" w:hAnsi="Verdana" w:cs="Times New Roman"/>
          <w:sz w:val="18"/>
          <w:szCs w:val="18"/>
          <w:lang w:eastAsia="pl-PL"/>
        </w:rPr>
        <w:t>, zgodnie z pkt 2,</w:t>
      </w:r>
      <w:r w:rsidR="003911AA">
        <w:rPr>
          <w:rFonts w:ascii="Verdana" w:hAnsi="Verdana" w:cs="Times New Roman"/>
          <w:sz w:val="18"/>
          <w:szCs w:val="18"/>
          <w:lang w:eastAsia="pl-PL"/>
        </w:rPr>
        <w:t xml:space="preserve"> oraz spełnią </w:t>
      </w:r>
      <w:r w:rsidR="001567F5">
        <w:rPr>
          <w:rFonts w:ascii="Verdana" w:hAnsi="Verdana" w:cs="Times New Roman"/>
          <w:sz w:val="18"/>
          <w:szCs w:val="18"/>
          <w:lang w:eastAsia="pl-PL"/>
        </w:rPr>
        <w:t>wymagania określone w rozdz. VI pkt</w:t>
      </w:r>
      <w:r w:rsidR="003911AA">
        <w:rPr>
          <w:rFonts w:ascii="Verdana" w:hAnsi="Verdana" w:cs="Times New Roman"/>
          <w:sz w:val="18"/>
          <w:szCs w:val="18"/>
          <w:lang w:eastAsia="pl-PL"/>
        </w:rPr>
        <w:t xml:space="preserve"> 4</w:t>
      </w:r>
      <w:r w:rsidR="006C2B2D" w:rsidRPr="00495324">
        <w:rPr>
          <w:rFonts w:ascii="Verdana" w:hAnsi="Verdana" w:cs="Times New Roman"/>
          <w:sz w:val="18"/>
          <w:szCs w:val="18"/>
          <w:lang w:eastAsia="pl-PL"/>
        </w:rPr>
        <w:t>.</w:t>
      </w:r>
      <w:r w:rsidRPr="00495324">
        <w:rPr>
          <w:rFonts w:ascii="Verdana" w:hAnsi="Verdana" w:cs="Times New Roman"/>
          <w:sz w:val="18"/>
          <w:szCs w:val="18"/>
          <w:lang w:eastAsia="pl-PL"/>
        </w:rPr>
        <w:t xml:space="preserve"> </w:t>
      </w:r>
    </w:p>
    <w:p w14:paraId="1E99D573" w14:textId="77777777" w:rsidR="00AF170F" w:rsidRPr="00495324" w:rsidRDefault="00DC4601" w:rsidP="00C301D0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-148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>Zgłoszenie, o którym mowa w pkt</w:t>
      </w:r>
      <w:r w:rsidR="006A7086">
        <w:rPr>
          <w:rFonts w:ascii="Verdana" w:hAnsi="Verdana" w:cs="Times New Roman"/>
          <w:sz w:val="18"/>
          <w:szCs w:val="18"/>
          <w:lang w:eastAsia="pl-PL"/>
        </w:rPr>
        <w:t>.</w:t>
      </w:r>
      <w:r>
        <w:rPr>
          <w:rFonts w:ascii="Verdana" w:hAnsi="Verdana" w:cs="Times New Roman"/>
          <w:sz w:val="18"/>
          <w:szCs w:val="18"/>
          <w:lang w:eastAsia="pl-PL"/>
        </w:rPr>
        <w:t xml:space="preserve"> 1</w:t>
      </w:r>
      <w:r w:rsidR="003D6707">
        <w:rPr>
          <w:rFonts w:ascii="Verdana" w:hAnsi="Verdana" w:cs="Times New Roman"/>
          <w:sz w:val="18"/>
          <w:szCs w:val="18"/>
          <w:lang w:eastAsia="pl-PL"/>
        </w:rPr>
        <w:t>,</w:t>
      </w:r>
      <w:r>
        <w:rPr>
          <w:rFonts w:ascii="Verdana" w:hAnsi="Verdana" w:cs="Times New Roman"/>
          <w:sz w:val="18"/>
          <w:szCs w:val="18"/>
          <w:lang w:eastAsia="pl-PL"/>
        </w:rPr>
        <w:t xml:space="preserve"> musi zawierać co najmniej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: </w:t>
      </w:r>
    </w:p>
    <w:p w14:paraId="0E9E5B1F" w14:textId="77777777" w:rsidR="00AF170F" w:rsidRPr="00495324" w:rsidRDefault="00DC4601" w:rsidP="006F7A45">
      <w:pPr>
        <w:numPr>
          <w:ilvl w:val="1"/>
          <w:numId w:val="15"/>
        </w:numPr>
        <w:tabs>
          <w:tab w:val="left" w:pos="1134"/>
        </w:tabs>
        <w:spacing w:line="360" w:lineRule="auto"/>
        <w:ind w:left="1134" w:right="-148" w:hanging="425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>nazwę</w:t>
      </w:r>
      <w:r w:rsidR="00AF170F" w:rsidRPr="00495324">
        <w:rPr>
          <w:rFonts w:ascii="Arial" w:hAnsi="Arial" w:cs="Arial"/>
          <w:sz w:val="18"/>
          <w:szCs w:val="18"/>
          <w:lang w:eastAsia="pl-PL"/>
        </w:rPr>
        <w:t>̨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 oraz dane teleadresowe Uczestnika </w:t>
      </w:r>
      <w:r w:rsidR="000A6046">
        <w:rPr>
          <w:rFonts w:ascii="Verdana" w:hAnsi="Verdana" w:cs="Times New Roman"/>
          <w:sz w:val="18"/>
          <w:szCs w:val="18"/>
          <w:lang w:eastAsia="pl-PL"/>
        </w:rPr>
        <w:t>Wstępnych konsultacji rynkowych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, </w:t>
      </w:r>
    </w:p>
    <w:p w14:paraId="6C1A6C88" w14:textId="77777777" w:rsidR="006C2B2D" w:rsidRPr="00495324" w:rsidRDefault="00DC4601" w:rsidP="006F7A45">
      <w:pPr>
        <w:numPr>
          <w:ilvl w:val="1"/>
          <w:numId w:val="15"/>
        </w:numPr>
        <w:tabs>
          <w:tab w:val="left" w:pos="1134"/>
        </w:tabs>
        <w:spacing w:line="360" w:lineRule="auto"/>
        <w:ind w:left="1134" w:right="-148" w:hanging="425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lastRenderedPageBreak/>
        <w:t>podpis osoby upowa</w:t>
      </w:r>
      <w:r>
        <w:rPr>
          <w:rFonts w:ascii="Arial" w:hAnsi="Arial" w:cs="Arial"/>
          <w:sz w:val="18"/>
          <w:szCs w:val="18"/>
          <w:lang w:eastAsia="pl-PL"/>
        </w:rPr>
        <w:t>ż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>nionej do sk</w:t>
      </w:r>
      <w:r w:rsidR="00AF170F" w:rsidRPr="00495324">
        <w:rPr>
          <w:rFonts w:ascii="Verdana" w:hAnsi="Verdana" w:cs="Verdana"/>
          <w:sz w:val="18"/>
          <w:szCs w:val="18"/>
          <w:lang w:eastAsia="pl-PL"/>
        </w:rPr>
        <w:t>ł</w:t>
      </w:r>
      <w:r>
        <w:rPr>
          <w:rFonts w:ascii="Verdana" w:hAnsi="Verdana" w:cs="Times New Roman"/>
          <w:sz w:val="18"/>
          <w:szCs w:val="18"/>
          <w:lang w:eastAsia="pl-PL"/>
        </w:rPr>
        <w:t>adania oświadczeń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 w imieniu Uczestnika, </w:t>
      </w:r>
    </w:p>
    <w:p w14:paraId="4CC2870E" w14:textId="77777777" w:rsidR="00AF170F" w:rsidRPr="00495324" w:rsidRDefault="00AF170F" w:rsidP="006F7A45">
      <w:pPr>
        <w:numPr>
          <w:ilvl w:val="1"/>
          <w:numId w:val="15"/>
        </w:numPr>
        <w:tabs>
          <w:tab w:val="left" w:pos="1134"/>
        </w:tabs>
        <w:spacing w:line="360" w:lineRule="auto"/>
        <w:ind w:left="1134" w:right="-148" w:hanging="425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495324">
        <w:rPr>
          <w:rFonts w:ascii="Verdana" w:hAnsi="Verdana" w:cs="Times New Roman"/>
          <w:sz w:val="18"/>
          <w:szCs w:val="18"/>
          <w:lang w:eastAsia="pl-PL"/>
        </w:rPr>
        <w:t>pełnomocnictwo do udziału w</w:t>
      </w:r>
      <w:r w:rsidR="003D6707">
        <w:rPr>
          <w:rFonts w:ascii="Verdana" w:hAnsi="Verdana" w:cs="Times New Roman"/>
          <w:sz w:val="18"/>
          <w:szCs w:val="18"/>
          <w:lang w:eastAsia="pl-PL"/>
        </w:rPr>
        <w:t>e</w:t>
      </w:r>
      <w:r w:rsidRPr="00495324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5B2CB7">
        <w:rPr>
          <w:rFonts w:ascii="Verdana" w:hAnsi="Verdana" w:cs="Times New Roman"/>
          <w:sz w:val="18"/>
          <w:szCs w:val="18"/>
          <w:lang w:eastAsia="pl-PL"/>
        </w:rPr>
        <w:t>Wstępnych konsultacjach rynkowych</w:t>
      </w:r>
      <w:r w:rsidR="006F7A45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Pr="00495324">
        <w:rPr>
          <w:rFonts w:ascii="Verdana" w:hAnsi="Verdana" w:cs="Times New Roman"/>
          <w:sz w:val="18"/>
          <w:szCs w:val="18"/>
          <w:lang w:eastAsia="pl-PL"/>
        </w:rPr>
        <w:t xml:space="preserve">w imieniu Uczestnika, </w:t>
      </w:r>
      <w:r w:rsidR="006F7A45">
        <w:rPr>
          <w:rFonts w:ascii="Verdana" w:hAnsi="Verdana" w:cs="Times New Roman"/>
          <w:sz w:val="18"/>
          <w:szCs w:val="18"/>
          <w:lang w:eastAsia="pl-PL"/>
        </w:rPr>
        <w:t xml:space="preserve">jeżeli </w:t>
      </w:r>
      <w:r w:rsidRPr="00495324">
        <w:rPr>
          <w:rFonts w:ascii="Verdana" w:hAnsi="Verdana" w:cs="Times New Roman"/>
          <w:sz w:val="18"/>
          <w:szCs w:val="18"/>
          <w:lang w:eastAsia="pl-PL"/>
        </w:rPr>
        <w:t xml:space="preserve">umocowanie to nie wynika z </w:t>
      </w:r>
      <w:r w:rsidR="002510E1">
        <w:rPr>
          <w:rFonts w:ascii="Verdana" w:hAnsi="Verdana" w:cs="Times New Roman"/>
          <w:bCs/>
          <w:sz w:val="18"/>
          <w:szCs w:val="18"/>
          <w:lang w:eastAsia="pl-PL"/>
        </w:rPr>
        <w:t>aktualnych dokumentów</w:t>
      </w:r>
      <w:r w:rsidR="006F7A45" w:rsidRPr="006F7A45">
        <w:rPr>
          <w:rFonts w:ascii="Verdana" w:hAnsi="Verdana" w:cs="Times New Roman"/>
          <w:bCs/>
          <w:sz w:val="18"/>
          <w:szCs w:val="18"/>
          <w:lang w:eastAsia="pl-PL"/>
        </w:rPr>
        <w:t xml:space="preserve"> rejestrowych firmy</w:t>
      </w:r>
      <w:r w:rsidR="006F7A45">
        <w:rPr>
          <w:rFonts w:ascii="Verdana" w:hAnsi="Verdana" w:cs="Times New Roman"/>
          <w:bCs/>
          <w:sz w:val="18"/>
          <w:szCs w:val="18"/>
          <w:lang w:eastAsia="pl-PL"/>
        </w:rPr>
        <w:t>.</w:t>
      </w:r>
      <w:r w:rsidRPr="00495324">
        <w:rPr>
          <w:rFonts w:ascii="Verdana" w:hAnsi="Verdana" w:cs="Times New Roman"/>
          <w:sz w:val="18"/>
          <w:szCs w:val="18"/>
          <w:lang w:eastAsia="pl-PL"/>
        </w:rPr>
        <w:t xml:space="preserve"> </w:t>
      </w:r>
    </w:p>
    <w:p w14:paraId="5DC4026B" w14:textId="7DB41708" w:rsidR="006F7A45" w:rsidRPr="00D62AE9" w:rsidRDefault="00AF170F" w:rsidP="00F2504D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-147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495324">
        <w:rPr>
          <w:rFonts w:ascii="Verdana" w:hAnsi="Verdana" w:cs="Times New Roman"/>
          <w:sz w:val="18"/>
          <w:szCs w:val="18"/>
          <w:lang w:eastAsia="pl-PL"/>
        </w:rPr>
        <w:t>Zgłoszenia</w:t>
      </w:r>
      <w:r w:rsidR="006F7A45">
        <w:rPr>
          <w:rFonts w:ascii="Verdana" w:hAnsi="Verdana" w:cs="Times New Roman"/>
          <w:sz w:val="18"/>
          <w:szCs w:val="18"/>
          <w:lang w:eastAsia="pl-PL"/>
        </w:rPr>
        <w:t xml:space="preserve"> należy składać w terminie do dnia</w:t>
      </w:r>
      <w:r w:rsidR="001567F5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BB46BE">
        <w:rPr>
          <w:rFonts w:ascii="Verdana" w:hAnsi="Verdana" w:cs="Times New Roman"/>
          <w:sz w:val="18"/>
          <w:szCs w:val="18"/>
          <w:lang w:eastAsia="pl-PL"/>
        </w:rPr>
        <w:t>1</w:t>
      </w:r>
      <w:r w:rsidR="00E50828">
        <w:rPr>
          <w:rFonts w:ascii="Verdana" w:hAnsi="Verdana" w:cs="Times New Roman"/>
          <w:sz w:val="18"/>
          <w:szCs w:val="18"/>
          <w:lang w:eastAsia="pl-PL"/>
        </w:rPr>
        <w:t>5</w:t>
      </w:r>
      <w:bookmarkStart w:id="0" w:name="_GoBack"/>
      <w:bookmarkEnd w:id="0"/>
      <w:r w:rsidR="00BB46BE">
        <w:rPr>
          <w:rFonts w:ascii="Verdana" w:hAnsi="Verdana" w:cs="Times New Roman"/>
          <w:sz w:val="18"/>
          <w:szCs w:val="18"/>
          <w:lang w:eastAsia="pl-PL"/>
        </w:rPr>
        <w:t>.02.2024</w:t>
      </w:r>
      <w:r w:rsidR="00F22F96">
        <w:rPr>
          <w:rFonts w:ascii="Verdana" w:hAnsi="Verdana" w:cs="Times New Roman"/>
          <w:sz w:val="18"/>
          <w:szCs w:val="18"/>
          <w:lang w:eastAsia="pl-PL"/>
        </w:rPr>
        <w:t>r.</w:t>
      </w:r>
      <w:r w:rsidR="001567F5">
        <w:rPr>
          <w:rFonts w:ascii="Verdana" w:hAnsi="Verdana" w:cs="Times New Roman"/>
          <w:sz w:val="18"/>
          <w:szCs w:val="18"/>
          <w:lang w:eastAsia="pl-PL"/>
        </w:rPr>
        <w:t xml:space="preserve"> do godz. 12</w:t>
      </w:r>
      <w:r w:rsidR="006F7A45" w:rsidRPr="006F7A45">
        <w:rPr>
          <w:rFonts w:ascii="Verdana" w:hAnsi="Verdana" w:cs="Times New Roman"/>
          <w:sz w:val="18"/>
          <w:szCs w:val="18"/>
          <w:lang w:eastAsia="pl-PL"/>
        </w:rPr>
        <w:t xml:space="preserve">, w jednej z następujących form: </w:t>
      </w:r>
    </w:p>
    <w:p w14:paraId="1482B666" w14:textId="2E53CE00" w:rsidR="006F7A45" w:rsidRDefault="006F7A45" w:rsidP="008D380C">
      <w:pPr>
        <w:pStyle w:val="Akapitzlist"/>
        <w:numPr>
          <w:ilvl w:val="2"/>
          <w:numId w:val="12"/>
        </w:numPr>
        <w:tabs>
          <w:tab w:val="left" w:pos="1134"/>
        </w:tabs>
        <w:spacing w:line="360" w:lineRule="auto"/>
        <w:ind w:right="-290" w:hanging="1091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6F7A45">
        <w:rPr>
          <w:rFonts w:ascii="Verdana" w:hAnsi="Verdana" w:cs="Times New Roman"/>
          <w:sz w:val="18"/>
          <w:szCs w:val="18"/>
          <w:lang w:eastAsia="pl-PL"/>
        </w:rPr>
        <w:t>pocztą elektroniczną na adres</w:t>
      </w:r>
      <w:r w:rsidR="00BB46BE" w:rsidRPr="006F7A45">
        <w:rPr>
          <w:rFonts w:ascii="Verdana" w:hAnsi="Verdana" w:cs="Times New Roman"/>
          <w:sz w:val="18"/>
          <w:szCs w:val="18"/>
          <w:lang w:eastAsia="pl-PL"/>
        </w:rPr>
        <w:t>:</w:t>
      </w:r>
      <w:r w:rsidR="00BB46BE" w:rsidRPr="001F31DD">
        <w:rPr>
          <w:rFonts w:ascii="Verdana" w:hAnsi="Verdana" w:cs="Times New Roman"/>
          <w:sz w:val="18"/>
          <w:szCs w:val="18"/>
          <w:lang w:eastAsia="pl-PL"/>
        </w:rPr>
        <w:t>michal.krzyzaniak@umw.edu.pl</w:t>
      </w:r>
      <w:r w:rsidR="00BB46BE" w:rsidRPr="006F7A45">
        <w:rPr>
          <w:rFonts w:ascii="Verdana" w:hAnsi="Verdana" w:cs="Times New Roman"/>
          <w:sz w:val="18"/>
          <w:szCs w:val="18"/>
          <w:lang w:eastAsia="pl-PL"/>
        </w:rPr>
        <w:t xml:space="preserve">, </w:t>
      </w:r>
      <w:r w:rsidRPr="006F7A45">
        <w:rPr>
          <w:rFonts w:ascii="Verdana" w:hAnsi="Verdana" w:cs="Times New Roman"/>
          <w:sz w:val="18"/>
          <w:szCs w:val="18"/>
          <w:lang w:eastAsia="pl-PL"/>
        </w:rPr>
        <w:t xml:space="preserve">albo </w:t>
      </w:r>
    </w:p>
    <w:p w14:paraId="759C2564" w14:textId="10F81E98" w:rsidR="006F7A45" w:rsidRPr="00F2504D" w:rsidRDefault="006F7A45" w:rsidP="008D380C">
      <w:pPr>
        <w:pStyle w:val="Akapitzlist"/>
        <w:numPr>
          <w:ilvl w:val="2"/>
          <w:numId w:val="12"/>
        </w:numPr>
        <w:tabs>
          <w:tab w:val="left" w:pos="1134"/>
        </w:tabs>
        <w:spacing w:line="360" w:lineRule="auto"/>
        <w:ind w:left="1134" w:right="-290" w:hanging="425"/>
        <w:rPr>
          <w:rFonts w:ascii="Verdana" w:hAnsi="Verdana" w:cs="Times New Roman"/>
          <w:sz w:val="18"/>
          <w:szCs w:val="18"/>
          <w:lang w:eastAsia="pl-PL"/>
        </w:rPr>
      </w:pPr>
      <w:r w:rsidRPr="006F7A45">
        <w:rPr>
          <w:rFonts w:ascii="Verdana" w:hAnsi="Verdana" w:cs="Times New Roman"/>
          <w:sz w:val="18"/>
          <w:szCs w:val="18"/>
          <w:lang w:eastAsia="pl-PL"/>
        </w:rPr>
        <w:t>pisemnie na adres:</w:t>
      </w:r>
      <w:r w:rsidR="008D380C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proofErr w:type="spellStart"/>
      <w:r w:rsidR="00F2504D" w:rsidRPr="00F2504D">
        <w:rPr>
          <w:rFonts w:ascii="Verdana" w:hAnsi="Verdana" w:cs="Times New Roman"/>
          <w:sz w:val="18"/>
          <w:szCs w:val="18"/>
          <w:lang w:eastAsia="pl-PL"/>
        </w:rPr>
        <w:t>Biobank</w:t>
      </w:r>
      <w:proofErr w:type="spellEnd"/>
      <w:r w:rsidR="00F2504D" w:rsidRPr="00F2504D">
        <w:rPr>
          <w:rFonts w:ascii="Verdana" w:hAnsi="Verdana" w:cs="Times New Roman"/>
          <w:sz w:val="18"/>
          <w:szCs w:val="18"/>
          <w:lang w:eastAsia="pl-PL"/>
        </w:rPr>
        <w:t xml:space="preserve"> Uniwersytetu Medycznego we Wrocławiu, ul. Borowska 211A, 50-566 Wrocław</w:t>
      </w:r>
      <w:r w:rsidR="008D380C">
        <w:rPr>
          <w:rFonts w:ascii="Verdana" w:hAnsi="Verdana" w:cs="Times New Roman"/>
          <w:sz w:val="18"/>
          <w:szCs w:val="18"/>
          <w:lang w:eastAsia="pl-PL"/>
        </w:rPr>
        <w:t>.</w:t>
      </w:r>
    </w:p>
    <w:p w14:paraId="02537254" w14:textId="77777777" w:rsidR="00AF170F" w:rsidRPr="00D62AE9" w:rsidRDefault="00C301D0" w:rsidP="00F2504D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-147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D62AE9">
        <w:rPr>
          <w:rFonts w:ascii="Verdana" w:hAnsi="Verdana" w:cs="Times New Roman"/>
          <w:sz w:val="18"/>
          <w:szCs w:val="18"/>
          <w:lang w:eastAsia="pl-PL"/>
        </w:rPr>
        <w:t>Zgłoszenia, któ</w:t>
      </w:r>
      <w:r w:rsidR="00AF170F" w:rsidRPr="00D62AE9">
        <w:rPr>
          <w:rFonts w:ascii="Verdana" w:hAnsi="Verdana" w:cs="Times New Roman"/>
          <w:sz w:val="18"/>
          <w:szCs w:val="18"/>
          <w:lang w:eastAsia="pl-PL"/>
        </w:rPr>
        <w:t>re wpłyn</w:t>
      </w:r>
      <w:r w:rsidRPr="00D62AE9">
        <w:rPr>
          <w:rFonts w:ascii="Verdana" w:hAnsi="Verdana" w:cs="Times New Roman"/>
          <w:sz w:val="18"/>
          <w:szCs w:val="18"/>
          <w:lang w:eastAsia="pl-PL"/>
        </w:rPr>
        <w:t>ą po wyznaczonym terminie nie będą</w:t>
      </w:r>
      <w:r w:rsidR="00AF170F" w:rsidRPr="00D62AE9">
        <w:rPr>
          <w:rFonts w:ascii="Verdana" w:hAnsi="Verdana" w:cs="Times New Roman"/>
          <w:sz w:val="18"/>
          <w:szCs w:val="18"/>
          <w:lang w:eastAsia="pl-PL"/>
        </w:rPr>
        <w:t xml:space="preserve">̨ rozpatrywane. </w:t>
      </w:r>
    </w:p>
    <w:p w14:paraId="5655C3E0" w14:textId="7964079D" w:rsidR="00F22F96" w:rsidRPr="00495324" w:rsidRDefault="00F22F96" w:rsidP="00F2504D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-147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 xml:space="preserve">Wzór zgłoszenia udziału w </w:t>
      </w:r>
      <w:r w:rsidR="005B2CB7">
        <w:rPr>
          <w:rFonts w:ascii="Verdana" w:hAnsi="Verdana" w:cs="Times New Roman"/>
          <w:sz w:val="18"/>
          <w:szCs w:val="18"/>
          <w:lang w:eastAsia="pl-PL"/>
        </w:rPr>
        <w:t>Wstępnych konsultacjach rynkowych</w:t>
      </w:r>
      <w:r>
        <w:rPr>
          <w:rFonts w:ascii="Verdana" w:hAnsi="Verdana" w:cs="Times New Roman"/>
          <w:sz w:val="18"/>
          <w:szCs w:val="18"/>
          <w:lang w:eastAsia="pl-PL"/>
        </w:rPr>
        <w:t xml:space="preserve"> stanowi Załącznik nr 2 do niniejsze</w:t>
      </w:r>
      <w:r w:rsidR="003D6707">
        <w:rPr>
          <w:rFonts w:ascii="Verdana" w:hAnsi="Verdana" w:cs="Times New Roman"/>
          <w:sz w:val="18"/>
          <w:szCs w:val="18"/>
          <w:lang w:eastAsia="pl-PL"/>
        </w:rPr>
        <w:t>j</w:t>
      </w:r>
      <w:r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3D6707">
        <w:rPr>
          <w:rFonts w:ascii="Verdana" w:hAnsi="Verdana" w:cs="Times New Roman"/>
          <w:sz w:val="18"/>
          <w:szCs w:val="18"/>
          <w:lang w:eastAsia="pl-PL"/>
        </w:rPr>
        <w:t xml:space="preserve"> Informacji</w:t>
      </w:r>
      <w:r>
        <w:rPr>
          <w:rFonts w:ascii="Verdana" w:hAnsi="Verdana" w:cs="Times New Roman"/>
          <w:sz w:val="18"/>
          <w:szCs w:val="18"/>
          <w:lang w:eastAsia="pl-PL"/>
        </w:rPr>
        <w:t>.</w:t>
      </w:r>
    </w:p>
    <w:p w14:paraId="33484D88" w14:textId="26F44C8F" w:rsidR="00AF170F" w:rsidRPr="00495324" w:rsidRDefault="00530ED0" w:rsidP="00F2504D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-147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 xml:space="preserve">Pożądany 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>termin zako</w:t>
      </w:r>
      <w:r>
        <w:rPr>
          <w:rFonts w:ascii="Verdana" w:hAnsi="Verdana" w:cs="Times New Roman"/>
          <w:sz w:val="18"/>
          <w:szCs w:val="18"/>
          <w:lang w:eastAsia="pl-PL"/>
        </w:rPr>
        <w:t>ń</w:t>
      </w:r>
      <w:r w:rsidR="00DD5B10">
        <w:rPr>
          <w:rFonts w:ascii="Verdana" w:hAnsi="Verdana" w:cs="Times New Roman"/>
          <w:sz w:val="18"/>
          <w:szCs w:val="18"/>
          <w:lang w:eastAsia="pl-PL"/>
        </w:rPr>
        <w:t xml:space="preserve">czenia </w:t>
      </w:r>
      <w:r w:rsidR="00D62AE9">
        <w:rPr>
          <w:rFonts w:ascii="Verdana" w:hAnsi="Verdana" w:cs="Times New Roman"/>
          <w:sz w:val="18"/>
          <w:szCs w:val="18"/>
          <w:lang w:eastAsia="pl-PL"/>
        </w:rPr>
        <w:t xml:space="preserve">Wstępnych konsultacji rynkowych </w:t>
      </w:r>
      <w:r w:rsidR="00DD5B10" w:rsidRPr="006A7086">
        <w:rPr>
          <w:rFonts w:ascii="Verdana" w:hAnsi="Verdana" w:cs="Times New Roman"/>
          <w:sz w:val="18"/>
          <w:szCs w:val="18"/>
          <w:lang w:eastAsia="pl-PL"/>
        </w:rPr>
        <w:t xml:space="preserve">to </w:t>
      </w:r>
      <w:r w:rsidR="00210141">
        <w:rPr>
          <w:rFonts w:ascii="Verdana" w:hAnsi="Verdana" w:cs="Times New Roman"/>
          <w:sz w:val="18"/>
          <w:szCs w:val="18"/>
          <w:lang w:eastAsia="pl-PL"/>
        </w:rPr>
        <w:t>08</w:t>
      </w:r>
      <w:r w:rsidR="00BB46BE" w:rsidRPr="001F31DD">
        <w:rPr>
          <w:rFonts w:ascii="Verdana" w:hAnsi="Verdana" w:cs="Times New Roman"/>
          <w:sz w:val="18"/>
          <w:szCs w:val="18"/>
          <w:lang w:eastAsia="pl-PL"/>
        </w:rPr>
        <w:t>.0</w:t>
      </w:r>
      <w:r w:rsidR="00210141">
        <w:rPr>
          <w:rFonts w:ascii="Verdana" w:hAnsi="Verdana" w:cs="Times New Roman"/>
          <w:sz w:val="18"/>
          <w:szCs w:val="18"/>
          <w:lang w:eastAsia="pl-PL"/>
        </w:rPr>
        <w:t>3</w:t>
      </w:r>
      <w:r w:rsidR="00BB46BE" w:rsidRPr="001F31DD">
        <w:rPr>
          <w:rFonts w:ascii="Verdana" w:hAnsi="Verdana" w:cs="Times New Roman"/>
          <w:sz w:val="18"/>
          <w:szCs w:val="18"/>
          <w:lang w:eastAsia="pl-PL"/>
        </w:rPr>
        <w:t>.2024</w:t>
      </w:r>
      <w:r w:rsidR="00BB46BE" w:rsidRPr="006A7086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6A7086" w:rsidRPr="006A7086">
        <w:rPr>
          <w:rFonts w:ascii="Verdana" w:hAnsi="Verdana" w:cs="Times New Roman"/>
          <w:sz w:val="18"/>
          <w:szCs w:val="18"/>
          <w:lang w:eastAsia="pl-PL"/>
        </w:rPr>
        <w:t>r.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 Termin prowadzenia </w:t>
      </w:r>
      <w:r w:rsidR="00D62AE9">
        <w:rPr>
          <w:rFonts w:ascii="Verdana" w:hAnsi="Verdana" w:cs="Times New Roman"/>
          <w:sz w:val="18"/>
          <w:szCs w:val="18"/>
          <w:lang w:eastAsia="pl-PL"/>
        </w:rPr>
        <w:t xml:space="preserve">Wstępnych konsultacjach rynkowych </w:t>
      </w:r>
      <w:r w:rsidR="00DD5B10">
        <w:rPr>
          <w:rFonts w:ascii="Verdana" w:hAnsi="Verdana" w:cs="Times New Roman"/>
          <w:sz w:val="18"/>
          <w:szCs w:val="18"/>
          <w:lang w:eastAsia="pl-PL"/>
        </w:rPr>
        <w:t xml:space="preserve">może 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ulec </w:t>
      </w:r>
      <w:r w:rsidR="00DD5B10">
        <w:rPr>
          <w:rFonts w:ascii="Verdana" w:hAnsi="Verdana" w:cs="Times New Roman"/>
          <w:sz w:val="18"/>
          <w:szCs w:val="18"/>
          <w:lang w:eastAsia="pl-PL"/>
        </w:rPr>
        <w:t xml:space="preserve">przedłużeniu 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w przypadku </w:t>
      </w:r>
      <w:r w:rsidR="00DD5B10">
        <w:rPr>
          <w:rFonts w:ascii="Verdana" w:hAnsi="Verdana" w:cs="Times New Roman"/>
          <w:sz w:val="18"/>
          <w:szCs w:val="18"/>
          <w:lang w:eastAsia="pl-PL"/>
        </w:rPr>
        <w:t xml:space="preserve">nieosiągnięcia celów określonych 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w </w:t>
      </w:r>
      <w:r w:rsidR="00DD5B10">
        <w:rPr>
          <w:rFonts w:ascii="Verdana" w:hAnsi="Verdana" w:cs="Times New Roman"/>
          <w:sz w:val="18"/>
          <w:szCs w:val="18"/>
          <w:lang w:eastAsia="pl-PL"/>
        </w:rPr>
        <w:t xml:space="preserve">rozdz. 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>V. O fakcie przed</w:t>
      </w:r>
      <w:r w:rsidR="00AF170F" w:rsidRPr="00D62AE9">
        <w:rPr>
          <w:rFonts w:ascii="Verdana" w:hAnsi="Verdana" w:cs="Times New Roman"/>
          <w:sz w:val="18"/>
          <w:szCs w:val="18"/>
          <w:lang w:eastAsia="pl-PL"/>
        </w:rPr>
        <w:t>ł</w:t>
      </w:r>
      <w:r w:rsidR="00DD5B10">
        <w:rPr>
          <w:rFonts w:ascii="Verdana" w:hAnsi="Verdana" w:cs="Times New Roman"/>
          <w:sz w:val="18"/>
          <w:szCs w:val="18"/>
          <w:lang w:eastAsia="pl-PL"/>
        </w:rPr>
        <w:t>użenia terminu zostaną</w:t>
      </w:r>
      <w:r w:rsidR="00AF170F" w:rsidRPr="00D62AE9">
        <w:rPr>
          <w:rFonts w:ascii="Verdana" w:hAnsi="Verdana" w:cs="Times New Roman"/>
          <w:sz w:val="18"/>
          <w:szCs w:val="18"/>
          <w:lang w:eastAsia="pl-PL"/>
        </w:rPr>
        <w:t>̨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 powiadomi</w:t>
      </w:r>
      <w:r w:rsidR="00DD5B10">
        <w:rPr>
          <w:rFonts w:ascii="Verdana" w:hAnsi="Verdana" w:cs="Times New Roman"/>
          <w:sz w:val="18"/>
          <w:szCs w:val="18"/>
          <w:lang w:eastAsia="pl-PL"/>
        </w:rPr>
        <w:t>eni Uczestnicy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. </w:t>
      </w:r>
    </w:p>
    <w:p w14:paraId="77D32D20" w14:textId="77777777" w:rsidR="00AF170F" w:rsidRPr="00495324" w:rsidRDefault="00EF42E4" w:rsidP="00D62AE9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-148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 xml:space="preserve">W przypadku braku załączenia 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>do zg</w:t>
      </w:r>
      <w:r w:rsidR="00AF170F" w:rsidRPr="00D62AE9">
        <w:rPr>
          <w:rFonts w:ascii="Verdana" w:hAnsi="Verdana" w:cs="Times New Roman"/>
          <w:sz w:val="18"/>
          <w:szCs w:val="18"/>
          <w:lang w:eastAsia="pl-PL"/>
        </w:rPr>
        <w:t>ł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oszenia dokumentu </w:t>
      </w:r>
      <w:r>
        <w:rPr>
          <w:rFonts w:ascii="Verdana" w:hAnsi="Verdana" w:cs="Times New Roman"/>
          <w:sz w:val="18"/>
          <w:szCs w:val="18"/>
          <w:lang w:eastAsia="pl-PL"/>
        </w:rPr>
        <w:t xml:space="preserve">poświadczającego należyte 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>umocowanie Ucz</w:t>
      </w:r>
      <w:r>
        <w:rPr>
          <w:rFonts w:ascii="Verdana" w:hAnsi="Verdana" w:cs="Times New Roman"/>
          <w:sz w:val="18"/>
          <w:szCs w:val="18"/>
          <w:lang w:eastAsia="pl-PL"/>
        </w:rPr>
        <w:t xml:space="preserve">estnika do reprezentacji, o którym mowa w pkt. 2.c), Zamawiający 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>wezwie Uczestnika do uzupe</w:t>
      </w:r>
      <w:r w:rsidR="00AF170F" w:rsidRPr="00D62AE9">
        <w:rPr>
          <w:rFonts w:ascii="Verdana" w:hAnsi="Verdana" w:cs="Times New Roman"/>
          <w:sz w:val="18"/>
          <w:szCs w:val="18"/>
          <w:lang w:eastAsia="pl-PL"/>
        </w:rPr>
        <w:t>ł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nienia tego dokumentu. </w:t>
      </w:r>
    </w:p>
    <w:p w14:paraId="7B7712D7" w14:textId="7694301E" w:rsidR="00EA122E" w:rsidRDefault="00AF170F" w:rsidP="00D62AE9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-148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495324">
        <w:rPr>
          <w:rFonts w:ascii="Verdana" w:hAnsi="Verdana" w:cs="Times New Roman"/>
          <w:sz w:val="18"/>
          <w:szCs w:val="18"/>
          <w:lang w:eastAsia="pl-PL"/>
        </w:rPr>
        <w:t>W trakci</w:t>
      </w:r>
      <w:r w:rsidR="006445F4">
        <w:rPr>
          <w:rFonts w:ascii="Verdana" w:hAnsi="Verdana" w:cs="Times New Roman"/>
          <w:sz w:val="18"/>
          <w:szCs w:val="18"/>
          <w:lang w:eastAsia="pl-PL"/>
        </w:rPr>
        <w:t xml:space="preserve">e </w:t>
      </w:r>
      <w:r w:rsidR="00D62AE9">
        <w:rPr>
          <w:rFonts w:ascii="Verdana" w:hAnsi="Verdana" w:cs="Times New Roman"/>
          <w:sz w:val="18"/>
          <w:szCs w:val="18"/>
          <w:lang w:eastAsia="pl-PL"/>
        </w:rPr>
        <w:t xml:space="preserve">Wstępnych konsultacji rynkowych </w:t>
      </w:r>
      <w:r w:rsidR="006445F4">
        <w:rPr>
          <w:rFonts w:ascii="Verdana" w:hAnsi="Verdana" w:cs="Times New Roman"/>
          <w:sz w:val="18"/>
          <w:szCs w:val="18"/>
          <w:lang w:eastAsia="pl-PL"/>
        </w:rPr>
        <w:t>Zamawiaj</w:t>
      </w:r>
      <w:r w:rsidR="006445F4" w:rsidRPr="00D62AE9">
        <w:rPr>
          <w:rFonts w:ascii="Verdana" w:hAnsi="Verdana" w:cs="Times New Roman"/>
          <w:sz w:val="18"/>
          <w:szCs w:val="18"/>
          <w:lang w:eastAsia="pl-PL"/>
        </w:rPr>
        <w:t>ą</w:t>
      </w:r>
      <w:r w:rsidR="006445F4">
        <w:rPr>
          <w:rFonts w:ascii="Verdana" w:hAnsi="Verdana" w:cs="Times New Roman"/>
          <w:sz w:val="18"/>
          <w:szCs w:val="18"/>
          <w:lang w:eastAsia="pl-PL"/>
        </w:rPr>
        <w:t>cy zapozna się</w:t>
      </w:r>
      <w:r w:rsidRPr="00495324">
        <w:rPr>
          <w:rFonts w:ascii="Verdana" w:hAnsi="Verdana" w:cs="Times New Roman"/>
          <w:sz w:val="18"/>
          <w:szCs w:val="18"/>
          <w:lang w:eastAsia="pl-PL"/>
        </w:rPr>
        <w:t xml:space="preserve"> z propozycjami </w:t>
      </w:r>
      <w:r w:rsidR="006445F4">
        <w:rPr>
          <w:rFonts w:ascii="Verdana" w:hAnsi="Verdana" w:cs="Times New Roman"/>
          <w:sz w:val="18"/>
          <w:szCs w:val="18"/>
          <w:lang w:eastAsia="pl-PL"/>
        </w:rPr>
        <w:t xml:space="preserve">/ rozwiązaniami technicznymi przedłożonymi przez </w:t>
      </w:r>
      <w:r w:rsidRPr="00495324">
        <w:rPr>
          <w:rFonts w:ascii="Verdana" w:hAnsi="Verdana" w:cs="Times New Roman"/>
          <w:sz w:val="18"/>
          <w:szCs w:val="18"/>
          <w:lang w:eastAsia="pl-PL"/>
        </w:rPr>
        <w:t xml:space="preserve">wszystkich </w:t>
      </w:r>
      <w:r w:rsidR="006445F4">
        <w:rPr>
          <w:rFonts w:ascii="Verdana" w:hAnsi="Verdana" w:cs="Times New Roman"/>
          <w:sz w:val="18"/>
          <w:szCs w:val="18"/>
          <w:lang w:eastAsia="pl-PL"/>
        </w:rPr>
        <w:t>Uczestników</w:t>
      </w:r>
      <w:r w:rsidRPr="00495324">
        <w:rPr>
          <w:rFonts w:ascii="Verdana" w:hAnsi="Verdana" w:cs="Times New Roman"/>
          <w:sz w:val="18"/>
          <w:szCs w:val="18"/>
          <w:lang w:eastAsia="pl-PL"/>
        </w:rPr>
        <w:t>, z poszanowaniem zas</w:t>
      </w:r>
      <w:r w:rsidR="006445F4">
        <w:rPr>
          <w:rFonts w:ascii="Verdana" w:hAnsi="Verdana" w:cs="Times New Roman"/>
          <w:sz w:val="18"/>
          <w:szCs w:val="18"/>
          <w:lang w:eastAsia="pl-PL"/>
        </w:rPr>
        <w:t>ad uczciwej konkurencji oraz równego traktowania Uczestnikó</w:t>
      </w:r>
      <w:r w:rsidRPr="00495324">
        <w:rPr>
          <w:rFonts w:ascii="Verdana" w:hAnsi="Verdana" w:cs="Times New Roman"/>
          <w:sz w:val="18"/>
          <w:szCs w:val="18"/>
          <w:lang w:eastAsia="pl-PL"/>
        </w:rPr>
        <w:t>w</w:t>
      </w:r>
      <w:r w:rsidR="006445F4">
        <w:rPr>
          <w:rFonts w:ascii="Verdana" w:hAnsi="Verdana" w:cs="Times New Roman"/>
          <w:sz w:val="18"/>
          <w:szCs w:val="18"/>
          <w:lang w:eastAsia="pl-PL"/>
        </w:rPr>
        <w:t xml:space="preserve"> i</w:t>
      </w:r>
      <w:r w:rsidRPr="00495324">
        <w:rPr>
          <w:rFonts w:ascii="Verdana" w:hAnsi="Verdana" w:cs="Times New Roman"/>
          <w:sz w:val="18"/>
          <w:szCs w:val="18"/>
          <w:lang w:eastAsia="pl-PL"/>
        </w:rPr>
        <w:t xml:space="preserve"> ofe</w:t>
      </w:r>
      <w:r w:rsidR="006445F4">
        <w:rPr>
          <w:rFonts w:ascii="Verdana" w:hAnsi="Verdana" w:cs="Times New Roman"/>
          <w:sz w:val="18"/>
          <w:szCs w:val="18"/>
          <w:lang w:eastAsia="pl-PL"/>
        </w:rPr>
        <w:t>rowanych przez nich rozwiązań</w:t>
      </w:r>
      <w:r w:rsidRPr="00495324">
        <w:rPr>
          <w:rFonts w:ascii="Verdana" w:hAnsi="Verdana" w:cs="Times New Roman"/>
          <w:sz w:val="18"/>
          <w:szCs w:val="18"/>
          <w:lang w:eastAsia="pl-PL"/>
        </w:rPr>
        <w:t>.</w:t>
      </w:r>
    </w:p>
    <w:p w14:paraId="221AC9CE" w14:textId="77777777" w:rsidR="00AF170F" w:rsidRPr="00495324" w:rsidRDefault="00AF170F" w:rsidP="00EA122E">
      <w:pPr>
        <w:spacing w:line="360" w:lineRule="auto"/>
        <w:ind w:left="360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495324">
        <w:rPr>
          <w:rFonts w:ascii="Verdana" w:hAnsi="Verdana" w:cs="Times New Roman"/>
          <w:sz w:val="18"/>
          <w:szCs w:val="18"/>
          <w:lang w:eastAsia="pl-PL"/>
        </w:rPr>
        <w:t xml:space="preserve"> </w:t>
      </w:r>
    </w:p>
    <w:p w14:paraId="78BC9583" w14:textId="77777777" w:rsidR="00AF170F" w:rsidRPr="00EA122E" w:rsidRDefault="00EA122E" w:rsidP="001C3DEA">
      <w:pPr>
        <w:spacing w:line="360" w:lineRule="auto"/>
        <w:jc w:val="both"/>
        <w:rPr>
          <w:rFonts w:ascii="Verdana" w:hAnsi="Verdana" w:cs="Times New Roman"/>
          <w:b/>
          <w:sz w:val="18"/>
          <w:szCs w:val="18"/>
          <w:lang w:eastAsia="pl-PL"/>
        </w:rPr>
      </w:pPr>
      <w:r w:rsidRPr="00EA122E">
        <w:rPr>
          <w:rFonts w:ascii="Verdana" w:hAnsi="Verdana" w:cs="Times New Roman"/>
          <w:b/>
          <w:sz w:val="18"/>
          <w:szCs w:val="18"/>
          <w:lang w:eastAsia="pl-PL"/>
        </w:rPr>
        <w:t xml:space="preserve">VIII. </w:t>
      </w:r>
      <w:r w:rsidR="00D62AE9">
        <w:rPr>
          <w:rFonts w:ascii="Verdana" w:hAnsi="Verdana" w:cs="Times New Roman"/>
          <w:b/>
          <w:sz w:val="18"/>
          <w:szCs w:val="18"/>
          <w:lang w:eastAsia="pl-PL"/>
        </w:rPr>
        <w:t>ZAKOŃCZENIE WSTĘPNYCH KONSULTACJI RYNKOWYCH</w:t>
      </w:r>
    </w:p>
    <w:p w14:paraId="75C0ACD6" w14:textId="77777777" w:rsidR="00AF170F" w:rsidRDefault="00AF170F" w:rsidP="00F5348D">
      <w:pPr>
        <w:pStyle w:val="Akapitzlist"/>
        <w:spacing w:line="360" w:lineRule="auto"/>
        <w:ind w:left="284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EA122E">
        <w:rPr>
          <w:rFonts w:ascii="Verdana" w:hAnsi="Verdana" w:cs="Times New Roman"/>
          <w:sz w:val="18"/>
          <w:szCs w:val="18"/>
          <w:lang w:eastAsia="pl-PL"/>
        </w:rPr>
        <w:t xml:space="preserve">O </w:t>
      </w:r>
      <w:r w:rsidR="00EA122E">
        <w:rPr>
          <w:rFonts w:ascii="Verdana" w:hAnsi="Verdana" w:cs="Times New Roman"/>
          <w:sz w:val="18"/>
          <w:szCs w:val="18"/>
          <w:lang w:eastAsia="pl-PL"/>
        </w:rPr>
        <w:t xml:space="preserve">zakończeniu </w:t>
      </w:r>
      <w:r w:rsidR="000A6046">
        <w:rPr>
          <w:rFonts w:ascii="Verdana" w:hAnsi="Verdana" w:cs="Times New Roman"/>
          <w:sz w:val="18"/>
          <w:szCs w:val="18"/>
          <w:lang w:eastAsia="pl-PL"/>
        </w:rPr>
        <w:t xml:space="preserve">Wstępnych konsultacji rynkowych </w:t>
      </w:r>
      <w:r w:rsidR="00EA122E">
        <w:rPr>
          <w:rFonts w:ascii="Verdana" w:hAnsi="Verdana" w:cs="Times New Roman"/>
          <w:sz w:val="18"/>
          <w:szCs w:val="18"/>
          <w:lang w:eastAsia="pl-PL"/>
        </w:rPr>
        <w:t>Zamawiaj</w:t>
      </w:r>
      <w:r w:rsidR="00EA122E">
        <w:rPr>
          <w:rFonts w:ascii="Arial" w:hAnsi="Arial" w:cs="Arial"/>
          <w:sz w:val="18"/>
          <w:szCs w:val="18"/>
          <w:lang w:eastAsia="pl-PL"/>
        </w:rPr>
        <w:t>ą</w:t>
      </w:r>
      <w:r w:rsidR="00EA122E">
        <w:rPr>
          <w:rFonts w:ascii="Verdana" w:hAnsi="Verdana" w:cs="Times New Roman"/>
          <w:sz w:val="18"/>
          <w:szCs w:val="18"/>
          <w:lang w:eastAsia="pl-PL"/>
        </w:rPr>
        <w:t xml:space="preserve">cy poinformuje Uczestników zamieszczając </w:t>
      </w:r>
      <w:r w:rsidRPr="00EA122E">
        <w:rPr>
          <w:rFonts w:ascii="Verdana" w:hAnsi="Verdana" w:cs="Times New Roman"/>
          <w:sz w:val="18"/>
          <w:szCs w:val="18"/>
          <w:lang w:eastAsia="pl-PL"/>
        </w:rPr>
        <w:t>informacje</w:t>
      </w:r>
      <w:r w:rsidRPr="00EA122E">
        <w:rPr>
          <w:rFonts w:ascii="Arial" w:hAnsi="Arial" w:cs="Arial"/>
          <w:sz w:val="18"/>
          <w:szCs w:val="18"/>
          <w:lang w:eastAsia="pl-PL"/>
        </w:rPr>
        <w:t>̨</w:t>
      </w:r>
      <w:r w:rsidRPr="00EA122E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EA122E">
        <w:rPr>
          <w:rFonts w:ascii="Verdana" w:hAnsi="Verdana" w:cs="Times New Roman"/>
          <w:sz w:val="18"/>
          <w:szCs w:val="18"/>
          <w:lang w:eastAsia="pl-PL"/>
        </w:rPr>
        <w:t xml:space="preserve">na swojej stronie internetowej </w:t>
      </w:r>
      <w:hyperlink r:id="rId6" w:history="1">
        <w:r w:rsidR="00D62AE9" w:rsidRPr="006429E1">
          <w:rPr>
            <w:rStyle w:val="Hipercze"/>
            <w:rFonts w:ascii="Verdana" w:hAnsi="Verdana" w:cs="Times New Roman"/>
            <w:sz w:val="18"/>
            <w:szCs w:val="18"/>
            <w:lang w:eastAsia="pl-PL"/>
          </w:rPr>
          <w:t>www.umw.edu.pl</w:t>
        </w:r>
      </w:hyperlink>
      <w:r w:rsidR="00EA122E">
        <w:rPr>
          <w:rFonts w:ascii="Verdana" w:hAnsi="Verdana" w:cs="Times New Roman"/>
          <w:sz w:val="18"/>
          <w:szCs w:val="18"/>
          <w:lang w:eastAsia="pl-PL"/>
        </w:rPr>
        <w:t>.</w:t>
      </w:r>
    </w:p>
    <w:p w14:paraId="7BB37D75" w14:textId="77777777" w:rsidR="00EA122E" w:rsidRDefault="00EA122E" w:rsidP="00EF6C9C">
      <w:pPr>
        <w:spacing w:line="36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2FE0EB1D" w14:textId="77777777" w:rsidR="00EA122E" w:rsidRPr="0000328D" w:rsidRDefault="00EA122E" w:rsidP="0000328D">
      <w:pPr>
        <w:spacing w:line="36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62A889E1" w14:textId="77777777" w:rsidR="00B44FFD" w:rsidRPr="000D5191" w:rsidRDefault="00B44FFD" w:rsidP="00B44FFD">
      <w:pPr>
        <w:spacing w:line="280" w:lineRule="exact"/>
        <w:ind w:left="1134" w:firstLine="467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0D51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 upoważnienia Rektora </w:t>
      </w:r>
    </w:p>
    <w:p w14:paraId="76BE6E7A" w14:textId="2E06EB0E" w:rsidR="00B44FFD" w:rsidRPr="000D5191" w:rsidRDefault="00C141C1" w:rsidP="000D5191">
      <w:pPr>
        <w:spacing w:line="280" w:lineRule="exact"/>
        <w:ind w:left="5812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0D51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Zastępca </w:t>
      </w:r>
      <w:r w:rsidR="00D62AE9" w:rsidRPr="000D51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Dyrektor</w:t>
      </w:r>
      <w:r w:rsidRPr="000D51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</w:t>
      </w:r>
      <w:r w:rsidR="00D62AE9" w:rsidRPr="000D51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Generaln</w:t>
      </w:r>
      <w:r w:rsidRPr="000D51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ego ds. Organizacyjnych </w:t>
      </w:r>
    </w:p>
    <w:p w14:paraId="02A13430" w14:textId="65A35210" w:rsidR="0003144E" w:rsidRDefault="0003144E" w:rsidP="0003144E">
      <w:pPr>
        <w:spacing w:line="280" w:lineRule="exact"/>
        <w:ind w:left="1134" w:firstLine="467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4590212E" w14:textId="77777777" w:rsidR="000D5191" w:rsidRPr="000D5191" w:rsidRDefault="000D5191" w:rsidP="0003144E">
      <w:pPr>
        <w:spacing w:line="280" w:lineRule="exact"/>
        <w:ind w:left="1134" w:firstLine="467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7D5BBE45" w14:textId="3B5B0410" w:rsidR="0003144E" w:rsidRPr="000D5191" w:rsidRDefault="00087246" w:rsidP="0003144E">
      <w:pPr>
        <w:spacing w:line="280" w:lineRule="exact"/>
        <w:ind w:left="1134" w:firstLine="467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0D51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Patryk </w:t>
      </w:r>
      <w:proofErr w:type="spellStart"/>
      <w:r w:rsidRPr="000D51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Hebrowski</w:t>
      </w:r>
      <w:proofErr w:type="spellEnd"/>
      <w:r w:rsidRPr="000D51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14:paraId="31DBFC78" w14:textId="1A62176F" w:rsidR="00087246" w:rsidRPr="00087246" w:rsidRDefault="00087246" w:rsidP="0003144E">
      <w:pPr>
        <w:spacing w:line="280" w:lineRule="exact"/>
        <w:ind w:left="1134" w:firstLine="467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D5191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/dokument podpisany elektronicznie/</w:t>
      </w:r>
    </w:p>
    <w:p w14:paraId="439F5D0C" w14:textId="77777777" w:rsidR="0003144E" w:rsidRPr="00054EB8" w:rsidRDefault="0003144E" w:rsidP="00054EB8">
      <w:pPr>
        <w:spacing w:line="36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53C16934" w14:textId="77777777" w:rsidR="00EF6C9C" w:rsidRPr="00EF6C9C" w:rsidRDefault="00EF6C9C" w:rsidP="00EF6C9C">
      <w:pPr>
        <w:spacing w:line="36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3DEDD38C" w14:textId="1ACB8045" w:rsidR="00AF170F" w:rsidRPr="00495324" w:rsidRDefault="00C73076" w:rsidP="00C73076">
      <w:pPr>
        <w:spacing w:line="360" w:lineRule="auto"/>
        <w:ind w:firstLine="5812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 xml:space="preserve">Wrocław, </w:t>
      </w:r>
      <w:r w:rsidR="009377D2">
        <w:rPr>
          <w:rFonts w:ascii="Verdana" w:hAnsi="Verdana" w:cs="Times New Roman"/>
          <w:sz w:val="18"/>
          <w:szCs w:val="18"/>
          <w:lang w:eastAsia="pl-PL"/>
        </w:rPr>
        <w:t xml:space="preserve">dnia </w:t>
      </w:r>
      <w:r w:rsidR="00087246">
        <w:rPr>
          <w:rFonts w:ascii="Verdana" w:hAnsi="Verdana" w:cs="Times New Roman"/>
          <w:sz w:val="18"/>
          <w:szCs w:val="18"/>
          <w:lang w:eastAsia="pl-PL"/>
        </w:rPr>
        <w:t>07.02.</w:t>
      </w:r>
      <w:r w:rsidR="009377D2">
        <w:rPr>
          <w:rFonts w:ascii="Verdana" w:hAnsi="Verdana" w:cs="Times New Roman"/>
          <w:sz w:val="18"/>
          <w:szCs w:val="18"/>
          <w:lang w:eastAsia="pl-PL"/>
        </w:rPr>
        <w:t>20</w:t>
      </w:r>
      <w:r w:rsidR="007C7C7C">
        <w:rPr>
          <w:rFonts w:ascii="Verdana" w:hAnsi="Verdana" w:cs="Times New Roman"/>
          <w:sz w:val="18"/>
          <w:szCs w:val="18"/>
          <w:lang w:eastAsia="pl-PL"/>
        </w:rPr>
        <w:t>2</w:t>
      </w:r>
      <w:r w:rsidR="00087246">
        <w:rPr>
          <w:rFonts w:ascii="Verdana" w:hAnsi="Verdana" w:cs="Times New Roman"/>
          <w:sz w:val="18"/>
          <w:szCs w:val="18"/>
          <w:lang w:eastAsia="pl-PL"/>
        </w:rPr>
        <w:t>4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 r. </w:t>
      </w:r>
    </w:p>
    <w:p w14:paraId="67D96BA9" w14:textId="77777777" w:rsidR="00722C87" w:rsidRDefault="00722C87">
      <w:pPr>
        <w:rPr>
          <w:rFonts w:ascii="Verdana" w:hAnsi="Verdana" w:cs="Times New Roman"/>
          <w:b/>
          <w:sz w:val="18"/>
          <w:szCs w:val="18"/>
          <w:lang w:eastAsia="pl-PL"/>
        </w:rPr>
      </w:pPr>
      <w:r>
        <w:rPr>
          <w:rFonts w:ascii="Verdana" w:hAnsi="Verdana" w:cs="Times New Roman"/>
          <w:b/>
          <w:sz w:val="18"/>
          <w:szCs w:val="18"/>
          <w:lang w:eastAsia="pl-PL"/>
        </w:rPr>
        <w:br w:type="page"/>
      </w:r>
    </w:p>
    <w:p w14:paraId="1B042F61" w14:textId="77777777" w:rsidR="009377D2" w:rsidRDefault="009377D2" w:rsidP="009377D2">
      <w:pPr>
        <w:spacing w:line="360" w:lineRule="auto"/>
        <w:jc w:val="center"/>
        <w:rPr>
          <w:rFonts w:ascii="Verdana" w:hAnsi="Verdana" w:cs="Times New Roman"/>
          <w:b/>
          <w:sz w:val="18"/>
          <w:szCs w:val="18"/>
          <w:lang w:eastAsia="pl-PL"/>
        </w:rPr>
      </w:pPr>
    </w:p>
    <w:p w14:paraId="5CCE72B4" w14:textId="7FBCFC47" w:rsidR="009377D2" w:rsidRDefault="00F22F96" w:rsidP="00A16AB3">
      <w:pPr>
        <w:spacing w:line="360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b/>
          <w:sz w:val="18"/>
          <w:szCs w:val="18"/>
          <w:lang w:eastAsia="pl-PL"/>
        </w:rPr>
        <w:t xml:space="preserve">Zgłoszenie udziału w </w:t>
      </w:r>
      <w:r w:rsidR="005B2CB7">
        <w:rPr>
          <w:rFonts w:ascii="Verdana" w:hAnsi="Verdana" w:cs="Times New Roman"/>
          <w:b/>
          <w:sz w:val="18"/>
          <w:szCs w:val="18"/>
          <w:lang w:eastAsia="pl-PL"/>
        </w:rPr>
        <w:t>Wstępnych konsultacjach rynkowych</w:t>
      </w:r>
      <w:r w:rsidR="00B44FFD" w:rsidRPr="00B44FFD">
        <w:rPr>
          <w:rFonts w:cs="Times New Roman"/>
          <w:b/>
          <w:sz w:val="22"/>
          <w:szCs w:val="22"/>
          <w:lang w:eastAsia="pl-PL"/>
        </w:rPr>
        <w:t xml:space="preserve"> </w:t>
      </w:r>
      <w:r w:rsidR="00B44FFD">
        <w:rPr>
          <w:rFonts w:cs="Times New Roman"/>
          <w:b/>
          <w:sz w:val="22"/>
          <w:szCs w:val="22"/>
          <w:lang w:eastAsia="pl-PL"/>
        </w:rPr>
        <w:t xml:space="preserve">- </w:t>
      </w:r>
      <w:r w:rsidR="00054EB8">
        <w:rPr>
          <w:rFonts w:ascii="Verdana" w:hAnsi="Verdana" w:cs="Times New Roman"/>
          <w:sz w:val="18"/>
          <w:szCs w:val="18"/>
          <w:lang w:eastAsia="pl-PL"/>
        </w:rPr>
        <w:t>Z</w:t>
      </w:r>
      <w:r>
        <w:rPr>
          <w:rFonts w:ascii="Verdana" w:hAnsi="Verdana" w:cs="Times New Roman"/>
          <w:sz w:val="18"/>
          <w:szCs w:val="18"/>
          <w:lang w:eastAsia="pl-PL"/>
        </w:rPr>
        <w:t xml:space="preserve">ałącznik nr 2 do </w:t>
      </w:r>
      <w:r w:rsidR="00A16AB3" w:rsidRPr="00A16AB3">
        <w:rPr>
          <w:rFonts w:ascii="Verdana" w:hAnsi="Verdana" w:cs="Times New Roman"/>
          <w:sz w:val="18"/>
          <w:szCs w:val="18"/>
          <w:lang w:eastAsia="pl-PL"/>
        </w:rPr>
        <w:t>Informacj</w:t>
      </w:r>
      <w:r w:rsidR="00A16AB3">
        <w:rPr>
          <w:rFonts w:ascii="Verdana" w:hAnsi="Verdana" w:cs="Times New Roman"/>
          <w:sz w:val="18"/>
          <w:szCs w:val="18"/>
          <w:lang w:eastAsia="pl-PL"/>
        </w:rPr>
        <w:t>i</w:t>
      </w:r>
      <w:r w:rsidR="00A16AB3" w:rsidRPr="00A16AB3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A16AB3">
        <w:rPr>
          <w:rFonts w:ascii="Verdana" w:hAnsi="Verdana" w:cs="Times New Roman"/>
          <w:sz w:val="18"/>
          <w:szCs w:val="18"/>
          <w:lang w:eastAsia="pl-PL"/>
        </w:rPr>
        <w:br/>
      </w:r>
      <w:r w:rsidR="00A16AB3" w:rsidRPr="00A16AB3">
        <w:rPr>
          <w:rFonts w:ascii="Verdana" w:hAnsi="Verdana" w:cs="Times New Roman"/>
          <w:sz w:val="18"/>
          <w:szCs w:val="18"/>
          <w:lang w:eastAsia="pl-PL"/>
        </w:rPr>
        <w:t>o zamiarze przeprowadzenia wstępnych konsultacji rynkowych</w:t>
      </w:r>
    </w:p>
    <w:p w14:paraId="10271C5E" w14:textId="77777777" w:rsidR="00A16AB3" w:rsidRDefault="00A16AB3" w:rsidP="00A16AB3">
      <w:pPr>
        <w:spacing w:line="360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</w:p>
    <w:p w14:paraId="771347DE" w14:textId="089F2670" w:rsidR="00054EB8" w:rsidRDefault="009377D2" w:rsidP="001E396F">
      <w:pPr>
        <w:spacing w:line="36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 xml:space="preserve">Działając 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>w imieniu ...................................................................................................</w:t>
      </w:r>
      <w:r w:rsidR="001E396F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BE420B">
        <w:rPr>
          <w:rFonts w:ascii="Verdana" w:hAnsi="Verdana" w:cs="Times New Roman"/>
          <w:sz w:val="18"/>
          <w:szCs w:val="18"/>
          <w:lang w:eastAsia="pl-PL"/>
        </w:rPr>
        <w:br/>
      </w:r>
      <w:r w:rsidR="001E396F">
        <w:rPr>
          <w:rFonts w:ascii="Verdana" w:hAnsi="Verdana" w:cs="Times New Roman"/>
          <w:sz w:val="18"/>
          <w:szCs w:val="18"/>
          <w:lang w:eastAsia="pl-PL"/>
        </w:rPr>
        <w:t xml:space="preserve">i 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w odpowiedzi na </w:t>
      </w:r>
      <w:r w:rsidR="00366F43">
        <w:rPr>
          <w:rFonts w:ascii="Verdana" w:hAnsi="Verdana" w:cs="Times New Roman"/>
          <w:sz w:val="18"/>
          <w:szCs w:val="18"/>
          <w:lang w:eastAsia="pl-PL"/>
        </w:rPr>
        <w:t xml:space="preserve">Informację </w:t>
      </w:r>
      <w:r w:rsidR="00B40B18">
        <w:rPr>
          <w:rFonts w:ascii="Verdana" w:hAnsi="Verdana" w:cs="Times New Roman"/>
          <w:sz w:val="18"/>
          <w:szCs w:val="18"/>
          <w:lang w:eastAsia="pl-PL"/>
        </w:rPr>
        <w:t xml:space="preserve">o zamiarze przeprowadzenia wstępnych konsultacji rynkowych 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z dnia </w:t>
      </w:r>
      <w:r w:rsidR="002D7F34">
        <w:rPr>
          <w:rFonts w:ascii="Verdana" w:hAnsi="Verdana" w:cs="Times New Roman"/>
          <w:sz w:val="18"/>
          <w:szCs w:val="18"/>
          <w:lang w:eastAsia="pl-PL"/>
        </w:rPr>
        <w:t xml:space="preserve">07.02.2024 r. </w:t>
      </w:r>
      <w:r w:rsidR="00E654EC">
        <w:rPr>
          <w:rFonts w:ascii="Verdana" w:hAnsi="Verdana" w:cs="Times New Roman"/>
          <w:sz w:val="18"/>
          <w:szCs w:val="18"/>
          <w:lang w:eastAsia="pl-PL"/>
        </w:rPr>
        <w:t xml:space="preserve">, 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składam niniejszym Zgłoszenie udziału w </w:t>
      </w:r>
      <w:r w:rsidR="005B2CB7">
        <w:rPr>
          <w:rFonts w:ascii="Verdana" w:hAnsi="Verdana" w:cs="Times New Roman"/>
          <w:sz w:val="18"/>
          <w:szCs w:val="18"/>
          <w:lang w:eastAsia="pl-PL"/>
        </w:rPr>
        <w:t>Wstępnych konsultacjach rynkowych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 organizowanym przez </w:t>
      </w:r>
      <w:r w:rsidR="00E654EC">
        <w:rPr>
          <w:rFonts w:ascii="Verdana" w:hAnsi="Verdana" w:cs="Times New Roman"/>
          <w:sz w:val="18"/>
          <w:szCs w:val="18"/>
          <w:lang w:eastAsia="pl-PL"/>
        </w:rPr>
        <w:t xml:space="preserve">Uniwersytet Medyczny im. Piastów Śląskich we Wrocławiu, </w:t>
      </w:r>
      <w:r w:rsidR="001E396F">
        <w:rPr>
          <w:rFonts w:ascii="Verdana" w:hAnsi="Verdana" w:cs="Times New Roman"/>
          <w:sz w:val="18"/>
          <w:szCs w:val="18"/>
          <w:lang w:eastAsia="pl-PL"/>
        </w:rPr>
        <w:t xml:space="preserve">w związku </w:t>
      </w:r>
      <w:r w:rsidR="001E396F" w:rsidRPr="001E396F">
        <w:rPr>
          <w:rFonts w:ascii="Verdana" w:hAnsi="Verdana" w:cs="Times New Roman"/>
          <w:sz w:val="18"/>
          <w:szCs w:val="18"/>
          <w:lang w:eastAsia="pl-PL"/>
        </w:rPr>
        <w:t>z planowanym wszczęciem postępowania o udzielenie zamówienia publicz</w:t>
      </w:r>
      <w:r w:rsidR="0003144E">
        <w:rPr>
          <w:rFonts w:ascii="Verdana" w:hAnsi="Verdana" w:cs="Times New Roman"/>
          <w:sz w:val="18"/>
          <w:szCs w:val="18"/>
          <w:lang w:eastAsia="pl-PL"/>
        </w:rPr>
        <w:t xml:space="preserve">nego, którego przedmiotem jest </w:t>
      </w:r>
      <w:r w:rsidR="00054EB8">
        <w:rPr>
          <w:rFonts w:ascii="Verdana" w:hAnsi="Verdana" w:cs="Times New Roman"/>
          <w:sz w:val="18"/>
          <w:szCs w:val="18"/>
          <w:lang w:eastAsia="pl-PL"/>
        </w:rPr>
        <w:t xml:space="preserve">zakup i </w:t>
      </w:r>
      <w:r w:rsidR="007C7C7C">
        <w:rPr>
          <w:rFonts w:ascii="Verdana" w:hAnsi="Verdana" w:cs="Times New Roman"/>
          <w:sz w:val="18"/>
          <w:szCs w:val="18"/>
          <w:lang w:eastAsia="pl-PL"/>
        </w:rPr>
        <w:t>wdrożenie systemu informatycznego</w:t>
      </w:r>
      <w:r w:rsidR="007C7C7C" w:rsidRPr="002F441A">
        <w:rPr>
          <w:rFonts w:ascii="Verdana" w:hAnsi="Verdana" w:cs="Times New Roman"/>
          <w:sz w:val="18"/>
          <w:szCs w:val="18"/>
          <w:lang w:eastAsia="pl-PL"/>
        </w:rPr>
        <w:t xml:space="preserve"> na potrzeby </w:t>
      </w:r>
      <w:r w:rsidR="007C7C7C">
        <w:rPr>
          <w:rFonts w:ascii="Verdana" w:hAnsi="Verdana" w:cs="Times New Roman"/>
          <w:sz w:val="18"/>
          <w:szCs w:val="18"/>
          <w:lang w:eastAsia="pl-PL"/>
        </w:rPr>
        <w:t xml:space="preserve">Regionalnego Centrum Medycyny Cyfrowej </w:t>
      </w:r>
      <w:r w:rsidR="007C7C7C" w:rsidRPr="002F441A">
        <w:rPr>
          <w:rFonts w:ascii="Verdana" w:hAnsi="Verdana" w:cs="Times New Roman"/>
          <w:sz w:val="18"/>
          <w:szCs w:val="18"/>
          <w:lang w:eastAsia="pl-PL"/>
        </w:rPr>
        <w:t>Uniwersytetu Medycznego</w:t>
      </w:r>
      <w:r w:rsidR="00722C87">
        <w:rPr>
          <w:rFonts w:ascii="Verdana" w:hAnsi="Verdana" w:cs="Times New Roman"/>
          <w:sz w:val="18"/>
          <w:szCs w:val="18"/>
          <w:lang w:eastAsia="pl-PL"/>
        </w:rPr>
        <w:t xml:space="preserve"> we Wrocławiu</w:t>
      </w:r>
      <w:r w:rsidR="00054EB8">
        <w:rPr>
          <w:rFonts w:ascii="Verdana" w:hAnsi="Verdana" w:cs="Times New Roman"/>
          <w:sz w:val="18"/>
          <w:szCs w:val="18"/>
          <w:lang w:eastAsia="pl-PL"/>
        </w:rPr>
        <w:t xml:space="preserve">. </w:t>
      </w:r>
    </w:p>
    <w:p w14:paraId="39B8FFBE" w14:textId="77777777" w:rsidR="001E396F" w:rsidRPr="00B64A93" w:rsidRDefault="001E396F" w:rsidP="001E396F">
      <w:pPr>
        <w:spacing w:line="360" w:lineRule="auto"/>
        <w:jc w:val="both"/>
        <w:rPr>
          <w:rFonts w:ascii="Verdana" w:hAnsi="Verdana" w:cs="Times New Roman"/>
          <w:b/>
          <w:sz w:val="18"/>
          <w:szCs w:val="18"/>
          <w:lang w:eastAsia="pl-PL"/>
        </w:rPr>
      </w:pPr>
      <w:r w:rsidRPr="00B64A93">
        <w:rPr>
          <w:rFonts w:ascii="Verdana" w:hAnsi="Verdana" w:cs="Times New Roman"/>
          <w:b/>
          <w:sz w:val="18"/>
          <w:szCs w:val="18"/>
          <w:lang w:eastAsia="pl-PL"/>
        </w:rPr>
        <w:t>Zgłaszający (Uczestnik):</w:t>
      </w:r>
    </w:p>
    <w:p w14:paraId="0937EBAD" w14:textId="77777777" w:rsidR="001E396F" w:rsidRPr="001E396F" w:rsidRDefault="001E396F" w:rsidP="001E396F">
      <w:pPr>
        <w:spacing w:line="36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1E396F">
        <w:rPr>
          <w:rFonts w:ascii="Verdana" w:hAnsi="Verdana" w:cs="Times New Roman"/>
          <w:sz w:val="18"/>
          <w:szCs w:val="18"/>
          <w:lang w:eastAsia="pl-PL"/>
        </w:rPr>
        <w:t>Nazwa ..............................................................................</w:t>
      </w:r>
    </w:p>
    <w:p w14:paraId="4159028C" w14:textId="77777777" w:rsidR="001E396F" w:rsidRPr="001E396F" w:rsidRDefault="001E396F" w:rsidP="001E396F">
      <w:pPr>
        <w:spacing w:line="36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1E396F">
        <w:rPr>
          <w:rFonts w:ascii="Verdana" w:hAnsi="Verdana" w:cs="Times New Roman"/>
          <w:sz w:val="18"/>
          <w:szCs w:val="18"/>
          <w:lang w:eastAsia="pl-PL"/>
        </w:rPr>
        <w:t>Adres ...............................................................</w:t>
      </w:r>
      <w:r w:rsidR="00054EB8">
        <w:rPr>
          <w:rFonts w:ascii="Verdana" w:hAnsi="Verdana" w:cs="Times New Roman"/>
          <w:sz w:val="18"/>
          <w:szCs w:val="18"/>
          <w:lang w:eastAsia="pl-PL"/>
        </w:rPr>
        <w:t>................</w:t>
      </w:r>
    </w:p>
    <w:p w14:paraId="0EC37F44" w14:textId="77777777" w:rsidR="001E396F" w:rsidRPr="001E396F" w:rsidRDefault="001E396F" w:rsidP="001E396F">
      <w:pPr>
        <w:spacing w:line="36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1E396F">
        <w:rPr>
          <w:rFonts w:ascii="Verdana" w:hAnsi="Verdana" w:cs="Times New Roman"/>
          <w:sz w:val="18"/>
          <w:szCs w:val="18"/>
          <w:lang w:eastAsia="pl-PL"/>
        </w:rPr>
        <w:t>Tel. ........................</w:t>
      </w:r>
      <w:r w:rsidR="00054EB8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</w:t>
      </w:r>
    </w:p>
    <w:p w14:paraId="7CF61556" w14:textId="77777777" w:rsidR="001E396F" w:rsidRDefault="001E396F" w:rsidP="001E396F">
      <w:pPr>
        <w:spacing w:line="36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1E396F">
        <w:rPr>
          <w:rFonts w:ascii="Verdana" w:hAnsi="Verdana" w:cs="Times New Roman"/>
          <w:sz w:val="18"/>
          <w:szCs w:val="18"/>
          <w:lang w:eastAsia="pl-PL"/>
        </w:rPr>
        <w:t>e-mail...................................................</w:t>
      </w:r>
      <w:r w:rsidR="00054EB8">
        <w:rPr>
          <w:rFonts w:ascii="Verdana" w:hAnsi="Verdana" w:cs="Times New Roman"/>
          <w:sz w:val="18"/>
          <w:szCs w:val="18"/>
          <w:lang w:eastAsia="pl-PL"/>
        </w:rPr>
        <w:t>............................</w:t>
      </w:r>
    </w:p>
    <w:p w14:paraId="079D88F2" w14:textId="77777777" w:rsidR="00AF170F" w:rsidRPr="00495324" w:rsidRDefault="001E396F" w:rsidP="001E396F">
      <w:pPr>
        <w:spacing w:line="36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>W związk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>u ze Zg</w:t>
      </w:r>
      <w:r w:rsidR="00AF170F" w:rsidRPr="00495324">
        <w:rPr>
          <w:rFonts w:ascii="Verdana" w:hAnsi="Verdana" w:cs="Verdana"/>
          <w:sz w:val="18"/>
          <w:szCs w:val="18"/>
          <w:lang w:eastAsia="pl-PL"/>
        </w:rPr>
        <w:t>ł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>oszeniem do udzia</w:t>
      </w:r>
      <w:r w:rsidR="00AF170F" w:rsidRPr="00495324">
        <w:rPr>
          <w:rFonts w:ascii="Verdana" w:hAnsi="Verdana" w:cs="Verdana"/>
          <w:sz w:val="18"/>
          <w:szCs w:val="18"/>
          <w:lang w:eastAsia="pl-PL"/>
        </w:rPr>
        <w:t>ł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>u w</w:t>
      </w:r>
      <w:r w:rsidR="007C7C7C">
        <w:rPr>
          <w:rFonts w:ascii="Verdana" w:hAnsi="Verdana" w:cs="Times New Roman"/>
          <w:sz w:val="18"/>
          <w:szCs w:val="18"/>
          <w:lang w:eastAsia="pl-PL"/>
        </w:rPr>
        <w:t>e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5B2CB7">
        <w:rPr>
          <w:rFonts w:ascii="Verdana" w:hAnsi="Verdana" w:cs="Times New Roman"/>
          <w:sz w:val="18"/>
          <w:szCs w:val="18"/>
          <w:lang w:eastAsia="pl-PL"/>
        </w:rPr>
        <w:t>Wstępnych konsultacjach rynkowych</w:t>
      </w:r>
      <w:r>
        <w:rPr>
          <w:rFonts w:ascii="Verdana" w:hAnsi="Verdana" w:cs="Times New Roman"/>
          <w:sz w:val="18"/>
          <w:szCs w:val="18"/>
          <w:lang w:eastAsia="pl-PL"/>
        </w:rPr>
        <w:t xml:space="preserve"> oś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>wiadczam, i</w:t>
      </w:r>
      <w:r>
        <w:rPr>
          <w:rFonts w:ascii="Verdana" w:hAnsi="Verdana" w:cs="Times New Roman"/>
          <w:sz w:val="18"/>
          <w:szCs w:val="18"/>
          <w:lang w:eastAsia="pl-PL"/>
        </w:rPr>
        <w:t>ż</w:t>
      </w:r>
      <w:r w:rsidR="00AF170F" w:rsidRPr="00495324">
        <w:rPr>
          <w:rFonts w:ascii="Arial" w:hAnsi="Arial" w:cs="Arial"/>
          <w:sz w:val="18"/>
          <w:szCs w:val="18"/>
          <w:lang w:eastAsia="pl-PL"/>
        </w:rPr>
        <w:t>̇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: </w:t>
      </w:r>
    </w:p>
    <w:p w14:paraId="419B5367" w14:textId="77777777" w:rsidR="00AF170F" w:rsidRPr="00495324" w:rsidRDefault="001E396F" w:rsidP="001E396F">
      <w:pPr>
        <w:numPr>
          <w:ilvl w:val="0"/>
          <w:numId w:val="8"/>
        </w:numPr>
        <w:spacing w:line="36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>J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estem </w:t>
      </w:r>
      <w:r>
        <w:rPr>
          <w:rFonts w:ascii="Verdana" w:hAnsi="Verdana" w:cs="Times New Roman"/>
          <w:sz w:val="18"/>
          <w:szCs w:val="18"/>
          <w:lang w:eastAsia="pl-PL"/>
        </w:rPr>
        <w:t xml:space="preserve">należycie 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umocowany/a do reprezentowania Uczestnika, na </w:t>
      </w:r>
      <w:r>
        <w:rPr>
          <w:rFonts w:ascii="Verdana" w:hAnsi="Verdana" w:cs="Times New Roman"/>
          <w:sz w:val="18"/>
          <w:szCs w:val="18"/>
          <w:lang w:eastAsia="pl-PL"/>
        </w:rPr>
        <w:t xml:space="preserve">dowód czego 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>przedk</w:t>
      </w:r>
      <w:r w:rsidR="00AF170F" w:rsidRPr="00495324">
        <w:rPr>
          <w:rFonts w:ascii="Verdana" w:hAnsi="Verdana" w:cs="Verdana"/>
          <w:sz w:val="18"/>
          <w:szCs w:val="18"/>
          <w:lang w:eastAsia="pl-PL"/>
        </w:rPr>
        <w:t>ł</w:t>
      </w:r>
      <w:r>
        <w:rPr>
          <w:rFonts w:ascii="Verdana" w:hAnsi="Verdana" w:cs="Times New Roman"/>
          <w:sz w:val="18"/>
          <w:szCs w:val="18"/>
          <w:lang w:eastAsia="pl-PL"/>
        </w:rPr>
        <w:t xml:space="preserve">adam dokument potwierdzający 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moje umocowanie; </w:t>
      </w:r>
    </w:p>
    <w:p w14:paraId="7EDB65B0" w14:textId="3CB7CC1E" w:rsidR="00AF170F" w:rsidRPr="00495324" w:rsidRDefault="001E396F" w:rsidP="001E396F">
      <w:pPr>
        <w:numPr>
          <w:ilvl w:val="0"/>
          <w:numId w:val="8"/>
        </w:numPr>
        <w:spacing w:line="36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>Zapoznałem się</w:t>
      </w:r>
      <w:r w:rsidR="00AF170F" w:rsidRPr="00495324">
        <w:rPr>
          <w:rFonts w:ascii="Arial" w:hAnsi="Arial" w:cs="Arial"/>
          <w:sz w:val="18"/>
          <w:szCs w:val="18"/>
          <w:lang w:eastAsia="pl-PL"/>
        </w:rPr>
        <w:t>̨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 z </w:t>
      </w:r>
      <w:r w:rsidR="005E431F" w:rsidRPr="005E431F">
        <w:rPr>
          <w:rFonts w:ascii="Verdana" w:hAnsi="Verdana" w:cs="Verdana"/>
          <w:sz w:val="18"/>
          <w:szCs w:val="18"/>
          <w:lang w:eastAsia="pl-PL"/>
        </w:rPr>
        <w:t>Informacj</w:t>
      </w:r>
      <w:r w:rsidR="005E431F">
        <w:rPr>
          <w:rFonts w:ascii="Verdana" w:hAnsi="Verdana" w:cs="Verdana"/>
          <w:sz w:val="18"/>
          <w:szCs w:val="18"/>
          <w:lang w:eastAsia="pl-PL"/>
        </w:rPr>
        <w:t>ą</w:t>
      </w:r>
      <w:r w:rsidR="005E431F" w:rsidRPr="005E431F">
        <w:rPr>
          <w:rFonts w:ascii="Verdana" w:hAnsi="Verdana" w:cs="Verdana"/>
          <w:sz w:val="18"/>
          <w:szCs w:val="18"/>
          <w:lang w:eastAsia="pl-PL"/>
        </w:rPr>
        <w:t xml:space="preserve"> o zamiarze przeprowadzenia wstępnych konsultacji rynkowych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 i w ca</w:t>
      </w:r>
      <w:r w:rsidR="00AF170F" w:rsidRPr="00495324">
        <w:rPr>
          <w:rFonts w:ascii="Verdana" w:hAnsi="Verdana" w:cs="Verdana"/>
          <w:sz w:val="18"/>
          <w:szCs w:val="18"/>
          <w:lang w:eastAsia="pl-PL"/>
        </w:rPr>
        <w:t>ł</w:t>
      </w:r>
      <w:r>
        <w:rPr>
          <w:rFonts w:ascii="Verdana" w:hAnsi="Verdana" w:cs="Times New Roman"/>
          <w:sz w:val="18"/>
          <w:szCs w:val="18"/>
          <w:lang w:eastAsia="pl-PL"/>
        </w:rPr>
        <w:t>oś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>ci akceptuje</w:t>
      </w:r>
      <w:r w:rsidR="00AF170F" w:rsidRPr="00495324">
        <w:rPr>
          <w:rFonts w:ascii="Arial" w:hAnsi="Arial" w:cs="Arial"/>
          <w:sz w:val="18"/>
          <w:szCs w:val="18"/>
          <w:lang w:eastAsia="pl-PL"/>
        </w:rPr>
        <w:t>̨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 je</w:t>
      </w:r>
      <w:r w:rsidR="005E431F">
        <w:rPr>
          <w:rFonts w:ascii="Verdana" w:hAnsi="Verdana" w:cs="Times New Roman"/>
          <w:sz w:val="18"/>
          <w:szCs w:val="18"/>
          <w:lang w:eastAsia="pl-PL"/>
        </w:rPr>
        <w:t>j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 postanowienia; </w:t>
      </w:r>
    </w:p>
    <w:p w14:paraId="41D917E2" w14:textId="77777777" w:rsidR="00AF170F" w:rsidRPr="00495324" w:rsidRDefault="001E396F" w:rsidP="001E396F">
      <w:pPr>
        <w:numPr>
          <w:ilvl w:val="0"/>
          <w:numId w:val="8"/>
        </w:numPr>
        <w:spacing w:line="36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>Wyrażam zgodę</w:t>
      </w:r>
      <w:r w:rsidR="00AF170F" w:rsidRPr="00495324">
        <w:rPr>
          <w:rFonts w:ascii="Arial" w:hAnsi="Arial" w:cs="Arial"/>
          <w:sz w:val="18"/>
          <w:szCs w:val="18"/>
          <w:lang w:eastAsia="pl-PL"/>
        </w:rPr>
        <w:t>̨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 na przetwarzanie i przechowywanie przez </w:t>
      </w:r>
      <w:r>
        <w:rPr>
          <w:rFonts w:ascii="Verdana" w:hAnsi="Verdana" w:cs="Times New Roman"/>
          <w:sz w:val="18"/>
          <w:szCs w:val="18"/>
          <w:lang w:eastAsia="pl-PL"/>
        </w:rPr>
        <w:t xml:space="preserve">Uniwersytet Medyczny im. Piastów Śląskich we Wrocławiu 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>informacji zawartych w niniejszym Zg</w:t>
      </w:r>
      <w:r w:rsidR="00AF170F" w:rsidRPr="00495324">
        <w:rPr>
          <w:rFonts w:ascii="Verdana" w:hAnsi="Verdana" w:cs="Verdana"/>
          <w:sz w:val="18"/>
          <w:szCs w:val="18"/>
          <w:lang w:eastAsia="pl-PL"/>
        </w:rPr>
        <w:t>ł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oszeniu </w:t>
      </w:r>
      <w:r>
        <w:rPr>
          <w:rFonts w:ascii="Verdana" w:hAnsi="Verdana" w:cs="Times New Roman"/>
          <w:sz w:val="18"/>
          <w:szCs w:val="18"/>
          <w:lang w:eastAsia="pl-PL"/>
        </w:rPr>
        <w:t xml:space="preserve">dla celów </w:t>
      </w:r>
      <w:r w:rsidR="007C7C7C">
        <w:rPr>
          <w:rFonts w:ascii="Verdana" w:hAnsi="Verdana" w:cs="Times New Roman"/>
          <w:sz w:val="18"/>
          <w:szCs w:val="18"/>
          <w:lang w:eastAsia="pl-PL"/>
        </w:rPr>
        <w:t xml:space="preserve">Wstępnych konsultacjach rynkowych </w:t>
      </w:r>
      <w:r>
        <w:rPr>
          <w:rFonts w:ascii="Verdana" w:hAnsi="Verdana" w:cs="Times New Roman"/>
          <w:sz w:val="18"/>
          <w:szCs w:val="18"/>
          <w:lang w:eastAsia="pl-PL"/>
        </w:rPr>
        <w:t>lub Postępowania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; </w:t>
      </w:r>
    </w:p>
    <w:p w14:paraId="40761830" w14:textId="6BEE7F81" w:rsidR="00AF170F" w:rsidRDefault="001E396F" w:rsidP="00054EB8">
      <w:pPr>
        <w:numPr>
          <w:ilvl w:val="0"/>
          <w:numId w:val="8"/>
        </w:numPr>
        <w:spacing w:line="36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>U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dzielam zgody na wykorzystanie informacji przekazywanych w toku </w:t>
      </w:r>
      <w:r w:rsidR="00722C87">
        <w:rPr>
          <w:rFonts w:ascii="Verdana" w:hAnsi="Verdana" w:cs="Times New Roman"/>
          <w:sz w:val="18"/>
          <w:szCs w:val="18"/>
          <w:lang w:eastAsia="pl-PL"/>
        </w:rPr>
        <w:t>Wstępnych konsultacji rynkowych</w:t>
      </w:r>
      <w:r>
        <w:rPr>
          <w:rFonts w:ascii="Verdana" w:hAnsi="Verdana" w:cs="Times New Roman"/>
          <w:sz w:val="18"/>
          <w:szCs w:val="18"/>
          <w:lang w:eastAsia="pl-PL"/>
        </w:rPr>
        <w:t>, w tym również informacji stanowią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>cych przedmiot praw autorskich Uczestnika, n</w:t>
      </w:r>
      <w:r>
        <w:rPr>
          <w:rFonts w:ascii="Verdana" w:hAnsi="Verdana" w:cs="Times New Roman"/>
          <w:sz w:val="18"/>
          <w:szCs w:val="18"/>
          <w:lang w:eastAsia="pl-PL"/>
        </w:rPr>
        <w:t>a potrzeby przeprowadzenia Postępowania, które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>go przedmiotem jest</w:t>
      </w:r>
      <w:r w:rsidR="00EF6C9C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054EB8" w:rsidRPr="00054EB8">
        <w:rPr>
          <w:rFonts w:ascii="Verdana" w:hAnsi="Verdana" w:cs="Times New Roman"/>
          <w:sz w:val="18"/>
          <w:szCs w:val="18"/>
          <w:lang w:eastAsia="pl-PL"/>
        </w:rPr>
        <w:t xml:space="preserve">zakup i </w:t>
      </w:r>
      <w:r w:rsidR="00722C87">
        <w:rPr>
          <w:rFonts w:ascii="Verdana" w:hAnsi="Verdana" w:cs="Times New Roman"/>
          <w:sz w:val="18"/>
          <w:szCs w:val="18"/>
          <w:lang w:eastAsia="pl-PL"/>
        </w:rPr>
        <w:t>wdrożenie</w:t>
      </w:r>
      <w:r w:rsidR="00054EB8" w:rsidRPr="00054EB8">
        <w:rPr>
          <w:rFonts w:ascii="Verdana" w:hAnsi="Verdana" w:cs="Times New Roman"/>
          <w:sz w:val="18"/>
          <w:szCs w:val="18"/>
          <w:lang w:eastAsia="pl-PL"/>
        </w:rPr>
        <w:t xml:space="preserve"> systemu</w:t>
      </w:r>
      <w:r w:rsidR="0000328D">
        <w:rPr>
          <w:rFonts w:ascii="Verdana" w:hAnsi="Verdana" w:cs="Times New Roman"/>
          <w:sz w:val="18"/>
          <w:szCs w:val="18"/>
          <w:lang w:eastAsia="pl-PL"/>
        </w:rPr>
        <w:t xml:space="preserve"> informatycznego</w:t>
      </w:r>
      <w:r w:rsidR="00054EB8" w:rsidRPr="00054EB8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722C87">
        <w:rPr>
          <w:rFonts w:ascii="Verdana" w:hAnsi="Verdana" w:cs="Times New Roman"/>
          <w:sz w:val="18"/>
          <w:szCs w:val="18"/>
          <w:lang w:eastAsia="pl-PL"/>
        </w:rPr>
        <w:t>do obsługi Regionalnego Centrum Medycyny Cyfrowej Uniwersytetu Medycznego we Wrocławiu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, </w:t>
      </w:r>
      <w:r>
        <w:rPr>
          <w:rFonts w:ascii="Verdana" w:hAnsi="Verdana" w:cs="Times New Roman"/>
          <w:sz w:val="18"/>
          <w:szCs w:val="18"/>
          <w:lang w:eastAsia="pl-PL"/>
        </w:rPr>
        <w:t>w tym w szczególnoś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ci do </w:t>
      </w:r>
      <w:r>
        <w:rPr>
          <w:rFonts w:ascii="Verdana" w:hAnsi="Verdana" w:cs="Times New Roman"/>
          <w:sz w:val="18"/>
          <w:szCs w:val="18"/>
          <w:lang w:eastAsia="pl-PL"/>
        </w:rPr>
        <w:t>przygotowania opisu przedmiotu zamó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>wienia,</w:t>
      </w:r>
      <w:r>
        <w:rPr>
          <w:rFonts w:ascii="Verdana" w:hAnsi="Verdana" w:cs="Times New Roman"/>
          <w:sz w:val="18"/>
          <w:szCs w:val="18"/>
          <w:lang w:eastAsia="pl-PL"/>
        </w:rPr>
        <w:t xml:space="preserve"> specyfikacji istotnych warunkó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w </w:t>
      </w:r>
      <w:r>
        <w:rPr>
          <w:rFonts w:ascii="Verdana" w:hAnsi="Verdana" w:cs="Times New Roman"/>
          <w:sz w:val="18"/>
          <w:szCs w:val="18"/>
          <w:lang w:eastAsia="pl-PL"/>
        </w:rPr>
        <w:t>z</w:t>
      </w:r>
      <w:r w:rsidR="006F1F70">
        <w:rPr>
          <w:rFonts w:ascii="Verdana" w:hAnsi="Verdana" w:cs="Times New Roman"/>
          <w:sz w:val="18"/>
          <w:szCs w:val="18"/>
          <w:lang w:eastAsia="pl-PL"/>
        </w:rPr>
        <w:t>amówienia lub określenia</w:t>
      </w:r>
      <w:r w:rsidR="00054EB8">
        <w:rPr>
          <w:rFonts w:ascii="Verdana" w:hAnsi="Verdana" w:cs="Times New Roman"/>
          <w:sz w:val="18"/>
          <w:szCs w:val="18"/>
          <w:lang w:eastAsia="pl-PL"/>
        </w:rPr>
        <w:t xml:space="preserve"> warunków umowy</w:t>
      </w:r>
      <w:r w:rsidR="006F1F70">
        <w:rPr>
          <w:rFonts w:ascii="Verdana" w:hAnsi="Verdana" w:cs="Times New Roman"/>
          <w:sz w:val="18"/>
          <w:szCs w:val="18"/>
          <w:lang w:eastAsia="pl-PL"/>
        </w:rPr>
        <w:t xml:space="preserve">, koniecznych do opisu zamówienia, z </w:t>
      </w:r>
      <w:r w:rsidR="00F550EC">
        <w:rPr>
          <w:rFonts w:ascii="Verdana" w:hAnsi="Verdana" w:cs="Times New Roman"/>
          <w:sz w:val="18"/>
          <w:szCs w:val="18"/>
          <w:lang w:eastAsia="pl-PL"/>
        </w:rPr>
        <w:t>zastrzeżeniem rozdz. VI pkt 1</w:t>
      </w:r>
      <w:r w:rsidR="00BE420B">
        <w:rPr>
          <w:rFonts w:ascii="Verdana" w:hAnsi="Verdana" w:cs="Times New Roman"/>
          <w:sz w:val="18"/>
          <w:szCs w:val="18"/>
          <w:lang w:eastAsia="pl-PL"/>
        </w:rPr>
        <w:t>2</w:t>
      </w:r>
      <w:r w:rsidR="006F1F70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366F43">
        <w:rPr>
          <w:rFonts w:ascii="Verdana" w:hAnsi="Verdana" w:cs="Times New Roman"/>
          <w:sz w:val="18"/>
          <w:szCs w:val="18"/>
          <w:lang w:eastAsia="pl-PL"/>
        </w:rPr>
        <w:t>Informacji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. </w:t>
      </w:r>
    </w:p>
    <w:p w14:paraId="0D8AB02C" w14:textId="77777777" w:rsidR="00A64C7D" w:rsidRPr="00495324" w:rsidRDefault="00A64C7D" w:rsidP="00054EB8">
      <w:pPr>
        <w:numPr>
          <w:ilvl w:val="0"/>
          <w:numId w:val="8"/>
        </w:numPr>
        <w:spacing w:line="36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>Wyrażam zgodę</w:t>
      </w:r>
      <w:r w:rsidR="0000328D">
        <w:rPr>
          <w:rFonts w:ascii="Verdana" w:hAnsi="Verdana" w:cs="Times New Roman"/>
          <w:sz w:val="18"/>
          <w:szCs w:val="18"/>
          <w:lang w:eastAsia="pl-PL"/>
        </w:rPr>
        <w:t xml:space="preserve"> na rejestrację</w:t>
      </w:r>
      <w:r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722C87">
        <w:rPr>
          <w:rFonts w:ascii="Verdana" w:hAnsi="Verdana" w:cs="Times New Roman"/>
          <w:sz w:val="18"/>
          <w:szCs w:val="18"/>
          <w:lang w:eastAsia="pl-PL"/>
        </w:rPr>
        <w:t xml:space="preserve">wystąpienia we Wstępnych konsultacjach rynkowych </w:t>
      </w:r>
      <w:r>
        <w:rPr>
          <w:rFonts w:ascii="Verdana" w:hAnsi="Verdana" w:cs="Times New Roman"/>
          <w:sz w:val="18"/>
          <w:szCs w:val="18"/>
          <w:lang w:eastAsia="pl-PL"/>
        </w:rPr>
        <w:t>w formie audio lub video.</w:t>
      </w:r>
    </w:p>
    <w:p w14:paraId="1C954D72" w14:textId="77777777" w:rsidR="00AF170F" w:rsidRDefault="00AF170F" w:rsidP="006F1F70">
      <w:pPr>
        <w:spacing w:line="360" w:lineRule="auto"/>
        <w:rPr>
          <w:rFonts w:ascii="Verdana" w:hAnsi="Verdana" w:cs="Times New Roman"/>
          <w:sz w:val="18"/>
          <w:szCs w:val="18"/>
          <w:lang w:eastAsia="pl-PL"/>
        </w:rPr>
      </w:pPr>
      <w:r w:rsidRPr="00495324">
        <w:rPr>
          <w:rFonts w:ascii="Verdana" w:hAnsi="Verdana" w:cs="Times New Roman"/>
          <w:sz w:val="18"/>
          <w:szCs w:val="18"/>
          <w:lang w:eastAsia="pl-PL"/>
        </w:rPr>
        <w:t>Integralna</w:t>
      </w:r>
      <w:r w:rsidRPr="00495324">
        <w:rPr>
          <w:rFonts w:ascii="Arial" w:hAnsi="Arial" w:cs="Arial"/>
          <w:sz w:val="18"/>
          <w:szCs w:val="18"/>
          <w:lang w:eastAsia="pl-PL"/>
        </w:rPr>
        <w:t>̨</w:t>
      </w:r>
      <w:r w:rsidR="006F1F70">
        <w:rPr>
          <w:rFonts w:ascii="Verdana" w:hAnsi="Verdana" w:cs="Times New Roman"/>
          <w:sz w:val="18"/>
          <w:szCs w:val="18"/>
          <w:lang w:eastAsia="pl-PL"/>
        </w:rPr>
        <w:t xml:space="preserve"> część </w:t>
      </w:r>
      <w:r w:rsidRPr="00495324">
        <w:rPr>
          <w:rFonts w:ascii="Verdana" w:hAnsi="Verdana" w:cs="Times New Roman"/>
          <w:sz w:val="18"/>
          <w:szCs w:val="18"/>
          <w:lang w:eastAsia="pl-PL"/>
        </w:rPr>
        <w:t>Zg</w:t>
      </w:r>
      <w:r w:rsidRPr="00495324">
        <w:rPr>
          <w:rFonts w:ascii="Verdana" w:hAnsi="Verdana" w:cs="Verdana"/>
          <w:sz w:val="18"/>
          <w:szCs w:val="18"/>
          <w:lang w:eastAsia="pl-PL"/>
        </w:rPr>
        <w:t>ł</w:t>
      </w:r>
      <w:r w:rsidR="006F1F70">
        <w:rPr>
          <w:rFonts w:ascii="Verdana" w:hAnsi="Verdana" w:cs="Times New Roman"/>
          <w:sz w:val="18"/>
          <w:szCs w:val="18"/>
          <w:lang w:eastAsia="pl-PL"/>
        </w:rPr>
        <w:t xml:space="preserve">oszenia stanowi </w:t>
      </w:r>
      <w:r w:rsidRPr="00495324">
        <w:rPr>
          <w:rFonts w:ascii="Verdana" w:hAnsi="Verdana" w:cs="Times New Roman"/>
          <w:sz w:val="18"/>
          <w:szCs w:val="18"/>
          <w:lang w:eastAsia="pl-PL"/>
        </w:rPr>
        <w:t>pełnomocnictwo do udziału w</w:t>
      </w:r>
      <w:r w:rsidR="00722C87">
        <w:rPr>
          <w:rFonts w:ascii="Verdana" w:hAnsi="Verdana" w:cs="Times New Roman"/>
          <w:sz w:val="18"/>
          <w:szCs w:val="18"/>
          <w:lang w:eastAsia="pl-PL"/>
        </w:rPr>
        <w:t>e</w:t>
      </w:r>
      <w:r w:rsidRPr="00495324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5B2CB7">
        <w:rPr>
          <w:rFonts w:ascii="Verdana" w:hAnsi="Verdana" w:cs="Times New Roman"/>
          <w:sz w:val="18"/>
          <w:szCs w:val="18"/>
          <w:lang w:eastAsia="pl-PL"/>
        </w:rPr>
        <w:t>Wstępnych konsultacjach rynkowych</w:t>
      </w:r>
      <w:r w:rsidR="006F1F70">
        <w:rPr>
          <w:rFonts w:ascii="Verdana" w:hAnsi="Verdana" w:cs="Times New Roman"/>
          <w:sz w:val="18"/>
          <w:szCs w:val="18"/>
          <w:lang w:eastAsia="pl-PL"/>
        </w:rPr>
        <w:t xml:space="preserve"> w imieniu Uczestnika, je</w:t>
      </w:r>
      <w:r w:rsidR="006F1F70">
        <w:rPr>
          <w:rFonts w:ascii="Arial" w:hAnsi="Arial" w:cs="Arial"/>
          <w:sz w:val="18"/>
          <w:szCs w:val="18"/>
          <w:lang w:eastAsia="pl-PL"/>
        </w:rPr>
        <w:t>ż</w:t>
      </w:r>
      <w:r w:rsidRPr="00495324">
        <w:rPr>
          <w:rFonts w:ascii="Verdana" w:hAnsi="Verdana" w:cs="Times New Roman"/>
          <w:sz w:val="18"/>
          <w:szCs w:val="18"/>
          <w:lang w:eastAsia="pl-PL"/>
        </w:rPr>
        <w:t xml:space="preserve">eli umocowanie to nie wynika z </w:t>
      </w:r>
      <w:r w:rsidR="006F1F70" w:rsidRPr="006F1F70">
        <w:rPr>
          <w:rFonts w:ascii="Verdana" w:hAnsi="Verdana" w:cs="Times New Roman"/>
          <w:bCs/>
          <w:sz w:val="18"/>
          <w:szCs w:val="18"/>
          <w:lang w:eastAsia="pl-PL"/>
        </w:rPr>
        <w:t>aktualnych dokumentach rejestrowych firmy</w:t>
      </w:r>
      <w:r w:rsidR="006F1F70">
        <w:rPr>
          <w:rFonts w:ascii="Verdana" w:hAnsi="Verdana" w:cs="Times New Roman"/>
          <w:sz w:val="18"/>
          <w:szCs w:val="18"/>
          <w:lang w:eastAsia="pl-PL"/>
        </w:rPr>
        <w:t>.</w:t>
      </w:r>
    </w:p>
    <w:p w14:paraId="26C8D081" w14:textId="77777777" w:rsidR="006F1F70" w:rsidRDefault="006F1F70" w:rsidP="006F1F70">
      <w:pPr>
        <w:spacing w:line="36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00F3A049" w14:textId="77777777" w:rsidR="00B64A93" w:rsidRPr="00495324" w:rsidRDefault="00B64A93" w:rsidP="006F1F70">
      <w:pPr>
        <w:spacing w:line="36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1D58C592" w14:textId="77777777" w:rsidR="00AF170F" w:rsidRPr="00495324" w:rsidRDefault="00AF170F" w:rsidP="00495324">
      <w:pPr>
        <w:spacing w:line="360" w:lineRule="auto"/>
        <w:rPr>
          <w:rFonts w:ascii="Verdana" w:hAnsi="Verdana" w:cs="Times New Roman"/>
          <w:sz w:val="18"/>
          <w:szCs w:val="18"/>
          <w:lang w:eastAsia="pl-PL"/>
        </w:rPr>
      </w:pPr>
      <w:r w:rsidRPr="00495324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</w:t>
      </w:r>
      <w:r w:rsidR="00054EB8">
        <w:rPr>
          <w:rFonts w:ascii="Verdana" w:hAnsi="Verdana" w:cs="Times New Roman"/>
          <w:sz w:val="18"/>
          <w:szCs w:val="18"/>
          <w:lang w:eastAsia="pl-PL"/>
        </w:rPr>
        <w:t>.............</w:t>
      </w:r>
      <w:r w:rsidRPr="00495324">
        <w:rPr>
          <w:rFonts w:ascii="Verdana" w:hAnsi="Verdana" w:cs="Times New Roman"/>
          <w:sz w:val="18"/>
          <w:szCs w:val="18"/>
          <w:lang w:eastAsia="pl-PL"/>
        </w:rPr>
        <w:t xml:space="preserve"> </w:t>
      </w:r>
    </w:p>
    <w:p w14:paraId="71A03C97" w14:textId="77777777" w:rsidR="00AF170F" w:rsidRPr="00495324" w:rsidRDefault="006F1F70" w:rsidP="00495324">
      <w:pPr>
        <w:spacing w:line="360" w:lineRule="auto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>(podpis i pieczęć</w:t>
      </w:r>
      <w:r w:rsidR="00AF170F" w:rsidRPr="00495324">
        <w:rPr>
          <w:rFonts w:ascii="Verdana" w:hAnsi="Verdana" w:cs="Times New Roman"/>
          <w:sz w:val="18"/>
          <w:szCs w:val="18"/>
          <w:lang w:eastAsia="pl-PL"/>
        </w:rPr>
        <w:t xml:space="preserve"> osoby uprawnionej do reprezentacji Uczestnika) </w:t>
      </w:r>
    </w:p>
    <w:sectPr w:rsidR="00AF170F" w:rsidRPr="00495324" w:rsidSect="004062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F3E221" w16cex:dateUtc="2024-01-29T13:00:00Z"/>
  <w16cex:commentExtensible w16cex:durableId="49FCB618" w16cex:dateUtc="2024-01-29T13:03:00Z"/>
  <w16cex:commentExtensible w16cex:durableId="0FF82CF5" w16cex:dateUtc="2024-01-29T13:15:00Z"/>
  <w16cex:commentExtensible w16cex:durableId="57AEDE20" w16cex:dateUtc="2024-01-29T13:04:00Z"/>
  <w16cex:commentExtensible w16cex:durableId="4D0AA21E" w16cex:dateUtc="2024-01-29T13:05:00Z"/>
  <w16cex:commentExtensible w16cex:durableId="4C315C4A" w16cex:dateUtc="2024-01-29T13:0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lang w:val="pl-PL" w:eastAsia="pl-PL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18"/>
        <w:szCs w:val="18"/>
        <w:lang w:val="pl-PL" w:eastAsia="pl-PL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rFonts w:ascii="Verdana" w:eastAsia="Times New Roman" w:hAnsi="Verdana" w:cs="Verdana"/>
        <w:sz w:val="18"/>
        <w:szCs w:val="18"/>
        <w:lang w:val="pl-PL" w:eastAsia="pl-PL"/>
      </w:rPr>
    </w:lvl>
  </w:abstractNum>
  <w:abstractNum w:abstractNumId="2" w15:restartNumberingAfterBreak="0">
    <w:nsid w:val="02F47D33"/>
    <w:multiLevelType w:val="hybridMultilevel"/>
    <w:tmpl w:val="E4EE1DF4"/>
    <w:lvl w:ilvl="0" w:tplc="6CEE586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9C2877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8145F9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318292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BC167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8627BD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902A34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068AC0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4A6A38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095D657D"/>
    <w:multiLevelType w:val="multilevel"/>
    <w:tmpl w:val="5A2A9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83512"/>
    <w:multiLevelType w:val="hybridMultilevel"/>
    <w:tmpl w:val="3FC621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C2877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8145F9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318292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BC167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8627BD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902A34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068AC0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4A6A38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106F137C"/>
    <w:multiLevelType w:val="hybridMultilevel"/>
    <w:tmpl w:val="7EF02BE6"/>
    <w:lvl w:ilvl="0" w:tplc="DD383E5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7D4D00"/>
    <w:multiLevelType w:val="hybridMultilevel"/>
    <w:tmpl w:val="91F28BAA"/>
    <w:lvl w:ilvl="0" w:tplc="76E8F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24E3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1E64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866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052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EA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001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A2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43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3E2642"/>
    <w:multiLevelType w:val="hybridMultilevel"/>
    <w:tmpl w:val="BDAC1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52B4E"/>
    <w:multiLevelType w:val="hybridMultilevel"/>
    <w:tmpl w:val="187A49F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324E3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1E64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866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052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EA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001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A2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43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6054C"/>
    <w:multiLevelType w:val="hybridMultilevel"/>
    <w:tmpl w:val="A5EE16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A6499E"/>
    <w:multiLevelType w:val="multilevel"/>
    <w:tmpl w:val="D5E2B7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E7112"/>
    <w:multiLevelType w:val="multilevel"/>
    <w:tmpl w:val="4434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57219E"/>
    <w:multiLevelType w:val="multilevel"/>
    <w:tmpl w:val="CACA2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F824BE"/>
    <w:multiLevelType w:val="multilevel"/>
    <w:tmpl w:val="D0BC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0486B"/>
    <w:multiLevelType w:val="hybridMultilevel"/>
    <w:tmpl w:val="3FC621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C2877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8145F9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318292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BC167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8627BD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902A34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068AC0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4A6A38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3C86313D"/>
    <w:multiLevelType w:val="hybridMultilevel"/>
    <w:tmpl w:val="7F624A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267A81"/>
    <w:multiLevelType w:val="multilevel"/>
    <w:tmpl w:val="75CE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0E2442B"/>
    <w:multiLevelType w:val="multilevel"/>
    <w:tmpl w:val="B6C65B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200A76"/>
    <w:multiLevelType w:val="hybridMultilevel"/>
    <w:tmpl w:val="3FC621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C2877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8145F9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318292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BC167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8627BD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902A34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068AC0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4A6A38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5C3538C9"/>
    <w:multiLevelType w:val="multilevel"/>
    <w:tmpl w:val="874038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865D2F"/>
    <w:multiLevelType w:val="multilevel"/>
    <w:tmpl w:val="1EE6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DD2DF4"/>
    <w:multiLevelType w:val="hybridMultilevel"/>
    <w:tmpl w:val="46A80E64"/>
    <w:lvl w:ilvl="0" w:tplc="956A715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A20ED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7D0395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EFEABA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F0FE6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CF4016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2D09F2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26E200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3F8911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65A82DE8"/>
    <w:multiLevelType w:val="hybridMultilevel"/>
    <w:tmpl w:val="BFE8D5DC"/>
    <w:lvl w:ilvl="0" w:tplc="0C3CA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7A5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CA7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EE7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A7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20F2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843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3842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07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266567"/>
    <w:multiLevelType w:val="multilevel"/>
    <w:tmpl w:val="BE90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3C7381"/>
    <w:multiLevelType w:val="hybridMultilevel"/>
    <w:tmpl w:val="C75245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265B2E"/>
    <w:multiLevelType w:val="hybridMultilevel"/>
    <w:tmpl w:val="C71E6B72"/>
    <w:lvl w:ilvl="0" w:tplc="67047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92C61"/>
    <w:multiLevelType w:val="multilevel"/>
    <w:tmpl w:val="601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AA68EF"/>
    <w:multiLevelType w:val="hybridMultilevel"/>
    <w:tmpl w:val="187A49F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324E3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1E64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866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052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EA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001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A2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43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26"/>
  </w:num>
  <w:num w:numId="4">
    <w:abstractNumId w:val="19"/>
  </w:num>
  <w:num w:numId="5">
    <w:abstractNumId w:val="20"/>
  </w:num>
  <w:num w:numId="6">
    <w:abstractNumId w:val="17"/>
  </w:num>
  <w:num w:numId="7">
    <w:abstractNumId w:val="10"/>
  </w:num>
  <w:num w:numId="8">
    <w:abstractNumId w:val="23"/>
  </w:num>
  <w:num w:numId="9">
    <w:abstractNumId w:val="12"/>
  </w:num>
  <w:num w:numId="10">
    <w:abstractNumId w:val="3"/>
  </w:num>
  <w:num w:numId="11">
    <w:abstractNumId w:val="7"/>
  </w:num>
  <w:num w:numId="12">
    <w:abstractNumId w:val="16"/>
  </w:num>
  <w:num w:numId="13">
    <w:abstractNumId w:val="9"/>
  </w:num>
  <w:num w:numId="14">
    <w:abstractNumId w:val="24"/>
  </w:num>
  <w:num w:numId="15">
    <w:abstractNumId w:val="15"/>
  </w:num>
  <w:num w:numId="16">
    <w:abstractNumId w:val="5"/>
  </w:num>
  <w:num w:numId="17">
    <w:abstractNumId w:val="25"/>
  </w:num>
  <w:num w:numId="18">
    <w:abstractNumId w:val="0"/>
  </w:num>
  <w:num w:numId="19">
    <w:abstractNumId w:val="1"/>
  </w:num>
  <w:num w:numId="20">
    <w:abstractNumId w:val="22"/>
  </w:num>
  <w:num w:numId="21">
    <w:abstractNumId w:val="6"/>
  </w:num>
  <w:num w:numId="22">
    <w:abstractNumId w:val="2"/>
  </w:num>
  <w:num w:numId="23">
    <w:abstractNumId w:val="21"/>
  </w:num>
  <w:num w:numId="24">
    <w:abstractNumId w:val="8"/>
  </w:num>
  <w:num w:numId="25">
    <w:abstractNumId w:val="4"/>
  </w:num>
  <w:num w:numId="26">
    <w:abstractNumId w:val="27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0F"/>
    <w:rsid w:val="0000328D"/>
    <w:rsid w:val="00017426"/>
    <w:rsid w:val="00017DEB"/>
    <w:rsid w:val="0003144E"/>
    <w:rsid w:val="000426EA"/>
    <w:rsid w:val="00054EB8"/>
    <w:rsid w:val="00063D30"/>
    <w:rsid w:val="0007182C"/>
    <w:rsid w:val="00087246"/>
    <w:rsid w:val="000A6046"/>
    <w:rsid w:val="000C5952"/>
    <w:rsid w:val="000D5191"/>
    <w:rsid w:val="001031B0"/>
    <w:rsid w:val="00111F96"/>
    <w:rsid w:val="00113D24"/>
    <w:rsid w:val="00132126"/>
    <w:rsid w:val="001567F5"/>
    <w:rsid w:val="001A3228"/>
    <w:rsid w:val="001A40C3"/>
    <w:rsid w:val="001A5894"/>
    <w:rsid w:val="001B5A63"/>
    <w:rsid w:val="001C3DEA"/>
    <w:rsid w:val="001D5C9A"/>
    <w:rsid w:val="001D5D01"/>
    <w:rsid w:val="001E0D6D"/>
    <w:rsid w:val="001E396F"/>
    <w:rsid w:val="001F31DD"/>
    <w:rsid w:val="00210141"/>
    <w:rsid w:val="002216DA"/>
    <w:rsid w:val="00222DDC"/>
    <w:rsid w:val="0022750B"/>
    <w:rsid w:val="002473B3"/>
    <w:rsid w:val="002510E1"/>
    <w:rsid w:val="0025316D"/>
    <w:rsid w:val="002654D8"/>
    <w:rsid w:val="0026792D"/>
    <w:rsid w:val="00292566"/>
    <w:rsid w:val="002963B6"/>
    <w:rsid w:val="002B048A"/>
    <w:rsid w:val="002D7F34"/>
    <w:rsid w:val="002E7C02"/>
    <w:rsid w:val="002F441A"/>
    <w:rsid w:val="003410A2"/>
    <w:rsid w:val="003425CA"/>
    <w:rsid w:val="0034773E"/>
    <w:rsid w:val="003510E4"/>
    <w:rsid w:val="00366F43"/>
    <w:rsid w:val="003701EB"/>
    <w:rsid w:val="003911AA"/>
    <w:rsid w:val="003A051B"/>
    <w:rsid w:val="003B2F71"/>
    <w:rsid w:val="003C632E"/>
    <w:rsid w:val="003D367E"/>
    <w:rsid w:val="003D6707"/>
    <w:rsid w:val="00402464"/>
    <w:rsid w:val="004062CD"/>
    <w:rsid w:val="00413941"/>
    <w:rsid w:val="00425D60"/>
    <w:rsid w:val="00431DBE"/>
    <w:rsid w:val="0047114D"/>
    <w:rsid w:val="00490197"/>
    <w:rsid w:val="00495324"/>
    <w:rsid w:val="004A74D1"/>
    <w:rsid w:val="004B7EA1"/>
    <w:rsid w:val="004C3B7F"/>
    <w:rsid w:val="00530ED0"/>
    <w:rsid w:val="005376EB"/>
    <w:rsid w:val="00541D8C"/>
    <w:rsid w:val="005531F9"/>
    <w:rsid w:val="00573FD7"/>
    <w:rsid w:val="00577191"/>
    <w:rsid w:val="005A3B7E"/>
    <w:rsid w:val="005B2CB7"/>
    <w:rsid w:val="005B4F25"/>
    <w:rsid w:val="005C0512"/>
    <w:rsid w:val="005E431F"/>
    <w:rsid w:val="00603F90"/>
    <w:rsid w:val="006251CC"/>
    <w:rsid w:val="006350F4"/>
    <w:rsid w:val="006445F4"/>
    <w:rsid w:val="0069487F"/>
    <w:rsid w:val="006A7086"/>
    <w:rsid w:val="006B3F9C"/>
    <w:rsid w:val="006B4745"/>
    <w:rsid w:val="006C1AEB"/>
    <w:rsid w:val="006C2B2D"/>
    <w:rsid w:val="006D4CC0"/>
    <w:rsid w:val="006E4616"/>
    <w:rsid w:val="006E5A48"/>
    <w:rsid w:val="006E6694"/>
    <w:rsid w:val="006F1F70"/>
    <w:rsid w:val="006F7A45"/>
    <w:rsid w:val="00702CEA"/>
    <w:rsid w:val="00722C87"/>
    <w:rsid w:val="0074732D"/>
    <w:rsid w:val="00747B8C"/>
    <w:rsid w:val="00783307"/>
    <w:rsid w:val="007C275C"/>
    <w:rsid w:val="007C7C7C"/>
    <w:rsid w:val="007D3A53"/>
    <w:rsid w:val="007F0B87"/>
    <w:rsid w:val="007F5CC5"/>
    <w:rsid w:val="00802FDA"/>
    <w:rsid w:val="00803227"/>
    <w:rsid w:val="00803557"/>
    <w:rsid w:val="00872F9C"/>
    <w:rsid w:val="00897F2E"/>
    <w:rsid w:val="00897FF1"/>
    <w:rsid w:val="008A3C13"/>
    <w:rsid w:val="008A44C5"/>
    <w:rsid w:val="008A67FA"/>
    <w:rsid w:val="008B4FE8"/>
    <w:rsid w:val="008D380C"/>
    <w:rsid w:val="008F2804"/>
    <w:rsid w:val="00930FF4"/>
    <w:rsid w:val="009377D2"/>
    <w:rsid w:val="00981350"/>
    <w:rsid w:val="009953BF"/>
    <w:rsid w:val="009B4321"/>
    <w:rsid w:val="009E2E19"/>
    <w:rsid w:val="009E6774"/>
    <w:rsid w:val="00A10506"/>
    <w:rsid w:val="00A16AB3"/>
    <w:rsid w:val="00A32F6F"/>
    <w:rsid w:val="00A43033"/>
    <w:rsid w:val="00A45505"/>
    <w:rsid w:val="00A64C7D"/>
    <w:rsid w:val="00A73F26"/>
    <w:rsid w:val="00A9326D"/>
    <w:rsid w:val="00AB7855"/>
    <w:rsid w:val="00AC2A20"/>
    <w:rsid w:val="00AC696E"/>
    <w:rsid w:val="00AC7FE0"/>
    <w:rsid w:val="00AF170F"/>
    <w:rsid w:val="00B01182"/>
    <w:rsid w:val="00B07834"/>
    <w:rsid w:val="00B152DA"/>
    <w:rsid w:val="00B1652C"/>
    <w:rsid w:val="00B16B23"/>
    <w:rsid w:val="00B40B18"/>
    <w:rsid w:val="00B44FFD"/>
    <w:rsid w:val="00B64A93"/>
    <w:rsid w:val="00B905D8"/>
    <w:rsid w:val="00BA0C04"/>
    <w:rsid w:val="00BA6CB2"/>
    <w:rsid w:val="00BB46BE"/>
    <w:rsid w:val="00BE420B"/>
    <w:rsid w:val="00C059A6"/>
    <w:rsid w:val="00C110F0"/>
    <w:rsid w:val="00C141C1"/>
    <w:rsid w:val="00C301D0"/>
    <w:rsid w:val="00C333D3"/>
    <w:rsid w:val="00C349EB"/>
    <w:rsid w:val="00C73076"/>
    <w:rsid w:val="00CA2BE5"/>
    <w:rsid w:val="00CB1798"/>
    <w:rsid w:val="00CC1881"/>
    <w:rsid w:val="00D015EB"/>
    <w:rsid w:val="00D020EA"/>
    <w:rsid w:val="00D0432E"/>
    <w:rsid w:val="00D25603"/>
    <w:rsid w:val="00D42D3B"/>
    <w:rsid w:val="00D45F69"/>
    <w:rsid w:val="00D563C3"/>
    <w:rsid w:val="00D62AE9"/>
    <w:rsid w:val="00D80904"/>
    <w:rsid w:val="00D84E99"/>
    <w:rsid w:val="00DB54D0"/>
    <w:rsid w:val="00DC4601"/>
    <w:rsid w:val="00DD5B10"/>
    <w:rsid w:val="00DD771E"/>
    <w:rsid w:val="00DE31A2"/>
    <w:rsid w:val="00E27ED8"/>
    <w:rsid w:val="00E50828"/>
    <w:rsid w:val="00E654EC"/>
    <w:rsid w:val="00E84000"/>
    <w:rsid w:val="00E96DC4"/>
    <w:rsid w:val="00EA122E"/>
    <w:rsid w:val="00EA4652"/>
    <w:rsid w:val="00EF0B70"/>
    <w:rsid w:val="00EF42E4"/>
    <w:rsid w:val="00EF6C9C"/>
    <w:rsid w:val="00F00E16"/>
    <w:rsid w:val="00F22F96"/>
    <w:rsid w:val="00F2414B"/>
    <w:rsid w:val="00F2504D"/>
    <w:rsid w:val="00F5348D"/>
    <w:rsid w:val="00F550EC"/>
    <w:rsid w:val="00F673CE"/>
    <w:rsid w:val="00F72D82"/>
    <w:rsid w:val="00F73077"/>
    <w:rsid w:val="00FA647D"/>
    <w:rsid w:val="00FC1BC8"/>
    <w:rsid w:val="00FC7325"/>
    <w:rsid w:val="00FE4B88"/>
    <w:rsid w:val="00F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4DC2"/>
  <w15:docId w15:val="{6D22E1FD-7C14-4FDE-8510-9D7BD6DC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170F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F1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F170F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17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773E"/>
    <w:rPr>
      <w:color w:val="0563C1" w:themeColor="hyperlink"/>
      <w:u w:val="single"/>
    </w:rPr>
  </w:style>
  <w:style w:type="paragraph" w:customStyle="1" w:styleId="Default">
    <w:name w:val="Default"/>
    <w:rsid w:val="00EF6C9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3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32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A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3A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3A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A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A5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A44C5"/>
  </w:style>
  <w:style w:type="paragraph" w:customStyle="1" w:styleId="Jednostka">
    <w:name w:val="Jednostka"/>
    <w:basedOn w:val="Normalny"/>
    <w:rsid w:val="006D4CC0"/>
    <w:pPr>
      <w:spacing w:before="120" w:after="120" w:line="288" w:lineRule="auto"/>
      <w:jc w:val="center"/>
    </w:pPr>
    <w:rPr>
      <w:rFonts w:ascii="Myriad Pro" w:eastAsia="Times New Roman" w:hAnsi="Myriad Pro" w:cs="Times New Roman"/>
      <w:b/>
      <w:color w:val="D0A53E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58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4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1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1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4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9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10012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092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620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7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815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730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97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2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4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958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593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02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29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00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822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511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272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032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880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54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05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2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5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8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4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1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5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9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7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7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0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82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5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3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4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1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3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2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22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6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9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29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w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1975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Microsoft Office</dc:creator>
  <cp:lastModifiedBy>Monika Komorowska</cp:lastModifiedBy>
  <cp:revision>3</cp:revision>
  <cp:lastPrinted>2024-02-07T10:11:00Z</cp:lastPrinted>
  <dcterms:created xsi:type="dcterms:W3CDTF">2024-02-07T10:11:00Z</dcterms:created>
  <dcterms:modified xsi:type="dcterms:W3CDTF">2024-02-07T10:15:00Z</dcterms:modified>
</cp:coreProperties>
</file>