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C37510"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4A82F696" w:rsidR="00296F8E" w:rsidRPr="00F3315C" w:rsidRDefault="00CA1BFA" w:rsidP="00805BDC">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75036B9C" w14:textId="68BB2568" w:rsidR="00296F8E" w:rsidRPr="00F3315C" w:rsidRDefault="00CA1BFA" w:rsidP="00805BDC">
            <w:pPr>
              <w:pStyle w:val="Zwykytekst"/>
              <w:spacing w:line="240" w:lineRule="exact"/>
              <w:jc w:val="center"/>
              <w:rPr>
                <w:rFonts w:ascii="Times New Roman" w:hAnsi="Times New Roman"/>
                <w:sz w:val="24"/>
                <w:lang w:val="de-DE"/>
              </w:rPr>
            </w:pPr>
            <w:r>
              <w:rPr>
                <w:rFonts w:ascii="Verdana" w:hAnsi="Verdana"/>
                <w:sz w:val="18"/>
                <w:szCs w:val="18"/>
                <w:lang w:val="de-DE"/>
              </w:rPr>
              <w:t>e-mail: milosz.bokrzycki</w:t>
            </w:r>
            <w:r w:rsidR="00296F8E" w:rsidRPr="00F3315C">
              <w:rPr>
                <w:rFonts w:ascii="Verdana" w:hAnsi="Verdana"/>
                <w:sz w:val="18"/>
                <w:szCs w:val="18"/>
                <w:lang w:val="de-DE"/>
              </w:rPr>
              <w:t>@umed.wroc.pl</w:t>
            </w:r>
          </w:p>
        </w:tc>
      </w:tr>
      <w:tr w:rsidR="00296F8E" w:rsidRPr="00C37510"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74F21BC5" w:rsidR="00296F8E" w:rsidRPr="00BF0C04" w:rsidRDefault="00296F8E" w:rsidP="00296F8E">
      <w:pPr>
        <w:spacing w:after="60" w:line="240" w:lineRule="exact"/>
        <w:ind w:left="360" w:right="-239" w:hanging="360"/>
        <w:rPr>
          <w:rFonts w:ascii="Verdana" w:hAnsi="Verdana"/>
          <w:noProof/>
          <w:sz w:val="18"/>
          <w:szCs w:val="18"/>
        </w:rPr>
      </w:pPr>
      <w:r w:rsidRPr="00F3315C">
        <w:rPr>
          <w:rFonts w:ascii="Verdana" w:hAnsi="Verdana"/>
          <w:noProof/>
          <w:sz w:val="18"/>
          <w:szCs w:val="18"/>
        </w:rPr>
        <w:t xml:space="preserve">UMW / AZ / PN - </w:t>
      </w:r>
      <w:r w:rsidR="00CA1BFA">
        <w:rPr>
          <w:rFonts w:ascii="Verdana" w:hAnsi="Verdana"/>
          <w:noProof/>
          <w:sz w:val="18"/>
          <w:szCs w:val="18"/>
        </w:rPr>
        <w:t>113</w:t>
      </w:r>
      <w:r w:rsidRPr="00F3315C">
        <w:rPr>
          <w:rFonts w:ascii="Verdana" w:hAnsi="Verdana"/>
          <w:noProof/>
          <w:sz w:val="18"/>
          <w:szCs w:val="18"/>
        </w:rPr>
        <w:t xml:space="preserve"> / 1</w:t>
      </w:r>
      <w:r>
        <w:rPr>
          <w:rFonts w:ascii="Verdana" w:hAnsi="Verdana"/>
          <w:noProof/>
          <w:sz w:val="18"/>
          <w:szCs w:val="18"/>
        </w:rPr>
        <w:t>8</w:t>
      </w:r>
      <w:r w:rsidRPr="00F3315C">
        <w:rPr>
          <w:rFonts w:ascii="Verdana" w:hAnsi="Verdana"/>
          <w:noProof/>
          <w:sz w:val="18"/>
          <w:szCs w:val="18"/>
        </w:rPr>
        <w:tab/>
      </w:r>
      <w:r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Pr="00F3315C">
        <w:rPr>
          <w:rFonts w:ascii="Verdana" w:hAnsi="Verdana"/>
          <w:noProof/>
          <w:sz w:val="18"/>
          <w:szCs w:val="18"/>
        </w:rPr>
        <w:tab/>
      </w:r>
      <w:r w:rsidR="00140B11">
        <w:rPr>
          <w:rFonts w:ascii="Verdana" w:hAnsi="Verdana"/>
          <w:noProof/>
          <w:sz w:val="18"/>
          <w:szCs w:val="18"/>
        </w:rPr>
        <w:t>Wrocław, 04</w:t>
      </w:r>
      <w:r w:rsidR="00A978C9">
        <w:rPr>
          <w:rFonts w:ascii="Verdana" w:hAnsi="Verdana"/>
          <w:noProof/>
          <w:sz w:val="18"/>
          <w:szCs w:val="18"/>
        </w:rPr>
        <w:t>.12</w:t>
      </w:r>
      <w:r w:rsidRPr="00BF0C04">
        <w:rPr>
          <w:rFonts w:ascii="Verdana" w:hAnsi="Verdana"/>
          <w:noProof/>
          <w:sz w:val="18"/>
          <w:szCs w:val="18"/>
        </w:rPr>
        <w:t>.2018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3FA86D3C" w:rsidR="00296F8E" w:rsidRDefault="00296F8E" w:rsidP="00296F8E">
      <w:pPr>
        <w:spacing w:after="60" w:line="240" w:lineRule="exact"/>
        <w:ind w:right="-239"/>
        <w:jc w:val="center"/>
        <w:rPr>
          <w:rFonts w:ascii="Verdana" w:hAnsi="Verdana"/>
          <w:b/>
          <w:iCs/>
          <w:sz w:val="18"/>
          <w:szCs w:val="18"/>
        </w:rPr>
      </w:pPr>
      <w:r w:rsidRPr="00F3315C">
        <w:rPr>
          <w:rFonts w:ascii="Verdana" w:hAnsi="Verdana"/>
          <w:b/>
          <w:iCs/>
          <w:sz w:val="18"/>
          <w:szCs w:val="18"/>
        </w:rPr>
        <w:t xml:space="preserve">Nr UMW / AZ / PN – </w:t>
      </w:r>
      <w:r w:rsidR="00CA1BFA">
        <w:rPr>
          <w:rFonts w:ascii="Verdana" w:hAnsi="Verdana"/>
          <w:b/>
          <w:iCs/>
          <w:sz w:val="18"/>
          <w:szCs w:val="18"/>
        </w:rPr>
        <w:t>113</w:t>
      </w:r>
      <w:r w:rsidRPr="00F3315C">
        <w:rPr>
          <w:rFonts w:ascii="Verdana" w:hAnsi="Verdana"/>
          <w:b/>
          <w:iCs/>
          <w:sz w:val="18"/>
          <w:szCs w:val="18"/>
        </w:rPr>
        <w:t xml:space="preserve"> / 1</w:t>
      </w:r>
      <w:r>
        <w:rPr>
          <w:rFonts w:ascii="Verdana" w:hAnsi="Verdana"/>
          <w:b/>
          <w:iCs/>
          <w:sz w:val="18"/>
          <w:szCs w:val="18"/>
        </w:rPr>
        <w:t>8</w:t>
      </w:r>
    </w:p>
    <w:p w14:paraId="3B735B5B" w14:textId="055C824B" w:rsidR="00C37510" w:rsidRPr="00C37510" w:rsidRDefault="00C37510" w:rsidP="00296F8E">
      <w:pPr>
        <w:spacing w:after="60" w:line="240" w:lineRule="exact"/>
        <w:ind w:right="-239"/>
        <w:jc w:val="center"/>
        <w:rPr>
          <w:rFonts w:ascii="Verdana" w:hAnsi="Verdana"/>
          <w:b/>
          <w:iCs/>
          <w:color w:val="00B0F0"/>
          <w:sz w:val="18"/>
          <w:szCs w:val="18"/>
        </w:rPr>
      </w:pPr>
      <w:r w:rsidRPr="00C37510">
        <w:rPr>
          <w:rFonts w:ascii="Verdana" w:hAnsi="Verdana"/>
          <w:b/>
          <w:iCs/>
          <w:color w:val="00B0F0"/>
          <w:sz w:val="18"/>
          <w:szCs w:val="18"/>
        </w:rPr>
        <w:t>Korekta z dnia 07.12.2018 r.</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76B09EE4" w14:textId="77777777" w:rsidR="005B5B8A" w:rsidRDefault="00CA1BFA" w:rsidP="001D6AFA">
      <w:pPr>
        <w:spacing w:line="360" w:lineRule="auto"/>
        <w:ind w:right="-238"/>
        <w:jc w:val="both"/>
        <w:rPr>
          <w:rFonts w:ascii="Verdana" w:hAnsi="Verdana"/>
          <w:b/>
          <w:bCs/>
          <w:sz w:val="18"/>
          <w:szCs w:val="18"/>
        </w:rPr>
      </w:pPr>
      <w:r>
        <w:rPr>
          <w:rFonts w:ascii="Verdana" w:hAnsi="Verdana"/>
          <w:b/>
          <w:bCs/>
          <w:sz w:val="18"/>
          <w:szCs w:val="18"/>
        </w:rPr>
        <w:t xml:space="preserve">Wykonanie Koncepcji wielobranżowej oraz na jej podstawie Programu Funkcjonalno – Użytkowego </w:t>
      </w:r>
      <w:r w:rsidR="005B5B8A">
        <w:rPr>
          <w:rFonts w:ascii="Verdana" w:hAnsi="Verdana"/>
          <w:b/>
          <w:bCs/>
          <w:sz w:val="18"/>
          <w:szCs w:val="18"/>
        </w:rPr>
        <w:t>na potrzeby Uniwersytetu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066A1523" w:rsidR="00296F8E" w:rsidRPr="00C37510" w:rsidRDefault="00296F8E" w:rsidP="00296F8E">
      <w:pPr>
        <w:spacing w:line="240" w:lineRule="exact"/>
        <w:ind w:right="-239"/>
        <w:rPr>
          <w:rFonts w:ascii="Verdana" w:hAnsi="Verdana"/>
          <w:b/>
          <w:bCs/>
          <w:color w:val="00B0F0"/>
          <w:sz w:val="18"/>
          <w:szCs w:val="18"/>
        </w:rPr>
      </w:pPr>
      <w:r w:rsidRPr="00C37510">
        <w:rPr>
          <w:rFonts w:ascii="Verdana" w:hAnsi="Verdana"/>
          <w:bCs/>
          <w:color w:val="00B0F0"/>
          <w:sz w:val="18"/>
          <w:szCs w:val="18"/>
        </w:rPr>
        <w:t>Termin składania ofert – do dnia</w:t>
      </w:r>
      <w:r w:rsidR="0081221B" w:rsidRPr="00C37510">
        <w:rPr>
          <w:rFonts w:ascii="Verdana" w:hAnsi="Verdana"/>
          <w:b/>
          <w:bCs/>
          <w:color w:val="00B0F0"/>
          <w:sz w:val="18"/>
          <w:szCs w:val="18"/>
        </w:rPr>
        <w:t xml:space="preserve"> </w:t>
      </w:r>
      <w:r w:rsidR="00C37510">
        <w:rPr>
          <w:rFonts w:ascii="Verdana" w:hAnsi="Verdana"/>
          <w:b/>
          <w:bCs/>
          <w:color w:val="00B0F0"/>
          <w:sz w:val="18"/>
          <w:szCs w:val="18"/>
        </w:rPr>
        <w:t>14</w:t>
      </w:r>
      <w:r w:rsidR="00CA1BFA" w:rsidRPr="00C37510">
        <w:rPr>
          <w:rFonts w:ascii="Verdana" w:hAnsi="Verdana"/>
          <w:b/>
          <w:bCs/>
          <w:color w:val="00B0F0"/>
          <w:sz w:val="18"/>
          <w:szCs w:val="18"/>
        </w:rPr>
        <w:t>.12</w:t>
      </w:r>
      <w:r w:rsidRPr="00C37510">
        <w:rPr>
          <w:rFonts w:ascii="Verdana" w:hAnsi="Verdana"/>
          <w:b/>
          <w:bCs/>
          <w:color w:val="00B0F0"/>
          <w:sz w:val="18"/>
          <w:szCs w:val="18"/>
        </w:rPr>
        <w:t>.2018</w:t>
      </w:r>
      <w:r w:rsidRPr="00C37510">
        <w:rPr>
          <w:rFonts w:ascii="Verdana" w:hAnsi="Verdana"/>
          <w:bCs/>
          <w:color w:val="00B0F0"/>
          <w:sz w:val="18"/>
          <w:szCs w:val="18"/>
        </w:rPr>
        <w:t xml:space="preserve"> r. do godz. </w:t>
      </w:r>
      <w:r w:rsidRPr="00C37510">
        <w:rPr>
          <w:rFonts w:ascii="Verdana" w:hAnsi="Verdana"/>
          <w:b/>
          <w:color w:val="00B0F0"/>
          <w:sz w:val="18"/>
          <w:szCs w:val="18"/>
        </w:rPr>
        <w:t>09:00</w:t>
      </w:r>
    </w:p>
    <w:p w14:paraId="5B404DDE" w14:textId="4E40C801" w:rsidR="00296F8E" w:rsidRPr="00C37510" w:rsidRDefault="00296F8E" w:rsidP="00296F8E">
      <w:pPr>
        <w:spacing w:line="240" w:lineRule="exact"/>
        <w:ind w:right="-239"/>
        <w:rPr>
          <w:rFonts w:ascii="Verdana" w:hAnsi="Verdana"/>
          <w:bCs/>
          <w:color w:val="00B0F0"/>
          <w:sz w:val="18"/>
          <w:szCs w:val="18"/>
        </w:rPr>
      </w:pPr>
      <w:r w:rsidRPr="00C37510">
        <w:rPr>
          <w:rFonts w:ascii="Verdana" w:hAnsi="Verdana"/>
          <w:bCs/>
          <w:color w:val="00B0F0"/>
          <w:sz w:val="18"/>
          <w:szCs w:val="18"/>
        </w:rPr>
        <w:t xml:space="preserve">Termin otwarcia ofert – dnia </w:t>
      </w:r>
      <w:r w:rsidR="00C37510">
        <w:rPr>
          <w:rFonts w:ascii="Verdana" w:hAnsi="Verdana"/>
          <w:b/>
          <w:bCs/>
          <w:color w:val="00B0F0"/>
          <w:sz w:val="18"/>
          <w:szCs w:val="18"/>
        </w:rPr>
        <w:t>14</w:t>
      </w:r>
      <w:r w:rsidR="00CA1BFA" w:rsidRPr="00C37510">
        <w:rPr>
          <w:rFonts w:ascii="Verdana" w:hAnsi="Verdana"/>
          <w:b/>
          <w:bCs/>
          <w:color w:val="00B0F0"/>
          <w:sz w:val="18"/>
          <w:szCs w:val="18"/>
        </w:rPr>
        <w:t>.12</w:t>
      </w:r>
      <w:r w:rsidRPr="00C37510">
        <w:rPr>
          <w:rFonts w:ascii="Verdana" w:hAnsi="Verdana"/>
          <w:b/>
          <w:bCs/>
          <w:color w:val="00B0F0"/>
          <w:sz w:val="18"/>
          <w:szCs w:val="18"/>
        </w:rPr>
        <w:t>.2018</w:t>
      </w:r>
      <w:r w:rsidRPr="00C37510">
        <w:rPr>
          <w:rFonts w:ascii="Verdana" w:hAnsi="Verdana"/>
          <w:bCs/>
          <w:color w:val="00B0F0"/>
          <w:sz w:val="18"/>
          <w:szCs w:val="18"/>
        </w:rPr>
        <w:t xml:space="preserve"> r. o godz. </w:t>
      </w:r>
      <w:r w:rsidRPr="00C37510">
        <w:rPr>
          <w:rFonts w:ascii="Verdana" w:hAnsi="Verdana"/>
          <w:b/>
          <w:color w:val="00B0F0"/>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52DF73F2" w:rsidR="00296F8E" w:rsidRDefault="00296F8E" w:rsidP="00296F8E">
      <w:pPr>
        <w:spacing w:line="240" w:lineRule="exact"/>
        <w:ind w:right="-239"/>
        <w:rPr>
          <w:rFonts w:ascii="Verdana" w:hAnsi="Verdana"/>
          <w:bCs/>
          <w:sz w:val="18"/>
          <w:szCs w:val="18"/>
        </w:rPr>
      </w:pPr>
    </w:p>
    <w:p w14:paraId="616FFF5A" w14:textId="77777777" w:rsidR="00CA1BFA" w:rsidRPr="004D7A7F" w:rsidRDefault="00CA1BFA" w:rsidP="00296F8E">
      <w:pPr>
        <w:spacing w:line="240" w:lineRule="exact"/>
        <w:ind w:right="-239"/>
        <w:rPr>
          <w:rFonts w:ascii="Verdana" w:hAnsi="Verdana"/>
          <w:bCs/>
          <w:sz w:val="18"/>
          <w:szCs w:val="18"/>
        </w:rPr>
      </w:pPr>
    </w:p>
    <w:p w14:paraId="463E0B99" w14:textId="77777777" w:rsidR="00296F8E" w:rsidRPr="00CA1BFA" w:rsidRDefault="00296F8E" w:rsidP="00CA1B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554FD362" w14:textId="3D66E652" w:rsidR="00296F8E" w:rsidRPr="00CA1BFA" w:rsidRDefault="00CA1BFA" w:rsidP="00CA1B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 xml:space="preserve">Kanclerz </w:t>
      </w:r>
      <w:r w:rsidR="00296F8E" w:rsidRPr="00CA1BFA">
        <w:rPr>
          <w:rFonts w:ascii="Verdana" w:hAnsi="Verdana"/>
          <w:b/>
          <w:sz w:val="18"/>
          <w:szCs w:val="18"/>
        </w:rPr>
        <w:t>UMW</w:t>
      </w:r>
    </w:p>
    <w:p w14:paraId="726D3888" w14:textId="77777777" w:rsidR="00296F8E" w:rsidRPr="00CA1BFA" w:rsidRDefault="00296F8E" w:rsidP="00296F8E">
      <w:pPr>
        <w:ind w:firstLine="3828"/>
        <w:rPr>
          <w:rFonts w:ascii="Verdana" w:hAnsi="Verdana"/>
          <w:b/>
          <w:sz w:val="18"/>
          <w:szCs w:val="18"/>
        </w:rPr>
      </w:pPr>
    </w:p>
    <w:p w14:paraId="631EA2C1" w14:textId="77777777" w:rsidR="00296F8E" w:rsidRPr="00CA1BFA" w:rsidRDefault="00296F8E" w:rsidP="00296F8E">
      <w:pPr>
        <w:ind w:firstLine="3828"/>
        <w:rPr>
          <w:rFonts w:ascii="Verdana" w:hAnsi="Verdana"/>
          <w:b/>
          <w:sz w:val="18"/>
          <w:szCs w:val="18"/>
        </w:rPr>
      </w:pPr>
    </w:p>
    <w:p w14:paraId="2956AEF1" w14:textId="77777777" w:rsidR="00296F8E" w:rsidRPr="00CA1BFA" w:rsidRDefault="00296F8E" w:rsidP="00CA1BFA">
      <w:pPr>
        <w:shd w:val="clear" w:color="auto" w:fill="FFFFFF"/>
        <w:spacing w:line="240" w:lineRule="exact"/>
        <w:ind w:left="1416" w:firstLine="3828"/>
        <w:rPr>
          <w:rFonts w:ascii="Verdana" w:hAnsi="Verdana"/>
          <w:b/>
          <w:sz w:val="18"/>
          <w:szCs w:val="18"/>
        </w:rPr>
        <w:sectPr w:rsidR="00296F8E"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00FE0197" w14:textId="77777777" w:rsidR="00296F8E" w:rsidRPr="00277861" w:rsidRDefault="00296F8E" w:rsidP="00277861">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2B8FA3FF" w14:textId="77777777" w:rsidR="00296F8E" w:rsidRPr="00277861" w:rsidRDefault="00296F8E" w:rsidP="00277861">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40933292" w14:textId="77777777" w:rsidR="00296F8E" w:rsidRPr="00277861" w:rsidRDefault="00296F8E" w:rsidP="00277861">
      <w:pPr>
        <w:spacing w:line="360" w:lineRule="auto"/>
        <w:ind w:left="709" w:right="44" w:firstLine="142"/>
        <w:rPr>
          <w:rFonts w:ascii="Verdana" w:hAnsi="Verdana"/>
          <w:sz w:val="18"/>
          <w:szCs w:val="18"/>
        </w:rPr>
      </w:pPr>
      <w:r w:rsidRPr="00277861">
        <w:rPr>
          <w:rFonts w:ascii="Verdana" w:hAnsi="Verdana"/>
          <w:sz w:val="18"/>
          <w:szCs w:val="18"/>
        </w:rPr>
        <w:t>50-367 Wrocław</w:t>
      </w:r>
    </w:p>
    <w:p w14:paraId="51817690" w14:textId="77777777" w:rsidR="00296F8E" w:rsidRPr="00277861" w:rsidRDefault="002B4012" w:rsidP="00277861">
      <w:pPr>
        <w:tabs>
          <w:tab w:val="left" w:pos="960"/>
        </w:tabs>
        <w:spacing w:line="360" w:lineRule="auto"/>
        <w:ind w:left="709" w:right="44"/>
        <w:rPr>
          <w:rFonts w:ascii="Verdana" w:hAnsi="Verdana" w:cs="Arial"/>
          <w:b/>
          <w:bCs/>
          <w:kern w:val="32"/>
          <w:sz w:val="18"/>
          <w:szCs w:val="18"/>
        </w:rPr>
      </w:pPr>
      <w:hyperlink r:id="rId15" w:history="1">
        <w:r w:rsidR="00296F8E" w:rsidRPr="00277861">
          <w:rPr>
            <w:rStyle w:val="Hipercze"/>
            <w:rFonts w:ascii="Verdana" w:hAnsi="Verdana"/>
            <w:sz w:val="18"/>
            <w:szCs w:val="18"/>
          </w:rPr>
          <w:t>www.umed.wroc.pl</w:t>
        </w:r>
      </w:hyperlink>
    </w:p>
    <w:p w14:paraId="6EAE536B" w14:textId="77777777" w:rsidR="00296F8E" w:rsidRPr="00277861" w:rsidRDefault="002B4012"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5B5B8A">
      <w:pPr>
        <w:pStyle w:val="Nagwek1"/>
        <w:ind w:right="44"/>
      </w:pPr>
      <w:bookmarkStart w:id="0" w:name="_Toc395266066"/>
      <w:r w:rsidRPr="00277861">
        <w:t>Tryb udzielenia zamówienia</w:t>
      </w:r>
      <w:bookmarkEnd w:id="0"/>
    </w:p>
    <w:p w14:paraId="7D52F4FF" w14:textId="77777777" w:rsidR="00CA1BFA" w:rsidRPr="00242C8B" w:rsidRDefault="00CA1BFA" w:rsidP="005B5B8A">
      <w:pPr>
        <w:numPr>
          <w:ilvl w:val="0"/>
          <w:numId w:val="18"/>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 xml:space="preserve">zwanej dalej „Pzp”. </w:t>
      </w:r>
    </w:p>
    <w:p w14:paraId="728DDE22" w14:textId="77777777" w:rsidR="00CA1BFA" w:rsidRDefault="00CA1BFA" w:rsidP="005B5B8A">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478FB629" w14:textId="77777777" w:rsidR="00CA1BFA" w:rsidRPr="002F1E06" w:rsidRDefault="00CA1BFA" w:rsidP="005B5B8A">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późn. zm.), jeżeli przepisy Pzp. nie stanowią inaczej.</w:t>
      </w:r>
    </w:p>
    <w:p w14:paraId="7032C33D" w14:textId="77777777" w:rsidR="00296F8E" w:rsidRPr="00277861" w:rsidRDefault="00296F8E" w:rsidP="005B5B8A">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5B5B8A">
      <w:pPr>
        <w:pStyle w:val="Nagwek1"/>
        <w:ind w:right="44"/>
      </w:pPr>
      <w:bookmarkStart w:id="1" w:name="_Toc166245616"/>
      <w:bookmarkStart w:id="2" w:name="_Toc395266067"/>
      <w:r w:rsidRPr="00277861">
        <w:t>Opis przedmiotu zamówienia</w:t>
      </w:r>
      <w:bookmarkEnd w:id="1"/>
      <w:bookmarkEnd w:id="2"/>
    </w:p>
    <w:p w14:paraId="5CD621DA" w14:textId="48EBF51D" w:rsidR="005B5B8A" w:rsidRPr="00C26DF3" w:rsidRDefault="00383CC0" w:rsidP="005B5B8A">
      <w:pPr>
        <w:pStyle w:val="Akapitzlist"/>
        <w:numPr>
          <w:ilvl w:val="0"/>
          <w:numId w:val="47"/>
        </w:numPr>
        <w:spacing w:line="360" w:lineRule="auto"/>
        <w:ind w:left="567" w:right="-239" w:hanging="283"/>
        <w:jc w:val="both"/>
        <w:rPr>
          <w:rFonts w:ascii="Verdana" w:hAnsi="Verdana"/>
          <w:b/>
          <w:bCs/>
          <w:sz w:val="18"/>
          <w:szCs w:val="18"/>
        </w:rPr>
      </w:pPr>
      <w:r w:rsidRPr="00B5416F">
        <w:rPr>
          <w:rFonts w:ascii="Verdana" w:hAnsi="Verdana"/>
          <w:b/>
          <w:bCs/>
          <w:sz w:val="18"/>
          <w:szCs w:val="18"/>
        </w:rPr>
        <w:t xml:space="preserve">Wykonanie </w:t>
      </w:r>
      <w:r w:rsidR="00D05BC8" w:rsidRPr="00C26DF3">
        <w:rPr>
          <w:rFonts w:ascii="Verdana" w:hAnsi="Verdana"/>
          <w:b/>
          <w:bCs/>
          <w:sz w:val="18"/>
          <w:szCs w:val="18"/>
        </w:rPr>
        <w:t xml:space="preserve">Koncepcji wielobranżowej oraz na jej podstawie Programu Funkcjonalno – Użytkowego </w:t>
      </w:r>
      <w:r w:rsidR="005B5B8A" w:rsidRPr="00C26DF3">
        <w:rPr>
          <w:rFonts w:ascii="Verdana" w:hAnsi="Verdana"/>
          <w:b/>
          <w:bCs/>
          <w:sz w:val="18"/>
          <w:szCs w:val="18"/>
        </w:rPr>
        <w:t>na potrzeby Uniwersytetu Medycznego we Wrocławiu</w:t>
      </w:r>
      <w:r w:rsidR="00AB75DD" w:rsidRPr="00C26DF3">
        <w:rPr>
          <w:rFonts w:ascii="Verdana" w:hAnsi="Verdana"/>
          <w:b/>
          <w:bCs/>
          <w:sz w:val="18"/>
          <w:szCs w:val="18"/>
        </w:rPr>
        <w:t xml:space="preserve"> (dotyczy budynku dawnej Katedry i Kliniki Nefrologii Dziecięcej przy ul. M. Skłodowskiej-Curie 52 we Wrocławiu).</w:t>
      </w:r>
    </w:p>
    <w:p w14:paraId="7AC6D4C9" w14:textId="5C4FB1BF" w:rsidR="004D7A7F" w:rsidRPr="00C26DF3" w:rsidRDefault="005B5B8A" w:rsidP="005B5B8A">
      <w:pPr>
        <w:pStyle w:val="Akapitzlist"/>
        <w:numPr>
          <w:ilvl w:val="0"/>
          <w:numId w:val="47"/>
        </w:numPr>
        <w:spacing w:line="360" w:lineRule="auto"/>
        <w:ind w:left="567" w:right="-239" w:hanging="283"/>
        <w:jc w:val="both"/>
        <w:rPr>
          <w:rFonts w:ascii="Verdana" w:hAnsi="Verdana"/>
          <w:b/>
          <w:bCs/>
          <w:sz w:val="18"/>
          <w:szCs w:val="18"/>
        </w:rPr>
      </w:pPr>
      <w:r w:rsidRPr="00C26DF3">
        <w:rPr>
          <w:rFonts w:ascii="Verdana" w:hAnsi="Verdana"/>
          <w:b/>
          <w:bCs/>
          <w:sz w:val="18"/>
          <w:szCs w:val="18"/>
        </w:rPr>
        <w:t xml:space="preserve">Przedmiot zamówienia musi być wykonany </w:t>
      </w:r>
      <w:r w:rsidR="00D05BC8" w:rsidRPr="00C26DF3">
        <w:rPr>
          <w:rFonts w:ascii="Verdana" w:hAnsi="Verdana"/>
          <w:b/>
          <w:bCs/>
          <w:sz w:val="18"/>
          <w:szCs w:val="18"/>
        </w:rPr>
        <w:t xml:space="preserve">zgodnie z wymaganiami zawartymi </w:t>
      </w:r>
      <w:r w:rsidRPr="00C26DF3">
        <w:rPr>
          <w:rFonts w:ascii="Verdana" w:hAnsi="Verdana"/>
          <w:b/>
          <w:bCs/>
          <w:sz w:val="18"/>
          <w:szCs w:val="18"/>
        </w:rPr>
        <w:br/>
      </w:r>
      <w:r w:rsidR="00D05BC8" w:rsidRPr="00C26DF3">
        <w:rPr>
          <w:rFonts w:ascii="Verdana" w:hAnsi="Verdana"/>
          <w:b/>
          <w:bCs/>
          <w:sz w:val="18"/>
          <w:szCs w:val="18"/>
        </w:rPr>
        <w:t>w ROZPORZADZENIU MINISTRA INFRASTRUKTURY z dnia 2004 r. w sprawie szczegółowego zakresu i formy dokumentacji projektowej, specyfikacji technicznych wykonania i odbioru robót budowlanych oraz programu funkjonalno-użytkowego</w:t>
      </w:r>
      <w:r w:rsidRPr="00C26DF3">
        <w:rPr>
          <w:rFonts w:ascii="Verdana" w:hAnsi="Verdana"/>
          <w:b/>
          <w:bCs/>
          <w:sz w:val="18"/>
          <w:szCs w:val="18"/>
        </w:rPr>
        <w:t xml:space="preserve"> oraz na podstawie innych aktualnie obowiązujących przepisów i norm</w:t>
      </w:r>
      <w:r w:rsidR="00D05BC8" w:rsidRPr="00C26DF3">
        <w:rPr>
          <w:rFonts w:ascii="Verdana" w:hAnsi="Verdana"/>
          <w:b/>
          <w:bCs/>
          <w:sz w:val="18"/>
          <w:szCs w:val="18"/>
        </w:rPr>
        <w:t xml:space="preserve">. </w:t>
      </w:r>
    </w:p>
    <w:p w14:paraId="3A621141" w14:textId="09267709" w:rsidR="00296F8E" w:rsidRPr="00C26DF3" w:rsidRDefault="00296F8E" w:rsidP="005B5B8A">
      <w:pPr>
        <w:pStyle w:val="Akapitzlist"/>
        <w:numPr>
          <w:ilvl w:val="0"/>
          <w:numId w:val="47"/>
        </w:numPr>
        <w:spacing w:line="360" w:lineRule="auto"/>
        <w:ind w:left="567" w:right="-238" w:hanging="283"/>
        <w:contextualSpacing w:val="0"/>
        <w:jc w:val="both"/>
        <w:rPr>
          <w:rFonts w:ascii="Verdana" w:hAnsi="Verdana"/>
          <w:bCs/>
          <w:sz w:val="18"/>
          <w:szCs w:val="18"/>
        </w:rPr>
      </w:pPr>
      <w:r w:rsidRPr="00C26DF3">
        <w:rPr>
          <w:rFonts w:ascii="Verdana" w:hAnsi="Verdana" w:cs="Arial"/>
          <w:sz w:val="18"/>
          <w:szCs w:val="18"/>
        </w:rPr>
        <w:t>D</w:t>
      </w:r>
      <w:r w:rsidR="00187AD3" w:rsidRPr="00C26DF3">
        <w:rPr>
          <w:rFonts w:ascii="Verdana" w:hAnsi="Verdana" w:cs="Arial"/>
          <w:sz w:val="18"/>
          <w:szCs w:val="18"/>
        </w:rPr>
        <w:t>okumentacja musi</w:t>
      </w:r>
      <w:r w:rsidR="00232CF8" w:rsidRPr="00C26DF3">
        <w:rPr>
          <w:rFonts w:ascii="Verdana" w:hAnsi="Verdana" w:cs="Arial"/>
          <w:sz w:val="18"/>
          <w:szCs w:val="18"/>
        </w:rPr>
        <w:t xml:space="preserve"> </w:t>
      </w:r>
      <w:r w:rsidRPr="00C26DF3">
        <w:rPr>
          <w:rFonts w:ascii="Verdana" w:hAnsi="Verdana" w:cs="Arial"/>
          <w:sz w:val="18"/>
          <w:szCs w:val="18"/>
        </w:rPr>
        <w:t xml:space="preserve">posiadać wszystkie </w:t>
      </w:r>
      <w:r w:rsidR="00AC199B" w:rsidRPr="00C26DF3">
        <w:rPr>
          <w:rFonts w:ascii="Verdana" w:hAnsi="Verdana" w:cs="Arial"/>
          <w:bCs/>
          <w:sz w:val="18"/>
          <w:szCs w:val="18"/>
        </w:rPr>
        <w:t>niezbędne opinie, w tym wstępną opinię konserwatorską i inne dokumenty wymagane przepisami oraz wstępne zapewnienie dostaw czynników energetycznych</w:t>
      </w:r>
      <w:r w:rsidRPr="00C26DF3">
        <w:rPr>
          <w:rFonts w:ascii="Verdana" w:hAnsi="Verdana" w:cs="Arial"/>
          <w:sz w:val="18"/>
          <w:szCs w:val="18"/>
        </w:rPr>
        <w:t xml:space="preserve">. </w:t>
      </w:r>
    </w:p>
    <w:p w14:paraId="720CDC9E" w14:textId="4D10601A" w:rsidR="00296F8E" w:rsidRPr="00C26DF3" w:rsidRDefault="00296F8E" w:rsidP="005B5B8A">
      <w:pPr>
        <w:pStyle w:val="Akapitzlist"/>
        <w:numPr>
          <w:ilvl w:val="0"/>
          <w:numId w:val="47"/>
        </w:numPr>
        <w:autoSpaceDE w:val="0"/>
        <w:autoSpaceDN w:val="0"/>
        <w:adjustRightInd w:val="0"/>
        <w:spacing w:line="360" w:lineRule="auto"/>
        <w:ind w:left="567" w:hanging="283"/>
        <w:rPr>
          <w:rFonts w:ascii="Verdana" w:hAnsi="Verdana" w:cs="Arial"/>
          <w:bCs/>
          <w:sz w:val="18"/>
          <w:szCs w:val="18"/>
        </w:rPr>
      </w:pPr>
      <w:r w:rsidRPr="00C26DF3">
        <w:rPr>
          <w:rFonts w:ascii="Verdana" w:hAnsi="Verdana"/>
          <w:b/>
          <w:bCs/>
          <w:sz w:val="18"/>
          <w:szCs w:val="18"/>
        </w:rPr>
        <w:t xml:space="preserve">Kody CPV: </w:t>
      </w:r>
    </w:p>
    <w:p w14:paraId="72789122" w14:textId="77777777" w:rsidR="00296F8E" w:rsidRPr="00C26DF3" w:rsidRDefault="00296F8E" w:rsidP="005B5B8A">
      <w:pPr>
        <w:pStyle w:val="Akapitzlist"/>
        <w:spacing w:line="360" w:lineRule="auto"/>
        <w:ind w:left="567" w:right="-97"/>
        <w:contextualSpacing w:val="0"/>
        <w:jc w:val="both"/>
        <w:rPr>
          <w:rFonts w:ascii="Verdana" w:hAnsi="Verdana"/>
          <w:b/>
          <w:bCs/>
          <w:sz w:val="18"/>
          <w:szCs w:val="18"/>
        </w:rPr>
      </w:pPr>
      <w:r w:rsidRPr="00C26DF3">
        <w:rPr>
          <w:rFonts w:ascii="Verdana" w:hAnsi="Verdana"/>
          <w:b/>
          <w:bCs/>
          <w:sz w:val="18"/>
          <w:szCs w:val="18"/>
        </w:rPr>
        <w:t xml:space="preserve">71220000-6  </w:t>
      </w:r>
      <w:r w:rsidRPr="00C26DF3">
        <w:rPr>
          <w:rFonts w:ascii="Verdana" w:hAnsi="Verdana"/>
          <w:bCs/>
          <w:sz w:val="18"/>
          <w:szCs w:val="18"/>
        </w:rPr>
        <w:t>Usługi projektowania architektonicznego</w:t>
      </w:r>
    </w:p>
    <w:p w14:paraId="1664C050" w14:textId="77777777" w:rsidR="00296F8E" w:rsidRPr="00C26DF3" w:rsidRDefault="00296F8E" w:rsidP="005B5B8A">
      <w:pPr>
        <w:pStyle w:val="Akapitzlist"/>
        <w:suppressAutoHyphens/>
        <w:spacing w:line="360" w:lineRule="auto"/>
        <w:ind w:left="567" w:right="-97"/>
        <w:jc w:val="both"/>
        <w:rPr>
          <w:rFonts w:ascii="Verdana" w:hAnsi="Verdana"/>
          <w:bCs/>
          <w:sz w:val="18"/>
          <w:szCs w:val="18"/>
        </w:rPr>
      </w:pPr>
      <w:r w:rsidRPr="00C26DF3">
        <w:rPr>
          <w:rFonts w:ascii="Verdana" w:hAnsi="Verdana"/>
          <w:b/>
          <w:bCs/>
          <w:sz w:val="18"/>
          <w:szCs w:val="18"/>
        </w:rPr>
        <w:t xml:space="preserve">71320000-7  </w:t>
      </w:r>
      <w:r w:rsidRPr="00C26DF3">
        <w:rPr>
          <w:rFonts w:ascii="Verdana" w:hAnsi="Verdana"/>
          <w:bCs/>
          <w:sz w:val="18"/>
          <w:szCs w:val="18"/>
        </w:rPr>
        <w:t>Usługi inżynieryjne w zakresie projektowania</w:t>
      </w:r>
    </w:p>
    <w:p w14:paraId="32327363" w14:textId="3F9FB2C8" w:rsidR="00296F8E" w:rsidRPr="00C26DF3" w:rsidRDefault="00296F8E" w:rsidP="005B5B8A">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bCs/>
          <w:sz w:val="18"/>
          <w:szCs w:val="18"/>
        </w:rPr>
        <w:t>Przedmiot zamówienia</w:t>
      </w:r>
      <w:r w:rsidR="007C7CE1" w:rsidRPr="00C26DF3">
        <w:rPr>
          <w:rFonts w:ascii="Verdana" w:hAnsi="Verdana"/>
          <w:bCs/>
          <w:sz w:val="18"/>
          <w:szCs w:val="18"/>
        </w:rPr>
        <w:t xml:space="preserve">  </w:t>
      </w:r>
      <w:r w:rsidRPr="00C26DF3">
        <w:rPr>
          <w:rFonts w:ascii="Verdana" w:hAnsi="Verdana"/>
          <w:bCs/>
          <w:sz w:val="18"/>
          <w:szCs w:val="18"/>
        </w:rPr>
        <w:t>został szczegółowo opisany w zał. nr 7 do Siwz</w:t>
      </w:r>
      <w:r w:rsidR="003A7BC5" w:rsidRPr="00C26DF3">
        <w:rPr>
          <w:rFonts w:ascii="Verdana" w:hAnsi="Verdana"/>
          <w:bCs/>
          <w:sz w:val="18"/>
          <w:szCs w:val="18"/>
        </w:rPr>
        <w:t xml:space="preserve"> </w:t>
      </w:r>
      <w:r w:rsidR="00F1508A" w:rsidRPr="00C26DF3">
        <w:rPr>
          <w:rFonts w:ascii="Verdana" w:hAnsi="Verdana"/>
          <w:bCs/>
          <w:sz w:val="18"/>
          <w:szCs w:val="18"/>
        </w:rPr>
        <w:t>– Wstępny program użytkowy</w:t>
      </w:r>
      <w:r w:rsidRPr="00C26DF3">
        <w:rPr>
          <w:rFonts w:ascii="Verdana" w:hAnsi="Verdana"/>
          <w:bCs/>
          <w:sz w:val="18"/>
          <w:szCs w:val="18"/>
        </w:rPr>
        <w:t xml:space="preserve">. </w:t>
      </w:r>
    </w:p>
    <w:p w14:paraId="54816AE4" w14:textId="259AB871" w:rsidR="00296F8E" w:rsidRPr="00C26DF3"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bCs/>
          <w:sz w:val="18"/>
          <w:szCs w:val="18"/>
        </w:rPr>
        <w:t>Szczegółowe warunki i zasady realizacji umowy określa wzór umowy (zał. nr 6</w:t>
      </w:r>
      <w:r w:rsidR="007C7CE1" w:rsidRPr="00C26DF3">
        <w:rPr>
          <w:rFonts w:ascii="Verdana" w:hAnsi="Verdana"/>
          <w:bCs/>
          <w:sz w:val="18"/>
          <w:szCs w:val="18"/>
        </w:rPr>
        <w:t xml:space="preserve"> </w:t>
      </w:r>
      <w:r w:rsidRPr="00C26DF3">
        <w:rPr>
          <w:rFonts w:ascii="Verdana" w:hAnsi="Verdana"/>
          <w:bCs/>
          <w:sz w:val="18"/>
          <w:szCs w:val="18"/>
        </w:rPr>
        <w:t>do Siwz).</w:t>
      </w:r>
      <w:bookmarkStart w:id="3" w:name="_Toc162850039"/>
    </w:p>
    <w:p w14:paraId="03EE8313" w14:textId="6AED4C5D"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sz w:val="18"/>
          <w:szCs w:val="18"/>
        </w:rPr>
        <w:t>Wykonawca winien podać w Formularzu ofertowym (wzór – zał</w:t>
      </w:r>
      <w:r w:rsidRPr="008C26A9">
        <w:rPr>
          <w:rFonts w:ascii="Verdana" w:hAnsi="Verdana"/>
          <w:sz w:val="18"/>
          <w:szCs w:val="18"/>
        </w:rPr>
        <w:t>. nr 1 do Siwz) cenę</w:t>
      </w:r>
      <w:r w:rsidR="007C7CE1" w:rsidRPr="008C26A9">
        <w:rPr>
          <w:rFonts w:ascii="Verdana" w:hAnsi="Verdana"/>
          <w:sz w:val="18"/>
          <w:szCs w:val="18"/>
        </w:rPr>
        <w:t xml:space="preserve"> i termin </w:t>
      </w:r>
      <w:r w:rsidRPr="00277861">
        <w:rPr>
          <w:rFonts w:ascii="Verdana" w:hAnsi="Verdana"/>
          <w:sz w:val="18"/>
          <w:szCs w:val="18"/>
        </w:rPr>
        <w:t>realizacji przedmiotu zamówienia.</w:t>
      </w:r>
    </w:p>
    <w:p w14:paraId="702725FF" w14:textId="377151B1"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Zamówienia, o których mowa w art. 67 ust. 1 pkt 6 Pzp.</w:t>
      </w:r>
      <w:r w:rsidRPr="00277861">
        <w:rPr>
          <w:rFonts w:ascii="Verdana" w:hAnsi="Verdana"/>
          <w:sz w:val="18"/>
          <w:szCs w:val="18"/>
        </w:rPr>
        <w:t xml:space="preserve"> Zamawiający </w:t>
      </w:r>
      <w:r w:rsidRPr="00277861">
        <w:rPr>
          <w:rFonts w:ascii="Verdana" w:hAnsi="Verdana"/>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 xml:space="preserve">możliwości udzielania zamówień, o których mowa w art. 67 ust. 1 pkt. 6 Pzp, </w:t>
      </w:r>
      <w:bookmarkEnd w:id="3"/>
    </w:p>
    <w:p w14:paraId="28E9AD63" w14:textId="77777777"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 xml:space="preserve">Informacja o umowie ramowej. </w:t>
      </w:r>
      <w:r w:rsidRPr="00277861">
        <w:rPr>
          <w:rFonts w:ascii="Verdana" w:hAnsi="Verdana"/>
          <w:sz w:val="18"/>
          <w:szCs w:val="18"/>
        </w:rPr>
        <w:t xml:space="preserve">Zamawiający </w:t>
      </w:r>
      <w:r w:rsidRPr="00277861">
        <w:rPr>
          <w:rFonts w:ascii="Verdana" w:hAnsi="Verdana"/>
          <w:sz w:val="18"/>
          <w:szCs w:val="18"/>
          <w:u w:val="single"/>
        </w:rPr>
        <w:t>nie przewiduje</w:t>
      </w:r>
      <w:r w:rsidRPr="00277861">
        <w:rPr>
          <w:rFonts w:ascii="Verdana" w:hAnsi="Verdana"/>
          <w:sz w:val="18"/>
          <w:szCs w:val="18"/>
        </w:rPr>
        <w:t xml:space="preserve"> zawarcia umowy ramowej.</w:t>
      </w:r>
    </w:p>
    <w:p w14:paraId="27AD6B49" w14:textId="77777777"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Udział podwykonawców</w:t>
      </w:r>
    </w:p>
    <w:p w14:paraId="42F98B76" w14:textId="77777777" w:rsidR="00296F8E" w:rsidRPr="00277861" w:rsidRDefault="00296F8E" w:rsidP="00DF1AC5">
      <w:pPr>
        <w:pStyle w:val="Akapitzlist"/>
        <w:numPr>
          <w:ilvl w:val="0"/>
          <w:numId w:val="72"/>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DF1AC5">
      <w:pPr>
        <w:pStyle w:val="Akapitzlist"/>
        <w:numPr>
          <w:ilvl w:val="0"/>
          <w:numId w:val="72"/>
        </w:numPr>
        <w:tabs>
          <w:tab w:val="left" w:pos="1276"/>
          <w:tab w:val="left" w:pos="8789"/>
          <w:tab w:val="left" w:pos="9356"/>
        </w:tabs>
        <w:spacing w:line="360" w:lineRule="auto"/>
        <w:ind w:left="993" w:right="-97"/>
        <w:jc w:val="both"/>
        <w:rPr>
          <w:rFonts w:ascii="Verdana" w:hAnsi="Verdana"/>
          <w:sz w:val="18"/>
          <w:szCs w:val="18"/>
        </w:rPr>
      </w:pPr>
      <w:bookmarkStart w:id="4"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DF1AC5">
      <w:pPr>
        <w:pStyle w:val="Akapitzlist"/>
        <w:numPr>
          <w:ilvl w:val="0"/>
          <w:numId w:val="72"/>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w:t>
      </w:r>
      <w:r w:rsidRPr="00277861">
        <w:rPr>
          <w:rFonts w:ascii="Verdana" w:hAnsi="Verdana"/>
          <w:sz w:val="18"/>
          <w:szCs w:val="18"/>
        </w:rPr>
        <w:lastRenderedPageBreak/>
        <w:t>stopniu nie mniejszym niż podwykonawca, na którego zasoby Wykonawca powoływał się w trakcie postępowania o udzielenie zamówienia.</w:t>
      </w:r>
    </w:p>
    <w:p w14:paraId="744069A4" w14:textId="77777777" w:rsidR="00296F8E" w:rsidRPr="00277861" w:rsidRDefault="00296F8E" w:rsidP="00DF1AC5">
      <w:pPr>
        <w:pStyle w:val="Akapitzlist"/>
        <w:numPr>
          <w:ilvl w:val="0"/>
          <w:numId w:val="73"/>
        </w:numPr>
        <w:tabs>
          <w:tab w:val="left" w:pos="1276"/>
          <w:tab w:val="left" w:pos="8789"/>
          <w:tab w:val="left" w:pos="9356"/>
        </w:tabs>
        <w:spacing w:line="360" w:lineRule="auto"/>
        <w:ind w:left="993" w:right="-215"/>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6621AA51" w14:textId="01E5CAE1" w:rsidR="00296F8E" w:rsidRPr="00C26DF3" w:rsidRDefault="00296F8E" w:rsidP="00DF1AC5">
      <w:pPr>
        <w:pStyle w:val="Akapitzlist"/>
        <w:numPr>
          <w:ilvl w:val="0"/>
          <w:numId w:val="73"/>
        </w:numPr>
        <w:tabs>
          <w:tab w:val="left" w:pos="1276"/>
          <w:tab w:val="left" w:pos="8789"/>
          <w:tab w:val="left" w:pos="9356"/>
        </w:tabs>
        <w:spacing w:line="360" w:lineRule="auto"/>
        <w:ind w:left="993" w:right="-215"/>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t>
      </w:r>
      <w:r w:rsidRPr="00C26DF3">
        <w:rPr>
          <w:rFonts w:ascii="Verdana" w:hAnsi="Verdana" w:cs="Arial"/>
          <w:sz w:val="18"/>
          <w:szCs w:val="18"/>
        </w:rPr>
        <w:t>Wykonawca obowiązany jest zastąpić tego podwykonawcę lub zrezygnować z powierzenia wykonania części zamówienia podwykonawcy.</w:t>
      </w:r>
    </w:p>
    <w:p w14:paraId="348FDB70" w14:textId="77777777" w:rsidR="00296F8E" w:rsidRPr="00C26DF3" w:rsidRDefault="00296F8E" w:rsidP="00DF1AC5">
      <w:pPr>
        <w:pStyle w:val="Akapitzlist"/>
        <w:numPr>
          <w:ilvl w:val="0"/>
          <w:numId w:val="73"/>
        </w:numPr>
        <w:tabs>
          <w:tab w:val="left" w:pos="1276"/>
          <w:tab w:val="left" w:pos="8789"/>
          <w:tab w:val="left" w:pos="9356"/>
        </w:tabs>
        <w:spacing w:line="360" w:lineRule="auto"/>
        <w:ind w:left="993" w:right="-215"/>
        <w:contextualSpacing w:val="0"/>
        <w:jc w:val="both"/>
        <w:rPr>
          <w:rFonts w:ascii="Verdana" w:hAnsi="Verdana" w:cs="Arial"/>
          <w:sz w:val="18"/>
          <w:szCs w:val="18"/>
        </w:rPr>
      </w:pPr>
      <w:r w:rsidRPr="00C26DF3">
        <w:rPr>
          <w:rFonts w:ascii="Verdana" w:hAnsi="Verdana" w:cs="Arial"/>
          <w:sz w:val="18"/>
          <w:szCs w:val="18"/>
        </w:rPr>
        <w:t xml:space="preserve">Postanowienia ppkt. </w:t>
      </w:r>
      <w:r w:rsidR="004D7A7F" w:rsidRPr="00C26DF3">
        <w:rPr>
          <w:rFonts w:ascii="Verdana" w:hAnsi="Verdana" w:cs="Arial"/>
          <w:sz w:val="18"/>
          <w:szCs w:val="18"/>
        </w:rPr>
        <w:t>4) i 5</w:t>
      </w:r>
      <w:r w:rsidRPr="00C26DF3">
        <w:rPr>
          <w:rFonts w:ascii="Verdana" w:hAnsi="Verdana" w:cs="Arial"/>
          <w:sz w:val="18"/>
          <w:szCs w:val="18"/>
        </w:rPr>
        <w:t>) stosuje się wobec dalszych podwykonawców.</w:t>
      </w:r>
    </w:p>
    <w:p w14:paraId="0DE234C0" w14:textId="77777777" w:rsidR="00296F8E" w:rsidRPr="00C26DF3" w:rsidRDefault="00296F8E" w:rsidP="00DF1AC5">
      <w:pPr>
        <w:pStyle w:val="Akapitzlist"/>
        <w:numPr>
          <w:ilvl w:val="0"/>
          <w:numId w:val="73"/>
        </w:numPr>
        <w:tabs>
          <w:tab w:val="left" w:pos="1276"/>
          <w:tab w:val="left" w:pos="8789"/>
          <w:tab w:val="left" w:pos="9356"/>
        </w:tabs>
        <w:spacing w:line="360" w:lineRule="auto"/>
        <w:ind w:left="993" w:right="-215"/>
        <w:contextualSpacing w:val="0"/>
        <w:jc w:val="both"/>
        <w:rPr>
          <w:rFonts w:ascii="Verdana" w:hAnsi="Verdana" w:cs="Arial"/>
          <w:sz w:val="18"/>
          <w:szCs w:val="18"/>
        </w:rPr>
      </w:pPr>
      <w:r w:rsidRPr="00C26DF3">
        <w:rPr>
          <w:rFonts w:ascii="Verdana" w:hAnsi="Verdana" w:cs="Arial"/>
          <w:sz w:val="18"/>
          <w:szCs w:val="18"/>
        </w:rPr>
        <w:t>Powierzenie wykonania części zamówienia podwykonawcom nie zwalnia Wykonawcy z odpowiedzialności za należyte wykonanie tego zamówienia.</w:t>
      </w:r>
    </w:p>
    <w:p w14:paraId="3C92764F" w14:textId="37A99909" w:rsidR="006D5BEE" w:rsidRPr="00C26DF3" w:rsidRDefault="006D5BEE" w:rsidP="006D5BEE">
      <w:pPr>
        <w:pStyle w:val="Akapitzlist"/>
        <w:numPr>
          <w:ilvl w:val="0"/>
          <w:numId w:val="47"/>
        </w:numPr>
        <w:tabs>
          <w:tab w:val="left" w:pos="9356"/>
        </w:tabs>
        <w:spacing w:after="60" w:line="360" w:lineRule="auto"/>
        <w:ind w:right="-215"/>
        <w:jc w:val="both"/>
        <w:rPr>
          <w:rFonts w:ascii="Verdana" w:hAnsi="Verdana"/>
          <w:sz w:val="18"/>
          <w:szCs w:val="18"/>
        </w:rPr>
      </w:pPr>
      <w:r w:rsidRPr="00C26DF3">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D18BEA"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administratorem danych osobowych Wykonawców i osób uczestniczących </w:t>
      </w:r>
      <w:r w:rsidRPr="00C26DF3">
        <w:rPr>
          <w:rFonts w:ascii="Verdana" w:hAnsi="Verdana" w:cs="Arial"/>
          <w:sz w:val="18"/>
          <w:szCs w:val="18"/>
        </w:rPr>
        <w:br/>
        <w:t>w przedmiotowym postępowaniu jest Zamawiający</w:t>
      </w:r>
      <w:r w:rsidRPr="00C26DF3">
        <w:rPr>
          <w:rFonts w:ascii="Verdana" w:hAnsi="Verdana"/>
          <w:sz w:val="18"/>
          <w:szCs w:val="18"/>
        </w:rPr>
        <w:t>;</w:t>
      </w:r>
    </w:p>
    <w:p w14:paraId="56F17A54"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Zamawiający wyznaczył Inspektora Ochrony Danych, z którym można się kontaktować </w:t>
      </w:r>
      <w:r w:rsidRPr="00C26DF3">
        <w:rPr>
          <w:rFonts w:ascii="Verdana" w:hAnsi="Verdana" w:cs="Arial"/>
          <w:sz w:val="18"/>
          <w:szCs w:val="18"/>
        </w:rPr>
        <w:br/>
        <w:t xml:space="preserve">w sprawach dotyczących przetwarzania danych osobowych pod adresem e-mail: </w:t>
      </w:r>
      <w:hyperlink r:id="rId17" w:history="1">
        <w:r w:rsidRPr="00C26DF3">
          <w:rPr>
            <w:rFonts w:ascii="Verdana" w:hAnsi="Verdana" w:cs="Arial"/>
            <w:sz w:val="18"/>
            <w:szCs w:val="18"/>
            <w:u w:val="single"/>
          </w:rPr>
          <w:t>iod@umed.wroc.pl</w:t>
        </w:r>
      </w:hyperlink>
      <w:r w:rsidRPr="00C26DF3">
        <w:rPr>
          <w:rFonts w:ascii="Verdana" w:hAnsi="Verdana" w:cs="Arial"/>
          <w:sz w:val="18"/>
          <w:szCs w:val="18"/>
        </w:rPr>
        <w:t>;</w:t>
      </w:r>
    </w:p>
    <w:p w14:paraId="08EEDF0E"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Dane osobowe Wykonawców i osób uczestniczących w przedmiotowym postępowaniu przetwarzane będą na podstawie art. 6 ust. 1 lit. c</w:t>
      </w:r>
      <w:r w:rsidRPr="00C26DF3">
        <w:rPr>
          <w:rFonts w:ascii="Verdana" w:hAnsi="Verdana" w:cs="Arial"/>
          <w:i/>
          <w:sz w:val="18"/>
          <w:szCs w:val="18"/>
        </w:rPr>
        <w:t xml:space="preserve"> </w:t>
      </w:r>
      <w:r w:rsidRPr="00C26DF3">
        <w:rPr>
          <w:rFonts w:ascii="Verdana" w:hAnsi="Verdana" w:cs="Arial"/>
          <w:sz w:val="18"/>
          <w:szCs w:val="18"/>
        </w:rPr>
        <w:t xml:space="preserve">RODO w celu związanym </w:t>
      </w:r>
      <w:r w:rsidRPr="00C26DF3">
        <w:rPr>
          <w:rFonts w:ascii="Verdana" w:hAnsi="Verdana" w:cs="Arial"/>
          <w:sz w:val="18"/>
          <w:szCs w:val="18"/>
        </w:rPr>
        <w:br/>
        <w:t>z przedmiotowym postępowaniem o udzielenie zamówienia publicznego;</w:t>
      </w:r>
    </w:p>
    <w:p w14:paraId="4EEFDD33"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Odbiorcami danych osobowych Wykonawców i osób uczestniczących w przedmiotowym postępowaniu będą osoby </w:t>
      </w:r>
      <w:r w:rsidRPr="006D5BEE">
        <w:rPr>
          <w:rFonts w:ascii="Verdana" w:hAnsi="Verdana" w:cs="Arial"/>
          <w:sz w:val="18"/>
          <w:szCs w:val="18"/>
        </w:rPr>
        <w:t xml:space="preserve">lub podmioty, którym udostępniona zostanie dokumentacja postępowania w oparciu o art. 8 oraz art. 96 ust. 3 Pzp;  </w:t>
      </w:r>
    </w:p>
    <w:p w14:paraId="6305C172"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EDB1D09"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6F5CE50"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7EF8D090"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2A662E08"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2D00BD5A"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lastRenderedPageBreak/>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D5BEE">
        <w:rPr>
          <w:rFonts w:ascii="Verdana" w:hAnsi="Verdana" w:cs="Arial"/>
          <w:sz w:val="18"/>
          <w:szCs w:val="18"/>
        </w:rPr>
        <w:t>;</w:t>
      </w:r>
    </w:p>
    <w:p w14:paraId="106CF460"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3EE7AFB6" w14:textId="77777777" w:rsidR="006D5BEE" w:rsidRPr="006D5BEE" w:rsidRDefault="006D5BEE" w:rsidP="00DF1AC5">
      <w:pPr>
        <w:numPr>
          <w:ilvl w:val="0"/>
          <w:numId w:val="8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94CB2BB"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6E719310"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1623B291"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728631ED"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6D5BEE">
        <w:rPr>
          <w:rFonts w:ascii="Verdana" w:hAnsi="Verdana" w:cs="Arial"/>
          <w:sz w:val="18"/>
          <w:szCs w:val="18"/>
        </w:rPr>
        <w:t>.</w:t>
      </w:r>
      <w:r w:rsidRPr="006D5BEE">
        <w:rPr>
          <w:rFonts w:ascii="Verdana" w:hAnsi="Verdana" w:cs="Arial"/>
          <w:b/>
          <w:sz w:val="18"/>
          <w:szCs w:val="18"/>
        </w:rPr>
        <w:t xml:space="preserve"> </w:t>
      </w:r>
    </w:p>
    <w:p w14:paraId="578AE42B" w14:textId="77777777" w:rsidR="00105280" w:rsidRPr="00277861" w:rsidRDefault="00105280" w:rsidP="00105280">
      <w:pPr>
        <w:pStyle w:val="Akapitzlist"/>
        <w:tabs>
          <w:tab w:val="left" w:pos="9356"/>
        </w:tabs>
        <w:spacing w:line="360" w:lineRule="auto"/>
        <w:ind w:left="993" w:right="-113"/>
        <w:jc w:val="both"/>
        <w:rPr>
          <w:rFonts w:ascii="Verdana" w:hAnsi="Verdana"/>
          <w:b/>
          <w:sz w:val="18"/>
          <w:szCs w:val="18"/>
        </w:rPr>
      </w:pPr>
    </w:p>
    <w:p w14:paraId="066023F6" w14:textId="77777777" w:rsidR="00296F8E" w:rsidRPr="00277861" w:rsidRDefault="00296F8E" w:rsidP="00277861">
      <w:pPr>
        <w:pStyle w:val="Nagwek1"/>
        <w:ind w:right="45"/>
      </w:pPr>
      <w:r w:rsidRPr="00277861">
        <w:t xml:space="preserve">Termin realizacji </w:t>
      </w:r>
      <w:bookmarkEnd w:id="4"/>
      <w:r w:rsidRPr="00277861">
        <w:t>przedmiotu zamówienia</w:t>
      </w:r>
    </w:p>
    <w:p w14:paraId="31503BC8" w14:textId="57E6A28C" w:rsidR="00174AE9" w:rsidRPr="00C26DF3" w:rsidRDefault="00F1508A" w:rsidP="00277861">
      <w:pPr>
        <w:spacing w:line="360" w:lineRule="auto"/>
        <w:ind w:left="425" w:right="-238"/>
        <w:jc w:val="both"/>
        <w:rPr>
          <w:rFonts w:ascii="Verdana" w:hAnsi="Verdana"/>
          <w:sz w:val="18"/>
          <w:szCs w:val="18"/>
        </w:rPr>
      </w:pPr>
      <w:r>
        <w:rPr>
          <w:rFonts w:ascii="Verdana" w:hAnsi="Verdana"/>
          <w:sz w:val="18"/>
          <w:szCs w:val="18"/>
        </w:rPr>
        <w:t xml:space="preserve">Wykonawca </w:t>
      </w:r>
      <w:r w:rsidR="00AB75DD">
        <w:rPr>
          <w:rFonts w:ascii="Verdana" w:hAnsi="Verdana"/>
          <w:sz w:val="18"/>
          <w:szCs w:val="18"/>
        </w:rPr>
        <w:t xml:space="preserve">wykona </w:t>
      </w:r>
      <w:r w:rsidR="00296F8E" w:rsidRPr="0091698C">
        <w:rPr>
          <w:rFonts w:ascii="Verdana" w:hAnsi="Verdana"/>
          <w:sz w:val="18"/>
          <w:szCs w:val="18"/>
        </w:rPr>
        <w:t>przedmiot zamówienia</w:t>
      </w:r>
      <w:r w:rsidR="0091698C" w:rsidRPr="0091698C">
        <w:rPr>
          <w:rFonts w:ascii="Verdana" w:hAnsi="Verdana"/>
          <w:sz w:val="18"/>
          <w:szCs w:val="18"/>
        </w:rPr>
        <w:t xml:space="preserve"> </w:t>
      </w:r>
      <w:r w:rsidR="00296F8E" w:rsidRPr="0091698C">
        <w:rPr>
          <w:rFonts w:ascii="Verdana" w:hAnsi="Verdana"/>
          <w:b/>
          <w:sz w:val="18"/>
          <w:szCs w:val="18"/>
        </w:rPr>
        <w:t xml:space="preserve">w terminie do </w:t>
      </w:r>
      <w:r>
        <w:rPr>
          <w:rFonts w:ascii="Verdana" w:hAnsi="Verdana"/>
          <w:b/>
          <w:sz w:val="18"/>
          <w:szCs w:val="18"/>
        </w:rPr>
        <w:t>70 dni</w:t>
      </w:r>
      <w:r w:rsidR="00296F8E" w:rsidRPr="0091698C">
        <w:rPr>
          <w:rFonts w:ascii="Verdana" w:hAnsi="Verdana"/>
          <w:sz w:val="18"/>
          <w:szCs w:val="18"/>
        </w:rPr>
        <w:t xml:space="preserve"> od dnia podpisania umowy</w:t>
      </w:r>
      <w:r w:rsidR="00296F8E" w:rsidRPr="0091698C">
        <w:rPr>
          <w:rFonts w:ascii="Verdana" w:hAnsi="Verdana"/>
          <w:b/>
          <w:sz w:val="18"/>
          <w:szCs w:val="18"/>
        </w:rPr>
        <w:t xml:space="preserve"> (termin ten stanowi </w:t>
      </w:r>
      <w:r w:rsidR="00296F8E" w:rsidRPr="00C26DF3">
        <w:rPr>
          <w:rFonts w:ascii="Verdana" w:hAnsi="Verdana"/>
          <w:b/>
          <w:sz w:val="18"/>
          <w:szCs w:val="18"/>
        </w:rPr>
        <w:t>kryterium oceny ofert),</w:t>
      </w:r>
      <w:r w:rsidR="00296F8E" w:rsidRPr="00C26DF3">
        <w:rPr>
          <w:rFonts w:ascii="Verdana" w:hAnsi="Verdana"/>
          <w:sz w:val="18"/>
          <w:szCs w:val="18"/>
        </w:rPr>
        <w:t xml:space="preserve"> przy czym za termin wykonania zamówienia przyjmuje się datę dostarczenia do akceptacji Za</w:t>
      </w:r>
      <w:r w:rsidRPr="00C26DF3">
        <w:rPr>
          <w:rFonts w:ascii="Verdana" w:hAnsi="Verdana"/>
          <w:sz w:val="18"/>
          <w:szCs w:val="18"/>
        </w:rPr>
        <w:t xml:space="preserve">mawiającego Koncepcji </w:t>
      </w:r>
      <w:r w:rsidR="009A7593" w:rsidRPr="00C26DF3">
        <w:rPr>
          <w:rFonts w:ascii="Verdana" w:hAnsi="Verdana"/>
          <w:sz w:val="18"/>
          <w:szCs w:val="18"/>
        </w:rPr>
        <w:t xml:space="preserve">wielobranżowej </w:t>
      </w:r>
      <w:r w:rsidRPr="00C26DF3">
        <w:rPr>
          <w:rFonts w:ascii="Verdana" w:hAnsi="Verdana"/>
          <w:sz w:val="18"/>
          <w:szCs w:val="18"/>
        </w:rPr>
        <w:t>(do 40 dni</w:t>
      </w:r>
      <w:r w:rsidR="00CE14A3" w:rsidRPr="00C26DF3">
        <w:rPr>
          <w:rFonts w:ascii="Verdana" w:hAnsi="Verdana"/>
          <w:sz w:val="18"/>
          <w:szCs w:val="18"/>
        </w:rPr>
        <w:t xml:space="preserve"> od podpisania umowy</w:t>
      </w:r>
      <w:r w:rsidRPr="00C26DF3">
        <w:rPr>
          <w:rFonts w:ascii="Verdana" w:hAnsi="Verdana"/>
          <w:sz w:val="18"/>
          <w:szCs w:val="18"/>
        </w:rPr>
        <w:t>)</w:t>
      </w:r>
      <w:r w:rsidR="00296F8E" w:rsidRPr="00C26DF3">
        <w:rPr>
          <w:rFonts w:ascii="Verdana" w:hAnsi="Verdana"/>
          <w:sz w:val="18"/>
          <w:szCs w:val="18"/>
        </w:rPr>
        <w:t xml:space="preserve"> </w:t>
      </w:r>
      <w:r w:rsidRPr="00C26DF3">
        <w:rPr>
          <w:rFonts w:ascii="Verdana" w:hAnsi="Verdana"/>
          <w:sz w:val="18"/>
          <w:szCs w:val="18"/>
        </w:rPr>
        <w:t>oraz PFU (do 70 dni</w:t>
      </w:r>
      <w:r w:rsidR="00CE14A3" w:rsidRPr="00C26DF3">
        <w:rPr>
          <w:rFonts w:ascii="Verdana" w:hAnsi="Verdana"/>
          <w:sz w:val="18"/>
          <w:szCs w:val="18"/>
        </w:rPr>
        <w:t xml:space="preserve"> od podpisania umowy</w:t>
      </w:r>
      <w:r w:rsidRPr="00C26DF3">
        <w:rPr>
          <w:rFonts w:ascii="Verdana" w:hAnsi="Verdana"/>
          <w:sz w:val="18"/>
          <w:szCs w:val="18"/>
        </w:rPr>
        <w:t xml:space="preserve">) </w:t>
      </w:r>
      <w:r w:rsidR="00296F8E" w:rsidRPr="00C26DF3">
        <w:rPr>
          <w:rFonts w:ascii="Verdana" w:hAnsi="Verdana"/>
          <w:sz w:val="18"/>
          <w:szCs w:val="18"/>
        </w:rPr>
        <w:t xml:space="preserve">wraz z niezbędnymi opiniami, </w:t>
      </w:r>
      <w:r w:rsidR="0093343B" w:rsidRPr="00C26DF3">
        <w:rPr>
          <w:rFonts w:ascii="Verdana" w:hAnsi="Verdana"/>
          <w:sz w:val="18"/>
          <w:szCs w:val="18"/>
        </w:rPr>
        <w:t xml:space="preserve">w tym wstępną opinią konserwatorską </w:t>
      </w:r>
      <w:r w:rsidR="00AC199B" w:rsidRPr="00C26DF3">
        <w:rPr>
          <w:rFonts w:ascii="Verdana" w:hAnsi="Verdana"/>
          <w:bCs/>
          <w:sz w:val="18"/>
          <w:szCs w:val="18"/>
        </w:rPr>
        <w:t>i innymi dokumentami wymaganymi przepisami oraz wstępnym zapewnieniem dostaw czynników energetycznych</w:t>
      </w:r>
      <w:r w:rsidR="00296F8E" w:rsidRPr="00C26DF3">
        <w:rPr>
          <w:rFonts w:ascii="Verdana" w:hAnsi="Verdana"/>
          <w:sz w:val="18"/>
          <w:szCs w:val="18"/>
        </w:rPr>
        <w:t>.</w:t>
      </w:r>
    </w:p>
    <w:p w14:paraId="4AC6D512" w14:textId="77777777" w:rsidR="00105280" w:rsidRPr="00277861" w:rsidRDefault="00105280" w:rsidP="00277861">
      <w:pPr>
        <w:spacing w:line="360" w:lineRule="auto"/>
        <w:ind w:left="425" w:right="-238"/>
        <w:jc w:val="both"/>
        <w:rPr>
          <w:rFonts w:ascii="Verdana" w:hAnsi="Verdana"/>
          <w:color w:val="FF0000"/>
          <w:sz w:val="18"/>
          <w:szCs w:val="18"/>
        </w:rPr>
      </w:pPr>
    </w:p>
    <w:p w14:paraId="48E8F22C" w14:textId="77777777" w:rsidR="00296F8E" w:rsidRPr="00277861" w:rsidRDefault="00296F8E" w:rsidP="00277861">
      <w:pPr>
        <w:pStyle w:val="Nagwek1"/>
        <w:ind w:right="44"/>
        <w:jc w:val="both"/>
      </w:pPr>
      <w:bookmarkStart w:id="5" w:name="_Toc282721351"/>
      <w:bookmarkStart w:id="6" w:name="_Toc395266069"/>
      <w:r w:rsidRPr="00277861">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DD23F3">
      <w:pPr>
        <w:pStyle w:val="Akapitzlist"/>
        <w:numPr>
          <w:ilvl w:val="0"/>
          <w:numId w:val="48"/>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DD23F3">
      <w:pPr>
        <w:pStyle w:val="Akapitzlist"/>
        <w:numPr>
          <w:ilvl w:val="0"/>
          <w:numId w:val="48"/>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77777777" w:rsidR="00296F8E" w:rsidRPr="00F04F27" w:rsidRDefault="00296F8E" w:rsidP="00DD23F3">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 xml:space="preserve">odrębnych przepisów–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33BD9042" w14:textId="60450C01" w:rsidR="00296F8E" w:rsidRPr="00832E2D"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501529">
        <w:rPr>
          <w:rFonts w:ascii="Verdana" w:hAnsi="Verdana"/>
          <w:sz w:val="18"/>
          <w:szCs w:val="18"/>
        </w:rPr>
        <w:t>zdolności technicznej lub zawodowej - Wykonawca spe</w:t>
      </w:r>
      <w:r w:rsidR="001F014B" w:rsidRPr="00501529">
        <w:rPr>
          <w:rFonts w:ascii="Verdana" w:hAnsi="Verdana"/>
          <w:sz w:val="18"/>
          <w:szCs w:val="18"/>
        </w:rPr>
        <w:t xml:space="preserve">łni warunek, jeżeli wykaże, że </w:t>
      </w:r>
      <w:r w:rsidR="00501529" w:rsidRPr="00A818B3">
        <w:rPr>
          <w:rFonts w:ascii="Verdana" w:hAnsi="Verdana"/>
          <w:sz w:val="18"/>
          <w:szCs w:val="18"/>
        </w:rPr>
        <w:t>d</w:t>
      </w:r>
      <w:r w:rsidR="00A818B3" w:rsidRPr="00A818B3">
        <w:rPr>
          <w:rFonts w:ascii="Verdana" w:hAnsi="Verdana"/>
          <w:sz w:val="18"/>
          <w:szCs w:val="18"/>
        </w:rPr>
        <w:t>ysponuje</w:t>
      </w:r>
      <w:r w:rsidR="00A818B3">
        <w:rPr>
          <w:rFonts w:ascii="Verdana" w:hAnsi="Verdana"/>
          <w:sz w:val="18"/>
          <w:szCs w:val="18"/>
        </w:rPr>
        <w:t xml:space="preserve"> </w:t>
      </w:r>
      <w:r w:rsidRPr="00A818B3">
        <w:rPr>
          <w:rFonts w:ascii="Verdana" w:hAnsi="Verdana"/>
          <w:sz w:val="18"/>
          <w:szCs w:val="18"/>
        </w:rPr>
        <w:t>projekt</w:t>
      </w:r>
      <w:r w:rsidRPr="00501529">
        <w:rPr>
          <w:rFonts w:ascii="Verdana" w:hAnsi="Verdana"/>
          <w:sz w:val="18"/>
          <w:szCs w:val="18"/>
        </w:rPr>
        <w:t xml:space="preserve">antem posiadającym uprawnienia budowlane* w specjalności architektonicznej do projektowania, który wykonał co najmniej </w:t>
      </w:r>
      <w:r w:rsidRPr="00501529">
        <w:rPr>
          <w:rFonts w:ascii="Verdana" w:hAnsi="Verdana"/>
          <w:b/>
          <w:sz w:val="18"/>
          <w:szCs w:val="18"/>
        </w:rPr>
        <w:t>3</w:t>
      </w:r>
      <w:r w:rsidRPr="00501529">
        <w:rPr>
          <w:rFonts w:ascii="Verdana" w:hAnsi="Verdana"/>
          <w:sz w:val="18"/>
          <w:szCs w:val="18"/>
        </w:rPr>
        <w:t xml:space="preserve"> usługi opracowania</w:t>
      </w:r>
      <w:r w:rsidR="00A818B3">
        <w:rPr>
          <w:rFonts w:ascii="Verdana" w:hAnsi="Verdana"/>
          <w:sz w:val="18"/>
          <w:szCs w:val="18"/>
        </w:rPr>
        <w:t xml:space="preserve"> Programu Funkcjonalno-Użytkowego</w:t>
      </w:r>
      <w:r w:rsidRPr="00501529">
        <w:rPr>
          <w:rFonts w:ascii="Verdana" w:hAnsi="Verdana"/>
          <w:b/>
          <w:sz w:val="18"/>
          <w:szCs w:val="18"/>
        </w:rPr>
        <w:t>.</w:t>
      </w:r>
    </w:p>
    <w:p w14:paraId="1E4A1C90" w14:textId="77777777" w:rsidR="00832E2D" w:rsidRPr="00501529" w:rsidRDefault="00832E2D" w:rsidP="00832E2D">
      <w:pPr>
        <w:pStyle w:val="Akapitzlist"/>
        <w:tabs>
          <w:tab w:val="left" w:pos="9072"/>
        </w:tabs>
        <w:spacing w:line="360" w:lineRule="auto"/>
        <w:ind w:left="1701" w:right="-239"/>
        <w:contextualSpacing w:val="0"/>
        <w:jc w:val="both"/>
        <w:rPr>
          <w:rFonts w:ascii="Verdana" w:hAnsi="Verdana"/>
          <w:sz w:val="18"/>
          <w:szCs w:val="18"/>
        </w:rPr>
      </w:pPr>
    </w:p>
    <w:p w14:paraId="71C263D8" w14:textId="77777777" w:rsidR="00296F8E" w:rsidRPr="00F04F27" w:rsidRDefault="00296F8E" w:rsidP="00EB222D">
      <w:pPr>
        <w:tabs>
          <w:tab w:val="left" w:pos="8789"/>
        </w:tabs>
        <w:spacing w:line="360" w:lineRule="auto"/>
        <w:ind w:left="1701" w:right="-96" w:hanging="425"/>
        <w:jc w:val="both"/>
        <w:rPr>
          <w:rFonts w:ascii="Verdana" w:hAnsi="Verdana"/>
          <w:i/>
          <w:sz w:val="18"/>
          <w:szCs w:val="18"/>
          <w:u w:val="single"/>
        </w:rPr>
      </w:pPr>
      <w:r w:rsidRPr="00F04F27">
        <w:rPr>
          <w:rFonts w:ascii="Verdana" w:hAnsi="Verdana"/>
          <w:i/>
          <w:sz w:val="18"/>
          <w:szCs w:val="18"/>
          <w:u w:val="single"/>
        </w:rPr>
        <w:t>WYJAŚNIENIE POJĘCIA „UPRAWNIENIA BUDOWLANE”:</w:t>
      </w:r>
    </w:p>
    <w:p w14:paraId="497D470F" w14:textId="77777777" w:rsidR="00296F8E" w:rsidRPr="00F04F27" w:rsidRDefault="00296F8E" w:rsidP="00EB222D">
      <w:p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t xml:space="preserve">Przez uprawnienia budowlane rozumie się: </w:t>
      </w:r>
    </w:p>
    <w:p w14:paraId="661BF25F" w14:textId="47ADC910" w:rsidR="00296F8E" w:rsidRPr="00F04F27"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lastRenderedPageBreak/>
        <w:t>prawo wykonywania samodzielnych funkcji technicznych w budownictwie, o którym mowa w ustawie z dnia 7 lipca 1994 r. Prawo budowlane (</w:t>
      </w:r>
      <w:r w:rsidR="00555B60" w:rsidRPr="00555B60">
        <w:rPr>
          <w:rFonts w:ascii="Verdana" w:hAnsi="Verdana"/>
          <w:i/>
          <w:sz w:val="18"/>
          <w:szCs w:val="18"/>
        </w:rPr>
        <w:t>tekst jedn.: Dz. U. z 2018 r., poz. 1202, z późn. zm.</w:t>
      </w:r>
      <w:r w:rsidRPr="00F04F27">
        <w:rPr>
          <w:rFonts w:ascii="Verdana" w:hAnsi="Verdana"/>
          <w:i/>
          <w:sz w:val="18"/>
          <w:szCs w:val="18"/>
        </w:rPr>
        <w:t>) oraz w rozporządzeniu Ministra Infrastruktury i Rozwoju z dnia 11 września 2014 r. w sprawie samodzielnych funkcji technicznych w budownictwie (Dz. U. z 2014 r., poz. 1278), lub uzyskane przed dniem wejścia w życie ustawy - Prawo budowlane, lub</w:t>
      </w:r>
    </w:p>
    <w:p w14:paraId="592E243D" w14:textId="7B0DB722" w:rsidR="00296F8E" w:rsidRPr="00277861"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277861">
        <w:rPr>
          <w:rFonts w:ascii="Verdana" w:hAnsi="Verdana"/>
          <w:i/>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w:t>
      </w:r>
      <w:r w:rsidR="00555B60" w:rsidRPr="00555B60">
        <w:rPr>
          <w:rFonts w:ascii="Verdana" w:hAnsi="Verdana"/>
          <w:i/>
          <w:color w:val="0070C0"/>
          <w:sz w:val="18"/>
          <w:szCs w:val="18"/>
        </w:rPr>
        <w:t xml:space="preserve"> </w:t>
      </w:r>
      <w:r w:rsidR="00555B60" w:rsidRPr="00555B60">
        <w:rPr>
          <w:rFonts w:ascii="Verdana" w:hAnsi="Verdana"/>
          <w:i/>
          <w:sz w:val="18"/>
          <w:szCs w:val="18"/>
        </w:rPr>
        <w:t>z późn</w:t>
      </w:r>
      <w:r w:rsidR="00555B60">
        <w:rPr>
          <w:rFonts w:ascii="Verdana" w:hAnsi="Verdana"/>
          <w:i/>
          <w:sz w:val="18"/>
          <w:szCs w:val="18"/>
        </w:rPr>
        <w:t>.</w:t>
      </w:r>
      <w:r w:rsidR="00555B60" w:rsidRPr="00555B60">
        <w:rPr>
          <w:rFonts w:ascii="Verdana" w:hAnsi="Verdana"/>
          <w:i/>
          <w:sz w:val="18"/>
          <w:szCs w:val="18"/>
        </w:rPr>
        <w:t xml:space="preserve"> zm</w:t>
      </w:r>
      <w:r w:rsidR="00555B60">
        <w:rPr>
          <w:rFonts w:ascii="Verdana" w:hAnsi="Verdana"/>
          <w:i/>
          <w:sz w:val="18"/>
          <w:szCs w:val="18"/>
        </w:rPr>
        <w:t>.</w:t>
      </w:r>
      <w:r w:rsidRPr="00277861">
        <w:rPr>
          <w:rFonts w:ascii="Verdana" w:hAnsi="Verdana"/>
          <w:i/>
          <w:sz w:val="18"/>
          <w:szCs w:val="18"/>
        </w:rPr>
        <w:t xml:space="preserve">), lub </w:t>
      </w:r>
    </w:p>
    <w:p w14:paraId="5A31306B" w14:textId="7FD47C3B" w:rsidR="00296F8E" w:rsidRPr="00277861"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277861">
        <w:rPr>
          <w:rFonts w:ascii="Verdana" w:hAnsi="Verdana"/>
          <w:i/>
          <w:sz w:val="18"/>
          <w:szCs w:val="18"/>
        </w:rPr>
        <w:t>prawo do świadczenia na terytorium Rzeczypospolitej Polskiej usługi transgranicznej w rozumieniu art.5 pkt 10 ustawy cytowanej w ppkt. 2, oraz art. 20a ustawy z dnia 15 grudnia 2000 r. o samorządach zawodowych architektów, inżynierów budownictwa oraz urbanistów (tekst jedn. -  Dz. U. z 2016 r., poz. 1725</w:t>
      </w:r>
      <w:r w:rsidR="00555B60">
        <w:rPr>
          <w:rFonts w:ascii="Verdana" w:hAnsi="Verdana"/>
          <w:i/>
          <w:sz w:val="18"/>
          <w:szCs w:val="18"/>
        </w:rPr>
        <w:t>,</w:t>
      </w:r>
      <w:r w:rsidR="00555B60" w:rsidRPr="00555B60">
        <w:rPr>
          <w:rFonts w:ascii="Verdana" w:hAnsi="Verdana"/>
          <w:i/>
          <w:color w:val="0070C0"/>
          <w:sz w:val="18"/>
          <w:szCs w:val="18"/>
        </w:rPr>
        <w:t xml:space="preserve"> </w:t>
      </w:r>
      <w:r w:rsidR="00555B60" w:rsidRPr="00555B60">
        <w:rPr>
          <w:rFonts w:ascii="Verdana" w:hAnsi="Verdana"/>
          <w:i/>
          <w:sz w:val="18"/>
          <w:szCs w:val="18"/>
        </w:rPr>
        <w:t>z późn. zm.</w:t>
      </w:r>
      <w:r w:rsidRPr="00277861">
        <w:rPr>
          <w:rFonts w:ascii="Verdana" w:hAnsi="Verdana"/>
          <w:i/>
          <w:sz w:val="18"/>
          <w:szCs w:val="18"/>
        </w:rPr>
        <w:t xml:space="preserve">). </w:t>
      </w:r>
    </w:p>
    <w:p w14:paraId="2C1B672B" w14:textId="77777777" w:rsidR="006A0AC2" w:rsidRDefault="00296F8E" w:rsidP="00DD23F3">
      <w:pPr>
        <w:pStyle w:val="Bezodstpw"/>
        <w:numPr>
          <w:ilvl w:val="0"/>
          <w:numId w:val="51"/>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DD23F3">
      <w:pPr>
        <w:pStyle w:val="Bezodstpw"/>
        <w:numPr>
          <w:ilvl w:val="0"/>
          <w:numId w:val="51"/>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0039C7E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43B79083"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42FBB05"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66269757" w14:textId="1C368D1E"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832E2D">
        <w:rPr>
          <w:rFonts w:ascii="Verdana" w:hAnsi="Verdana"/>
          <w:sz w:val="18"/>
          <w:szCs w:val="18"/>
        </w:rPr>
        <w:br/>
      </w:r>
      <w:r w:rsidRPr="00277861">
        <w:rPr>
          <w:rFonts w:ascii="Verdana" w:hAnsi="Verdana"/>
          <w:sz w:val="18"/>
          <w:szCs w:val="18"/>
        </w:rPr>
        <w:t xml:space="preserve">do realizacji których te zdolności są wymagane. </w:t>
      </w:r>
    </w:p>
    <w:p w14:paraId="7188CD6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zobowiązał się do osobistego wykonania odpowiedniej części zamówienia, jeżeli wykaże zdolności techniczne lub zawodowe, o których mowa w ppkt. 1.2)</w:t>
      </w:r>
    </w:p>
    <w:p w14:paraId="170CBD5A" w14:textId="77777777" w:rsidR="00296F8E" w:rsidRPr="00277861" w:rsidRDefault="00296F8E" w:rsidP="00DD23F3">
      <w:pPr>
        <w:pStyle w:val="Akapitzlist"/>
        <w:numPr>
          <w:ilvl w:val="0"/>
          <w:numId w:val="51"/>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lastRenderedPageBreak/>
        <w:t>Zgodnie z treścią art. 24aa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podstawie przesłanek, o których mowa w art. 24 ust. 5 Pzp.</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0E8700A3" w:rsidR="00296F8E" w:rsidRPr="00277861" w:rsidRDefault="00296F8E" w:rsidP="00277861">
      <w:pPr>
        <w:pStyle w:val="Nagwek1"/>
        <w:ind w:right="-239"/>
        <w:jc w:val="both"/>
      </w:pPr>
      <w:r w:rsidRPr="00277861">
        <w:t>Wykaz oświadczeń lub dokumentów, potwierdzających brak podstaw wykluczenia oraz spełnianie przez Wykonawcę warunków udziału w postępowaniu</w:t>
      </w:r>
      <w:r w:rsidR="005B5B8A">
        <w:t>.</w:t>
      </w:r>
      <w:r w:rsidRPr="00277861">
        <w:t xml:space="preserve"> </w:t>
      </w:r>
    </w:p>
    <w:p w14:paraId="1D06F26C" w14:textId="77777777"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 xml:space="preserve">w zakresie wskazanym w załączniku nr 3 do Siwz. Informacje zawarte w oświadczeniu będą stanowić wstępne potwierdzenie, że Wykonawca nie podlega wykluczeniu oraz spełnia warunki udziału </w:t>
      </w:r>
      <w:r w:rsidR="00AB07FB">
        <w:rPr>
          <w:rFonts w:ascii="Verdana" w:hAnsi="Verdana"/>
          <w:sz w:val="18"/>
          <w:szCs w:val="18"/>
        </w:rPr>
        <w:br/>
      </w:r>
      <w:r w:rsidRPr="00277861">
        <w:rPr>
          <w:rFonts w:ascii="Verdana" w:hAnsi="Verdana"/>
          <w:sz w:val="18"/>
          <w:szCs w:val="18"/>
        </w:rPr>
        <w:t>w postępowaniu.</w:t>
      </w:r>
    </w:p>
    <w:p w14:paraId="2E8ED03C" w14:textId="77777777"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xml:space="preserve">, oświadczenie składa każdy z Wykonawców wspólnie ubiegających się o zamówienie. Dokument ten potwierdza spełnianie warunków udziału w postępowaniu oraz brak podstaw wykluczenia w zakresie, w którym każdy </w:t>
      </w:r>
      <w:r w:rsidR="00AB07FB">
        <w:rPr>
          <w:rFonts w:ascii="Verdana" w:hAnsi="Verdana"/>
          <w:sz w:val="18"/>
          <w:szCs w:val="18"/>
        </w:rPr>
        <w:br/>
      </w:r>
      <w:r w:rsidRPr="00277861">
        <w:rPr>
          <w:rFonts w:ascii="Verdana" w:hAnsi="Verdana"/>
          <w:sz w:val="18"/>
          <w:szCs w:val="18"/>
        </w:rPr>
        <w:t>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77777777"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sz w:val="18"/>
          <w:szCs w:val="18"/>
        </w:rPr>
        <w:t xml:space="preserve">Zamawiający przed udzieleniem zamówienia, </w:t>
      </w:r>
      <w:r w:rsidRPr="00277861">
        <w:rPr>
          <w:rFonts w:ascii="Verdana" w:hAnsi="Verdana"/>
          <w:b/>
          <w:sz w:val="18"/>
          <w:szCs w:val="18"/>
          <w:u w:val="single"/>
        </w:rPr>
        <w:t>wezwie Wykonawcę</w:t>
      </w:r>
      <w:r w:rsidRPr="00277861">
        <w:rPr>
          <w:rFonts w:ascii="Verdana" w:hAnsi="Verdana"/>
          <w:sz w:val="18"/>
          <w:szCs w:val="18"/>
        </w:rPr>
        <w:t xml:space="preserve">, którego oferta została najwyżej oceniona, do złożenia w wyznaczonym, nie krótszym niż </w:t>
      </w:r>
      <w:r w:rsidRPr="00277861">
        <w:rPr>
          <w:rFonts w:ascii="Verdana" w:hAnsi="Verdana"/>
          <w:b/>
          <w:sz w:val="18"/>
          <w:szCs w:val="18"/>
        </w:rPr>
        <w:t>5 dni</w:t>
      </w:r>
      <w:r w:rsidRPr="00277861">
        <w:rPr>
          <w:rFonts w:ascii="Verdana" w:hAnsi="Verdana"/>
          <w:sz w:val="18"/>
          <w:szCs w:val="18"/>
        </w:rPr>
        <w:t>, terminie aktualnych na dzień złożenia oświadczeń lub dokumentów potwierdzających okoliczności, o których mowa w Rozdziale V pkt. 2c) Siwz:</w:t>
      </w:r>
    </w:p>
    <w:p w14:paraId="508E33A0" w14:textId="77777777" w:rsidR="00296F8E" w:rsidRPr="00277861" w:rsidRDefault="00296F8E" w:rsidP="00DD23F3">
      <w:pPr>
        <w:pStyle w:val="Akapitzlist"/>
        <w:numPr>
          <w:ilvl w:val="0"/>
          <w:numId w:val="52"/>
        </w:numPr>
        <w:tabs>
          <w:tab w:val="left" w:pos="1985"/>
          <w:tab w:val="left" w:pos="9072"/>
        </w:tabs>
        <w:spacing w:line="360" w:lineRule="auto"/>
        <w:ind w:left="1418" w:right="-239" w:hanging="142"/>
        <w:contextualSpacing w:val="0"/>
        <w:jc w:val="both"/>
        <w:rPr>
          <w:rFonts w:ascii="Verdana" w:hAnsi="Verdana"/>
          <w:sz w:val="18"/>
          <w:szCs w:val="18"/>
        </w:rPr>
      </w:pPr>
      <w:r w:rsidRPr="00277861">
        <w:rPr>
          <w:rFonts w:ascii="Verdana" w:hAnsi="Verdana"/>
          <w:b/>
          <w:sz w:val="18"/>
          <w:szCs w:val="18"/>
        </w:rPr>
        <w:t>wykaz osób</w:t>
      </w:r>
      <w:r w:rsidRPr="00277861">
        <w:rPr>
          <w:rFonts w:ascii="Verdana" w:hAnsi="Verdana"/>
          <w:sz w:val="18"/>
          <w:szCs w:val="18"/>
        </w:rPr>
        <w:t xml:space="preserve">, skierowanych przez Wykonawcę do realizacji zamówienia publicznego, </w:t>
      </w:r>
      <w:r w:rsidR="00EB222D">
        <w:rPr>
          <w:rFonts w:ascii="Verdana" w:hAnsi="Verdana"/>
          <w:sz w:val="18"/>
          <w:szCs w:val="18"/>
        </w:rPr>
        <w:br/>
      </w:r>
      <w:r w:rsidRPr="00277861">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Pr="00277861">
        <w:rPr>
          <w:rFonts w:ascii="Verdana" w:hAnsi="Verdana"/>
          <w:b/>
          <w:sz w:val="18"/>
          <w:szCs w:val="18"/>
        </w:rPr>
        <w:t>2</w:t>
      </w:r>
      <w:r w:rsidRPr="00277861">
        <w:rPr>
          <w:rFonts w:ascii="Verdana" w:hAnsi="Verdana"/>
          <w:sz w:val="18"/>
          <w:szCs w:val="18"/>
        </w:rPr>
        <w:t xml:space="preserve"> do SIWZ.</w:t>
      </w:r>
    </w:p>
    <w:p w14:paraId="7A5F6A19" w14:textId="77777777" w:rsidR="00296F8E" w:rsidRPr="00277861" w:rsidRDefault="00296F8E" w:rsidP="00277861">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Pzp, przekaże Zamawiającemu oświadczenie </w:t>
      </w:r>
      <w:r w:rsidRPr="00277861">
        <w:rPr>
          <w:rFonts w:ascii="Verdana" w:hAnsi="Verdana"/>
          <w:b/>
          <w:bCs/>
          <w:sz w:val="18"/>
          <w:szCs w:val="18"/>
          <w:u w:val="single"/>
        </w:rPr>
        <w:br/>
        <w:t xml:space="preserve">o przynależności lub braku przynależności do tej samej grupy kapitałowej, o której mowa w art. 24 ust. 1 pkt 23 Pzp.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Pr="00277861">
        <w:rPr>
          <w:rFonts w:ascii="Verdana" w:hAnsi="Verdana"/>
          <w:bCs/>
          <w:sz w:val="18"/>
          <w:szCs w:val="18"/>
        </w:rPr>
        <w:t>cznik nr 5 do SIWZ.</w:t>
      </w:r>
    </w:p>
    <w:p w14:paraId="540ADEFD" w14:textId="77777777" w:rsidR="00C37510" w:rsidRPr="00C37510" w:rsidRDefault="00296F8E" w:rsidP="00C37510">
      <w:pPr>
        <w:pStyle w:val="Akapitzlist"/>
        <w:numPr>
          <w:ilvl w:val="0"/>
          <w:numId w:val="34"/>
        </w:numPr>
        <w:tabs>
          <w:tab w:val="clear" w:pos="1080"/>
          <w:tab w:val="num" w:pos="851"/>
        </w:tabs>
        <w:spacing w:line="360" w:lineRule="auto"/>
        <w:ind w:left="850" w:right="-24" w:hanging="425"/>
        <w:contextualSpacing w:val="0"/>
        <w:jc w:val="both"/>
        <w:rPr>
          <w:rFonts w:ascii="Verdana" w:hAnsi="Verdana"/>
          <w:color w:val="00B0F0"/>
          <w:sz w:val="18"/>
          <w:szCs w:val="18"/>
        </w:rPr>
      </w:pPr>
      <w:r w:rsidRPr="00C37510">
        <w:rPr>
          <w:rFonts w:ascii="Verdana" w:hAnsi="Verdana"/>
          <w:color w:val="00B0F0"/>
          <w:sz w:val="18"/>
          <w:szCs w:val="18"/>
        </w:rPr>
        <w:t xml:space="preserve">W zakresie </w:t>
      </w:r>
      <w:r w:rsidR="00C37510" w:rsidRPr="00C37510">
        <w:rPr>
          <w:rFonts w:ascii="Verdana" w:hAnsi="Verdana"/>
          <w:color w:val="00B0F0"/>
          <w:sz w:val="18"/>
          <w:szCs w:val="18"/>
        </w:rPr>
        <w:t xml:space="preserve">nieuregulowanym w Siwz, zastosowanie mają przepisy rozporządzenia Ministra Rozwoju z dnia 26. 07. 2016 r. w sprawie rodzajów dokumentów, jakich może żądać zamawiający od </w:t>
      </w:r>
      <w:r w:rsidR="00C37510" w:rsidRPr="00C37510">
        <w:rPr>
          <w:rFonts w:ascii="Verdana" w:hAnsi="Verdana"/>
          <w:color w:val="00B0F0"/>
          <w:sz w:val="18"/>
          <w:szCs w:val="18"/>
        </w:rPr>
        <w:lastRenderedPageBreak/>
        <w:t xml:space="preserve">Wykonawcy w postępowaniu o udzielenie zamówienia (Dz. U. z 2016 r., poz. 1126, z późn. zm.), z tym, że, zgodnie z § 2 rozporządzenia Ministra Przedsiębiorczości i Technologii z dnia 16. 10. 2018 r. zmieniającego ww. rozporządzenie, ogłoszonego w Dz. U. z 2018 r, poz. 1993: </w:t>
      </w:r>
    </w:p>
    <w:p w14:paraId="401975E3" w14:textId="77777777" w:rsidR="00C37510" w:rsidRPr="00C37510" w:rsidRDefault="00C37510" w:rsidP="00C37510">
      <w:pPr>
        <w:numPr>
          <w:ilvl w:val="6"/>
          <w:numId w:val="84"/>
        </w:numPr>
        <w:tabs>
          <w:tab w:val="num" w:pos="1276"/>
        </w:tabs>
        <w:spacing w:line="360" w:lineRule="auto"/>
        <w:ind w:left="1276" w:right="-24" w:hanging="425"/>
        <w:jc w:val="both"/>
        <w:rPr>
          <w:rFonts w:ascii="Verdana" w:hAnsi="Verdana"/>
          <w:color w:val="00B0F0"/>
          <w:sz w:val="18"/>
          <w:szCs w:val="18"/>
        </w:rPr>
      </w:pPr>
      <w:r w:rsidRPr="00C37510">
        <w:rPr>
          <w:rFonts w:ascii="Verdana" w:hAnsi="Verdana"/>
          <w:color w:val="00B0F0"/>
          <w:sz w:val="18"/>
          <w:szCs w:val="18"/>
        </w:rPr>
        <w:t>oświadczenia, o których mowa w pkt. 5, składane są w oryginale lub kopii poświadczonej za zgodność z oryginałem,</w:t>
      </w:r>
    </w:p>
    <w:p w14:paraId="39762D47" w14:textId="322A5E90" w:rsidR="00296F8E" w:rsidRPr="00C37510" w:rsidRDefault="00C37510" w:rsidP="00C37510">
      <w:pPr>
        <w:numPr>
          <w:ilvl w:val="6"/>
          <w:numId w:val="84"/>
        </w:numPr>
        <w:tabs>
          <w:tab w:val="num" w:pos="1276"/>
        </w:tabs>
        <w:spacing w:line="360" w:lineRule="auto"/>
        <w:ind w:left="1276" w:right="-24" w:hanging="425"/>
        <w:jc w:val="both"/>
        <w:rPr>
          <w:rFonts w:ascii="Verdana" w:hAnsi="Verdana"/>
          <w:color w:val="00B0F0"/>
          <w:sz w:val="18"/>
          <w:szCs w:val="18"/>
        </w:rPr>
      </w:pPr>
      <w:r w:rsidRPr="00C37510">
        <w:rPr>
          <w:rFonts w:ascii="Verdana" w:hAnsi="Verdana"/>
          <w:color w:val="00B0F0"/>
          <w:sz w:val="18"/>
          <w:szCs w:val="18"/>
        </w:rPr>
        <w:t xml:space="preserve">poświadczenie za zgodność z oryginałem następuje przez opatrzenie kopii oświadczenia, własnoręcznym podpisem. </w:t>
      </w:r>
    </w:p>
    <w:p w14:paraId="05B3E1BA" w14:textId="77777777" w:rsidR="00296F8E" w:rsidRPr="00277861" w:rsidRDefault="00296F8E" w:rsidP="00277861">
      <w:pPr>
        <w:numPr>
          <w:ilvl w:val="0"/>
          <w:numId w:val="34"/>
        </w:numPr>
        <w:tabs>
          <w:tab w:val="num" w:pos="851"/>
        </w:tabs>
        <w:spacing w:line="360" w:lineRule="auto"/>
        <w:ind w:left="851" w:right="-239" w:hanging="425"/>
        <w:jc w:val="both"/>
        <w:rPr>
          <w:rFonts w:ascii="Verdana" w:hAnsi="Verdana"/>
          <w:sz w:val="18"/>
          <w:szCs w:val="18"/>
        </w:rPr>
      </w:pPr>
      <w:r w:rsidRPr="00277861">
        <w:rPr>
          <w:rFonts w:ascii="Verdana" w:hAnsi="Verdana"/>
          <w:sz w:val="18"/>
          <w:szCs w:val="18"/>
        </w:rPr>
        <w:t>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2E157796" w:rsidR="00296F8E" w:rsidRPr="00277861" w:rsidRDefault="00F747ED"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Miłosz Bokrzycki</w:t>
      </w:r>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277861">
      <w:pPr>
        <w:numPr>
          <w:ilvl w:val="0"/>
          <w:numId w:val="21"/>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Siwz (również w wypadku ich złożenia w wyniku wezwania, o którym mowa </w:t>
      </w:r>
      <w:r w:rsidRPr="00277861">
        <w:rPr>
          <w:rFonts w:ascii="Verdana" w:hAnsi="Verdana"/>
          <w:bCs/>
          <w:sz w:val="18"/>
          <w:szCs w:val="18"/>
        </w:rPr>
        <w:br/>
        <w:t>w Rozdziale VII pkt. 8 Siwz).</w:t>
      </w:r>
    </w:p>
    <w:p w14:paraId="1AEFB4EE" w14:textId="77777777" w:rsidR="00296F8E" w:rsidRPr="00277861" w:rsidRDefault="00296F8E" w:rsidP="00277861">
      <w:pPr>
        <w:numPr>
          <w:ilvl w:val="0"/>
          <w:numId w:val="21"/>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78FCBF50" w14:textId="77777777" w:rsidR="00296F8E" w:rsidRPr="00277861" w:rsidRDefault="00296F8E" w:rsidP="00277861">
      <w:pPr>
        <w:numPr>
          <w:ilvl w:val="0"/>
          <w:numId w:val="21"/>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eli wniosek o wyjaśnienie treści Siwz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277861">
      <w:pPr>
        <w:numPr>
          <w:ilvl w:val="0"/>
          <w:numId w:val="21"/>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(„.doc”, „.docx”, itp.).</w:t>
      </w:r>
    </w:p>
    <w:p w14:paraId="3DE68837" w14:textId="77777777" w:rsidR="00296F8E" w:rsidRPr="00277861" w:rsidRDefault="00296F8E" w:rsidP="00277861">
      <w:pPr>
        <w:numPr>
          <w:ilvl w:val="0"/>
          <w:numId w:val="21"/>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o którym mowa w art. 38 ust. 3 Pzp, w celu wyjaśnienia wątpliwości dotyczących treści Siwz.</w:t>
      </w:r>
    </w:p>
    <w:p w14:paraId="50046E10" w14:textId="77777777" w:rsidR="00296F8E" w:rsidRPr="007E222A" w:rsidRDefault="00296F8E" w:rsidP="00277861">
      <w:pPr>
        <w:numPr>
          <w:ilvl w:val="0"/>
          <w:numId w:val="21"/>
        </w:numPr>
        <w:spacing w:line="360" w:lineRule="auto"/>
        <w:ind w:left="851" w:right="-97" w:hanging="425"/>
        <w:jc w:val="both"/>
        <w:rPr>
          <w:rFonts w:ascii="Verdana" w:hAnsi="Verdana"/>
          <w:b/>
          <w:sz w:val="18"/>
          <w:szCs w:val="18"/>
        </w:rPr>
      </w:pPr>
      <w:r w:rsidRPr="00277861">
        <w:rPr>
          <w:rFonts w:ascii="Verdana" w:hAnsi="Verdana"/>
          <w:sz w:val="18"/>
          <w:szCs w:val="18"/>
        </w:rPr>
        <w:lastRenderedPageBreak/>
        <w:t xml:space="preserve">Jeżeli Zamawiający wprowadzi przed terminem składania ofert jakiekolwiek zmiany w treści Siwz, </w:t>
      </w:r>
      <w:r w:rsidRPr="007E222A">
        <w:rPr>
          <w:rFonts w:ascii="Verdana" w:hAnsi="Verdana"/>
          <w:sz w:val="18"/>
          <w:szCs w:val="18"/>
        </w:rPr>
        <w:t xml:space="preserve">zostaną one zamieszczone na stronie internetowej </w:t>
      </w:r>
      <w:hyperlink r:id="rId18" w:history="1">
        <w:r w:rsidRPr="007E222A">
          <w:rPr>
            <w:rStyle w:val="Hipercze"/>
            <w:rFonts w:ascii="Verdana" w:hAnsi="Verdana"/>
            <w:color w:val="auto"/>
            <w:sz w:val="18"/>
            <w:szCs w:val="18"/>
          </w:rPr>
          <w:t>www.umed.wroc.pl</w:t>
        </w:r>
      </w:hyperlink>
      <w:r w:rsidRPr="007E222A">
        <w:rPr>
          <w:rFonts w:ascii="Verdana" w:hAnsi="Verdana"/>
          <w:sz w:val="18"/>
          <w:szCs w:val="18"/>
        </w:rPr>
        <w:t xml:space="preserve"> w rubryce przeznaczonej dla niniejszego postępowania.</w:t>
      </w:r>
    </w:p>
    <w:p w14:paraId="54FF2B9C" w14:textId="77777777" w:rsidR="00296F8E" w:rsidRPr="007E222A" w:rsidRDefault="00296F8E" w:rsidP="00277861">
      <w:pPr>
        <w:spacing w:line="360" w:lineRule="auto"/>
        <w:ind w:right="44"/>
        <w:rPr>
          <w:rFonts w:ascii="Verdana" w:hAnsi="Verdana"/>
          <w:sz w:val="18"/>
          <w:szCs w:val="18"/>
          <w:lang w:val="de-DE"/>
        </w:rPr>
      </w:pPr>
    </w:p>
    <w:p w14:paraId="5C38EAAB" w14:textId="77777777" w:rsidR="00296F8E" w:rsidRPr="007E222A" w:rsidRDefault="00296F8E" w:rsidP="00E93E37">
      <w:pPr>
        <w:pStyle w:val="Nagwek1"/>
        <w:ind w:right="44"/>
      </w:pPr>
      <w:bookmarkStart w:id="12" w:name="_Toc169328361"/>
      <w:bookmarkStart w:id="13" w:name="_Toc395266072"/>
      <w:r w:rsidRPr="007E222A">
        <w:t>Wymagania dotyczące wadium</w:t>
      </w:r>
      <w:bookmarkEnd w:id="12"/>
      <w:r w:rsidRPr="007E222A">
        <w:t>.</w:t>
      </w:r>
      <w:bookmarkEnd w:id="13"/>
    </w:p>
    <w:p w14:paraId="2448471B" w14:textId="77777777" w:rsidR="007E222A" w:rsidRPr="007E222A" w:rsidRDefault="007E222A" w:rsidP="00DF1AC5">
      <w:pPr>
        <w:keepNext/>
        <w:numPr>
          <w:ilvl w:val="0"/>
          <w:numId w:val="70"/>
        </w:numPr>
        <w:tabs>
          <w:tab w:val="clear" w:pos="720"/>
          <w:tab w:val="num" w:pos="851"/>
        </w:tabs>
        <w:spacing w:line="360" w:lineRule="auto"/>
        <w:ind w:left="851" w:right="470" w:hanging="425"/>
        <w:jc w:val="both"/>
        <w:rPr>
          <w:rFonts w:ascii="Verdana" w:hAnsi="Verdana"/>
          <w:b/>
          <w:sz w:val="18"/>
          <w:szCs w:val="18"/>
        </w:rPr>
      </w:pPr>
      <w:r w:rsidRPr="007E222A">
        <w:rPr>
          <w:rFonts w:ascii="Verdana" w:hAnsi="Verdana"/>
          <w:b/>
          <w:sz w:val="18"/>
          <w:szCs w:val="18"/>
        </w:rPr>
        <w:t>Wysokość wadium.</w:t>
      </w:r>
    </w:p>
    <w:p w14:paraId="03DC95AD" w14:textId="254E3A22" w:rsidR="007E222A" w:rsidRPr="007E222A" w:rsidRDefault="007E222A" w:rsidP="00E93E37">
      <w:pPr>
        <w:tabs>
          <w:tab w:val="left" w:pos="567"/>
          <w:tab w:val="left" w:pos="851"/>
          <w:tab w:val="left" w:pos="1276"/>
        </w:tabs>
        <w:spacing w:line="360" w:lineRule="auto"/>
        <w:ind w:left="851" w:right="-97"/>
        <w:jc w:val="both"/>
        <w:rPr>
          <w:rFonts w:ascii="Verdana" w:hAnsi="Verdana" w:cs="Arial"/>
          <w:sz w:val="18"/>
          <w:szCs w:val="18"/>
        </w:rPr>
      </w:pPr>
      <w:r w:rsidRPr="007E222A">
        <w:rPr>
          <w:rFonts w:ascii="Verdana" w:hAnsi="Verdana" w:cs="Arial"/>
          <w:sz w:val="18"/>
          <w:szCs w:val="18"/>
        </w:rPr>
        <w:t xml:space="preserve">Zamawiający żąda wniesienia wadium w wysokości </w:t>
      </w:r>
      <w:r w:rsidRPr="007E222A">
        <w:rPr>
          <w:rFonts w:ascii="Verdana" w:hAnsi="Verdana" w:cs="Arial"/>
          <w:b/>
          <w:sz w:val="18"/>
          <w:szCs w:val="18"/>
        </w:rPr>
        <w:t>1 500,00 PLN</w:t>
      </w:r>
      <w:r w:rsidRPr="007E222A">
        <w:rPr>
          <w:rFonts w:ascii="Verdana" w:hAnsi="Verdana" w:cs="Arial"/>
          <w:sz w:val="18"/>
          <w:szCs w:val="18"/>
        </w:rPr>
        <w:t xml:space="preserve"> (słownie: tysiąc pięćset i 00 / 100 złotych).</w:t>
      </w:r>
    </w:p>
    <w:p w14:paraId="4066D089" w14:textId="77777777" w:rsidR="007E222A" w:rsidRPr="007E222A" w:rsidRDefault="007E222A" w:rsidP="00DF1AC5">
      <w:pPr>
        <w:numPr>
          <w:ilvl w:val="0"/>
          <w:numId w:val="70"/>
        </w:numPr>
        <w:tabs>
          <w:tab w:val="clear" w:pos="720"/>
          <w:tab w:val="left" w:pos="851"/>
        </w:tabs>
        <w:spacing w:line="360" w:lineRule="auto"/>
        <w:ind w:left="851" w:right="-97" w:hanging="425"/>
        <w:jc w:val="both"/>
        <w:rPr>
          <w:rFonts w:ascii="Verdana" w:hAnsi="Verdana"/>
          <w:b/>
          <w:bCs/>
          <w:sz w:val="18"/>
        </w:rPr>
      </w:pPr>
      <w:r w:rsidRPr="007E222A">
        <w:rPr>
          <w:rFonts w:ascii="Verdana" w:hAnsi="Verdana"/>
          <w:b/>
          <w:bCs/>
          <w:sz w:val="18"/>
        </w:rPr>
        <w:t>Termin wniesienia wadium.</w:t>
      </w:r>
    </w:p>
    <w:p w14:paraId="435AE492" w14:textId="77777777" w:rsidR="007E222A" w:rsidRPr="007E222A" w:rsidRDefault="007E222A" w:rsidP="00E93E37">
      <w:pPr>
        <w:tabs>
          <w:tab w:val="left" w:pos="540"/>
        </w:tabs>
        <w:spacing w:line="360" w:lineRule="auto"/>
        <w:ind w:left="851" w:right="-96"/>
        <w:jc w:val="both"/>
        <w:rPr>
          <w:rFonts w:ascii="Verdana" w:hAnsi="Verdana"/>
          <w:sz w:val="18"/>
        </w:rPr>
      </w:pPr>
      <w:r w:rsidRPr="007E222A">
        <w:rPr>
          <w:rFonts w:ascii="Verdana" w:hAnsi="Verdana"/>
          <w:sz w:val="18"/>
        </w:rPr>
        <w:t xml:space="preserve">Wadium należy wnieść do upływu terminu składania ofert.  </w:t>
      </w:r>
    </w:p>
    <w:p w14:paraId="10FF95DA" w14:textId="77777777" w:rsidR="007E222A" w:rsidRPr="007E222A" w:rsidRDefault="007E222A" w:rsidP="00DF1AC5">
      <w:pPr>
        <w:numPr>
          <w:ilvl w:val="0"/>
          <w:numId w:val="70"/>
        </w:numPr>
        <w:tabs>
          <w:tab w:val="clear" w:pos="720"/>
          <w:tab w:val="left" w:pos="851"/>
        </w:tabs>
        <w:spacing w:line="360" w:lineRule="auto"/>
        <w:ind w:left="851" w:right="-96" w:hanging="425"/>
        <w:jc w:val="both"/>
        <w:rPr>
          <w:rFonts w:ascii="Verdana" w:hAnsi="Verdana"/>
          <w:b/>
          <w:bCs/>
          <w:sz w:val="18"/>
          <w:szCs w:val="18"/>
        </w:rPr>
      </w:pPr>
      <w:r w:rsidRPr="007E222A">
        <w:rPr>
          <w:rFonts w:ascii="Verdana" w:hAnsi="Verdana"/>
          <w:b/>
          <w:bCs/>
          <w:sz w:val="18"/>
          <w:szCs w:val="18"/>
        </w:rPr>
        <w:t>Forma wniesienia wadium.</w:t>
      </w:r>
    </w:p>
    <w:p w14:paraId="38247362" w14:textId="77777777" w:rsidR="007E222A" w:rsidRPr="007E222A" w:rsidRDefault="007E222A" w:rsidP="00E93E37">
      <w:pPr>
        <w:tabs>
          <w:tab w:val="left" w:pos="480"/>
        </w:tabs>
        <w:spacing w:line="360" w:lineRule="auto"/>
        <w:ind w:right="-97" w:firstLine="851"/>
        <w:jc w:val="both"/>
        <w:rPr>
          <w:rFonts w:ascii="Verdana" w:hAnsi="Verdana"/>
          <w:sz w:val="18"/>
          <w:szCs w:val="18"/>
        </w:rPr>
      </w:pPr>
      <w:r w:rsidRPr="007E222A">
        <w:rPr>
          <w:rFonts w:ascii="Verdana" w:hAnsi="Verdana"/>
          <w:sz w:val="18"/>
          <w:szCs w:val="18"/>
        </w:rPr>
        <w:t>Wadium może być wnoszone w jednej lub kilku następujących formach:</w:t>
      </w:r>
    </w:p>
    <w:p w14:paraId="696B505D"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pieniądzu</w:t>
      </w:r>
      <w:r w:rsidRPr="007E222A">
        <w:rPr>
          <w:rFonts w:ascii="Verdana" w:hAnsi="Verdana"/>
          <w:sz w:val="18"/>
          <w:szCs w:val="18"/>
        </w:rPr>
        <w:t>;</w:t>
      </w:r>
    </w:p>
    <w:p w14:paraId="54F6F0DA"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poręczeniach</w:t>
      </w:r>
      <w:r w:rsidRPr="007E222A">
        <w:rPr>
          <w:rFonts w:ascii="Verdana" w:hAnsi="Verdana"/>
          <w:sz w:val="18"/>
          <w:szCs w:val="18"/>
        </w:rPr>
        <w:t xml:space="preserve"> bankowych lub poręczeniach spółdzielczej kasy oszczędnościowo-kredytowej, z tym że poręczenie kasy jest zawsze poręczeniem pieniężnym;</w:t>
      </w:r>
    </w:p>
    <w:p w14:paraId="2082B8B5"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gwarancjach</w:t>
      </w:r>
      <w:r w:rsidRPr="007E222A">
        <w:rPr>
          <w:rFonts w:ascii="Verdana" w:hAnsi="Verdana"/>
          <w:sz w:val="18"/>
          <w:szCs w:val="18"/>
        </w:rPr>
        <w:t xml:space="preserve"> bankowych;</w:t>
      </w:r>
    </w:p>
    <w:p w14:paraId="51F4C59B"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gwarancjach</w:t>
      </w:r>
      <w:r w:rsidRPr="007E222A">
        <w:rPr>
          <w:rFonts w:ascii="Verdana" w:hAnsi="Verdana"/>
          <w:sz w:val="18"/>
          <w:szCs w:val="18"/>
        </w:rPr>
        <w:t xml:space="preserve"> ubezpieczeniowych;</w:t>
      </w:r>
    </w:p>
    <w:p w14:paraId="364D9A95"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poręczeniach</w:t>
      </w:r>
      <w:r w:rsidRPr="007E222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5A3026B6" w14:textId="77777777" w:rsidR="007E222A" w:rsidRPr="007E222A" w:rsidRDefault="007E222A" w:rsidP="00DF1AC5">
      <w:pPr>
        <w:numPr>
          <w:ilvl w:val="0"/>
          <w:numId w:val="70"/>
        </w:numPr>
        <w:tabs>
          <w:tab w:val="clear" w:pos="720"/>
          <w:tab w:val="num" w:pos="851"/>
          <w:tab w:val="left" w:pos="1080"/>
        </w:tabs>
        <w:spacing w:line="360" w:lineRule="auto"/>
        <w:ind w:left="851" w:right="-97" w:hanging="425"/>
        <w:jc w:val="both"/>
        <w:rPr>
          <w:rFonts w:ascii="Verdana" w:hAnsi="Verdana"/>
          <w:b/>
          <w:bCs/>
          <w:sz w:val="18"/>
          <w:szCs w:val="18"/>
        </w:rPr>
      </w:pPr>
      <w:r w:rsidRPr="007E222A">
        <w:rPr>
          <w:rFonts w:ascii="Verdana" w:hAnsi="Verdana"/>
          <w:b/>
          <w:bCs/>
          <w:sz w:val="18"/>
          <w:szCs w:val="18"/>
        </w:rPr>
        <w:t>Postanowienia dotyczące wadium wnoszonego w pieniądzu (pkt. 3.1.)</w:t>
      </w:r>
    </w:p>
    <w:p w14:paraId="0449F321" w14:textId="47F1408E" w:rsidR="007E222A" w:rsidRPr="00C26DF3" w:rsidRDefault="007E222A" w:rsidP="00DF1AC5">
      <w:pPr>
        <w:numPr>
          <w:ilvl w:val="0"/>
          <w:numId w:val="78"/>
        </w:numPr>
        <w:spacing w:line="360" w:lineRule="auto"/>
        <w:ind w:left="1418" w:right="-97" w:hanging="567"/>
        <w:contextualSpacing/>
        <w:jc w:val="both"/>
        <w:rPr>
          <w:rFonts w:ascii="Verdana" w:hAnsi="Verdana"/>
          <w:sz w:val="18"/>
          <w:szCs w:val="18"/>
        </w:rPr>
      </w:pPr>
      <w:r w:rsidRPr="007E222A">
        <w:rPr>
          <w:rFonts w:ascii="Verdana" w:hAnsi="Verdana"/>
          <w:sz w:val="18"/>
          <w:szCs w:val="18"/>
        </w:rPr>
        <w:t xml:space="preserve">Wadium wnoszone w pieniądzu należy </w:t>
      </w:r>
      <w:r w:rsidRPr="007E222A">
        <w:rPr>
          <w:rFonts w:ascii="Verdana" w:hAnsi="Verdana"/>
          <w:sz w:val="18"/>
          <w:szCs w:val="18"/>
          <w:u w:val="single"/>
        </w:rPr>
        <w:t>wpłacić przelewem</w:t>
      </w:r>
      <w:r w:rsidRPr="007E222A">
        <w:rPr>
          <w:rFonts w:ascii="Verdana" w:hAnsi="Verdana"/>
          <w:sz w:val="18"/>
          <w:szCs w:val="18"/>
        </w:rPr>
        <w:t xml:space="preserve"> na rachunek bankowy Zamawiającego w Banku: Santander Bank Polska S.A. IV Oddział we Wrocławiu, o numerze: </w:t>
      </w:r>
      <w:r w:rsidRPr="00C26DF3">
        <w:rPr>
          <w:rFonts w:ascii="Verdana" w:hAnsi="Verdana"/>
          <w:sz w:val="18"/>
          <w:szCs w:val="18"/>
        </w:rPr>
        <w:t xml:space="preserve">72109024020000000630000428  z dopiskiem: „Wadium w przetargu nr UMW / AZ / PN – 113 / 18 na „Wykonanie Koncepcji wielobranżowej oraz na jej podstawie Programu Funkcjonalno-Użytkowego </w:t>
      </w:r>
      <w:r w:rsidR="00E93E37" w:rsidRPr="00C26DF3">
        <w:rPr>
          <w:rFonts w:ascii="Verdana" w:hAnsi="Verdana"/>
          <w:sz w:val="18"/>
          <w:szCs w:val="18"/>
        </w:rPr>
        <w:t>na potrzeby Uniwersytetu Medycznego we Wrocławiu</w:t>
      </w:r>
      <w:r w:rsidRPr="00C26DF3">
        <w:rPr>
          <w:rFonts w:ascii="Verdana" w:hAnsi="Verdana"/>
          <w:bCs/>
          <w:sz w:val="18"/>
          <w:szCs w:val="18"/>
        </w:rPr>
        <w:t>”.</w:t>
      </w:r>
    </w:p>
    <w:p w14:paraId="2400F8C1" w14:textId="77777777" w:rsidR="007E222A" w:rsidRPr="00C26DF3" w:rsidRDefault="007E222A" w:rsidP="00DF1AC5">
      <w:pPr>
        <w:numPr>
          <w:ilvl w:val="0"/>
          <w:numId w:val="78"/>
        </w:numPr>
        <w:spacing w:line="360" w:lineRule="auto"/>
        <w:ind w:left="1418" w:right="-97" w:hanging="567"/>
        <w:contextualSpacing/>
        <w:jc w:val="both"/>
        <w:rPr>
          <w:rFonts w:ascii="Verdana" w:hAnsi="Verdana"/>
          <w:sz w:val="18"/>
          <w:szCs w:val="18"/>
        </w:rPr>
      </w:pPr>
      <w:r w:rsidRPr="00C26DF3">
        <w:rPr>
          <w:rFonts w:ascii="Verdana" w:hAnsi="Verdana"/>
          <w:sz w:val="18"/>
          <w:szCs w:val="18"/>
        </w:rPr>
        <w:t xml:space="preserve">Do oferty zaleca się dołączyć oryginał lub potwierdzoną za zgodność z oryginałem kopię polecenia przelewu na konto Zamawiającego. </w:t>
      </w:r>
    </w:p>
    <w:p w14:paraId="5453CDB1" w14:textId="77777777" w:rsidR="007E222A" w:rsidRPr="007E222A" w:rsidRDefault="007E222A" w:rsidP="00DF1AC5">
      <w:pPr>
        <w:numPr>
          <w:ilvl w:val="0"/>
          <w:numId w:val="78"/>
        </w:numPr>
        <w:spacing w:line="360" w:lineRule="auto"/>
        <w:ind w:left="1418" w:right="-97" w:hanging="567"/>
        <w:contextualSpacing/>
        <w:jc w:val="both"/>
        <w:rPr>
          <w:rFonts w:ascii="Verdana" w:hAnsi="Verdana"/>
          <w:sz w:val="18"/>
        </w:rPr>
      </w:pPr>
      <w:r w:rsidRPr="00C26DF3">
        <w:rPr>
          <w:rFonts w:ascii="Verdana" w:hAnsi="Verdana"/>
          <w:sz w:val="18"/>
        </w:rPr>
        <w:t xml:space="preserve">Wniesienie wadium w pieniądzu, za pomocą przelewu </w:t>
      </w:r>
      <w:r w:rsidRPr="007E222A">
        <w:rPr>
          <w:rFonts w:ascii="Verdana" w:hAnsi="Verdana"/>
          <w:sz w:val="18"/>
        </w:rPr>
        <w:t>bankowego, Zamawiający będzie uważał za skuteczne tylko wówczas, gdy bank prowadzący rachunek Zamawiającego potwierdzi, że otrzymał taki przelew przed upływem terminu składania ofert.</w:t>
      </w:r>
    </w:p>
    <w:p w14:paraId="2E06E761" w14:textId="77777777" w:rsidR="007E222A" w:rsidRPr="007E222A" w:rsidRDefault="007E222A" w:rsidP="00DF1AC5">
      <w:pPr>
        <w:numPr>
          <w:ilvl w:val="0"/>
          <w:numId w:val="70"/>
        </w:numPr>
        <w:tabs>
          <w:tab w:val="clear" w:pos="720"/>
          <w:tab w:val="num" w:pos="851"/>
        </w:tabs>
        <w:spacing w:line="360" w:lineRule="auto"/>
        <w:ind w:left="851" w:right="-97" w:hanging="425"/>
        <w:jc w:val="both"/>
        <w:rPr>
          <w:rFonts w:ascii="Verdana" w:hAnsi="Verdana"/>
          <w:b/>
          <w:bCs/>
          <w:sz w:val="18"/>
        </w:rPr>
      </w:pPr>
      <w:r w:rsidRPr="007E222A">
        <w:rPr>
          <w:rFonts w:ascii="Verdana" w:hAnsi="Verdana"/>
          <w:b/>
          <w:bCs/>
          <w:sz w:val="18"/>
        </w:rPr>
        <w:t xml:space="preserve">Postanowienia dotyczące wadium wnoszonego w pozostałych formach (ppkt. </w:t>
      </w:r>
      <w:r w:rsidRPr="007E222A">
        <w:rPr>
          <w:rFonts w:ascii="Verdana" w:hAnsi="Verdana"/>
          <w:b/>
          <w:bCs/>
          <w:sz w:val="18"/>
        </w:rPr>
        <w:br/>
        <w:t>3.2. – 3.5.)</w:t>
      </w:r>
    </w:p>
    <w:p w14:paraId="59E7332D" w14:textId="77777777" w:rsidR="007E222A" w:rsidRPr="007E222A" w:rsidRDefault="007E222A" w:rsidP="00DF1AC5">
      <w:pPr>
        <w:numPr>
          <w:ilvl w:val="0"/>
          <w:numId w:val="79"/>
        </w:numPr>
        <w:spacing w:line="360" w:lineRule="auto"/>
        <w:ind w:left="1418" w:hanging="567"/>
        <w:jc w:val="both"/>
        <w:rPr>
          <w:rFonts w:ascii="Verdana" w:hAnsi="Verdana"/>
          <w:sz w:val="18"/>
        </w:rPr>
      </w:pPr>
      <w:r w:rsidRPr="007E222A">
        <w:rPr>
          <w:rFonts w:ascii="Verdana" w:hAnsi="Verdana"/>
          <w:sz w:val="18"/>
        </w:rPr>
        <w:t>Wadium wnoszone w formie innej niż pieniężna (gwarancji, poręczenia – o których mowa w ppkt. 3.2 – 3.5.) powinno być wniesione w oryginale w postaci elektronicznej przed upływem terminu składania ofert.</w:t>
      </w:r>
    </w:p>
    <w:p w14:paraId="15A3355E" w14:textId="77777777" w:rsidR="007E222A" w:rsidRPr="007E222A" w:rsidRDefault="007E222A" w:rsidP="00DF1AC5">
      <w:pPr>
        <w:numPr>
          <w:ilvl w:val="0"/>
          <w:numId w:val="79"/>
        </w:numPr>
        <w:tabs>
          <w:tab w:val="left" w:pos="9072"/>
        </w:tabs>
        <w:spacing w:line="360" w:lineRule="auto"/>
        <w:ind w:left="1418" w:right="-97" w:hanging="567"/>
        <w:jc w:val="both"/>
        <w:rPr>
          <w:rFonts w:ascii="Verdana" w:hAnsi="Verdana"/>
          <w:sz w:val="18"/>
        </w:rPr>
      </w:pPr>
      <w:r w:rsidRPr="007E222A">
        <w:rPr>
          <w:rFonts w:ascii="Verdana" w:hAnsi="Verdana"/>
          <w:sz w:val="18"/>
        </w:rPr>
        <w:t>W wypadku składania przez Wykonawcę wadium w formie gwarancji lub poręczenia, dokument powinien zawierać następujące elementy:</w:t>
      </w:r>
    </w:p>
    <w:p w14:paraId="31431FD5"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nazwę dającego zlecenie (Wykonawcy), beneficjenta gwarancji / poręczenia (Zamawiającego), gwaranta / poręczyciela oraz wskazanie ich siedzib,</w:t>
      </w:r>
    </w:p>
    <w:p w14:paraId="7728E932"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określenie wierzytelności, która ma być zabezpieczona gwarancją / poręczeniem,</w:t>
      </w:r>
    </w:p>
    <w:p w14:paraId="7787138E"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kwotę gwarancji / poręczenia,</w:t>
      </w:r>
    </w:p>
    <w:p w14:paraId="14061A1C"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lastRenderedPageBreak/>
        <w:t>termin ważności gwarancji / poręczenia, nie krótszy niż termin związania ofertą, wraz z oświadczeniem gwaranta / poręczyciela o nieodwołalności zabezpieczenia w okresie jego ważności,</w:t>
      </w:r>
    </w:p>
    <w:p w14:paraId="492470D3"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zobowiązanie gwaranta / poręczyciela do bezwarunkowej zapłaty kwoty gwarancji / poręczenia na pierwsze pisemne żądanie Zamawiającego.</w:t>
      </w:r>
    </w:p>
    <w:p w14:paraId="16092187" w14:textId="77777777" w:rsidR="007E222A" w:rsidRPr="007E222A" w:rsidRDefault="007E222A" w:rsidP="00DF1AC5">
      <w:pPr>
        <w:numPr>
          <w:ilvl w:val="0"/>
          <w:numId w:val="79"/>
        </w:numPr>
        <w:tabs>
          <w:tab w:val="left" w:pos="9072"/>
        </w:tabs>
        <w:spacing w:line="360" w:lineRule="auto"/>
        <w:ind w:left="1418" w:right="-97" w:hanging="567"/>
        <w:jc w:val="both"/>
        <w:rPr>
          <w:rFonts w:ascii="Verdana" w:hAnsi="Verdana"/>
          <w:sz w:val="18"/>
          <w:lang w:eastAsia="en-US"/>
        </w:rPr>
      </w:pPr>
      <w:r w:rsidRPr="007E222A">
        <w:rPr>
          <w:rFonts w:ascii="Verdana" w:hAnsi="Verdana"/>
          <w:sz w:val="18"/>
          <w:lang w:eastAsia="en-US"/>
        </w:rPr>
        <w:t xml:space="preserve">Wadium wnoszone w formie gwarancji lub poręczenia powinno być wykonalne na </w:t>
      </w:r>
      <w:r w:rsidRPr="007E222A">
        <w:rPr>
          <w:rFonts w:ascii="Verdana" w:hAnsi="Verdana"/>
          <w:color w:val="000000"/>
          <w:sz w:val="18"/>
          <w:lang w:eastAsia="en-US"/>
        </w:rPr>
        <w:t>terytorium Rzeczypospolitej Polskiej.</w:t>
      </w:r>
    </w:p>
    <w:p w14:paraId="7757E778" w14:textId="77777777" w:rsidR="007E222A" w:rsidRPr="007E222A" w:rsidRDefault="007E222A" w:rsidP="00DF1AC5">
      <w:pPr>
        <w:keepNext/>
        <w:numPr>
          <w:ilvl w:val="0"/>
          <w:numId w:val="70"/>
        </w:numPr>
        <w:tabs>
          <w:tab w:val="clear" w:pos="720"/>
          <w:tab w:val="left" w:pos="851"/>
        </w:tabs>
        <w:spacing w:line="360" w:lineRule="auto"/>
        <w:ind w:left="851" w:right="470" w:hanging="425"/>
        <w:jc w:val="both"/>
        <w:rPr>
          <w:rFonts w:ascii="Verdana" w:hAnsi="Verdana"/>
          <w:b/>
          <w:sz w:val="18"/>
          <w:szCs w:val="18"/>
        </w:rPr>
      </w:pPr>
      <w:bookmarkStart w:id="14" w:name="_Toc269307190"/>
      <w:r w:rsidRPr="007E222A">
        <w:rPr>
          <w:rFonts w:ascii="Verdana" w:hAnsi="Verdana"/>
          <w:b/>
          <w:sz w:val="18"/>
          <w:szCs w:val="18"/>
        </w:rPr>
        <w:t>Zasady zwrotu wadium.</w:t>
      </w:r>
      <w:bookmarkEnd w:id="14"/>
    </w:p>
    <w:p w14:paraId="0257E5FA"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6.6.</w:t>
      </w:r>
    </w:p>
    <w:p w14:paraId="011E5335"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6AD241"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zwraca niezwłocznie wadium na wniosek Wykonawcy, który wycofał ofertę przed upływem terminu składania ofert.</w:t>
      </w:r>
    </w:p>
    <w:p w14:paraId="3410C25A"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żąda ponownego wniesienia wadium przez Wykonawcę, któremu zwrócono wadium na podstawie ppkt. 6.1., jeżeli w wyniku rozstrzygnięcia odwołania jego oferta została wybrana jako najkorzystniejsza. Wykonawca wnosi wadium w terminie określonym przez Zamawiającego.</w:t>
      </w:r>
    </w:p>
    <w:p w14:paraId="01FCCD00"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A511792"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zatrzymuje wadium wraz z odsetkami, jeżeli Wykonawca w odpowiedzi na wezwanie, o którym mowa w art. 26 ust. 3 i 3a Pzp</w:t>
      </w:r>
      <w:r w:rsidRPr="007E222A">
        <w:rPr>
          <w:rFonts w:ascii="Verdana" w:hAnsi="Verdana" w:cs="Arial"/>
          <w:color w:val="000000" w:themeColor="text1"/>
          <w:sz w:val="18"/>
          <w:szCs w:val="18"/>
        </w:rPr>
        <w:t xml:space="preserve">, z przyczyn leżących po jego stronie, </w:t>
      </w:r>
      <w:r w:rsidRPr="007E222A">
        <w:rPr>
          <w:rFonts w:ascii="Verdana" w:hAnsi="Verdana" w:cs="Arial"/>
          <w:sz w:val="18"/>
          <w:szCs w:val="18"/>
        </w:rPr>
        <w:t>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74021A13"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zatrzymuje wadium wraz z odsetkami, jeżeli Wykonawca, którego oferta została wybrana:</w:t>
      </w:r>
    </w:p>
    <w:p w14:paraId="0FAF3A2D" w14:textId="77777777" w:rsidR="007E222A" w:rsidRPr="007E222A" w:rsidRDefault="007E222A" w:rsidP="00DF1AC5">
      <w:pPr>
        <w:numPr>
          <w:ilvl w:val="2"/>
          <w:numId w:val="75"/>
        </w:numPr>
        <w:spacing w:line="360" w:lineRule="auto"/>
        <w:ind w:left="1843" w:right="-97" w:hanging="425"/>
        <w:jc w:val="both"/>
        <w:rPr>
          <w:rFonts w:ascii="Verdana" w:hAnsi="Verdana" w:cs="Arial"/>
          <w:sz w:val="18"/>
          <w:szCs w:val="18"/>
        </w:rPr>
      </w:pPr>
      <w:r w:rsidRPr="007E222A">
        <w:rPr>
          <w:rFonts w:ascii="Verdana" w:hAnsi="Verdana" w:cs="Arial"/>
          <w:sz w:val="18"/>
          <w:szCs w:val="18"/>
        </w:rPr>
        <w:t>odmówił podpisania umowy w sprawie zamówienia publicznego na warunkach określonych w ofercie;</w:t>
      </w:r>
    </w:p>
    <w:p w14:paraId="0E8F8AA6" w14:textId="146076BE" w:rsidR="00296F8E" w:rsidRPr="00AB3FE5" w:rsidRDefault="007E222A" w:rsidP="00DF1AC5">
      <w:pPr>
        <w:numPr>
          <w:ilvl w:val="2"/>
          <w:numId w:val="75"/>
        </w:numPr>
        <w:spacing w:line="360" w:lineRule="auto"/>
        <w:ind w:left="1843" w:right="-97" w:hanging="425"/>
        <w:jc w:val="both"/>
        <w:rPr>
          <w:rFonts w:ascii="Verdana" w:hAnsi="Verdana" w:cs="Arial"/>
          <w:sz w:val="18"/>
          <w:szCs w:val="18"/>
        </w:rPr>
      </w:pPr>
      <w:r w:rsidRPr="007E222A">
        <w:rPr>
          <w:rFonts w:ascii="Verdana" w:hAnsi="Verdana" w:cs="Arial"/>
          <w:sz w:val="18"/>
          <w:szCs w:val="18"/>
        </w:rPr>
        <w:t>zawarcie umowy w sprawie zamówienia publicznego stało się niemożliwe z przyczyn leżących po stronie Wykonawcy.</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E93E37">
      <w:pPr>
        <w:pStyle w:val="Nagwek1"/>
        <w:ind w:right="44"/>
      </w:pPr>
      <w:bookmarkStart w:id="15" w:name="_Toc282721357"/>
      <w:bookmarkStart w:id="16" w:name="_Toc395266073"/>
      <w:r w:rsidRPr="00277861">
        <w:t>Termin związania ofertą.</w:t>
      </w:r>
      <w:bookmarkEnd w:id="15"/>
      <w:bookmarkEnd w:id="16"/>
    </w:p>
    <w:p w14:paraId="72023F25" w14:textId="77777777" w:rsidR="00296F8E" w:rsidRPr="00277861" w:rsidRDefault="00296F8E" w:rsidP="00E93E37">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E93E37">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11506C09" w14:textId="77777777" w:rsidR="00E93E37" w:rsidRPr="00277861" w:rsidRDefault="00E93E37" w:rsidP="00E93E37">
      <w:pPr>
        <w:pStyle w:val="Akapitzlist"/>
        <w:spacing w:line="360" w:lineRule="auto"/>
        <w:ind w:left="851" w:right="44"/>
        <w:jc w:val="both"/>
        <w:rPr>
          <w:rFonts w:ascii="Verdana" w:hAnsi="Verdana"/>
          <w:sz w:val="18"/>
          <w:szCs w:val="18"/>
        </w:rPr>
      </w:pPr>
    </w:p>
    <w:p w14:paraId="45CAFA62" w14:textId="29B4A9F7" w:rsidR="00F747ED" w:rsidRPr="00F747ED" w:rsidRDefault="00296F8E" w:rsidP="00E93E37">
      <w:pPr>
        <w:pStyle w:val="Nagwek1"/>
        <w:ind w:right="44"/>
      </w:pPr>
      <w:bookmarkStart w:id="17" w:name="_Toc282721358"/>
      <w:bookmarkStart w:id="18" w:name="_Toc395266074"/>
      <w:r w:rsidRPr="00277861">
        <w:t>Opis sposobu przygotowywania ofert.</w:t>
      </w:r>
      <w:bookmarkEnd w:id="17"/>
      <w:bookmarkEnd w:id="18"/>
    </w:p>
    <w:p w14:paraId="1A3D1168" w14:textId="133FB5B9" w:rsidR="006A52D2" w:rsidRPr="00F747ED" w:rsidRDefault="006A52D2"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sz w:val="18"/>
          <w:szCs w:val="18"/>
        </w:rPr>
        <w:t xml:space="preserve">Zamawiający </w:t>
      </w:r>
      <w:r w:rsidR="0081221B" w:rsidRPr="00F747ED">
        <w:rPr>
          <w:rFonts w:ascii="Verdana" w:hAnsi="Verdana"/>
          <w:sz w:val="18"/>
          <w:szCs w:val="18"/>
        </w:rPr>
        <w:t xml:space="preserve">nie </w:t>
      </w:r>
      <w:r w:rsidRPr="00F747ED">
        <w:rPr>
          <w:rFonts w:ascii="Verdana" w:hAnsi="Verdana"/>
          <w:sz w:val="18"/>
          <w:szCs w:val="18"/>
        </w:rPr>
        <w:t>dopuszcza</w:t>
      </w:r>
      <w:r w:rsidR="0081221B" w:rsidRPr="00F747ED">
        <w:rPr>
          <w:rFonts w:ascii="Verdana" w:hAnsi="Verdana"/>
          <w:sz w:val="18"/>
          <w:szCs w:val="18"/>
        </w:rPr>
        <w:t xml:space="preserve"> składania ofert częściowych. </w:t>
      </w:r>
    </w:p>
    <w:p w14:paraId="33D18AB7" w14:textId="3AE1A31C"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sz w:val="18"/>
          <w:szCs w:val="18"/>
        </w:rPr>
        <w:t xml:space="preserve">Nie dopuszcza się składania ofert </w:t>
      </w:r>
      <w:r w:rsidRPr="00F747ED">
        <w:rPr>
          <w:rFonts w:ascii="Verdana" w:hAnsi="Verdana" w:cs="Arial"/>
          <w:bCs/>
          <w:sz w:val="18"/>
          <w:szCs w:val="18"/>
        </w:rPr>
        <w:t>wariantowych.</w:t>
      </w:r>
    </w:p>
    <w:p w14:paraId="08C35059" w14:textId="4D88FBD0"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sz w:val="18"/>
          <w:szCs w:val="18"/>
        </w:rPr>
        <w:lastRenderedPageBreak/>
        <w:t xml:space="preserve">Wykonawca ponosi wszelkie koszty związane z przygotowaniem i złożeniem oferty. </w:t>
      </w:r>
    </w:p>
    <w:p w14:paraId="47EE0CD8" w14:textId="54973094"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b/>
          <w:bCs/>
          <w:sz w:val="18"/>
          <w:szCs w:val="18"/>
          <w:u w:val="single"/>
        </w:rPr>
        <w:t xml:space="preserve">Oferta powinna zawierać: </w:t>
      </w:r>
    </w:p>
    <w:p w14:paraId="126FA23F" w14:textId="6575F16D"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81221B">
        <w:rPr>
          <w:rFonts w:ascii="Verdana" w:hAnsi="Verdana" w:cs="Arial"/>
          <w:sz w:val="18"/>
          <w:szCs w:val="18"/>
        </w:rPr>
        <w:t xml:space="preserve"> </w:t>
      </w:r>
      <w:r w:rsidRPr="00277861">
        <w:rPr>
          <w:rFonts w:ascii="Verdana" w:hAnsi="Verdana" w:cs="Arial"/>
          <w:sz w:val="18"/>
          <w:szCs w:val="18"/>
        </w:rPr>
        <w:t xml:space="preserve">do Siwz) – wypełniony przez Wykonawcę, </w:t>
      </w:r>
    </w:p>
    <w:p w14:paraId="5FB01451" w14:textId="77777777"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 xml:space="preserve">Oświadczenie </w:t>
      </w:r>
      <w:r w:rsidRPr="00277861">
        <w:rPr>
          <w:rFonts w:ascii="Verdana" w:hAnsi="Verdana" w:cs="Arial"/>
          <w:sz w:val="18"/>
          <w:szCs w:val="18"/>
        </w:rPr>
        <w:t>wymienione w Rozdziale VII pkt. 1 – 4 (wzór załącznik nr 3 do Siwz) – wypełnione przez Wykonawcę,</w:t>
      </w:r>
    </w:p>
    <w:p w14:paraId="01084192" w14:textId="30B9B97C"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projektanta</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747ED">
        <w:rPr>
          <w:rFonts w:ascii="Verdana" w:hAnsi="Verdana" w:cs="Arial"/>
          <w:sz w:val="18"/>
          <w:szCs w:val="18"/>
        </w:rPr>
        <w:t xml:space="preserve"> </w:t>
      </w:r>
      <w:r w:rsidRPr="00277861">
        <w:rPr>
          <w:rFonts w:ascii="Verdana" w:hAnsi="Verdana" w:cs="Arial"/>
          <w:sz w:val="18"/>
          <w:szCs w:val="18"/>
        </w:rPr>
        <w:t>(wzór – załącznik nr 5</w:t>
      </w:r>
      <w:r w:rsidR="0081221B">
        <w:rPr>
          <w:rFonts w:ascii="Verdana" w:hAnsi="Verdana" w:cs="Arial"/>
          <w:sz w:val="18"/>
          <w:szCs w:val="18"/>
        </w:rPr>
        <w:t xml:space="preserve"> </w:t>
      </w:r>
      <w:r w:rsidRPr="00277861">
        <w:rPr>
          <w:rFonts w:ascii="Verdana" w:hAnsi="Verdana" w:cs="Arial"/>
          <w:sz w:val="18"/>
          <w:szCs w:val="18"/>
        </w:rPr>
        <w:t>do Siwz) – wypełniony przez Wykonawcę,</w:t>
      </w:r>
    </w:p>
    <w:p w14:paraId="34C81EDC" w14:textId="77777777"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mowa w Rozdziale V pkt. 5 – </w:t>
      </w:r>
      <w:r w:rsidRPr="00277861">
        <w:rPr>
          <w:rFonts w:ascii="Verdana" w:hAnsi="Verdana" w:cs="Arial"/>
          <w:b/>
          <w:sz w:val="18"/>
          <w:szCs w:val="18"/>
        </w:rPr>
        <w:t>jeżeli dotyczy,</w:t>
      </w:r>
    </w:p>
    <w:p w14:paraId="7C54A6D3" w14:textId="2E51583F"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277861">
        <w:rPr>
          <w:rFonts w:ascii="Verdana" w:hAnsi="Verdana" w:cs="Arial"/>
          <w:b/>
          <w:sz w:val="18"/>
          <w:szCs w:val="18"/>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E93E37">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11108CE1" w14:textId="77777777" w:rsidR="00296F8E" w:rsidRPr="00277861" w:rsidRDefault="00296F8E" w:rsidP="00E93E37">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E93E37">
      <w:pPr>
        <w:numPr>
          <w:ilvl w:val="0"/>
          <w:numId w:val="23"/>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E93E37">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E93E37">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E93E37">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9713BEC" w:rsidR="0081221B" w:rsidRPr="00C26DF3" w:rsidRDefault="00296F8E" w:rsidP="00E93E37">
      <w:pPr>
        <w:spacing w:line="360" w:lineRule="auto"/>
        <w:ind w:left="851" w:right="-238"/>
        <w:jc w:val="both"/>
        <w:rPr>
          <w:rFonts w:ascii="Verdana" w:hAnsi="Verdana"/>
          <w:b/>
          <w:bCs/>
          <w:sz w:val="18"/>
          <w:szCs w:val="18"/>
        </w:rPr>
      </w:pPr>
      <w:r w:rsidRPr="00277861">
        <w:rPr>
          <w:rFonts w:ascii="Verdana" w:hAnsi="Verdana" w:cs="Arial"/>
          <w:b/>
          <w:sz w:val="18"/>
          <w:szCs w:val="18"/>
        </w:rPr>
        <w:t xml:space="preserve">Oferta do </w:t>
      </w:r>
      <w:r w:rsidRPr="00C26DF3">
        <w:rPr>
          <w:rFonts w:ascii="Verdana" w:hAnsi="Verdana" w:cs="Arial"/>
          <w:b/>
          <w:sz w:val="18"/>
          <w:szCs w:val="18"/>
        </w:rPr>
        <w:t xml:space="preserve">postępowania UMW / AZ / PN – </w:t>
      </w:r>
      <w:r w:rsidR="0033435D" w:rsidRPr="00C26DF3">
        <w:rPr>
          <w:rFonts w:ascii="Verdana" w:hAnsi="Verdana" w:cs="Arial"/>
          <w:b/>
          <w:sz w:val="18"/>
          <w:szCs w:val="18"/>
        </w:rPr>
        <w:t>113</w:t>
      </w:r>
      <w:r w:rsidRPr="00C26DF3">
        <w:rPr>
          <w:rFonts w:ascii="Verdana" w:hAnsi="Verdana" w:cs="Arial"/>
          <w:b/>
          <w:sz w:val="18"/>
          <w:szCs w:val="18"/>
        </w:rPr>
        <w:t xml:space="preserve"> / 18 </w:t>
      </w:r>
      <w:r w:rsidR="00EB222D" w:rsidRPr="00C26DF3">
        <w:rPr>
          <w:rFonts w:ascii="Verdana" w:hAnsi="Verdana" w:cs="Arial"/>
          <w:b/>
          <w:sz w:val="18"/>
          <w:szCs w:val="18"/>
        </w:rPr>
        <w:t>na</w:t>
      </w:r>
      <w:r w:rsidR="0081221B" w:rsidRPr="00C26DF3">
        <w:rPr>
          <w:rFonts w:ascii="Verdana" w:hAnsi="Verdana" w:cs="Arial"/>
          <w:b/>
          <w:sz w:val="18"/>
          <w:szCs w:val="18"/>
        </w:rPr>
        <w:t>:</w:t>
      </w:r>
      <w:r w:rsidR="00EB222D" w:rsidRPr="00C26DF3">
        <w:rPr>
          <w:rFonts w:ascii="Verdana" w:hAnsi="Verdana" w:cs="Arial"/>
          <w:b/>
          <w:sz w:val="18"/>
          <w:szCs w:val="18"/>
        </w:rPr>
        <w:t xml:space="preserve"> </w:t>
      </w:r>
      <w:r w:rsidR="0033435D" w:rsidRPr="00C26DF3">
        <w:rPr>
          <w:rFonts w:ascii="Verdana" w:hAnsi="Verdana"/>
          <w:b/>
          <w:bCs/>
          <w:sz w:val="18"/>
          <w:szCs w:val="18"/>
        </w:rPr>
        <w:t xml:space="preserve">„Wykonanie Koncepcji wielobranżowej oraz na jej podstawie Programu Funkcjonalno-Użytkowego </w:t>
      </w:r>
      <w:r w:rsidR="00E93E37" w:rsidRPr="00C26DF3">
        <w:rPr>
          <w:rFonts w:ascii="Verdana" w:hAnsi="Verdana"/>
          <w:b/>
          <w:bCs/>
          <w:sz w:val="18"/>
          <w:szCs w:val="18"/>
        </w:rPr>
        <w:t>na potrzeby Uniwersytetu Medycznego we Wrocławiu</w:t>
      </w:r>
      <w:r w:rsidR="0081221B" w:rsidRPr="00C26DF3">
        <w:rPr>
          <w:rFonts w:ascii="Verdana" w:hAnsi="Verdana"/>
          <w:b/>
          <w:bCs/>
          <w:sz w:val="18"/>
          <w:szCs w:val="18"/>
        </w:rPr>
        <w:t>”.</w:t>
      </w:r>
    </w:p>
    <w:p w14:paraId="6268BAC4" w14:textId="77777777" w:rsidR="00807B9C" w:rsidRPr="00C26DF3" w:rsidRDefault="00807B9C" w:rsidP="00277861">
      <w:pPr>
        <w:spacing w:line="360" w:lineRule="auto"/>
        <w:ind w:left="993" w:right="-239" w:hanging="142"/>
        <w:jc w:val="both"/>
        <w:rPr>
          <w:rFonts w:ascii="Verdana" w:hAnsi="Verdana"/>
          <w:sz w:val="16"/>
          <w:szCs w:val="16"/>
          <w:u w:val="single"/>
        </w:rPr>
      </w:pPr>
    </w:p>
    <w:p w14:paraId="66D1E650" w14:textId="77777777" w:rsidR="00296F8E" w:rsidRPr="00C26DF3" w:rsidRDefault="00296F8E" w:rsidP="00277861">
      <w:pPr>
        <w:spacing w:line="360" w:lineRule="auto"/>
        <w:ind w:left="851" w:right="-381"/>
        <w:jc w:val="both"/>
        <w:rPr>
          <w:rFonts w:ascii="Verdana" w:hAnsi="Verdana" w:cs="Arial"/>
          <w:bCs/>
          <w:sz w:val="18"/>
          <w:szCs w:val="18"/>
        </w:rPr>
      </w:pPr>
      <w:r w:rsidRPr="00C26DF3">
        <w:rPr>
          <w:rFonts w:ascii="Verdana" w:hAnsi="Verdana" w:cs="Arial"/>
          <w:bCs/>
          <w:sz w:val="18"/>
          <w:szCs w:val="18"/>
        </w:rPr>
        <w:t xml:space="preserve">Oferty nadsyłane pocztą powinny zawierać informację na kopercie: </w:t>
      </w:r>
      <w:r w:rsidRPr="00C26DF3">
        <w:rPr>
          <w:rFonts w:ascii="Verdana" w:hAnsi="Verdana" w:cs="Arial"/>
          <w:b/>
          <w:sz w:val="18"/>
          <w:szCs w:val="18"/>
        </w:rPr>
        <w:t xml:space="preserve">nie otwierać przed </w:t>
      </w:r>
      <w:r w:rsidRPr="00C26DF3">
        <w:rPr>
          <w:rFonts w:ascii="Verdana" w:hAnsi="Verdana" w:cs="Arial"/>
          <w:b/>
          <w:sz w:val="18"/>
          <w:szCs w:val="18"/>
        </w:rPr>
        <w:br/>
        <w:t>………</w:t>
      </w:r>
      <w:r w:rsidRPr="00C26DF3">
        <w:rPr>
          <w:rFonts w:ascii="Verdana" w:hAnsi="Verdana" w:cs="Arial"/>
          <w:bCs/>
          <w:sz w:val="18"/>
          <w:szCs w:val="18"/>
        </w:rPr>
        <w:t xml:space="preserve"> (data i godzina otwarcia ofert).</w:t>
      </w:r>
    </w:p>
    <w:p w14:paraId="1D7D8799" w14:textId="77777777" w:rsidR="00296F8E" w:rsidRPr="00277861" w:rsidRDefault="00296F8E" w:rsidP="00277861">
      <w:pPr>
        <w:numPr>
          <w:ilvl w:val="0"/>
          <w:numId w:val="23"/>
        </w:numPr>
        <w:spacing w:line="360" w:lineRule="auto"/>
        <w:ind w:left="851" w:right="-381" w:hanging="425"/>
        <w:jc w:val="both"/>
        <w:rPr>
          <w:rFonts w:ascii="Verdana" w:hAnsi="Verdana" w:cs="Arial"/>
          <w:bCs/>
          <w:sz w:val="18"/>
          <w:szCs w:val="18"/>
        </w:rPr>
      </w:pPr>
      <w:r w:rsidRPr="00C26DF3">
        <w:rPr>
          <w:rFonts w:ascii="Verdana" w:hAnsi="Verdana" w:cs="Arial"/>
          <w:bCs/>
          <w:sz w:val="18"/>
          <w:szCs w:val="18"/>
        </w:rPr>
        <w:t xml:space="preserve">Wykonawca może zmienić lub wycofać złożoną </w:t>
      </w:r>
      <w:r w:rsidRPr="00277861">
        <w:rPr>
          <w:rFonts w:ascii="Verdana" w:hAnsi="Verdana" w:cs="Arial"/>
          <w:bCs/>
          <w:sz w:val="18"/>
          <w:szCs w:val="18"/>
        </w:rPr>
        <w:t xml:space="preserve">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9" w:name="_Toc282721359"/>
      <w:bookmarkStart w:id="20" w:name="_Toc395266075"/>
      <w:r w:rsidRPr="00F04F27">
        <w:t>Miejsce oraz termin składania i otwarcia ofert.</w:t>
      </w:r>
      <w:bookmarkEnd w:id="19"/>
      <w:bookmarkEnd w:id="20"/>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1" w:name="_Toc282721360"/>
      <w:r w:rsidRPr="00F04F27">
        <w:rPr>
          <w:rFonts w:ascii="Verdana" w:hAnsi="Verdana"/>
          <w:b/>
          <w:sz w:val="18"/>
          <w:szCs w:val="18"/>
        </w:rPr>
        <w:t>Miejsce oraz termin składania ofert.</w:t>
      </w:r>
      <w:bookmarkEnd w:id="21"/>
    </w:p>
    <w:p w14:paraId="5C922422" w14:textId="5B050F91" w:rsidR="00296F8E" w:rsidRPr="00E5446B" w:rsidRDefault="00296F8E" w:rsidP="00277861">
      <w:pPr>
        <w:spacing w:line="360" w:lineRule="auto"/>
        <w:ind w:left="454" w:right="-381"/>
        <w:jc w:val="both"/>
        <w:rPr>
          <w:rFonts w:ascii="Verdana" w:hAnsi="Verdana"/>
          <w:sz w:val="18"/>
          <w:szCs w:val="18"/>
        </w:rPr>
      </w:pPr>
      <w:bookmarkStart w:id="22"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C37510">
        <w:rPr>
          <w:rFonts w:ascii="Verdana" w:hAnsi="Verdana"/>
          <w:b/>
          <w:color w:val="00B0F0"/>
          <w:sz w:val="18"/>
          <w:szCs w:val="18"/>
        </w:rPr>
        <w:t>14</w:t>
      </w:r>
      <w:r w:rsidR="00291B9D" w:rsidRPr="00C37510">
        <w:rPr>
          <w:rFonts w:ascii="Verdana" w:hAnsi="Verdana"/>
          <w:b/>
          <w:color w:val="00B0F0"/>
          <w:sz w:val="18"/>
          <w:szCs w:val="18"/>
        </w:rPr>
        <w:t>.12</w:t>
      </w:r>
      <w:r w:rsidRPr="00C37510">
        <w:rPr>
          <w:rFonts w:ascii="Verdana" w:hAnsi="Verdana"/>
          <w:b/>
          <w:color w:val="00B0F0"/>
          <w:sz w:val="18"/>
          <w:szCs w:val="18"/>
        </w:rPr>
        <w:t xml:space="preserve">.2018 r. </w:t>
      </w:r>
      <w:r w:rsidRPr="00E5446B">
        <w:rPr>
          <w:rFonts w:ascii="Verdana" w:hAnsi="Verdana"/>
          <w:b/>
          <w:sz w:val="18"/>
          <w:szCs w:val="18"/>
        </w:rPr>
        <w:t xml:space="preserve">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2"/>
    </w:p>
    <w:p w14:paraId="09981A52" w14:textId="5FFA107F"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C37510">
        <w:rPr>
          <w:rFonts w:ascii="Verdana" w:hAnsi="Verdana"/>
          <w:b/>
          <w:color w:val="00B0F0"/>
          <w:sz w:val="18"/>
          <w:szCs w:val="18"/>
        </w:rPr>
        <w:t>14</w:t>
      </w:r>
      <w:bookmarkStart w:id="23" w:name="_GoBack"/>
      <w:bookmarkEnd w:id="23"/>
      <w:r w:rsidR="00291B9D" w:rsidRPr="00C37510">
        <w:rPr>
          <w:rFonts w:ascii="Verdana" w:hAnsi="Verdana"/>
          <w:b/>
          <w:color w:val="00B0F0"/>
          <w:sz w:val="18"/>
          <w:szCs w:val="18"/>
        </w:rPr>
        <w:t>.12</w:t>
      </w:r>
      <w:r w:rsidRPr="00C37510">
        <w:rPr>
          <w:rFonts w:ascii="Verdana" w:hAnsi="Verdana"/>
          <w:b/>
          <w:color w:val="00B0F0"/>
          <w:sz w:val="18"/>
          <w:szCs w:val="18"/>
        </w:rPr>
        <w:t xml:space="preserve">.2018 r. </w:t>
      </w:r>
      <w:r w:rsidRPr="00F04F27">
        <w:rPr>
          <w:rFonts w:ascii="Verdana" w:hAnsi="Verdana"/>
          <w:b/>
          <w:sz w:val="18"/>
          <w:szCs w:val="18"/>
        </w:rPr>
        <w:t>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4" w:name="_Toc282721362"/>
      <w:bookmarkStart w:id="25" w:name="_Toc395266076"/>
      <w:r w:rsidRPr="00277861">
        <w:t>Opis sposobu obliczenia ceny.</w:t>
      </w:r>
      <w:bookmarkEnd w:id="24"/>
      <w:bookmarkEnd w:id="25"/>
    </w:p>
    <w:p w14:paraId="54F59195" w14:textId="77777777" w:rsidR="00296F8E" w:rsidRPr="00277861" w:rsidRDefault="00296F8E" w:rsidP="00277861">
      <w:pPr>
        <w:numPr>
          <w:ilvl w:val="0"/>
          <w:numId w:val="20"/>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w Formularzu ofertowym (zał. nr 1 do Siwz).</w:t>
      </w:r>
    </w:p>
    <w:p w14:paraId="6BDEEC6D" w14:textId="77777777" w:rsidR="00296F8E" w:rsidRPr="00277861" w:rsidRDefault="00296F8E" w:rsidP="00277861">
      <w:pPr>
        <w:numPr>
          <w:ilvl w:val="0"/>
          <w:numId w:val="20"/>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Siwz, oraz obejmować wszelkie koszty realizacji przedmiotu zamówienia, jakie poniesie Wykonawca. </w:t>
      </w:r>
    </w:p>
    <w:p w14:paraId="6220EFA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77777777" w:rsidR="00296F8E" w:rsidRPr="00277861" w:rsidRDefault="00296F8E" w:rsidP="00277861">
      <w:pPr>
        <w:pStyle w:val="Nagwek1"/>
        <w:ind w:right="-381"/>
        <w:jc w:val="both"/>
      </w:pPr>
      <w:bookmarkStart w:id="26" w:name="_Toc282721363"/>
      <w:bookmarkStart w:id="27" w:name="_Toc395266077"/>
      <w:r w:rsidRPr="00277861">
        <w:t xml:space="preserve">Opis kryteriów, którymi Zamawiający będzie się kierował przy wyborze oferty, wraz </w:t>
      </w:r>
      <w:r w:rsidRPr="00277861">
        <w:br/>
        <w:t>z podaniem wag tych kryteriów w kolejności od najważniejszego do najmniej ważnego.</w:t>
      </w:r>
      <w:bookmarkEnd w:id="26"/>
      <w:bookmarkEnd w:id="27"/>
    </w:p>
    <w:p w14:paraId="186A0201" w14:textId="77777777" w:rsidR="00296F8E" w:rsidRPr="00C26DF3"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8" w:name="_Toc395266078"/>
      <w:bookmarkStart w:id="29" w:name="_Toc395266100"/>
      <w:bookmarkStart w:id="30" w:name="_Toc282721364"/>
      <w:r w:rsidRPr="00277861">
        <w:rPr>
          <w:rFonts w:ascii="Verdana" w:hAnsi="Verdana"/>
          <w:sz w:val="18"/>
          <w:szCs w:val="18"/>
        </w:rPr>
        <w:t xml:space="preserve">Przy </w:t>
      </w:r>
      <w:r w:rsidRPr="00C26DF3">
        <w:rPr>
          <w:rFonts w:ascii="Verdana" w:hAnsi="Verdana"/>
          <w:sz w:val="18"/>
          <w:szCs w:val="18"/>
        </w:rPr>
        <w:t>wyborze najkorzystniejszej oferty Zamawiający zastosuje następujące kryteria oceny ofert:</w:t>
      </w:r>
    </w:p>
    <w:p w14:paraId="35DBA5D3" w14:textId="7EDA7D1F" w:rsidR="00296F8E" w:rsidRPr="00C26DF3"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Cena realizacji przedmiotu zamówienia</w:t>
      </w:r>
      <w:r w:rsidR="009529E7" w:rsidRPr="00C26DF3">
        <w:rPr>
          <w:rFonts w:ascii="Verdana" w:hAnsi="Verdana"/>
          <w:sz w:val="18"/>
          <w:szCs w:val="18"/>
        </w:rPr>
        <w:t xml:space="preserve"> </w:t>
      </w:r>
      <w:r w:rsidRPr="00C26DF3">
        <w:rPr>
          <w:rFonts w:ascii="Verdana" w:hAnsi="Verdana"/>
          <w:sz w:val="18"/>
          <w:szCs w:val="18"/>
        </w:rPr>
        <w:t>– 60%</w:t>
      </w:r>
    </w:p>
    <w:p w14:paraId="467551BD" w14:textId="2FBF30FF" w:rsidR="00296F8E" w:rsidRPr="00C26DF3" w:rsidRDefault="00CE14A3"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Termin wykonania Koncepcji wielobranżowej oraz PFU</w:t>
      </w:r>
      <w:r w:rsidR="009529E7" w:rsidRPr="00C26DF3">
        <w:rPr>
          <w:rFonts w:ascii="Verdana" w:hAnsi="Verdana"/>
          <w:sz w:val="18"/>
          <w:szCs w:val="18"/>
        </w:rPr>
        <w:t xml:space="preserve"> </w:t>
      </w:r>
      <w:r w:rsidR="00FC09DC" w:rsidRPr="00C26DF3">
        <w:rPr>
          <w:rFonts w:ascii="Verdana" w:hAnsi="Verdana"/>
          <w:sz w:val="18"/>
          <w:szCs w:val="18"/>
        </w:rPr>
        <w:t>-</w:t>
      </w:r>
      <w:r w:rsidR="009529E7" w:rsidRPr="00C26DF3">
        <w:rPr>
          <w:rFonts w:ascii="Verdana" w:hAnsi="Verdana"/>
          <w:sz w:val="18"/>
          <w:szCs w:val="18"/>
        </w:rPr>
        <w:t xml:space="preserve"> </w:t>
      </w:r>
      <w:r w:rsidR="00243A26" w:rsidRPr="00C26DF3">
        <w:rPr>
          <w:rFonts w:ascii="Verdana" w:hAnsi="Verdana"/>
          <w:sz w:val="18"/>
          <w:szCs w:val="18"/>
        </w:rPr>
        <w:t>20</w:t>
      </w:r>
      <w:r w:rsidR="00296F8E" w:rsidRPr="00C26DF3">
        <w:rPr>
          <w:rFonts w:ascii="Verdana" w:hAnsi="Verdana"/>
          <w:sz w:val="18"/>
          <w:szCs w:val="18"/>
        </w:rPr>
        <w:t>%</w:t>
      </w:r>
    </w:p>
    <w:p w14:paraId="1DCDA172" w14:textId="77777777" w:rsidR="00296F8E" w:rsidRPr="00C26DF3"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Doświad</w:t>
      </w:r>
      <w:r w:rsidR="00243A26" w:rsidRPr="00C26DF3">
        <w:rPr>
          <w:rFonts w:ascii="Verdana" w:hAnsi="Verdana"/>
          <w:sz w:val="18"/>
          <w:szCs w:val="18"/>
        </w:rPr>
        <w:t>czenie zawodowe projektanta – 20</w:t>
      </w:r>
      <w:r w:rsidRPr="00C26DF3">
        <w:rPr>
          <w:rFonts w:ascii="Verdana" w:hAnsi="Verdana"/>
          <w:sz w:val="18"/>
          <w:szCs w:val="18"/>
        </w:rPr>
        <w:t>%</w:t>
      </w:r>
      <w:bookmarkStart w:id="31" w:name="_Toc395266079"/>
      <w:bookmarkEnd w:id="28"/>
    </w:p>
    <w:p w14:paraId="74B74776" w14:textId="6A52C635" w:rsidR="00296F8E" w:rsidRPr="00C26DF3"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C26DF3">
        <w:rPr>
          <w:rFonts w:ascii="Verdana" w:hAnsi="Verdana"/>
          <w:sz w:val="18"/>
          <w:szCs w:val="18"/>
        </w:rPr>
        <w:t>Do porównania ofert będą brane pod uwagę</w:t>
      </w:r>
      <w:bookmarkEnd w:id="31"/>
      <w:r w:rsidRPr="00C26DF3">
        <w:rPr>
          <w:rFonts w:ascii="Verdana" w:hAnsi="Verdana"/>
          <w:sz w:val="18"/>
          <w:szCs w:val="18"/>
        </w:rPr>
        <w:t xml:space="preserve">: cena brutto realizacji </w:t>
      </w:r>
      <w:r w:rsidR="009529E7" w:rsidRPr="00C26DF3">
        <w:rPr>
          <w:rFonts w:ascii="Verdana" w:hAnsi="Verdana"/>
          <w:sz w:val="18"/>
          <w:szCs w:val="18"/>
        </w:rPr>
        <w:t xml:space="preserve">przedmiotu zamówienia, termin </w:t>
      </w:r>
      <w:r w:rsidR="006D5BEE" w:rsidRPr="00C26DF3">
        <w:rPr>
          <w:rFonts w:ascii="Verdana" w:hAnsi="Verdana"/>
          <w:sz w:val="18"/>
          <w:szCs w:val="18"/>
        </w:rPr>
        <w:t>wykonania Koncepcji wielobranżowej oraz PFU</w:t>
      </w:r>
      <w:r w:rsidRPr="00C26DF3">
        <w:rPr>
          <w:rFonts w:ascii="Verdana" w:hAnsi="Verdana"/>
          <w:sz w:val="18"/>
          <w:szCs w:val="18"/>
        </w:rPr>
        <w:t>, podane w Formularzu ofertowym ( wzó</w:t>
      </w:r>
      <w:r w:rsidR="00EB222D" w:rsidRPr="00C26DF3">
        <w:rPr>
          <w:rFonts w:ascii="Verdana" w:hAnsi="Verdana"/>
          <w:sz w:val="18"/>
          <w:szCs w:val="18"/>
        </w:rPr>
        <w:t>r zał. 1 do SIWZ) oraz doświadc</w:t>
      </w:r>
      <w:r w:rsidRPr="00C26DF3">
        <w:rPr>
          <w:rFonts w:ascii="Verdana" w:hAnsi="Verdana"/>
          <w:sz w:val="18"/>
          <w:szCs w:val="18"/>
        </w:rPr>
        <w:t>zenie zawodowe projektanta, podane w Wykazie doświ</w:t>
      </w:r>
      <w:r w:rsidR="00EB222D" w:rsidRPr="00C26DF3">
        <w:rPr>
          <w:rFonts w:ascii="Verdana" w:hAnsi="Verdana"/>
          <w:sz w:val="18"/>
          <w:szCs w:val="18"/>
        </w:rPr>
        <w:t>adczenie zawodowe projektanta (</w:t>
      </w:r>
      <w:r w:rsidRPr="00C26DF3">
        <w:rPr>
          <w:rFonts w:ascii="Verdana" w:hAnsi="Verdana"/>
          <w:sz w:val="18"/>
          <w:szCs w:val="18"/>
        </w:rPr>
        <w:t>wzór zał. 5</w:t>
      </w:r>
      <w:r w:rsidR="00F7403B" w:rsidRPr="00C26DF3">
        <w:rPr>
          <w:rFonts w:ascii="Verdana" w:hAnsi="Verdana"/>
          <w:sz w:val="18"/>
          <w:szCs w:val="18"/>
        </w:rPr>
        <w:t xml:space="preserve"> </w:t>
      </w:r>
      <w:r w:rsidRPr="00C26DF3">
        <w:rPr>
          <w:rFonts w:ascii="Verdana" w:hAnsi="Verdana"/>
          <w:sz w:val="18"/>
          <w:szCs w:val="18"/>
        </w:rPr>
        <w:t>do SIWZ).</w:t>
      </w:r>
    </w:p>
    <w:p w14:paraId="363D6AC9" w14:textId="77777777"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32" w:name="_Toc395266080"/>
      <w:r w:rsidRPr="00277861">
        <w:rPr>
          <w:rFonts w:ascii="Verdana" w:hAnsi="Verdana"/>
          <w:sz w:val="18"/>
          <w:szCs w:val="18"/>
        </w:rPr>
        <w:t>Ocena ofert odbywać się będzie w sposób opisany w poniższej tabeli:</w:t>
      </w:r>
      <w:bookmarkEnd w:id="32"/>
    </w:p>
    <w:p w14:paraId="2F0B2EA1" w14:textId="77777777" w:rsidR="00296F8E" w:rsidRPr="00F3315C" w:rsidRDefault="00296F8E" w:rsidP="00296F8E">
      <w:pPr>
        <w:spacing w:after="60" w:line="240" w:lineRule="exact"/>
        <w:ind w:right="45"/>
        <w:jc w:val="both"/>
        <w:rPr>
          <w:rFonts w:ascii="Verdana" w:hAnsi="Verdana"/>
          <w:bCs/>
          <w:sz w:val="16"/>
          <w:szCs w:val="16"/>
        </w:rPr>
      </w:pPr>
      <w:bookmarkStart w:id="33" w:name="_Toc395266096"/>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296F8E" w:rsidRPr="00F3315C" w14:paraId="610ED8B6" w14:textId="77777777" w:rsidTr="00805BDC">
        <w:tc>
          <w:tcPr>
            <w:tcW w:w="567" w:type="dxa"/>
            <w:shd w:val="clear" w:color="auto" w:fill="auto"/>
          </w:tcPr>
          <w:p w14:paraId="5B08A610"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LP</w:t>
            </w:r>
          </w:p>
        </w:tc>
        <w:tc>
          <w:tcPr>
            <w:tcW w:w="3261" w:type="dxa"/>
            <w:shd w:val="clear" w:color="auto" w:fill="auto"/>
          </w:tcPr>
          <w:p w14:paraId="75D789E7"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KRYTERIA</w:t>
            </w:r>
          </w:p>
        </w:tc>
        <w:tc>
          <w:tcPr>
            <w:tcW w:w="850" w:type="dxa"/>
            <w:shd w:val="clear" w:color="auto" w:fill="auto"/>
          </w:tcPr>
          <w:p w14:paraId="68D257CE"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w:t>
            </w:r>
          </w:p>
        </w:tc>
        <w:tc>
          <w:tcPr>
            <w:tcW w:w="851" w:type="dxa"/>
            <w:shd w:val="clear" w:color="auto" w:fill="auto"/>
          </w:tcPr>
          <w:p w14:paraId="79CACDB8"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Ilość</w:t>
            </w:r>
          </w:p>
          <w:p w14:paraId="7443149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pkt.</w:t>
            </w:r>
          </w:p>
        </w:tc>
        <w:tc>
          <w:tcPr>
            <w:tcW w:w="3969" w:type="dxa"/>
            <w:shd w:val="clear" w:color="auto" w:fill="auto"/>
          </w:tcPr>
          <w:p w14:paraId="4C79AB5D" w14:textId="77777777" w:rsidR="00296F8E" w:rsidRPr="00F3315C" w:rsidRDefault="00296F8E" w:rsidP="00805BDC">
            <w:pPr>
              <w:spacing w:line="240" w:lineRule="exact"/>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805BDC">
        <w:trPr>
          <w:trHeight w:val="879"/>
        </w:trPr>
        <w:tc>
          <w:tcPr>
            <w:tcW w:w="567" w:type="dxa"/>
            <w:shd w:val="clear" w:color="auto" w:fill="auto"/>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3261" w:type="dxa"/>
            <w:shd w:val="clear" w:color="auto" w:fill="auto"/>
            <w:vAlign w:val="center"/>
          </w:tcPr>
          <w:p w14:paraId="70A9A14C" w14:textId="77777777" w:rsidR="00296F8E" w:rsidRPr="00F3315C" w:rsidRDefault="00296F8E" w:rsidP="00805BDC">
            <w:pPr>
              <w:tabs>
                <w:tab w:val="left" w:pos="426"/>
              </w:tabs>
              <w:spacing w:after="60" w:line="240" w:lineRule="exact"/>
              <w:ind w:right="45"/>
              <w:rPr>
                <w:rFonts w:ascii="Verdana" w:hAnsi="Verdana"/>
                <w:sz w:val="18"/>
                <w:szCs w:val="18"/>
              </w:rPr>
            </w:pPr>
            <w:r w:rsidRPr="00F3315C">
              <w:rPr>
                <w:rFonts w:ascii="Verdana" w:hAnsi="Verdana"/>
                <w:sz w:val="16"/>
                <w:szCs w:val="16"/>
              </w:rPr>
              <w:t xml:space="preserve">Cena realizacji przedmiotu zamówienia </w:t>
            </w:r>
          </w:p>
        </w:tc>
        <w:tc>
          <w:tcPr>
            <w:tcW w:w="850" w:type="dxa"/>
            <w:shd w:val="clear" w:color="auto" w:fill="auto"/>
            <w:vAlign w:val="center"/>
          </w:tcPr>
          <w:p w14:paraId="369DE2B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851" w:type="dxa"/>
            <w:shd w:val="clear" w:color="auto" w:fill="auto"/>
            <w:vAlign w:val="center"/>
          </w:tcPr>
          <w:p w14:paraId="620E3A0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3969" w:type="dxa"/>
            <w:shd w:val="clear" w:color="auto" w:fill="auto"/>
            <w:vAlign w:val="center"/>
          </w:tcPr>
          <w:p w14:paraId="56D3F774" w14:textId="7894627E"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 xml:space="preserve">                  </w:t>
            </w:r>
            <w:r w:rsidR="00E93E37">
              <w:rPr>
                <w:rFonts w:ascii="Verdana" w:hAnsi="Verdana"/>
                <w:sz w:val="16"/>
                <w:szCs w:val="16"/>
              </w:rPr>
              <w:t>N</w:t>
            </w:r>
            <w:r w:rsidRPr="00F3315C">
              <w:rPr>
                <w:rFonts w:ascii="Verdana" w:hAnsi="Verdana"/>
                <w:sz w:val="16"/>
                <w:szCs w:val="16"/>
              </w:rPr>
              <w:t xml:space="preserve">ajniższa cena oferty </w:t>
            </w:r>
          </w:p>
          <w:p w14:paraId="1CC8F4BC" w14:textId="77777777"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ilość pkt.  = ------------------------------ x 60</w:t>
            </w:r>
          </w:p>
          <w:p w14:paraId="646190BC" w14:textId="0408A59C" w:rsidR="00296F8E" w:rsidRPr="00F3315C" w:rsidRDefault="00296F8E" w:rsidP="00805BDC">
            <w:pPr>
              <w:tabs>
                <w:tab w:val="left" w:pos="426"/>
              </w:tabs>
              <w:ind w:right="45"/>
              <w:jc w:val="both"/>
              <w:rPr>
                <w:rFonts w:ascii="Verdana" w:hAnsi="Verdana"/>
                <w:sz w:val="18"/>
                <w:szCs w:val="18"/>
              </w:rPr>
            </w:pPr>
            <w:r w:rsidRPr="00F3315C">
              <w:rPr>
                <w:rFonts w:ascii="Verdana" w:hAnsi="Verdana"/>
                <w:sz w:val="16"/>
                <w:szCs w:val="16"/>
              </w:rPr>
              <w:t xml:space="preserve">                  </w:t>
            </w:r>
            <w:r w:rsidR="00E93E37">
              <w:rPr>
                <w:rFonts w:ascii="Verdana" w:hAnsi="Verdana"/>
                <w:sz w:val="16"/>
                <w:szCs w:val="16"/>
              </w:rPr>
              <w:t>C</w:t>
            </w:r>
            <w:r w:rsidRPr="00F3315C">
              <w:rPr>
                <w:rFonts w:ascii="Verdana" w:hAnsi="Verdana"/>
                <w:sz w:val="16"/>
                <w:szCs w:val="16"/>
              </w:rPr>
              <w:t xml:space="preserve">ena oferty badanej   </w:t>
            </w:r>
          </w:p>
        </w:tc>
      </w:tr>
      <w:tr w:rsidR="00F7403B" w:rsidRPr="00F3315C" w14:paraId="67846A9A" w14:textId="77777777" w:rsidTr="00D05BC8">
        <w:trPr>
          <w:trHeight w:val="1269"/>
        </w:trPr>
        <w:tc>
          <w:tcPr>
            <w:tcW w:w="567" w:type="dxa"/>
            <w:shd w:val="clear" w:color="auto" w:fill="auto"/>
            <w:vAlign w:val="center"/>
          </w:tcPr>
          <w:p w14:paraId="58FDC06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2</w:t>
            </w:r>
          </w:p>
        </w:tc>
        <w:tc>
          <w:tcPr>
            <w:tcW w:w="3261" w:type="dxa"/>
            <w:shd w:val="clear" w:color="auto" w:fill="auto"/>
            <w:vAlign w:val="center"/>
          </w:tcPr>
          <w:p w14:paraId="19CBB18C" w14:textId="6A8B2926" w:rsidR="00F7403B" w:rsidRPr="00C26DF3" w:rsidRDefault="00CE14A3" w:rsidP="00805BDC">
            <w:pPr>
              <w:tabs>
                <w:tab w:val="left" w:pos="426"/>
              </w:tabs>
              <w:spacing w:before="60" w:after="60"/>
              <w:ind w:right="45"/>
              <w:rPr>
                <w:rFonts w:ascii="Verdana" w:hAnsi="Verdana"/>
                <w:sz w:val="16"/>
                <w:szCs w:val="16"/>
              </w:rPr>
            </w:pPr>
            <w:r w:rsidRPr="00C26DF3">
              <w:rPr>
                <w:rFonts w:ascii="Verdana" w:hAnsi="Verdana"/>
                <w:sz w:val="16"/>
                <w:szCs w:val="16"/>
              </w:rPr>
              <w:t>Termin wykonania Koncepcji wielobranżowej oraz PFU</w:t>
            </w:r>
            <w:r w:rsidR="00F7403B" w:rsidRPr="00C26DF3">
              <w:rPr>
                <w:rFonts w:ascii="Verdana" w:hAnsi="Verdana"/>
                <w:sz w:val="16"/>
                <w:szCs w:val="16"/>
              </w:rPr>
              <w:t xml:space="preserve"> –  (nie dłuższy niż </w:t>
            </w:r>
            <w:r w:rsidRPr="00C26DF3">
              <w:rPr>
                <w:rFonts w:ascii="Verdana" w:hAnsi="Verdana"/>
                <w:b/>
                <w:sz w:val="16"/>
                <w:szCs w:val="16"/>
              </w:rPr>
              <w:t>70</w:t>
            </w:r>
            <w:r w:rsidRPr="00C26DF3">
              <w:rPr>
                <w:rFonts w:ascii="Verdana" w:hAnsi="Verdana"/>
                <w:sz w:val="16"/>
                <w:szCs w:val="16"/>
              </w:rPr>
              <w:t xml:space="preserve"> dni</w:t>
            </w:r>
            <w:r w:rsidR="00F7403B" w:rsidRPr="00C26DF3">
              <w:rPr>
                <w:rFonts w:ascii="Verdana" w:hAnsi="Verdana"/>
                <w:sz w:val="16"/>
                <w:szCs w:val="16"/>
              </w:rPr>
              <w:t xml:space="preserve"> od daty podpisania umowy)</w:t>
            </w:r>
          </w:p>
        </w:tc>
        <w:tc>
          <w:tcPr>
            <w:tcW w:w="850" w:type="dxa"/>
            <w:shd w:val="clear" w:color="auto" w:fill="auto"/>
            <w:vAlign w:val="center"/>
          </w:tcPr>
          <w:p w14:paraId="3667182F"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sz w:val="16"/>
                <w:szCs w:val="16"/>
              </w:rPr>
              <w:t>20</w:t>
            </w:r>
          </w:p>
        </w:tc>
        <w:tc>
          <w:tcPr>
            <w:tcW w:w="851" w:type="dxa"/>
            <w:shd w:val="clear" w:color="auto" w:fill="auto"/>
            <w:vAlign w:val="center"/>
          </w:tcPr>
          <w:p w14:paraId="2C179220"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sz w:val="16"/>
                <w:szCs w:val="16"/>
              </w:rPr>
              <w:t>20</w:t>
            </w:r>
          </w:p>
        </w:tc>
        <w:tc>
          <w:tcPr>
            <w:tcW w:w="3969" w:type="dxa"/>
            <w:shd w:val="clear" w:color="auto" w:fill="auto"/>
            <w:vAlign w:val="center"/>
          </w:tcPr>
          <w:p w14:paraId="1F4DA14E" w14:textId="3805FEF6" w:rsidR="00CE14A3" w:rsidRPr="00C26DF3" w:rsidRDefault="00CE14A3" w:rsidP="00CE14A3">
            <w:pPr>
              <w:spacing w:before="60" w:after="60"/>
              <w:ind w:right="45"/>
              <w:jc w:val="both"/>
              <w:outlineLvl w:val="0"/>
              <w:rPr>
                <w:rFonts w:ascii="Verdana" w:hAnsi="Verdana"/>
                <w:b/>
                <w:sz w:val="16"/>
                <w:szCs w:val="16"/>
              </w:rPr>
            </w:pPr>
            <w:r w:rsidRPr="00C26DF3">
              <w:rPr>
                <w:rFonts w:ascii="Verdana" w:hAnsi="Verdana"/>
                <w:b/>
                <w:sz w:val="16"/>
                <w:szCs w:val="16"/>
              </w:rPr>
              <w:t>70 dni od podpisa</w:t>
            </w:r>
            <w:r w:rsidR="009A7593" w:rsidRPr="00C26DF3">
              <w:rPr>
                <w:rFonts w:ascii="Verdana" w:hAnsi="Verdana"/>
                <w:b/>
                <w:sz w:val="16"/>
                <w:szCs w:val="16"/>
              </w:rPr>
              <w:t>nia umowy</w:t>
            </w:r>
            <w:r w:rsidR="009A7593" w:rsidRPr="00C26DF3">
              <w:rPr>
                <w:rFonts w:ascii="Verdana" w:hAnsi="Verdana"/>
                <w:sz w:val="16"/>
                <w:szCs w:val="16"/>
              </w:rPr>
              <w:t xml:space="preserve"> (</w:t>
            </w:r>
            <w:r w:rsidR="00411329" w:rsidRPr="00C26DF3">
              <w:rPr>
                <w:rFonts w:ascii="Verdana" w:hAnsi="Verdana"/>
                <w:sz w:val="16"/>
                <w:szCs w:val="16"/>
              </w:rPr>
              <w:t xml:space="preserve">Koncepcja wielobranżowa do 40 dni od podpisania umowy, PFU do 70 dni od podpisania umowy) – </w:t>
            </w:r>
            <w:r w:rsidR="00411329" w:rsidRPr="00C26DF3">
              <w:rPr>
                <w:rFonts w:ascii="Verdana" w:hAnsi="Verdana"/>
                <w:b/>
                <w:sz w:val="16"/>
                <w:szCs w:val="16"/>
              </w:rPr>
              <w:t>0 pkt</w:t>
            </w:r>
          </w:p>
          <w:p w14:paraId="5FB75084" w14:textId="6E574BA2" w:rsidR="00411329" w:rsidRPr="00C26DF3" w:rsidRDefault="00411329" w:rsidP="00411329">
            <w:pPr>
              <w:spacing w:before="60" w:after="60"/>
              <w:ind w:right="45"/>
              <w:jc w:val="both"/>
              <w:outlineLvl w:val="0"/>
              <w:rPr>
                <w:rFonts w:ascii="Verdana" w:hAnsi="Verdana"/>
                <w:sz w:val="16"/>
                <w:szCs w:val="16"/>
              </w:rPr>
            </w:pPr>
            <w:r w:rsidRPr="00C26DF3">
              <w:rPr>
                <w:rFonts w:ascii="Verdana" w:hAnsi="Verdana"/>
                <w:b/>
                <w:sz w:val="16"/>
                <w:szCs w:val="16"/>
              </w:rPr>
              <w:t>60 dni od podpisania umowy</w:t>
            </w:r>
            <w:r w:rsidRPr="00C26DF3">
              <w:rPr>
                <w:rFonts w:ascii="Verdana" w:hAnsi="Verdana"/>
                <w:sz w:val="16"/>
                <w:szCs w:val="16"/>
              </w:rPr>
              <w:t xml:space="preserve"> (Koncepcja wielobranżowa do 30 dni od podpisania umowy, PFU do 60 dni od podpisania umowy) – </w:t>
            </w:r>
            <w:r w:rsidRPr="00C26DF3">
              <w:rPr>
                <w:rFonts w:ascii="Verdana" w:hAnsi="Verdana"/>
                <w:b/>
                <w:sz w:val="16"/>
                <w:szCs w:val="16"/>
              </w:rPr>
              <w:t>10 pkt</w:t>
            </w:r>
          </w:p>
          <w:p w14:paraId="172AFEFA" w14:textId="5349118E" w:rsidR="00F7403B" w:rsidRPr="00C26DF3" w:rsidRDefault="00411329" w:rsidP="00805BDC">
            <w:pPr>
              <w:spacing w:before="60" w:after="60"/>
              <w:ind w:right="45"/>
              <w:jc w:val="both"/>
              <w:outlineLvl w:val="0"/>
              <w:rPr>
                <w:rFonts w:ascii="Verdana" w:hAnsi="Verdana"/>
                <w:sz w:val="16"/>
                <w:szCs w:val="16"/>
              </w:rPr>
            </w:pPr>
            <w:r w:rsidRPr="00C26DF3">
              <w:rPr>
                <w:rFonts w:ascii="Verdana" w:hAnsi="Verdana"/>
                <w:b/>
                <w:sz w:val="16"/>
                <w:szCs w:val="16"/>
              </w:rPr>
              <w:t>50 dni od podpisania umowy</w:t>
            </w:r>
            <w:r w:rsidRPr="00C26DF3">
              <w:rPr>
                <w:rFonts w:ascii="Verdana" w:hAnsi="Verdana"/>
                <w:sz w:val="16"/>
                <w:szCs w:val="16"/>
              </w:rPr>
              <w:t xml:space="preserve"> (Koncepcja wielobranżowa do 20 dni od podpisania umowy, PFU do 50 dni od podpisania umowy) – </w:t>
            </w:r>
            <w:r w:rsidRPr="00C26DF3">
              <w:rPr>
                <w:rFonts w:ascii="Verdana" w:hAnsi="Verdana"/>
                <w:b/>
                <w:sz w:val="16"/>
                <w:szCs w:val="16"/>
              </w:rPr>
              <w:t>20 pkt</w:t>
            </w:r>
          </w:p>
        </w:tc>
      </w:tr>
      <w:tr w:rsidR="00F7403B" w:rsidRPr="00F3315C" w14:paraId="026BEC42" w14:textId="77777777" w:rsidTr="00DE5F29">
        <w:trPr>
          <w:trHeight w:val="1938"/>
        </w:trPr>
        <w:tc>
          <w:tcPr>
            <w:tcW w:w="567" w:type="dxa"/>
            <w:shd w:val="clear" w:color="auto" w:fill="auto"/>
            <w:vAlign w:val="center"/>
          </w:tcPr>
          <w:p w14:paraId="45FE501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3</w:t>
            </w:r>
          </w:p>
        </w:tc>
        <w:tc>
          <w:tcPr>
            <w:tcW w:w="3261" w:type="dxa"/>
            <w:shd w:val="clear" w:color="auto" w:fill="auto"/>
            <w:vAlign w:val="center"/>
          </w:tcPr>
          <w:p w14:paraId="4853F8F2" w14:textId="0B12E475" w:rsidR="00F7403B" w:rsidRPr="00C26DF3" w:rsidRDefault="00F7403B" w:rsidP="00C53B6D">
            <w:pPr>
              <w:tabs>
                <w:tab w:val="left" w:pos="426"/>
              </w:tabs>
              <w:spacing w:before="60" w:after="60"/>
              <w:ind w:right="45"/>
              <w:rPr>
                <w:rFonts w:ascii="Verdana" w:hAnsi="Verdana"/>
                <w:sz w:val="16"/>
                <w:szCs w:val="16"/>
              </w:rPr>
            </w:pPr>
            <w:r w:rsidRPr="00C26DF3">
              <w:rPr>
                <w:rFonts w:ascii="Verdana" w:hAnsi="Verdana"/>
                <w:sz w:val="16"/>
                <w:szCs w:val="16"/>
              </w:rPr>
              <w:t xml:space="preserve">Doświadczenie zawodowe projektanta posiadającego uprawnienia budowlane </w:t>
            </w:r>
            <w:r w:rsidRPr="00C26DF3">
              <w:rPr>
                <w:rFonts w:ascii="Verdana" w:hAnsi="Verdana"/>
                <w:sz w:val="16"/>
                <w:szCs w:val="16"/>
              </w:rPr>
              <w:br/>
              <w:t xml:space="preserve">w specjalności architektonicznej </w:t>
            </w:r>
            <w:r w:rsidRPr="00C26DF3">
              <w:rPr>
                <w:rFonts w:ascii="Verdana" w:hAnsi="Verdana"/>
                <w:sz w:val="16"/>
                <w:szCs w:val="16"/>
              </w:rPr>
              <w:br/>
              <w:t xml:space="preserve">do projektowania, który wykonał co najmniej </w:t>
            </w:r>
            <w:r w:rsidRPr="00C26DF3">
              <w:rPr>
                <w:rFonts w:ascii="Verdana" w:hAnsi="Verdana"/>
                <w:b/>
                <w:sz w:val="16"/>
                <w:szCs w:val="16"/>
              </w:rPr>
              <w:t>3</w:t>
            </w:r>
            <w:r w:rsidR="00411329" w:rsidRPr="00C26DF3">
              <w:rPr>
                <w:rFonts w:ascii="Verdana" w:hAnsi="Verdana"/>
                <w:sz w:val="16"/>
                <w:szCs w:val="16"/>
              </w:rPr>
              <w:t xml:space="preserve"> usługi opracowania Programu</w:t>
            </w:r>
            <w:r w:rsidR="0046060B" w:rsidRPr="00C26DF3">
              <w:rPr>
                <w:rFonts w:ascii="Verdana" w:hAnsi="Verdana"/>
                <w:sz w:val="18"/>
                <w:szCs w:val="18"/>
              </w:rPr>
              <w:t xml:space="preserve"> </w:t>
            </w:r>
            <w:r w:rsidR="0046060B" w:rsidRPr="00C26DF3">
              <w:rPr>
                <w:rFonts w:ascii="Verdana" w:hAnsi="Verdana"/>
                <w:sz w:val="16"/>
                <w:szCs w:val="16"/>
              </w:rPr>
              <w:t>Funkcjonalno-Użytkowego</w:t>
            </w:r>
            <w:r w:rsidR="00411329" w:rsidRPr="00C26DF3">
              <w:rPr>
                <w:rFonts w:ascii="Verdana" w:hAnsi="Verdana"/>
                <w:sz w:val="16"/>
                <w:szCs w:val="16"/>
              </w:rPr>
              <w:t>.</w:t>
            </w:r>
          </w:p>
        </w:tc>
        <w:tc>
          <w:tcPr>
            <w:tcW w:w="850" w:type="dxa"/>
            <w:shd w:val="clear" w:color="auto" w:fill="auto"/>
            <w:vAlign w:val="center"/>
          </w:tcPr>
          <w:p w14:paraId="58822D49"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cs="Verdana"/>
                <w:bCs/>
                <w:sz w:val="16"/>
                <w:szCs w:val="16"/>
              </w:rPr>
              <w:t>20</w:t>
            </w:r>
          </w:p>
        </w:tc>
        <w:tc>
          <w:tcPr>
            <w:tcW w:w="851" w:type="dxa"/>
            <w:shd w:val="clear" w:color="auto" w:fill="auto"/>
            <w:vAlign w:val="center"/>
          </w:tcPr>
          <w:p w14:paraId="15102D67"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cs="Verdana"/>
                <w:bCs/>
                <w:sz w:val="16"/>
                <w:szCs w:val="16"/>
              </w:rPr>
              <w:t>20</w:t>
            </w:r>
          </w:p>
        </w:tc>
        <w:tc>
          <w:tcPr>
            <w:tcW w:w="3969" w:type="dxa"/>
            <w:shd w:val="clear" w:color="auto" w:fill="auto"/>
            <w:vAlign w:val="center"/>
          </w:tcPr>
          <w:p w14:paraId="28AA80C4" w14:textId="5EC2614A" w:rsidR="00F7403B" w:rsidRPr="00C26DF3" w:rsidRDefault="00F7403B" w:rsidP="00805BDC">
            <w:pPr>
              <w:suppressAutoHyphens/>
              <w:rPr>
                <w:rFonts w:ascii="Calibri" w:hAnsi="Calibri"/>
                <w:sz w:val="18"/>
                <w:szCs w:val="18"/>
                <w:lang w:eastAsia="ar-SA"/>
              </w:rPr>
            </w:pPr>
            <w:r w:rsidRPr="00C26DF3">
              <w:rPr>
                <w:rFonts w:ascii="Calibri" w:hAnsi="Calibri"/>
                <w:sz w:val="18"/>
                <w:szCs w:val="18"/>
                <w:lang w:eastAsia="ar-SA"/>
              </w:rPr>
              <w:t xml:space="preserve">3 </w:t>
            </w:r>
            <w:r w:rsidR="005E3350" w:rsidRPr="00C26DF3">
              <w:rPr>
                <w:rFonts w:ascii="Calibri" w:hAnsi="Calibri"/>
                <w:sz w:val="18"/>
                <w:szCs w:val="18"/>
                <w:lang w:eastAsia="ar-SA"/>
              </w:rPr>
              <w:t xml:space="preserve">usługi </w:t>
            </w:r>
            <w:r w:rsidRPr="00C26DF3">
              <w:rPr>
                <w:rFonts w:ascii="Calibri" w:hAnsi="Calibri"/>
                <w:sz w:val="18"/>
                <w:szCs w:val="18"/>
                <w:lang w:eastAsia="ar-SA"/>
              </w:rPr>
              <w:t>–   0 pkt.</w:t>
            </w:r>
          </w:p>
          <w:p w14:paraId="301AA975" w14:textId="71ED7A0C" w:rsidR="00F7403B" w:rsidRPr="00C26DF3" w:rsidRDefault="00F7403B" w:rsidP="00805BDC">
            <w:pPr>
              <w:suppressAutoHyphens/>
              <w:rPr>
                <w:rFonts w:ascii="Calibri" w:hAnsi="Calibri"/>
                <w:sz w:val="18"/>
                <w:szCs w:val="18"/>
                <w:lang w:eastAsia="ar-SA"/>
              </w:rPr>
            </w:pPr>
            <w:r w:rsidRPr="00C26DF3">
              <w:rPr>
                <w:rFonts w:ascii="Calibri" w:hAnsi="Calibri"/>
                <w:sz w:val="18"/>
                <w:szCs w:val="18"/>
                <w:lang w:eastAsia="ar-SA"/>
              </w:rPr>
              <w:t xml:space="preserve">4 </w:t>
            </w:r>
            <w:r w:rsidR="005E3350" w:rsidRPr="00C26DF3">
              <w:rPr>
                <w:rFonts w:ascii="Calibri" w:hAnsi="Calibri"/>
                <w:sz w:val="18"/>
                <w:szCs w:val="18"/>
                <w:lang w:eastAsia="ar-SA"/>
              </w:rPr>
              <w:t xml:space="preserve">usługi </w:t>
            </w:r>
            <w:r w:rsidRPr="00C26DF3">
              <w:rPr>
                <w:rFonts w:ascii="Calibri" w:hAnsi="Calibri"/>
                <w:sz w:val="18"/>
                <w:szCs w:val="18"/>
                <w:lang w:eastAsia="ar-SA"/>
              </w:rPr>
              <w:t>– 10 pkt.</w:t>
            </w:r>
          </w:p>
          <w:p w14:paraId="09E3C792" w14:textId="6F4B60E1" w:rsidR="00F7403B" w:rsidRPr="00C26DF3" w:rsidRDefault="00F7403B" w:rsidP="005E3350">
            <w:pPr>
              <w:suppressAutoHyphens/>
              <w:rPr>
                <w:rFonts w:ascii="Calibri" w:hAnsi="Calibri"/>
                <w:sz w:val="18"/>
                <w:szCs w:val="18"/>
                <w:lang w:eastAsia="ar-SA"/>
              </w:rPr>
            </w:pPr>
            <w:r w:rsidRPr="00C26DF3">
              <w:rPr>
                <w:rFonts w:ascii="Calibri" w:hAnsi="Calibri"/>
                <w:sz w:val="18"/>
                <w:szCs w:val="18"/>
                <w:lang w:eastAsia="ar-SA"/>
              </w:rPr>
              <w:t xml:space="preserve">5 </w:t>
            </w:r>
            <w:r w:rsidR="005E3350" w:rsidRPr="00C26DF3">
              <w:rPr>
                <w:rFonts w:ascii="Calibri" w:hAnsi="Calibri"/>
                <w:sz w:val="18"/>
                <w:szCs w:val="18"/>
                <w:lang w:eastAsia="ar-SA"/>
              </w:rPr>
              <w:t xml:space="preserve">usług </w:t>
            </w:r>
            <w:r w:rsidRPr="00C26DF3">
              <w:rPr>
                <w:rFonts w:ascii="Calibri" w:hAnsi="Calibri"/>
                <w:sz w:val="18"/>
                <w:szCs w:val="18"/>
                <w:lang w:eastAsia="ar-SA"/>
              </w:rPr>
              <w:t>i więcej – 20 pkt.</w:t>
            </w:r>
          </w:p>
        </w:tc>
      </w:tr>
      <w:tr w:rsidR="00296F8E" w:rsidRPr="00F3315C" w14:paraId="707E6EA4" w14:textId="77777777" w:rsidTr="00805BDC">
        <w:tc>
          <w:tcPr>
            <w:tcW w:w="3828" w:type="dxa"/>
            <w:gridSpan w:val="2"/>
            <w:shd w:val="clear" w:color="auto" w:fill="auto"/>
            <w:vAlign w:val="center"/>
          </w:tcPr>
          <w:p w14:paraId="0AA29B21" w14:textId="77777777"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0" w:type="dxa"/>
            <w:shd w:val="clear" w:color="auto" w:fill="auto"/>
            <w:vAlign w:val="center"/>
          </w:tcPr>
          <w:p w14:paraId="1B2607F3"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851" w:type="dxa"/>
            <w:shd w:val="clear" w:color="auto" w:fill="auto"/>
            <w:vAlign w:val="center"/>
          </w:tcPr>
          <w:p w14:paraId="1D0BA948"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3969" w:type="dxa"/>
            <w:shd w:val="clear" w:color="auto" w:fill="auto"/>
            <w:vAlign w:val="center"/>
          </w:tcPr>
          <w:p w14:paraId="6369E4E1" w14:textId="77777777" w:rsidR="00296F8E" w:rsidRPr="00F3315C" w:rsidRDefault="00296F8E" w:rsidP="00805BDC">
            <w:pPr>
              <w:spacing w:before="60" w:after="60" w:line="240" w:lineRule="exact"/>
              <w:ind w:right="45"/>
              <w:outlineLvl w:val="0"/>
              <w:rPr>
                <w:rFonts w:ascii="Verdana" w:hAnsi="Verdana"/>
                <w:sz w:val="16"/>
                <w:szCs w:val="16"/>
              </w:rPr>
            </w:pPr>
            <w:r w:rsidRPr="00F3315C">
              <w:rPr>
                <w:rFonts w:ascii="Verdana" w:hAnsi="Verdana"/>
                <w:sz w:val="16"/>
                <w:szCs w:val="16"/>
              </w:rPr>
              <w:t xml:space="preserve">Ilość pkt. oferty = suma ilości pkt. </w:t>
            </w:r>
            <w:r w:rsidRPr="00F3315C">
              <w:rPr>
                <w:rFonts w:ascii="Verdana" w:hAnsi="Verdana"/>
                <w:sz w:val="16"/>
                <w:szCs w:val="16"/>
              </w:rPr>
              <w:br/>
              <w:t>w poszczególnych kryteriach 1-3</w:t>
            </w:r>
          </w:p>
        </w:tc>
      </w:tr>
    </w:tbl>
    <w:p w14:paraId="3D6780CA" w14:textId="77777777" w:rsidR="00296F8E" w:rsidRPr="00F3315C" w:rsidRDefault="00296F8E" w:rsidP="00296F8E">
      <w:pPr>
        <w:spacing w:after="60" w:line="240" w:lineRule="exact"/>
        <w:ind w:left="993" w:right="45" w:hanging="993"/>
        <w:jc w:val="both"/>
        <w:rPr>
          <w:rFonts w:ascii="Verdana" w:hAnsi="Verdana"/>
          <w:bCs/>
          <w:sz w:val="16"/>
          <w:szCs w:val="16"/>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4" w:name="_Toc395266099"/>
      <w:bookmarkEnd w:id="33"/>
    </w:p>
    <w:bookmarkEnd w:id="34"/>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p>
    <w:p w14:paraId="2F329EE8" w14:textId="77777777" w:rsidR="00296F8E" w:rsidRPr="00F3315C" w:rsidRDefault="00296F8E" w:rsidP="00277861">
      <w:pPr>
        <w:spacing w:line="360" w:lineRule="auto"/>
        <w:ind w:right="45"/>
        <w:rPr>
          <w:rFonts w:ascii="Verdana" w:hAnsi="Verdana"/>
          <w:sz w:val="18"/>
          <w:szCs w:val="18"/>
        </w:rPr>
      </w:pPr>
    </w:p>
    <w:p w14:paraId="4406EB65" w14:textId="77777777" w:rsidR="00296F8E" w:rsidRPr="00F3315C" w:rsidRDefault="00296F8E" w:rsidP="00277861">
      <w:pPr>
        <w:pStyle w:val="Nagwek1"/>
        <w:ind w:right="-381"/>
        <w:jc w:val="both"/>
      </w:pPr>
      <w:bookmarkStart w:id="35" w:name="_Toc395266101"/>
      <w:bookmarkEnd w:id="29"/>
      <w:r w:rsidRPr="00F3315C">
        <w:t>Informacje dotyczące walut obcych, w jakich mogą być prowadzone rozliczenia między Zamawiającym a Wykonawcą.</w:t>
      </w:r>
    </w:p>
    <w:bookmarkEnd w:id="35"/>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36" w:name="_Toc395266102"/>
      <w:r w:rsidRPr="00F3315C">
        <w:t>Informacje o formalnościach, jakie powinny zostać dopełnione po wyborze oferty w celu zawarcia umowy w sprawie zamówienia publicznego.</w:t>
      </w:r>
      <w:bookmarkEnd w:id="30"/>
      <w:bookmarkEnd w:id="36"/>
    </w:p>
    <w:p w14:paraId="6CC18563"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F3315C" w:rsidRDefault="00296F8E" w:rsidP="00277861">
      <w:pPr>
        <w:spacing w:line="360" w:lineRule="auto"/>
        <w:ind w:right="-381"/>
      </w:pPr>
    </w:p>
    <w:p w14:paraId="126755CB" w14:textId="77777777" w:rsidR="00296F8E" w:rsidRPr="00F3315C" w:rsidRDefault="00296F8E" w:rsidP="00277861">
      <w:pPr>
        <w:pStyle w:val="Nagwek1"/>
        <w:ind w:right="-381"/>
      </w:pPr>
      <w:bookmarkStart w:id="37" w:name="_Toc282721365"/>
      <w:bookmarkStart w:id="38" w:name="_Toc395266103"/>
      <w:r w:rsidRPr="00F3315C">
        <w:t>Wymagania dotyczące zabezpieczenia należytego wykonania umowy.</w:t>
      </w:r>
      <w:bookmarkEnd w:id="37"/>
      <w:bookmarkEnd w:id="38"/>
    </w:p>
    <w:p w14:paraId="215319DA" w14:textId="77777777" w:rsidR="00296F8E" w:rsidRPr="00F3315C" w:rsidRDefault="00296F8E" w:rsidP="00277861">
      <w:pPr>
        <w:pStyle w:val="Style10"/>
        <w:suppressAutoHyphens w:val="0"/>
        <w:spacing w:line="360" w:lineRule="auto"/>
        <w:ind w:left="426"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F3315C" w:rsidRDefault="00296F8E" w:rsidP="00277861">
      <w:pPr>
        <w:pStyle w:val="Style10"/>
        <w:suppressAutoHyphens w:val="0"/>
        <w:spacing w:line="360" w:lineRule="auto"/>
        <w:ind w:left="709" w:right="44"/>
        <w:rPr>
          <w:rFonts w:ascii="Verdana" w:hAnsi="Verdana" w:cs="Times New Roman"/>
          <w:iCs/>
          <w:sz w:val="18"/>
          <w:szCs w:val="18"/>
          <w:lang w:eastAsia="pl-PL"/>
        </w:rPr>
      </w:pPr>
    </w:p>
    <w:p w14:paraId="6434BD88" w14:textId="77777777" w:rsidR="00296F8E" w:rsidRPr="00F3315C" w:rsidRDefault="00296F8E" w:rsidP="00277861">
      <w:pPr>
        <w:pStyle w:val="Nagwek1"/>
        <w:ind w:right="44"/>
      </w:pPr>
      <w:bookmarkStart w:id="39" w:name="_Toc282721370"/>
      <w:bookmarkStart w:id="40" w:name="_Toc395266104"/>
      <w:r w:rsidRPr="00F3315C">
        <w:t>Wzór umowy.</w:t>
      </w:r>
      <w:bookmarkEnd w:id="39"/>
      <w:bookmarkEnd w:id="40"/>
    </w:p>
    <w:p w14:paraId="5657E67E" w14:textId="6C14C5C2" w:rsidR="00296F8E" w:rsidRPr="00F3315C" w:rsidRDefault="00296F8E" w:rsidP="00277861">
      <w:pPr>
        <w:spacing w:line="360" w:lineRule="auto"/>
        <w:ind w:right="44" w:firstLine="454"/>
        <w:jc w:val="both"/>
        <w:rPr>
          <w:rFonts w:ascii="Verdana" w:hAnsi="Verdana"/>
          <w:sz w:val="18"/>
          <w:szCs w:val="18"/>
        </w:rPr>
      </w:pPr>
      <w:r w:rsidRPr="00F3315C">
        <w:rPr>
          <w:rFonts w:ascii="Verdana" w:hAnsi="Verdana"/>
          <w:sz w:val="18"/>
          <w:szCs w:val="18"/>
        </w:rPr>
        <w:t>Wzór umowy stanowi załącznik nr 6</w:t>
      </w:r>
      <w:r w:rsidR="00EB222D">
        <w:rPr>
          <w:rFonts w:ascii="Verdana" w:hAnsi="Verdana"/>
          <w:sz w:val="18"/>
          <w:szCs w:val="18"/>
        </w:rPr>
        <w:t xml:space="preserve"> </w:t>
      </w:r>
      <w:r w:rsidRPr="00F3315C">
        <w:rPr>
          <w:rFonts w:ascii="Verdana" w:hAnsi="Verdana"/>
          <w:sz w:val="18"/>
          <w:szCs w:val="18"/>
        </w:rPr>
        <w:t>do Siwz.</w:t>
      </w:r>
    </w:p>
    <w:p w14:paraId="053252AF" w14:textId="77777777" w:rsidR="00296F8E" w:rsidRPr="00F3315C" w:rsidRDefault="00296F8E" w:rsidP="00277861">
      <w:pPr>
        <w:spacing w:line="360" w:lineRule="auto"/>
        <w:ind w:right="44" w:firstLine="454"/>
        <w:jc w:val="both"/>
        <w:rPr>
          <w:rFonts w:ascii="Verdana" w:hAnsi="Verdana"/>
          <w:sz w:val="18"/>
          <w:szCs w:val="18"/>
        </w:rPr>
      </w:pPr>
    </w:p>
    <w:p w14:paraId="769AAE0E" w14:textId="77777777" w:rsidR="00296F8E" w:rsidRPr="00F3315C" w:rsidRDefault="00296F8E" w:rsidP="00277861">
      <w:pPr>
        <w:pStyle w:val="Nagwek1"/>
        <w:ind w:right="44"/>
        <w:jc w:val="both"/>
      </w:pPr>
      <w:bookmarkStart w:id="41" w:name="_Toc282721371"/>
      <w:bookmarkStart w:id="42" w:name="_Toc395266105"/>
      <w:r w:rsidRPr="00F3315C">
        <w:t>Pouczenie o środkach ochrony prawnej przysługujących Wykonawcy w toku postępowania o udzielenie zamówienia.</w:t>
      </w:r>
      <w:bookmarkEnd w:id="41"/>
      <w:bookmarkEnd w:id="42"/>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wobec ogłoszenia o zamówieniu oraz Siwz 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lastRenderedPageBreak/>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2C4E857F" w14:textId="70B382B4" w:rsidR="00EB222D" w:rsidRPr="00F3315C" w:rsidRDefault="00EB222D" w:rsidP="00411329">
      <w:pPr>
        <w:tabs>
          <w:tab w:val="left" w:pos="851"/>
          <w:tab w:val="left" w:pos="900"/>
        </w:tabs>
        <w:spacing w:line="360" w:lineRule="auto"/>
        <w:ind w:right="471"/>
        <w:jc w:val="both"/>
        <w:rPr>
          <w:rFonts w:ascii="Verdana" w:hAnsi="Verdana"/>
          <w:sz w:val="18"/>
          <w:szCs w:val="18"/>
        </w:rPr>
      </w:pPr>
    </w:p>
    <w:p w14:paraId="5B6426C3" w14:textId="77777777" w:rsidR="00296F8E" w:rsidRPr="00F3315C" w:rsidRDefault="00296F8E" w:rsidP="00296F8E">
      <w:pPr>
        <w:pStyle w:val="Nagwek1"/>
        <w:spacing w:line="240" w:lineRule="exact"/>
        <w:ind w:right="44"/>
      </w:pPr>
      <w:bookmarkStart w:id="43" w:name="_Toc166245665"/>
      <w:bookmarkStart w:id="44" w:name="_Toc395266106"/>
      <w:bookmarkStart w:id="45" w:name="_Toc65960016"/>
      <w:r w:rsidRPr="00F3315C">
        <w:t xml:space="preserve">Wykaz załączników do niniejszej </w:t>
      </w:r>
      <w:bookmarkEnd w:id="43"/>
      <w:r w:rsidRPr="00F3315C">
        <w:t>Siwz</w:t>
      </w:r>
      <w:bookmarkEnd w:id="44"/>
    </w:p>
    <w:bookmarkEnd w:id="45"/>
    <w:p w14:paraId="2C2FE793" w14:textId="77777777"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Załącznikami do niniejszej Siwz 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96C7970" w14:textId="70F6ED3B" w:rsidR="00296F8E" w:rsidRPr="00F3315C" w:rsidRDefault="00296F8E" w:rsidP="0046060B">
            <w:pPr>
              <w:spacing w:after="60" w:line="240" w:lineRule="exact"/>
              <w:ind w:right="44"/>
              <w:jc w:val="both"/>
              <w:rPr>
                <w:rFonts w:ascii="Verdana" w:hAnsi="Verdana"/>
                <w:sz w:val="18"/>
                <w:szCs w:val="18"/>
              </w:rPr>
            </w:pPr>
            <w:r w:rsidRPr="00F3315C">
              <w:rPr>
                <w:rFonts w:ascii="Verdana" w:hAnsi="Verdana"/>
                <w:sz w:val="18"/>
                <w:szCs w:val="18"/>
              </w:rPr>
              <w:t xml:space="preserve">Wzór </w:t>
            </w:r>
            <w:r w:rsidR="0046060B">
              <w:rPr>
                <w:rFonts w:ascii="Verdana" w:hAnsi="Verdana"/>
                <w:sz w:val="18"/>
                <w:szCs w:val="18"/>
              </w:rPr>
              <w:t>F</w:t>
            </w:r>
            <w:r w:rsidRPr="00F3315C">
              <w:rPr>
                <w:rFonts w:ascii="Verdana" w:hAnsi="Verdana"/>
                <w:sz w:val="18"/>
                <w:szCs w:val="18"/>
              </w:rPr>
              <w:t xml:space="preserve">ormularza ofertowego </w:t>
            </w:r>
          </w:p>
        </w:tc>
      </w:tr>
      <w:tr w:rsidR="00296F8E" w:rsidRPr="00F3315C" w14:paraId="00E86774" w14:textId="77777777" w:rsidTr="00EB222D">
        <w:tc>
          <w:tcPr>
            <w:tcW w:w="1554" w:type="dxa"/>
          </w:tcPr>
          <w:p w14:paraId="155E24B4"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57B2C97B" w14:textId="3863D005"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Wykaz osób</w:t>
            </w:r>
            <w:r w:rsidR="00F7403B">
              <w:rPr>
                <w:rFonts w:ascii="Verdana" w:hAnsi="Verdana"/>
                <w:sz w:val="18"/>
                <w:szCs w:val="18"/>
              </w:rPr>
              <w:t xml:space="preserve"> </w:t>
            </w:r>
          </w:p>
        </w:tc>
      </w:tr>
      <w:tr w:rsidR="00296F8E" w:rsidRPr="00F3315C" w14:paraId="79DDE0FC" w14:textId="77777777" w:rsidTr="00EB222D">
        <w:tc>
          <w:tcPr>
            <w:tcW w:w="1554" w:type="dxa"/>
          </w:tcPr>
          <w:p w14:paraId="6ED5729A"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D9A7742"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296F8E" w:rsidRPr="00F3315C" w14:paraId="695DBF33" w14:textId="77777777" w:rsidTr="00EB222D">
        <w:tc>
          <w:tcPr>
            <w:tcW w:w="1554" w:type="dxa"/>
          </w:tcPr>
          <w:p w14:paraId="500D24B9"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2346ACB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w:t>
            </w:r>
            <w:r w:rsidRPr="00F3315C">
              <w:rPr>
                <w:rFonts w:ascii="Verdana" w:hAnsi="Verdana"/>
                <w:sz w:val="18"/>
                <w:szCs w:val="18"/>
              </w:rPr>
              <w:t xml:space="preserve"> grupy kapitałowej – </w:t>
            </w:r>
            <w:r w:rsidRPr="00F3315C">
              <w:rPr>
                <w:rFonts w:ascii="Verdana" w:hAnsi="Verdana"/>
                <w:b/>
                <w:sz w:val="18"/>
                <w:szCs w:val="18"/>
              </w:rPr>
              <w:t xml:space="preserve">nie załączać do oferty </w:t>
            </w:r>
            <w:r w:rsidRPr="00F3315C">
              <w:rPr>
                <w:rFonts w:ascii="Verdana" w:hAnsi="Verdana"/>
                <w:b/>
                <w:sz w:val="18"/>
                <w:szCs w:val="18"/>
              </w:rPr>
              <w:tab/>
            </w:r>
            <w:r w:rsidRPr="00F3315C">
              <w:rPr>
                <w:rFonts w:ascii="Verdana" w:hAnsi="Verdana"/>
                <w:b/>
                <w:sz w:val="18"/>
                <w:szCs w:val="18"/>
              </w:rPr>
              <w:br/>
            </w:r>
            <w:r w:rsidRPr="00F3315C">
              <w:rPr>
                <w:rFonts w:ascii="Verdana" w:hAnsi="Verdana"/>
                <w:b/>
                <w:sz w:val="18"/>
                <w:szCs w:val="18"/>
                <w:u w:val="single"/>
              </w:rPr>
              <w:t>Wykonawca przekaże to oświadczenie Zamawiającemu w ciągu 3 dni od publikacji na stronie Zamawiającego informacji z otwarcia ofert.</w:t>
            </w:r>
          </w:p>
        </w:tc>
      </w:tr>
      <w:tr w:rsidR="00296F8E" w:rsidRPr="00F3315C" w14:paraId="5978738A" w14:textId="77777777" w:rsidTr="00EB222D">
        <w:tc>
          <w:tcPr>
            <w:tcW w:w="1554" w:type="dxa"/>
          </w:tcPr>
          <w:p w14:paraId="4C7D00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729BAE3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 projektanta</w:t>
            </w:r>
            <w:r w:rsidRPr="00F3315C">
              <w:rPr>
                <w:rFonts w:ascii="Verdana" w:hAnsi="Verdana"/>
                <w:b/>
                <w:sz w:val="18"/>
                <w:szCs w:val="18"/>
              </w:rPr>
              <w:t xml:space="preserve">, </w:t>
            </w:r>
            <w:r w:rsidRPr="00F3315C">
              <w:rPr>
                <w:rFonts w:ascii="Verdana" w:hAnsi="Verdana"/>
                <w:sz w:val="18"/>
                <w:szCs w:val="18"/>
              </w:rPr>
              <w:t>wyznaczonego do realizacji zamówienia</w:t>
            </w:r>
          </w:p>
        </w:tc>
      </w:tr>
      <w:tr w:rsidR="00296F8E" w:rsidRPr="00F3315C" w14:paraId="35365596" w14:textId="77777777" w:rsidTr="00EB222D">
        <w:tc>
          <w:tcPr>
            <w:tcW w:w="1554" w:type="dxa"/>
          </w:tcPr>
          <w:p w14:paraId="7CF54813"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68DB0406"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umowy.</w:t>
            </w:r>
          </w:p>
        </w:tc>
      </w:tr>
      <w:tr w:rsidR="00296F8E" w:rsidRPr="00F3315C" w14:paraId="751BBA95" w14:textId="77777777" w:rsidTr="00EB222D">
        <w:trPr>
          <w:trHeight w:val="574"/>
        </w:trPr>
        <w:tc>
          <w:tcPr>
            <w:tcW w:w="1554" w:type="dxa"/>
          </w:tcPr>
          <w:p w14:paraId="007E3B8E"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1A8B828A" w14:textId="764F0769" w:rsidR="00296F8E" w:rsidRPr="00807B9C" w:rsidRDefault="001752A2" w:rsidP="00411329">
            <w:pPr>
              <w:spacing w:line="240" w:lineRule="exact"/>
              <w:ind w:right="176"/>
              <w:jc w:val="both"/>
              <w:rPr>
                <w:rFonts w:ascii="Verdana" w:hAnsi="Verdana"/>
                <w:sz w:val="18"/>
                <w:szCs w:val="18"/>
              </w:rPr>
            </w:pPr>
            <w:r>
              <w:rPr>
                <w:rFonts w:ascii="Verdana" w:hAnsi="Verdana"/>
                <w:sz w:val="18"/>
                <w:szCs w:val="18"/>
              </w:rPr>
              <w:t>Wstępny program użytkowy.</w:t>
            </w:r>
          </w:p>
        </w:tc>
      </w:tr>
    </w:tbl>
    <w:p w14:paraId="5F69B3D8" w14:textId="77777777" w:rsidR="00296F8E" w:rsidRPr="00F3315C" w:rsidRDefault="00296F8E" w:rsidP="00296F8E">
      <w:pPr>
        <w:spacing w:after="60" w:line="240" w:lineRule="exact"/>
        <w:ind w:left="426" w:right="44" w:firstLine="5386"/>
        <w:jc w:val="both"/>
        <w:rPr>
          <w:rFonts w:ascii="Verdana" w:hAnsi="Verdana"/>
          <w:bCs/>
          <w:sz w:val="18"/>
          <w:szCs w:val="18"/>
        </w:rPr>
      </w:pPr>
    </w:p>
    <w:p w14:paraId="75255F99" w14:textId="77777777" w:rsidR="00296F8E" w:rsidRPr="00C26DF3" w:rsidRDefault="00296F8E" w:rsidP="00296F8E">
      <w:pPr>
        <w:spacing w:line="280" w:lineRule="exact"/>
        <w:ind w:left="1134" w:firstLine="3119"/>
        <w:jc w:val="both"/>
        <w:rPr>
          <w:rFonts w:ascii="Verdana" w:hAnsi="Verdana"/>
          <w:sz w:val="18"/>
          <w:szCs w:val="18"/>
        </w:rPr>
      </w:pPr>
      <w:r w:rsidRPr="00C26DF3">
        <w:rPr>
          <w:rFonts w:ascii="Verdana" w:hAnsi="Verdana"/>
          <w:bCs/>
          <w:sz w:val="18"/>
          <w:szCs w:val="18"/>
        </w:rPr>
        <w:t>Zatwierd</w:t>
      </w:r>
      <w:r w:rsidRPr="00C26DF3">
        <w:rPr>
          <w:rFonts w:ascii="Verdana" w:hAnsi="Verdana"/>
          <w:sz w:val="18"/>
          <w:szCs w:val="18"/>
        </w:rPr>
        <w:t xml:space="preserve">zam </w:t>
      </w:r>
    </w:p>
    <w:p w14:paraId="35D173A2" w14:textId="77777777" w:rsidR="00296F8E" w:rsidRPr="00C26DF3" w:rsidRDefault="00296F8E" w:rsidP="00296F8E">
      <w:pPr>
        <w:spacing w:line="280" w:lineRule="exact"/>
        <w:ind w:left="3539" w:firstLine="709"/>
        <w:rPr>
          <w:rFonts w:ascii="Verdana" w:hAnsi="Verdana"/>
          <w:sz w:val="18"/>
          <w:szCs w:val="18"/>
        </w:rPr>
      </w:pPr>
      <w:r w:rsidRPr="00C26DF3">
        <w:rPr>
          <w:rFonts w:ascii="Verdana" w:hAnsi="Verdana"/>
          <w:sz w:val="18"/>
          <w:szCs w:val="18"/>
        </w:rPr>
        <w:t xml:space="preserve">Z upoważnienia Rektora </w:t>
      </w:r>
    </w:p>
    <w:p w14:paraId="3F4DDBDA" w14:textId="7A6E9023" w:rsidR="00296F8E" w:rsidRPr="00C26DF3" w:rsidRDefault="00296F8E" w:rsidP="00296F8E">
      <w:pPr>
        <w:shd w:val="clear" w:color="auto" w:fill="FFFFFF"/>
        <w:spacing w:line="240" w:lineRule="exact"/>
        <w:ind w:left="4248"/>
        <w:rPr>
          <w:rFonts w:ascii="Verdana" w:hAnsi="Verdana"/>
          <w:sz w:val="18"/>
          <w:szCs w:val="18"/>
        </w:rPr>
      </w:pPr>
      <w:r w:rsidRPr="00C26DF3">
        <w:rPr>
          <w:rFonts w:ascii="Verdana" w:hAnsi="Verdana"/>
          <w:sz w:val="18"/>
          <w:szCs w:val="18"/>
        </w:rPr>
        <w:t>Kanclerz UMW</w:t>
      </w:r>
    </w:p>
    <w:p w14:paraId="28F81768" w14:textId="77777777" w:rsidR="00296F8E" w:rsidRPr="00C26DF3" w:rsidRDefault="00296F8E" w:rsidP="00296F8E">
      <w:pPr>
        <w:ind w:firstLine="3828"/>
        <w:rPr>
          <w:rFonts w:ascii="Verdana" w:hAnsi="Verdana"/>
          <w:sz w:val="18"/>
          <w:szCs w:val="18"/>
        </w:rPr>
      </w:pPr>
    </w:p>
    <w:p w14:paraId="50A6C91F" w14:textId="77777777" w:rsidR="00296F8E" w:rsidRPr="00C26DF3" w:rsidRDefault="00296F8E" w:rsidP="00296F8E">
      <w:pPr>
        <w:ind w:firstLine="3828"/>
        <w:rPr>
          <w:rFonts w:ascii="Verdana" w:hAnsi="Verdana"/>
          <w:sz w:val="18"/>
          <w:szCs w:val="18"/>
        </w:rPr>
      </w:pPr>
    </w:p>
    <w:p w14:paraId="297E8A06" w14:textId="77777777" w:rsidR="00296F8E" w:rsidRPr="00C26DF3" w:rsidRDefault="00296F8E" w:rsidP="00296F8E">
      <w:pPr>
        <w:shd w:val="clear" w:color="auto" w:fill="FFFFFF"/>
        <w:spacing w:line="240" w:lineRule="exact"/>
        <w:ind w:left="420" w:firstLine="3828"/>
        <w:rPr>
          <w:rFonts w:ascii="Verdana" w:hAnsi="Verdana"/>
          <w:sz w:val="18"/>
          <w:szCs w:val="18"/>
        </w:rPr>
      </w:pPr>
      <w:r w:rsidRPr="00C26DF3">
        <w:rPr>
          <w:rFonts w:ascii="Verdana" w:hAnsi="Verdana"/>
          <w:sz w:val="18"/>
          <w:szCs w:val="18"/>
        </w:rPr>
        <w:t xml:space="preserve">mgr Iwona Janus </w:t>
      </w:r>
    </w:p>
    <w:p w14:paraId="7681C0E6" w14:textId="77777777" w:rsidR="00296F8E" w:rsidRPr="00F3315C" w:rsidRDefault="00296F8E" w:rsidP="00296F8E">
      <w:pPr>
        <w:spacing w:line="280" w:lineRule="exact"/>
        <w:ind w:left="1134" w:firstLine="4678"/>
        <w:jc w:val="both"/>
        <w:rPr>
          <w:rFonts w:ascii="Verdana" w:hAnsi="Verdana"/>
          <w:bCs/>
          <w:sz w:val="18"/>
          <w:szCs w:val="18"/>
        </w:rPr>
        <w:sectPr w:rsidR="00296F8E" w:rsidRPr="00F3315C" w:rsidSect="00277861">
          <w:pgSz w:w="11906" w:h="16838"/>
          <w:pgMar w:top="1247" w:right="1274" w:bottom="1106" w:left="924" w:header="709" w:footer="675" w:gutter="0"/>
          <w:cols w:space="708"/>
          <w:titlePg/>
          <w:docGrid w:linePitch="360"/>
        </w:sectPr>
      </w:pPr>
    </w:p>
    <w:p w14:paraId="6AD224A6" w14:textId="40986E40" w:rsidR="00296F8E" w:rsidRPr="00F3315C" w:rsidRDefault="001752A2" w:rsidP="00143978">
      <w:pPr>
        <w:pStyle w:val="Nagwek3"/>
        <w:spacing w:line="240" w:lineRule="exact"/>
        <w:jc w:val="left"/>
        <w:rPr>
          <w:color w:val="auto"/>
        </w:rPr>
      </w:pPr>
      <w:r>
        <w:rPr>
          <w:color w:val="auto"/>
        </w:rPr>
        <w:lastRenderedPageBreak/>
        <w:t>UMW / AZ / PN - 113</w:t>
      </w:r>
      <w:r w:rsidR="00143978" w:rsidRPr="00143978">
        <w:rPr>
          <w:color w:val="auto"/>
        </w:rPr>
        <w:t xml:space="preserve"> / 18</w:t>
      </w:r>
      <w:r w:rsidR="00143978">
        <w:rPr>
          <w:color w:val="auto"/>
        </w:rPr>
        <w:tab/>
      </w:r>
      <w:r w:rsidR="00143978">
        <w:rPr>
          <w:color w:val="auto"/>
        </w:rPr>
        <w:tab/>
      </w:r>
      <w:r w:rsidR="00143978">
        <w:rPr>
          <w:color w:val="auto"/>
        </w:rPr>
        <w:tab/>
      </w:r>
      <w:r w:rsidR="00143978">
        <w:rPr>
          <w:color w:val="auto"/>
        </w:rPr>
        <w:tab/>
      </w:r>
      <w:r w:rsidR="00143978">
        <w:rPr>
          <w:color w:val="auto"/>
        </w:rPr>
        <w:tab/>
      </w:r>
      <w:r w:rsidR="00143978">
        <w:rPr>
          <w:color w:val="auto"/>
        </w:rPr>
        <w:tab/>
      </w:r>
      <w:r w:rsidR="00296F8E" w:rsidRPr="00F3315C">
        <w:rPr>
          <w:color w:val="auto"/>
        </w:rPr>
        <w:t xml:space="preserve">Załącznik nr 1 </w:t>
      </w:r>
      <w:r w:rsidR="00EE0BDA">
        <w:rPr>
          <w:color w:val="auto"/>
        </w:rPr>
        <w:t xml:space="preserve"> </w:t>
      </w:r>
      <w:r w:rsidR="00296F8E" w:rsidRPr="00F3315C">
        <w:rPr>
          <w:color w:val="auto"/>
        </w:rPr>
        <w:t>do Siwz</w:t>
      </w:r>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Pr="00F3315C" w:rsidRDefault="00296F8E"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C26DF3" w:rsidRDefault="00296F8E" w:rsidP="00296F8E">
      <w:pPr>
        <w:spacing w:line="240" w:lineRule="exact"/>
        <w:ind w:right="44"/>
        <w:rPr>
          <w:rFonts w:ascii="Verdana" w:hAnsi="Verdana"/>
          <w:iCs/>
          <w:sz w:val="18"/>
          <w:szCs w:val="18"/>
          <w:lang w:val="en-US"/>
        </w:rPr>
      </w:pPr>
      <w:r w:rsidRPr="00C26DF3">
        <w:rPr>
          <w:rFonts w:ascii="Verdana" w:hAnsi="Verdana"/>
          <w:iCs/>
          <w:sz w:val="18"/>
          <w:szCs w:val="18"/>
          <w:lang w:val="en-US"/>
        </w:rPr>
        <w:t>………………………………………………………………...........................................................................................</w:t>
      </w:r>
    </w:p>
    <w:p w14:paraId="17F31BF6" w14:textId="77777777" w:rsidR="00296F8E" w:rsidRPr="00C26DF3" w:rsidRDefault="00296F8E" w:rsidP="00296F8E">
      <w:pPr>
        <w:spacing w:line="240" w:lineRule="exact"/>
        <w:ind w:right="44"/>
        <w:jc w:val="both"/>
        <w:rPr>
          <w:rFonts w:ascii="Verdana" w:hAnsi="Verdana"/>
          <w:iCs/>
          <w:sz w:val="18"/>
          <w:szCs w:val="18"/>
          <w:lang w:val="de-DE"/>
        </w:rPr>
      </w:pPr>
    </w:p>
    <w:p w14:paraId="64846AB5" w14:textId="77777777" w:rsidR="00296F8E" w:rsidRPr="00C26DF3" w:rsidRDefault="00296F8E" w:rsidP="00296F8E">
      <w:pPr>
        <w:spacing w:line="240" w:lineRule="exact"/>
        <w:ind w:right="44"/>
        <w:rPr>
          <w:rFonts w:ascii="Verdana" w:hAnsi="Verdana"/>
          <w:iCs/>
          <w:sz w:val="18"/>
          <w:szCs w:val="18"/>
          <w:lang w:val="de-DE"/>
        </w:rPr>
      </w:pPr>
      <w:r w:rsidRPr="00C26DF3">
        <w:rPr>
          <w:rFonts w:ascii="Verdana" w:hAnsi="Verdana"/>
          <w:iCs/>
          <w:sz w:val="18"/>
          <w:szCs w:val="18"/>
          <w:lang w:val="de-DE"/>
        </w:rPr>
        <w:t>NIP .................................    Regon ........................................   Tel ............................................</w:t>
      </w:r>
    </w:p>
    <w:p w14:paraId="46FE8063" w14:textId="77777777" w:rsidR="00296F8E" w:rsidRPr="00C26DF3" w:rsidRDefault="00296F8E" w:rsidP="00296F8E">
      <w:pPr>
        <w:pStyle w:val="Akapitzlist"/>
        <w:spacing w:line="240" w:lineRule="exact"/>
        <w:ind w:left="0" w:right="44"/>
        <w:rPr>
          <w:rFonts w:ascii="Verdana" w:hAnsi="Verdana"/>
          <w:iCs/>
          <w:sz w:val="18"/>
          <w:szCs w:val="18"/>
          <w:lang w:val="de-DE"/>
        </w:rPr>
      </w:pPr>
    </w:p>
    <w:p w14:paraId="2C903F9E" w14:textId="77777777" w:rsidR="00296F8E" w:rsidRPr="00C26DF3" w:rsidRDefault="00296F8E" w:rsidP="00296F8E">
      <w:pPr>
        <w:spacing w:after="60" w:line="240" w:lineRule="exact"/>
        <w:ind w:right="45"/>
        <w:rPr>
          <w:rFonts w:ascii="Verdana" w:hAnsi="Verdana"/>
          <w:sz w:val="18"/>
          <w:szCs w:val="18"/>
        </w:rPr>
      </w:pPr>
      <w:r w:rsidRPr="00C26DF3">
        <w:rPr>
          <w:rFonts w:ascii="Verdana" w:hAnsi="Verdana"/>
          <w:iCs/>
          <w:sz w:val="18"/>
          <w:szCs w:val="18"/>
          <w:lang w:val="de-DE"/>
        </w:rPr>
        <w:t>Fax .................................    E-ma</w:t>
      </w:r>
      <w:r w:rsidRPr="00C26DF3">
        <w:rPr>
          <w:rFonts w:ascii="Verdana" w:hAnsi="Verdana"/>
          <w:sz w:val="18"/>
          <w:szCs w:val="18"/>
          <w:lang w:val="de-DE"/>
        </w:rPr>
        <w:t xml:space="preserve">il …......................................   </w:t>
      </w:r>
      <w:r w:rsidRPr="00C26DF3">
        <w:rPr>
          <w:rFonts w:ascii="Verdana" w:hAnsi="Verdana"/>
          <w:sz w:val="18"/>
          <w:szCs w:val="18"/>
        </w:rPr>
        <w:t>www .........................................</w:t>
      </w:r>
    </w:p>
    <w:p w14:paraId="34E54839" w14:textId="77777777" w:rsidR="00296F8E" w:rsidRPr="00C26DF3" w:rsidRDefault="00296F8E" w:rsidP="00296F8E">
      <w:pPr>
        <w:spacing w:line="240" w:lineRule="exact"/>
        <w:jc w:val="both"/>
        <w:rPr>
          <w:rFonts w:ascii="Verdana" w:hAnsi="Verdana"/>
          <w:b/>
          <w:bCs/>
          <w:sz w:val="18"/>
          <w:szCs w:val="18"/>
        </w:rPr>
      </w:pPr>
    </w:p>
    <w:p w14:paraId="5B10728B" w14:textId="0C622FA7" w:rsidR="00EE0BDA" w:rsidRPr="00C26DF3" w:rsidRDefault="00296F8E" w:rsidP="00DF1AC5">
      <w:pPr>
        <w:pStyle w:val="Akapitzlist"/>
        <w:numPr>
          <w:ilvl w:val="4"/>
          <w:numId w:val="69"/>
        </w:numPr>
        <w:spacing w:line="240" w:lineRule="exact"/>
        <w:ind w:left="284" w:right="-97" w:hanging="426"/>
        <w:jc w:val="both"/>
        <w:rPr>
          <w:rFonts w:ascii="Verdana" w:hAnsi="Verdana"/>
          <w:bCs/>
          <w:sz w:val="18"/>
          <w:szCs w:val="18"/>
        </w:rPr>
      </w:pPr>
      <w:r w:rsidRPr="00C26DF3">
        <w:rPr>
          <w:rFonts w:ascii="Verdana" w:hAnsi="Verdana"/>
          <w:sz w:val="18"/>
          <w:szCs w:val="18"/>
        </w:rPr>
        <w:t>Oferujemy wykonanie przedmiot</w:t>
      </w:r>
      <w:r w:rsidR="00143978" w:rsidRPr="00C26DF3">
        <w:rPr>
          <w:rFonts w:ascii="Verdana" w:hAnsi="Verdana"/>
          <w:sz w:val="18"/>
          <w:szCs w:val="18"/>
        </w:rPr>
        <w:t xml:space="preserve">u zamówienia pn. </w:t>
      </w:r>
      <w:r w:rsidR="005E3350" w:rsidRPr="00C26DF3">
        <w:rPr>
          <w:rFonts w:ascii="Verdana" w:hAnsi="Verdana"/>
          <w:sz w:val="18"/>
          <w:szCs w:val="18"/>
        </w:rPr>
        <w:t>„</w:t>
      </w:r>
      <w:r w:rsidR="005E3350" w:rsidRPr="00C26DF3">
        <w:rPr>
          <w:rFonts w:ascii="Verdana" w:hAnsi="Verdana"/>
          <w:bCs/>
          <w:sz w:val="18"/>
          <w:szCs w:val="18"/>
        </w:rPr>
        <w:t>Wykonanie Koncepcji wielobranżowej oraz na jej podstawie Programu Funkcjonalno – Użytkowego na potrzeby Uniwersytetu Medycznego we Wrocławiu</w:t>
      </w:r>
      <w:r w:rsidR="00EE0BDA" w:rsidRPr="00C26DF3">
        <w:rPr>
          <w:rFonts w:ascii="Verdana" w:hAnsi="Verdana"/>
          <w:bCs/>
          <w:sz w:val="18"/>
          <w:szCs w:val="18"/>
        </w:rPr>
        <w:t>”.</w:t>
      </w:r>
    </w:p>
    <w:p w14:paraId="21073569" w14:textId="77777777" w:rsidR="00296F8E" w:rsidRPr="00C26DF3" w:rsidRDefault="00296F8E" w:rsidP="00EE0BDA">
      <w:pPr>
        <w:spacing w:after="60" w:line="240" w:lineRule="exact"/>
        <w:ind w:left="426" w:right="44"/>
        <w:contextualSpacing/>
        <w:jc w:val="both"/>
        <w:rPr>
          <w:rFonts w:ascii="Verdana" w:hAnsi="Verdana"/>
          <w:bCs/>
          <w:sz w:val="18"/>
          <w:szCs w:val="18"/>
          <w:u w:val="single"/>
        </w:rPr>
      </w:pPr>
    </w:p>
    <w:p w14:paraId="2C98BABD" w14:textId="77777777" w:rsidR="00296F8E" w:rsidRPr="00C26DF3" w:rsidRDefault="00296F8E" w:rsidP="00296F8E">
      <w:pPr>
        <w:spacing w:line="240" w:lineRule="exact"/>
        <w:ind w:left="426" w:hanging="426"/>
        <w:jc w:val="both"/>
        <w:rPr>
          <w:rFonts w:ascii="Verdana" w:hAnsi="Verdana"/>
          <w:sz w:val="18"/>
          <w:szCs w:val="18"/>
        </w:rPr>
      </w:pPr>
      <w:r w:rsidRPr="00C26DF3">
        <w:rPr>
          <w:rFonts w:ascii="Verdana" w:hAnsi="Verdana"/>
          <w:sz w:val="18"/>
          <w:szCs w:val="18"/>
        </w:rPr>
        <w:t xml:space="preserve">Tabela nr 1 </w:t>
      </w:r>
    </w:p>
    <w:p w14:paraId="7A40A3F9" w14:textId="77777777" w:rsidR="00296F8E" w:rsidRPr="00C26DF3" w:rsidRDefault="00296F8E" w:rsidP="00296F8E">
      <w:pPr>
        <w:spacing w:line="240" w:lineRule="exact"/>
        <w:ind w:left="426" w:hanging="426"/>
        <w:jc w:val="both"/>
        <w:rPr>
          <w:rFonts w:ascii="Verdana" w:hAnsi="Verdana"/>
          <w:sz w:val="16"/>
          <w:szCs w:val="16"/>
        </w:rPr>
      </w:pPr>
    </w:p>
    <w:tbl>
      <w:tblPr>
        <w:tblW w:w="5025" w:type="pct"/>
        <w:tblLayout w:type="fixed"/>
        <w:tblLook w:val="0000" w:firstRow="0" w:lastRow="0" w:firstColumn="0" w:lastColumn="0" w:noHBand="0" w:noVBand="0"/>
      </w:tblPr>
      <w:tblGrid>
        <w:gridCol w:w="847"/>
        <w:gridCol w:w="3972"/>
        <w:gridCol w:w="1843"/>
        <w:gridCol w:w="992"/>
        <w:gridCol w:w="1926"/>
      </w:tblGrid>
      <w:tr w:rsidR="00C26DF3" w:rsidRPr="00C26DF3" w14:paraId="01A1D0DB" w14:textId="77777777" w:rsidTr="00140B11">
        <w:trPr>
          <w:cantSplit/>
          <w:trHeight w:hRule="exact" w:val="1283"/>
          <w:tblHeader/>
        </w:trPr>
        <w:tc>
          <w:tcPr>
            <w:tcW w:w="442" w:type="pct"/>
            <w:tcBorders>
              <w:top w:val="single" w:sz="4" w:space="0" w:color="000000"/>
              <w:left w:val="single" w:sz="4" w:space="0" w:color="000000"/>
              <w:bottom w:val="single" w:sz="4" w:space="0" w:color="auto"/>
            </w:tcBorders>
          </w:tcPr>
          <w:p w14:paraId="1CDF73F5" w14:textId="77777777"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Lp.</w:t>
            </w:r>
          </w:p>
        </w:tc>
        <w:tc>
          <w:tcPr>
            <w:tcW w:w="2073" w:type="pct"/>
            <w:tcBorders>
              <w:top w:val="single" w:sz="4" w:space="0" w:color="000000"/>
              <w:left w:val="single" w:sz="4" w:space="0" w:color="000000"/>
              <w:bottom w:val="single" w:sz="4" w:space="0" w:color="000000"/>
            </w:tcBorders>
          </w:tcPr>
          <w:p w14:paraId="43703214" w14:textId="77777777" w:rsidR="00296F8E" w:rsidRPr="00C26DF3" w:rsidRDefault="00296F8E" w:rsidP="00805BDC">
            <w:pPr>
              <w:keepNext/>
              <w:tabs>
                <w:tab w:val="left" w:pos="72"/>
                <w:tab w:val="left" w:pos="9072"/>
              </w:tabs>
              <w:snapToGrid w:val="0"/>
              <w:spacing w:line="240" w:lineRule="exact"/>
              <w:ind w:right="-257"/>
              <w:outlineLvl w:val="2"/>
              <w:rPr>
                <w:rFonts w:ascii="Verdana" w:hAnsi="Verdana"/>
                <w:b/>
                <w:bCs/>
                <w:sz w:val="16"/>
                <w:szCs w:val="16"/>
              </w:rPr>
            </w:pPr>
            <w:r w:rsidRPr="00C26DF3">
              <w:rPr>
                <w:rFonts w:ascii="Verdana" w:hAnsi="Verdana"/>
                <w:sz w:val="16"/>
                <w:szCs w:val="16"/>
              </w:rPr>
              <w:t>Nazwa przedmiotu zamówienia</w:t>
            </w:r>
          </w:p>
          <w:p w14:paraId="423E0C52" w14:textId="77777777" w:rsidR="00296F8E" w:rsidRPr="00C26DF3" w:rsidRDefault="00296F8E" w:rsidP="00805BDC">
            <w:pPr>
              <w:keepNext/>
              <w:tabs>
                <w:tab w:val="left" w:pos="0"/>
                <w:tab w:val="left" w:pos="9072"/>
              </w:tabs>
              <w:snapToGrid w:val="0"/>
              <w:spacing w:line="240" w:lineRule="exact"/>
              <w:ind w:right="-257"/>
              <w:outlineLvl w:val="2"/>
              <w:rPr>
                <w:rFonts w:ascii="Verdana" w:hAnsi="Verdana"/>
                <w:b/>
                <w:bCs/>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616B8492" w14:textId="77777777" w:rsidR="00296F8E" w:rsidRPr="00C26DF3" w:rsidRDefault="00296F8E" w:rsidP="00805BDC">
            <w:pPr>
              <w:spacing w:line="240" w:lineRule="exact"/>
              <w:rPr>
                <w:rFonts w:ascii="Verdana" w:hAnsi="Verdana"/>
                <w:sz w:val="16"/>
                <w:szCs w:val="16"/>
              </w:rPr>
            </w:pPr>
            <w:r w:rsidRPr="00C26DF3">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74C9CC9F" w14:textId="77777777" w:rsidR="00296F8E" w:rsidRPr="00C26DF3" w:rsidRDefault="00296F8E" w:rsidP="00805BDC">
            <w:pPr>
              <w:spacing w:line="240" w:lineRule="exact"/>
              <w:ind w:left="-85" w:right="-185" w:hanging="142"/>
              <w:jc w:val="center"/>
              <w:rPr>
                <w:rFonts w:ascii="Verdana" w:hAnsi="Verdana" w:cs="Arial"/>
                <w:sz w:val="16"/>
                <w:szCs w:val="16"/>
              </w:rPr>
            </w:pPr>
            <w:r w:rsidRPr="00C26DF3">
              <w:rPr>
                <w:rFonts w:ascii="Verdana" w:hAnsi="Verdana" w:cs="Arial"/>
                <w:sz w:val="16"/>
                <w:szCs w:val="16"/>
              </w:rPr>
              <w:t>VAT</w:t>
            </w:r>
          </w:p>
          <w:p w14:paraId="7CBBEC10" w14:textId="77777777" w:rsidR="00296F8E" w:rsidRPr="00C26DF3" w:rsidRDefault="00296F8E" w:rsidP="00805BDC">
            <w:pPr>
              <w:spacing w:line="240" w:lineRule="exact"/>
              <w:ind w:left="-85" w:right="-185" w:hanging="142"/>
              <w:jc w:val="center"/>
              <w:rPr>
                <w:rFonts w:ascii="Verdana" w:hAnsi="Verdana" w:cs="Arial"/>
                <w:sz w:val="16"/>
                <w:szCs w:val="16"/>
              </w:rPr>
            </w:pPr>
            <w:r w:rsidRPr="00C26DF3">
              <w:rPr>
                <w:rFonts w:ascii="Verdana" w:hAnsi="Verdana" w:cs="Arial"/>
                <w:sz w:val="16"/>
                <w:szCs w:val="16"/>
              </w:rPr>
              <w:t>w %</w:t>
            </w:r>
          </w:p>
          <w:p w14:paraId="505C2F34" w14:textId="77777777" w:rsidR="00296F8E" w:rsidRPr="00C26DF3" w:rsidRDefault="00296F8E" w:rsidP="00805BDC">
            <w:pPr>
              <w:tabs>
                <w:tab w:val="left" w:pos="72"/>
                <w:tab w:val="left" w:pos="9072"/>
              </w:tabs>
              <w:snapToGrid w:val="0"/>
              <w:spacing w:line="240" w:lineRule="exact"/>
              <w:ind w:left="30" w:right="-185"/>
              <w:rPr>
                <w:rFonts w:ascii="Verdana" w:hAnsi="Verdana"/>
                <w:sz w:val="16"/>
                <w:szCs w:val="16"/>
              </w:rPr>
            </w:pPr>
          </w:p>
        </w:tc>
        <w:tc>
          <w:tcPr>
            <w:tcW w:w="1005" w:type="pct"/>
            <w:tcBorders>
              <w:top w:val="single" w:sz="4" w:space="0" w:color="000000"/>
              <w:left w:val="single" w:sz="4" w:space="0" w:color="000000"/>
              <w:bottom w:val="single" w:sz="4" w:space="0" w:color="000000"/>
              <w:right w:val="single" w:sz="4" w:space="0" w:color="000000"/>
            </w:tcBorders>
          </w:tcPr>
          <w:p w14:paraId="7B8BAE6F" w14:textId="77777777" w:rsidR="00296F8E" w:rsidRPr="00C26DF3" w:rsidRDefault="00296F8E" w:rsidP="00805BDC">
            <w:pPr>
              <w:snapToGrid w:val="0"/>
              <w:spacing w:line="240" w:lineRule="exact"/>
              <w:ind w:right="-69"/>
              <w:rPr>
                <w:rFonts w:ascii="Verdana" w:hAnsi="Verdana"/>
                <w:sz w:val="16"/>
                <w:szCs w:val="16"/>
              </w:rPr>
            </w:pPr>
            <w:r w:rsidRPr="00C26DF3">
              <w:rPr>
                <w:rFonts w:ascii="Verdana" w:hAnsi="Verdana"/>
                <w:sz w:val="16"/>
                <w:szCs w:val="16"/>
              </w:rPr>
              <w:t xml:space="preserve">Wartość brutto PLN </w:t>
            </w:r>
          </w:p>
          <w:p w14:paraId="38AFE2A5" w14:textId="77777777" w:rsidR="00296F8E" w:rsidRPr="00C26DF3" w:rsidRDefault="00296F8E" w:rsidP="00805BDC">
            <w:pPr>
              <w:snapToGrid w:val="0"/>
              <w:spacing w:line="240" w:lineRule="exact"/>
              <w:ind w:right="-257"/>
              <w:rPr>
                <w:rFonts w:ascii="Verdana" w:hAnsi="Verdana"/>
                <w:i/>
                <w:sz w:val="16"/>
                <w:szCs w:val="16"/>
              </w:rPr>
            </w:pPr>
            <w:r w:rsidRPr="00C26DF3">
              <w:rPr>
                <w:rFonts w:ascii="Verdana" w:hAnsi="Verdana"/>
                <w:i/>
                <w:sz w:val="16"/>
                <w:szCs w:val="16"/>
              </w:rPr>
              <w:t>kol. 3+4</w:t>
            </w:r>
          </w:p>
          <w:p w14:paraId="4E969368" w14:textId="77777777" w:rsidR="00296F8E" w:rsidRPr="00C26DF3" w:rsidRDefault="00296F8E" w:rsidP="00805BDC">
            <w:pPr>
              <w:spacing w:line="240" w:lineRule="exact"/>
              <w:rPr>
                <w:rFonts w:ascii="Verdana" w:hAnsi="Verdana"/>
                <w:sz w:val="16"/>
                <w:szCs w:val="16"/>
              </w:rPr>
            </w:pPr>
          </w:p>
        </w:tc>
      </w:tr>
      <w:tr w:rsidR="00C26DF3" w:rsidRPr="00C26DF3" w14:paraId="7AFB50E6" w14:textId="77777777" w:rsidTr="00140B11">
        <w:trPr>
          <w:cantSplit/>
          <w:trHeight w:hRule="exact" w:val="285"/>
          <w:tblHeader/>
        </w:trPr>
        <w:tc>
          <w:tcPr>
            <w:tcW w:w="442" w:type="pct"/>
            <w:tcBorders>
              <w:top w:val="single" w:sz="4" w:space="0" w:color="000000"/>
              <w:left w:val="single" w:sz="4" w:space="0" w:color="000000"/>
              <w:bottom w:val="single" w:sz="4" w:space="0" w:color="auto"/>
            </w:tcBorders>
          </w:tcPr>
          <w:p w14:paraId="37D60D64" w14:textId="77777777" w:rsidR="00296F8E" w:rsidRPr="00C26DF3" w:rsidRDefault="00296F8E" w:rsidP="00805BDC">
            <w:pPr>
              <w:snapToGrid w:val="0"/>
              <w:spacing w:line="240" w:lineRule="exact"/>
              <w:ind w:left="-113" w:right="-255"/>
              <w:jc w:val="center"/>
              <w:rPr>
                <w:rFonts w:ascii="Verdana" w:hAnsi="Verdana"/>
                <w:i/>
                <w:sz w:val="12"/>
                <w:szCs w:val="12"/>
              </w:rPr>
            </w:pPr>
            <w:r w:rsidRPr="00C26DF3">
              <w:rPr>
                <w:rFonts w:ascii="Verdana" w:hAnsi="Verdana"/>
                <w:i/>
                <w:sz w:val="12"/>
                <w:szCs w:val="12"/>
              </w:rPr>
              <w:t>1</w:t>
            </w:r>
          </w:p>
        </w:tc>
        <w:tc>
          <w:tcPr>
            <w:tcW w:w="2073" w:type="pct"/>
            <w:tcBorders>
              <w:top w:val="single" w:sz="4" w:space="0" w:color="000000"/>
              <w:left w:val="single" w:sz="4" w:space="0" w:color="000000"/>
              <w:bottom w:val="single" w:sz="4" w:space="0" w:color="000000"/>
            </w:tcBorders>
          </w:tcPr>
          <w:p w14:paraId="29CC9923" w14:textId="77777777" w:rsidR="00296F8E" w:rsidRPr="00C26DF3" w:rsidRDefault="00296F8E" w:rsidP="00805BDC">
            <w:pPr>
              <w:keepNext/>
              <w:tabs>
                <w:tab w:val="left" w:pos="72"/>
                <w:tab w:val="left" w:pos="9072"/>
              </w:tabs>
              <w:snapToGrid w:val="0"/>
              <w:spacing w:line="240" w:lineRule="exact"/>
              <w:ind w:right="-257"/>
              <w:jc w:val="center"/>
              <w:outlineLvl w:val="2"/>
              <w:rPr>
                <w:rFonts w:ascii="Verdana" w:hAnsi="Verdana"/>
                <w:i/>
                <w:sz w:val="12"/>
                <w:szCs w:val="12"/>
              </w:rPr>
            </w:pPr>
            <w:r w:rsidRPr="00C26DF3">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91B908F" w14:textId="77777777" w:rsidR="00296F8E" w:rsidRPr="00C26DF3" w:rsidRDefault="00296F8E" w:rsidP="00805BDC">
            <w:pPr>
              <w:spacing w:line="240" w:lineRule="exact"/>
              <w:jc w:val="center"/>
              <w:rPr>
                <w:rFonts w:ascii="Verdana" w:hAnsi="Verdana"/>
                <w:i/>
                <w:sz w:val="12"/>
                <w:szCs w:val="12"/>
              </w:rPr>
            </w:pPr>
            <w:r w:rsidRPr="00C26DF3">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2185844F" w14:textId="77777777" w:rsidR="00296F8E" w:rsidRPr="00C26DF3" w:rsidRDefault="00296F8E" w:rsidP="00805BDC">
            <w:pPr>
              <w:spacing w:line="240" w:lineRule="exact"/>
              <w:ind w:right="-185"/>
              <w:jc w:val="center"/>
              <w:rPr>
                <w:rFonts w:ascii="Verdana" w:hAnsi="Verdana" w:cs="Arial"/>
                <w:i/>
                <w:sz w:val="12"/>
                <w:szCs w:val="12"/>
              </w:rPr>
            </w:pPr>
            <w:r w:rsidRPr="00C26DF3">
              <w:rPr>
                <w:rFonts w:ascii="Verdana" w:hAnsi="Verdana" w:cs="Arial"/>
                <w:i/>
                <w:sz w:val="12"/>
                <w:szCs w:val="12"/>
              </w:rPr>
              <w:t>4</w:t>
            </w:r>
          </w:p>
        </w:tc>
        <w:tc>
          <w:tcPr>
            <w:tcW w:w="1005" w:type="pct"/>
            <w:tcBorders>
              <w:top w:val="single" w:sz="4" w:space="0" w:color="000000"/>
              <w:left w:val="single" w:sz="4" w:space="0" w:color="000000"/>
              <w:bottom w:val="single" w:sz="4" w:space="0" w:color="000000"/>
              <w:right w:val="single" w:sz="4" w:space="0" w:color="000000"/>
            </w:tcBorders>
          </w:tcPr>
          <w:p w14:paraId="1A3193AF" w14:textId="77777777" w:rsidR="00296F8E" w:rsidRPr="00C26DF3" w:rsidRDefault="00296F8E" w:rsidP="00805BDC">
            <w:pPr>
              <w:snapToGrid w:val="0"/>
              <w:spacing w:line="240" w:lineRule="exact"/>
              <w:ind w:right="-257"/>
              <w:jc w:val="center"/>
              <w:rPr>
                <w:rFonts w:ascii="Verdana" w:hAnsi="Verdana"/>
                <w:i/>
                <w:sz w:val="12"/>
                <w:szCs w:val="12"/>
              </w:rPr>
            </w:pPr>
            <w:r w:rsidRPr="00C26DF3">
              <w:rPr>
                <w:rFonts w:ascii="Verdana" w:hAnsi="Verdana"/>
                <w:i/>
                <w:sz w:val="12"/>
                <w:szCs w:val="12"/>
              </w:rPr>
              <w:t>5</w:t>
            </w:r>
          </w:p>
        </w:tc>
      </w:tr>
      <w:tr w:rsidR="00C26DF3" w:rsidRPr="00C26DF3" w14:paraId="2499354C" w14:textId="77777777" w:rsidTr="006D5BEE">
        <w:trPr>
          <w:cantSplit/>
          <w:trHeight w:hRule="exact" w:val="1610"/>
        </w:trPr>
        <w:tc>
          <w:tcPr>
            <w:tcW w:w="442" w:type="pct"/>
            <w:tcBorders>
              <w:top w:val="single" w:sz="4" w:space="0" w:color="000000"/>
              <w:left w:val="single" w:sz="4" w:space="0" w:color="000000"/>
              <w:bottom w:val="single" w:sz="4" w:space="0" w:color="auto"/>
            </w:tcBorders>
          </w:tcPr>
          <w:p w14:paraId="165B8DD4"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515CC4AC" w14:textId="77777777" w:rsidR="00296F8E" w:rsidRPr="00C26DF3" w:rsidRDefault="00296F8E" w:rsidP="00805BDC">
            <w:pPr>
              <w:spacing w:line="240" w:lineRule="exact"/>
              <w:ind w:right="-239"/>
              <w:jc w:val="both"/>
              <w:rPr>
                <w:rFonts w:ascii="Arial" w:hAnsi="Arial" w:cs="Arial"/>
                <w:sz w:val="18"/>
                <w:szCs w:val="18"/>
                <w:u w:val="single"/>
              </w:rPr>
            </w:pPr>
          </w:p>
          <w:p w14:paraId="5011D2D0" w14:textId="3FFE093E" w:rsidR="00296F8E" w:rsidRPr="00C26DF3" w:rsidRDefault="00EE0BDA" w:rsidP="006D5BEE">
            <w:pPr>
              <w:spacing w:line="240" w:lineRule="exact"/>
              <w:jc w:val="both"/>
              <w:rPr>
                <w:rFonts w:ascii="Verdana" w:hAnsi="Verdana"/>
                <w:sz w:val="12"/>
                <w:szCs w:val="12"/>
              </w:rPr>
            </w:pPr>
            <w:r w:rsidRPr="00C26DF3">
              <w:rPr>
                <w:rFonts w:ascii="Verdana" w:hAnsi="Verdana"/>
                <w:bCs/>
                <w:sz w:val="18"/>
                <w:szCs w:val="18"/>
              </w:rPr>
              <w:t>Wykonanie</w:t>
            </w:r>
            <w:r w:rsidR="001752A2" w:rsidRPr="00C26DF3">
              <w:rPr>
                <w:rFonts w:ascii="Verdana" w:hAnsi="Verdana"/>
                <w:bCs/>
                <w:sz w:val="18"/>
                <w:szCs w:val="18"/>
              </w:rPr>
              <w:t xml:space="preserve"> Koncepcji wielobranżowej oraz na jej podstawie Programu Funkcjonalno – Użytkowego </w:t>
            </w:r>
            <w:r w:rsidR="006D5BEE" w:rsidRPr="00C26DF3">
              <w:rPr>
                <w:rFonts w:ascii="Verdana" w:hAnsi="Verdana"/>
                <w:bCs/>
                <w:sz w:val="18"/>
                <w:szCs w:val="18"/>
              </w:rPr>
              <w:t>na potrzeby Uniwersytetu Medycznego we Wrocławiu</w:t>
            </w:r>
          </w:p>
        </w:tc>
        <w:tc>
          <w:tcPr>
            <w:tcW w:w="962" w:type="pct"/>
            <w:tcBorders>
              <w:top w:val="single" w:sz="4" w:space="0" w:color="000000"/>
              <w:left w:val="single" w:sz="4" w:space="0" w:color="000000"/>
              <w:bottom w:val="single" w:sz="4" w:space="0" w:color="000000"/>
              <w:right w:val="single" w:sz="4" w:space="0" w:color="auto"/>
            </w:tcBorders>
            <w:vAlign w:val="center"/>
          </w:tcPr>
          <w:p w14:paraId="56D1570B" w14:textId="77777777" w:rsidR="00296F8E" w:rsidRPr="00C26DF3" w:rsidRDefault="00296F8E" w:rsidP="00805BDC">
            <w:pPr>
              <w:spacing w:line="240" w:lineRule="exact"/>
              <w:jc w:val="center"/>
              <w:rPr>
                <w:rFonts w:ascii="Verdana" w:hAnsi="Verdana"/>
                <w:sz w:val="16"/>
                <w:szCs w:val="16"/>
              </w:rPr>
            </w:pPr>
            <w:r w:rsidRPr="00C26DF3">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80526E6" w14:textId="77777777" w:rsidR="00296F8E" w:rsidRPr="00C26DF3" w:rsidRDefault="00296F8E" w:rsidP="00805BDC">
            <w:pPr>
              <w:spacing w:line="240" w:lineRule="exact"/>
              <w:ind w:right="34"/>
              <w:jc w:val="center"/>
              <w:rPr>
                <w:rFonts w:ascii="Verdana" w:hAnsi="Verdana" w:cs="Arial"/>
                <w:sz w:val="16"/>
                <w:szCs w:val="16"/>
              </w:rPr>
            </w:pPr>
            <w:r w:rsidRPr="00C26DF3">
              <w:rPr>
                <w:rFonts w:ascii="Verdana" w:hAnsi="Verdana" w:cs="Arial"/>
                <w:sz w:val="16"/>
                <w:szCs w:val="16"/>
              </w:rPr>
              <w:t>…%</w:t>
            </w:r>
          </w:p>
        </w:tc>
        <w:tc>
          <w:tcPr>
            <w:tcW w:w="1005" w:type="pct"/>
            <w:tcBorders>
              <w:top w:val="single" w:sz="4" w:space="0" w:color="000000"/>
              <w:left w:val="single" w:sz="4" w:space="0" w:color="000000"/>
              <w:bottom w:val="single" w:sz="4" w:space="0" w:color="000000"/>
              <w:right w:val="single" w:sz="4" w:space="0" w:color="000000"/>
            </w:tcBorders>
            <w:vAlign w:val="center"/>
          </w:tcPr>
          <w:p w14:paraId="38B22098" w14:textId="77777777" w:rsidR="00296F8E" w:rsidRPr="00C26DF3" w:rsidRDefault="00296F8E" w:rsidP="00805BDC">
            <w:pPr>
              <w:snapToGrid w:val="0"/>
              <w:spacing w:line="240" w:lineRule="exact"/>
              <w:jc w:val="center"/>
              <w:rPr>
                <w:rFonts w:ascii="Verdana" w:hAnsi="Verdana"/>
                <w:sz w:val="16"/>
                <w:szCs w:val="16"/>
              </w:rPr>
            </w:pPr>
            <w:r w:rsidRPr="00C26DF3">
              <w:rPr>
                <w:rFonts w:ascii="Verdana" w:hAnsi="Verdana"/>
                <w:sz w:val="16"/>
                <w:szCs w:val="16"/>
              </w:rPr>
              <w:t>………………….</w:t>
            </w:r>
          </w:p>
        </w:tc>
      </w:tr>
      <w:tr w:rsidR="00C26DF3" w:rsidRPr="00C26DF3" w14:paraId="0F3AE750" w14:textId="77777777" w:rsidTr="00F2441B">
        <w:trPr>
          <w:cantSplit/>
          <w:trHeight w:hRule="exact" w:val="691"/>
        </w:trPr>
        <w:tc>
          <w:tcPr>
            <w:tcW w:w="442" w:type="pct"/>
            <w:tcBorders>
              <w:top w:val="single" w:sz="4" w:space="0" w:color="000000"/>
              <w:left w:val="single" w:sz="4" w:space="0" w:color="000000"/>
              <w:bottom w:val="single" w:sz="4" w:space="0" w:color="auto"/>
            </w:tcBorders>
          </w:tcPr>
          <w:p w14:paraId="3F280885"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7DDBBBC4" w14:textId="77777777" w:rsidR="00296F8E" w:rsidRPr="00C26DF3" w:rsidRDefault="00296F8E" w:rsidP="00805BDC">
            <w:pPr>
              <w:keepNext/>
              <w:tabs>
                <w:tab w:val="left" w:pos="72"/>
                <w:tab w:val="left" w:pos="9072"/>
              </w:tabs>
              <w:snapToGrid w:val="0"/>
              <w:spacing w:line="240" w:lineRule="exact"/>
              <w:ind w:right="-257"/>
              <w:outlineLvl w:val="2"/>
              <w:rPr>
                <w:rFonts w:ascii="Verdana" w:hAnsi="Verdana"/>
                <w:sz w:val="16"/>
                <w:szCs w:val="16"/>
              </w:rPr>
            </w:pPr>
            <w:r w:rsidRPr="00C26DF3">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71BF4C28" w14:textId="77777777" w:rsidR="00296F8E" w:rsidRPr="00C26DF3" w:rsidRDefault="00296F8E" w:rsidP="00805BDC">
            <w:pPr>
              <w:snapToGrid w:val="0"/>
              <w:spacing w:line="240" w:lineRule="exact"/>
              <w:ind w:right="-257"/>
              <w:rPr>
                <w:rFonts w:ascii="Verdana" w:hAnsi="Verdana"/>
                <w:sz w:val="16"/>
                <w:szCs w:val="16"/>
              </w:rPr>
            </w:pPr>
          </w:p>
          <w:p w14:paraId="52D98168" w14:textId="77777777"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w:t>
            </w:r>
          </w:p>
          <w:p w14:paraId="7D465BC1" w14:textId="77777777" w:rsidR="00296F8E" w:rsidRPr="00C26DF3" w:rsidRDefault="00296F8E" w:rsidP="00805BDC">
            <w:pPr>
              <w:snapToGrid w:val="0"/>
              <w:spacing w:line="240" w:lineRule="exact"/>
              <w:ind w:right="-257"/>
              <w:rPr>
                <w:rFonts w:ascii="Verdana" w:hAnsi="Verdana"/>
                <w:sz w:val="16"/>
                <w:szCs w:val="16"/>
              </w:rPr>
            </w:pPr>
          </w:p>
        </w:tc>
      </w:tr>
      <w:tr w:rsidR="00C26DF3" w:rsidRPr="00C26DF3" w14:paraId="0B78734F" w14:textId="77777777" w:rsidTr="00140B11">
        <w:trPr>
          <w:cantSplit/>
          <w:trHeight w:hRule="exact" w:val="1011"/>
        </w:trPr>
        <w:tc>
          <w:tcPr>
            <w:tcW w:w="442" w:type="pct"/>
            <w:tcBorders>
              <w:top w:val="single" w:sz="4" w:space="0" w:color="000000"/>
              <w:left w:val="single" w:sz="4" w:space="0" w:color="000000"/>
              <w:bottom w:val="single" w:sz="4" w:space="0" w:color="auto"/>
            </w:tcBorders>
          </w:tcPr>
          <w:p w14:paraId="61C8A6A0"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69AD3BAA" w14:textId="61EE5433" w:rsidR="00296F8E" w:rsidRPr="00C26DF3" w:rsidRDefault="00296F8E" w:rsidP="005E3350">
            <w:pPr>
              <w:keepNext/>
              <w:tabs>
                <w:tab w:val="left" w:pos="72"/>
                <w:tab w:val="left" w:pos="9072"/>
              </w:tabs>
              <w:snapToGrid w:val="0"/>
              <w:spacing w:line="240" w:lineRule="exact"/>
              <w:outlineLvl w:val="2"/>
              <w:rPr>
                <w:rFonts w:ascii="Verdana" w:hAnsi="Verdana"/>
                <w:sz w:val="16"/>
                <w:szCs w:val="16"/>
              </w:rPr>
            </w:pPr>
            <w:r w:rsidRPr="00C26DF3">
              <w:rPr>
                <w:rFonts w:ascii="Verdana" w:hAnsi="Verdana"/>
                <w:sz w:val="16"/>
                <w:szCs w:val="16"/>
              </w:rPr>
              <w:t xml:space="preserve">Termin wykonania </w:t>
            </w:r>
            <w:r w:rsidR="005E3350" w:rsidRPr="00C26DF3">
              <w:rPr>
                <w:rFonts w:ascii="Verdana" w:hAnsi="Verdana"/>
                <w:sz w:val="16"/>
                <w:szCs w:val="16"/>
              </w:rPr>
              <w:t xml:space="preserve">Koncepcji wielobranżowej oraz PFU </w:t>
            </w:r>
            <w:r w:rsidRPr="00C26DF3">
              <w:rPr>
                <w:rFonts w:ascii="Verdana" w:hAnsi="Verdana"/>
                <w:sz w:val="16"/>
                <w:szCs w:val="16"/>
              </w:rPr>
              <w:t xml:space="preserve">(nie dłuższy niż </w:t>
            </w:r>
            <w:r w:rsidR="00525630" w:rsidRPr="00C26DF3">
              <w:rPr>
                <w:rFonts w:ascii="Verdana" w:hAnsi="Verdana"/>
                <w:b/>
                <w:sz w:val="16"/>
                <w:szCs w:val="16"/>
              </w:rPr>
              <w:t>70</w:t>
            </w:r>
            <w:r w:rsidR="00525630" w:rsidRPr="00C26DF3">
              <w:rPr>
                <w:rFonts w:ascii="Verdana" w:hAnsi="Verdana"/>
                <w:sz w:val="16"/>
                <w:szCs w:val="16"/>
              </w:rPr>
              <w:t xml:space="preserve"> dni</w:t>
            </w:r>
            <w:r w:rsidRPr="00C26DF3">
              <w:rPr>
                <w:rFonts w:ascii="Verdana" w:hAnsi="Verdana"/>
                <w:sz w:val="16"/>
                <w:szCs w:val="16"/>
              </w:rPr>
              <w:t xml:space="preserve">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5D6C60B" w14:textId="4BB80A56"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 xml:space="preserve">zadeklarowany </w:t>
            </w:r>
            <w:r w:rsidR="00F76356" w:rsidRPr="00C26DF3">
              <w:rPr>
                <w:rFonts w:ascii="Verdana" w:hAnsi="Verdana"/>
                <w:sz w:val="16"/>
                <w:szCs w:val="16"/>
              </w:rPr>
              <w:t>przez Wykonawcę do ………  dni od podpisania umowy</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5337F9EA" w14:textId="77777777" w:rsidR="00296F8E" w:rsidRPr="00F3315C" w:rsidRDefault="00296F8E" w:rsidP="00DD23F3">
      <w:pPr>
        <w:pStyle w:val="Akapitzlist"/>
        <w:numPr>
          <w:ilvl w:val="0"/>
          <w:numId w:val="39"/>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Siwz i akceptuję jej postanowienia. </w:t>
      </w:r>
    </w:p>
    <w:p w14:paraId="257B6F95"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Oświadczam, że zapoznałem się z treścią Wzoru umowy i akceptuję jego postanowienia.</w:t>
      </w:r>
    </w:p>
    <w:p w14:paraId="0B747E59" w14:textId="77777777" w:rsidR="00296F8E" w:rsidRPr="00F3315C" w:rsidRDefault="00296F8E" w:rsidP="00DD23F3">
      <w:pPr>
        <w:numPr>
          <w:ilvl w:val="0"/>
          <w:numId w:val="39"/>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Oświadczam, że jestem związany niniejszą ofertą przez okres 30 dni od dnia upływu terminu składania ofert.</w:t>
      </w:r>
    </w:p>
    <w:p w14:paraId="0F1FE04C"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4D57EF40" w14:textId="0F531BC5" w:rsidR="00296F8E" w:rsidRPr="00F3315C" w:rsidRDefault="00296F8E" w:rsidP="00DD23F3">
      <w:pPr>
        <w:numPr>
          <w:ilvl w:val="0"/>
          <w:numId w:val="43"/>
        </w:numPr>
        <w:tabs>
          <w:tab w:val="clear" w:pos="644"/>
          <w:tab w:val="num" w:pos="426"/>
        </w:tabs>
        <w:spacing w:after="60" w:line="240" w:lineRule="exact"/>
        <w:ind w:left="426" w:hanging="426"/>
        <w:jc w:val="both"/>
        <w:rPr>
          <w:rFonts w:ascii="Verdana" w:hAnsi="Verdana"/>
          <w:i/>
          <w:sz w:val="16"/>
          <w:szCs w:val="16"/>
        </w:rPr>
      </w:pPr>
      <w:r w:rsidRPr="00F3315C">
        <w:rPr>
          <w:rFonts w:ascii="Verdana" w:hAnsi="Verdana" w:cs="Arial"/>
          <w:sz w:val="18"/>
          <w:szCs w:val="18"/>
        </w:rPr>
        <w:t xml:space="preserve">Wybór niniejszej oferty będzie /nie będzie (niewłaściwe skreślić) prowadzić do powstania </w:t>
      </w:r>
      <w:r w:rsidRPr="00F3315C">
        <w:rPr>
          <w:rFonts w:ascii="Verdana" w:hAnsi="Verdana" w:cs="Arial"/>
          <w:sz w:val="18"/>
          <w:szCs w:val="18"/>
        </w:rPr>
        <w:br/>
        <w:t xml:space="preserve">u Zamawiającego obowiązku podatkowego zgodnie z przepisami ustawy o podatku od towarów </w:t>
      </w:r>
      <w:r w:rsidRPr="00F3315C">
        <w:rPr>
          <w:rFonts w:ascii="Verdana" w:hAnsi="Verdana" w:cs="Arial"/>
          <w:sz w:val="18"/>
          <w:szCs w:val="18"/>
        </w:rPr>
        <w:br/>
      </w:r>
      <w:r w:rsidRPr="00F3315C">
        <w:rPr>
          <w:rFonts w:ascii="Verdana" w:hAnsi="Verdana" w:cs="Arial"/>
          <w:sz w:val="18"/>
          <w:szCs w:val="18"/>
        </w:rPr>
        <w:lastRenderedPageBreak/>
        <w:t>i usług.</w:t>
      </w:r>
      <w:r w:rsidR="009445B7">
        <w:rPr>
          <w:rFonts w:ascii="Verdana" w:hAnsi="Verdana" w:cs="Arial"/>
          <w:sz w:val="18"/>
          <w:szCs w:val="18"/>
        </w:rPr>
        <w:t xml:space="preserve"> </w:t>
      </w:r>
      <w:r w:rsidRPr="00F3315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F3315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8254E0" w14:textId="77777777" w:rsidR="00296F8E" w:rsidRPr="00F3315C" w:rsidRDefault="00296F8E" w:rsidP="00296F8E">
      <w:pPr>
        <w:spacing w:after="60" w:line="240" w:lineRule="exact"/>
        <w:ind w:left="426"/>
        <w:jc w:val="both"/>
        <w:rPr>
          <w:rFonts w:ascii="Verdana" w:hAnsi="Verdana"/>
          <w:i/>
          <w:sz w:val="16"/>
          <w:szCs w:val="16"/>
        </w:rPr>
      </w:pPr>
      <w:r w:rsidRPr="00F3315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FFEDB0F" w14:textId="22ED4FED" w:rsidR="00296F8E" w:rsidRPr="00F3315C" w:rsidRDefault="00296F8E" w:rsidP="00DD23F3">
      <w:pPr>
        <w:numPr>
          <w:ilvl w:val="0"/>
          <w:numId w:val="44"/>
        </w:numPr>
        <w:tabs>
          <w:tab w:val="clear" w:pos="644"/>
          <w:tab w:val="num" w:pos="426"/>
        </w:tabs>
        <w:spacing w:after="60" w:line="280" w:lineRule="exact"/>
        <w:ind w:left="426" w:hanging="426"/>
        <w:jc w:val="both"/>
        <w:rPr>
          <w:rFonts w:ascii="Verdana" w:hAnsi="Verdana"/>
          <w:i/>
          <w:sz w:val="18"/>
          <w:szCs w:val="18"/>
        </w:rPr>
      </w:pPr>
      <w:r w:rsidRPr="00F3315C">
        <w:rPr>
          <w:rFonts w:ascii="Verdana" w:hAnsi="Verdana"/>
          <w:sz w:val="18"/>
          <w:szCs w:val="18"/>
        </w:rPr>
        <w:t xml:space="preserve">Oświadczam, że w rozumieniu przepisów art. </w:t>
      </w:r>
      <w:r w:rsidR="001F70B8" w:rsidRPr="001F70B8">
        <w:rPr>
          <w:rFonts w:ascii="Verdana" w:hAnsi="Verdana"/>
          <w:sz w:val="18"/>
          <w:szCs w:val="18"/>
        </w:rPr>
        <w:t xml:space="preserve">7 ust. 1 pkt 1 - 3 ustawy z dnia 06.03.2018 r. Prawo przedsiębiorców (tekst jedn. - Dz. U. z 2018 r., poz. 646, z późn. zm.)  </w:t>
      </w:r>
      <w:r w:rsidRPr="00F3315C">
        <w:rPr>
          <w:rFonts w:ascii="Verdana" w:hAnsi="Verdana"/>
          <w:sz w:val="18"/>
          <w:szCs w:val="18"/>
        </w:rPr>
        <w:t xml:space="preserve">jestem: </w:t>
      </w:r>
    </w:p>
    <w:p w14:paraId="2F26A571"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mikroprzedsiębiorcą ............................</w:t>
      </w:r>
    </w:p>
    <w:p w14:paraId="78A5B577"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małym przedsiębiorcą ..........................</w:t>
      </w:r>
    </w:p>
    <w:p w14:paraId="082F9922"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średnim przedsiębiorcą..........................</w:t>
      </w:r>
    </w:p>
    <w:p w14:paraId="25126D6B"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dużym przedsiębiorcą ............................</w:t>
      </w:r>
    </w:p>
    <w:p w14:paraId="4EFC60F6" w14:textId="77777777" w:rsidR="00296F8E" w:rsidRPr="00F3315C" w:rsidRDefault="00296F8E" w:rsidP="00296F8E">
      <w:pPr>
        <w:tabs>
          <w:tab w:val="left" w:pos="709"/>
          <w:tab w:val="left" w:pos="993"/>
        </w:tabs>
        <w:ind w:left="567"/>
        <w:jc w:val="both"/>
        <w:rPr>
          <w:rFonts w:ascii="Verdana" w:hAnsi="Verdana"/>
          <w:i/>
          <w:sz w:val="14"/>
          <w:szCs w:val="14"/>
        </w:rPr>
      </w:pPr>
      <w:r w:rsidRPr="00F3315C">
        <w:rPr>
          <w:rFonts w:ascii="Verdana" w:hAnsi="Verdana"/>
          <w:i/>
          <w:sz w:val="14"/>
          <w:szCs w:val="14"/>
        </w:rPr>
        <w:t xml:space="preserve">(zaznaczyć właściwe) </w:t>
      </w:r>
    </w:p>
    <w:p w14:paraId="432094F5" w14:textId="77777777" w:rsidR="00296F8E" w:rsidRPr="00F3315C" w:rsidRDefault="00296F8E" w:rsidP="00DD23F3">
      <w:pPr>
        <w:numPr>
          <w:ilvl w:val="0"/>
          <w:numId w:val="45"/>
        </w:numPr>
        <w:tabs>
          <w:tab w:val="clear" w:pos="644"/>
          <w:tab w:val="num" w:pos="426"/>
        </w:tabs>
        <w:spacing w:after="60" w:line="240" w:lineRule="exact"/>
        <w:ind w:right="45" w:hanging="644"/>
        <w:rPr>
          <w:rFonts w:ascii="Verdana" w:hAnsi="Verdana"/>
          <w:b/>
          <w:sz w:val="18"/>
          <w:szCs w:val="18"/>
        </w:rPr>
      </w:pPr>
      <w:r w:rsidRPr="00F3315C">
        <w:rPr>
          <w:rFonts w:ascii="Verdana" w:hAnsi="Verdana"/>
          <w:sz w:val="18"/>
          <w:szCs w:val="18"/>
        </w:rPr>
        <w:t>Załącznikami do niniejszej oferty są: (podać nr załącznika i stronę oferty).</w:t>
      </w:r>
    </w:p>
    <w:p w14:paraId="53FF61CE" w14:textId="77777777" w:rsidR="00296F8E" w:rsidRPr="00F3315C" w:rsidRDefault="00296F8E" w:rsidP="00296F8E">
      <w:pPr>
        <w:spacing w:after="60" w:line="240" w:lineRule="exact"/>
        <w:ind w:left="709" w:right="45" w:hanging="283"/>
        <w:jc w:val="both"/>
        <w:rPr>
          <w:rFonts w:ascii="Verdana" w:hAnsi="Verdana"/>
          <w:sz w:val="18"/>
          <w:szCs w:val="18"/>
        </w:rPr>
      </w:pPr>
    </w:p>
    <w:p w14:paraId="0757FDC5" w14:textId="77777777" w:rsidR="00296F8E" w:rsidRPr="00F3315C" w:rsidRDefault="00296F8E" w:rsidP="00296F8E">
      <w:pPr>
        <w:spacing w:after="60" w:line="240" w:lineRule="exact"/>
        <w:ind w:right="45"/>
        <w:jc w:val="both"/>
        <w:rPr>
          <w:rFonts w:ascii="Verdana" w:hAnsi="Verdana"/>
          <w:sz w:val="18"/>
          <w:szCs w:val="18"/>
        </w:rPr>
      </w:pPr>
    </w:p>
    <w:p w14:paraId="55AF318D" w14:textId="77777777" w:rsidR="00296F8E" w:rsidRPr="00F3315C" w:rsidRDefault="00296F8E" w:rsidP="00296F8E">
      <w:pPr>
        <w:spacing w:line="240" w:lineRule="exact"/>
        <w:ind w:left="360" w:right="44"/>
        <w:jc w:val="both"/>
        <w:rPr>
          <w:rFonts w:ascii="Verdana" w:hAnsi="Verdana"/>
          <w:sz w:val="18"/>
          <w:szCs w:val="18"/>
        </w:rPr>
      </w:pPr>
      <w:r w:rsidRPr="00F3315C">
        <w:rPr>
          <w:rFonts w:ascii="Verdana" w:hAnsi="Verdana"/>
          <w:sz w:val="18"/>
          <w:szCs w:val="18"/>
        </w:rPr>
        <w:t xml:space="preserve">Data                                                 </w:t>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Pieczęć i podpis Wykonawcy</w:t>
      </w:r>
    </w:p>
    <w:p w14:paraId="3D0CD6E6" w14:textId="77777777" w:rsidR="00296F8E" w:rsidRPr="00F3315C" w:rsidRDefault="00296F8E" w:rsidP="00296F8E">
      <w:pPr>
        <w:tabs>
          <w:tab w:val="left" w:pos="0"/>
        </w:tabs>
        <w:spacing w:line="240" w:lineRule="exact"/>
        <w:ind w:right="44"/>
        <w:rPr>
          <w:rFonts w:ascii="Verdana" w:hAnsi="Verdana"/>
          <w:b/>
          <w:bCs/>
          <w:sz w:val="18"/>
          <w:szCs w:val="18"/>
        </w:rPr>
      </w:pPr>
    </w:p>
    <w:p w14:paraId="309D05E1" w14:textId="77777777" w:rsidR="00296F8E" w:rsidRPr="00F3315C" w:rsidRDefault="00296F8E" w:rsidP="00296F8E">
      <w:pPr>
        <w:tabs>
          <w:tab w:val="left" w:pos="0"/>
        </w:tabs>
        <w:spacing w:line="240" w:lineRule="exact"/>
        <w:ind w:right="44"/>
        <w:rPr>
          <w:rFonts w:ascii="Verdana" w:hAnsi="Verdana"/>
          <w:b/>
          <w:bCs/>
          <w:sz w:val="18"/>
          <w:szCs w:val="18"/>
        </w:rPr>
      </w:pPr>
    </w:p>
    <w:p w14:paraId="12F757CA" w14:textId="77777777" w:rsidR="00296F8E" w:rsidRDefault="00296F8E" w:rsidP="00296F8E">
      <w:pPr>
        <w:spacing w:line="240" w:lineRule="exact"/>
        <w:ind w:left="2410" w:right="44" w:hanging="2410"/>
        <w:jc w:val="both"/>
        <w:rPr>
          <w:rFonts w:ascii="Felix Titling" w:hAnsi="Felix Titling"/>
          <w:b/>
          <w:bCs/>
          <w:sz w:val="18"/>
          <w:szCs w:val="18"/>
        </w:rPr>
      </w:pPr>
      <w:r w:rsidRPr="00F3315C">
        <w:rPr>
          <w:rFonts w:ascii="Felix Titling" w:hAnsi="Felix Titling"/>
          <w:b/>
          <w:bCs/>
          <w:sz w:val="18"/>
          <w:szCs w:val="18"/>
        </w:rPr>
        <w:t xml:space="preserve">       ……………………</w:t>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t xml:space="preserve">              ………………………………………..</w:t>
      </w:r>
    </w:p>
    <w:p w14:paraId="35EFAC10" w14:textId="77777777" w:rsidR="00EE0BDA" w:rsidRDefault="00EE0BDA" w:rsidP="00296F8E">
      <w:pPr>
        <w:spacing w:line="240" w:lineRule="exact"/>
        <w:ind w:left="2410" w:right="44" w:hanging="2410"/>
        <w:jc w:val="both"/>
        <w:rPr>
          <w:rFonts w:ascii="Felix Titling" w:hAnsi="Felix Titling"/>
          <w:b/>
          <w:bCs/>
          <w:sz w:val="18"/>
          <w:szCs w:val="18"/>
        </w:rPr>
      </w:pPr>
    </w:p>
    <w:p w14:paraId="46A8A6D2" w14:textId="77777777" w:rsidR="00EE0BDA" w:rsidRDefault="00EE0BDA" w:rsidP="00EE0BDA">
      <w:pPr>
        <w:pStyle w:val="Nagwek3"/>
        <w:spacing w:line="240" w:lineRule="exact"/>
        <w:rPr>
          <w:color w:val="auto"/>
        </w:rPr>
      </w:pPr>
    </w:p>
    <w:p w14:paraId="7B653C57" w14:textId="47FE212A" w:rsidR="00EE0BDA" w:rsidRDefault="00EE0BDA" w:rsidP="00096AE8">
      <w:pPr>
        <w:pStyle w:val="Nagwek3"/>
        <w:spacing w:line="240" w:lineRule="exact"/>
        <w:jc w:val="left"/>
        <w:rPr>
          <w:color w:val="auto"/>
        </w:rPr>
      </w:pPr>
    </w:p>
    <w:p w14:paraId="7B4B161B" w14:textId="72FEEBA6" w:rsidR="005E3350" w:rsidRDefault="005E3350">
      <w:pPr>
        <w:spacing w:after="160" w:line="259" w:lineRule="auto"/>
      </w:pPr>
      <w:r>
        <w:br w:type="page"/>
      </w:r>
    </w:p>
    <w:p w14:paraId="31555F43" w14:textId="77777777" w:rsidR="00EE0BDA" w:rsidRPr="00F3315C" w:rsidRDefault="00EE0BDA" w:rsidP="00EE0BDA">
      <w:pPr>
        <w:spacing w:after="60" w:line="240" w:lineRule="exact"/>
        <w:ind w:right="44"/>
        <w:jc w:val="center"/>
        <w:rPr>
          <w:rFonts w:ascii="Verdana" w:hAnsi="Verdana"/>
          <w:b/>
          <w:sz w:val="18"/>
          <w:szCs w:val="18"/>
        </w:rPr>
      </w:pPr>
    </w:p>
    <w:p w14:paraId="28FB8576" w14:textId="17A5547B" w:rsidR="00296F8E" w:rsidRPr="00F3315C" w:rsidRDefault="00096AE8" w:rsidP="007409EC">
      <w:pPr>
        <w:pStyle w:val="Nagwek3"/>
        <w:spacing w:line="240" w:lineRule="exact"/>
        <w:jc w:val="left"/>
        <w:rPr>
          <w:color w:val="auto"/>
        </w:rPr>
      </w:pPr>
      <w:r>
        <w:rPr>
          <w:color w:val="auto"/>
        </w:rPr>
        <w:t>UMW / AZ / PN - 113</w:t>
      </w:r>
      <w:r w:rsidR="007409EC" w:rsidRPr="007409EC">
        <w:rPr>
          <w:color w:val="auto"/>
        </w:rPr>
        <w:t xml:space="preserve"> / 18</w:t>
      </w:r>
      <w:r w:rsidR="007409EC">
        <w:rPr>
          <w:color w:val="auto"/>
        </w:rPr>
        <w:tab/>
      </w:r>
      <w:r w:rsidR="007409EC">
        <w:rPr>
          <w:color w:val="auto"/>
        </w:rPr>
        <w:tab/>
      </w:r>
      <w:r w:rsidR="007409EC">
        <w:rPr>
          <w:color w:val="auto"/>
        </w:rPr>
        <w:tab/>
      </w:r>
      <w:r w:rsidR="007409EC">
        <w:rPr>
          <w:color w:val="auto"/>
        </w:rPr>
        <w:tab/>
      </w:r>
      <w:r w:rsidR="007409EC">
        <w:rPr>
          <w:color w:val="auto"/>
        </w:rPr>
        <w:tab/>
      </w:r>
      <w:r w:rsidR="007409EC">
        <w:rPr>
          <w:color w:val="auto"/>
        </w:rPr>
        <w:tab/>
      </w:r>
      <w:r w:rsidR="00662B57">
        <w:rPr>
          <w:color w:val="auto"/>
        </w:rPr>
        <w:t>Z</w:t>
      </w:r>
      <w:r w:rsidR="00F7403B">
        <w:rPr>
          <w:color w:val="auto"/>
        </w:rPr>
        <w:t>ałącznik nr 2</w:t>
      </w:r>
      <w:r w:rsidR="00143978">
        <w:rPr>
          <w:color w:val="auto"/>
        </w:rPr>
        <w:t xml:space="preserve"> </w:t>
      </w:r>
      <w:r w:rsidR="00296F8E" w:rsidRPr="00F3315C">
        <w:rPr>
          <w:color w:val="auto"/>
        </w:rPr>
        <w:t>do Siwz</w:t>
      </w:r>
    </w:p>
    <w:p w14:paraId="543BD549" w14:textId="77777777" w:rsidR="00296F8E" w:rsidRPr="00F3315C" w:rsidRDefault="00296F8E" w:rsidP="00296F8E">
      <w:pPr>
        <w:spacing w:line="240" w:lineRule="exact"/>
        <w:jc w:val="center"/>
        <w:rPr>
          <w:rFonts w:ascii="Verdana" w:eastAsia="Calibri" w:hAnsi="Verdana"/>
          <w:b/>
          <w:noProof/>
          <w:lang w:val="cs-CZ"/>
        </w:rPr>
      </w:pPr>
    </w:p>
    <w:p w14:paraId="16722E0F" w14:textId="77777777" w:rsidR="00296F8E" w:rsidRPr="00F3315C" w:rsidRDefault="00296F8E" w:rsidP="00296F8E">
      <w:pPr>
        <w:spacing w:line="240" w:lineRule="exact"/>
        <w:jc w:val="center"/>
        <w:rPr>
          <w:rFonts w:ascii="Verdana" w:eastAsia="Calibri" w:hAnsi="Verdana"/>
          <w:b/>
          <w:noProof/>
          <w:lang w:val="cs-CZ"/>
        </w:rPr>
      </w:pPr>
    </w:p>
    <w:p w14:paraId="355DB570" w14:textId="77777777" w:rsidR="00296F8E" w:rsidRPr="00F3315C" w:rsidRDefault="00296F8E" w:rsidP="00296F8E">
      <w:pPr>
        <w:spacing w:line="240" w:lineRule="exact"/>
        <w:jc w:val="center"/>
        <w:rPr>
          <w:rFonts w:ascii="Verdana" w:eastAsia="Calibri" w:hAnsi="Verdana"/>
          <w:b/>
          <w:noProof/>
          <w:lang w:val="cs-CZ"/>
        </w:rPr>
      </w:pPr>
      <w:r w:rsidRPr="00F3315C">
        <w:rPr>
          <w:rFonts w:ascii="Verdana" w:eastAsia="Calibri" w:hAnsi="Verdana"/>
          <w:b/>
          <w:noProof/>
          <w:lang w:val="cs-CZ"/>
        </w:rPr>
        <w:t>WYKAZ OS</w:t>
      </w:r>
      <w:r w:rsidR="00143978">
        <w:rPr>
          <w:rFonts w:ascii="Verdana" w:eastAsia="Calibri" w:hAnsi="Verdana"/>
          <w:b/>
          <w:noProof/>
          <w:lang w:val="cs-CZ"/>
        </w:rPr>
        <w:t>Ó</w:t>
      </w:r>
      <w:r w:rsidRPr="00F3315C">
        <w:rPr>
          <w:rFonts w:ascii="Verdana" w:eastAsia="Calibri" w:hAnsi="Verdana"/>
          <w:b/>
          <w:noProof/>
          <w:lang w:val="cs-CZ"/>
        </w:rPr>
        <w:t>B</w:t>
      </w:r>
    </w:p>
    <w:p w14:paraId="4F42D6D0" w14:textId="77777777" w:rsidR="0028026A" w:rsidRDefault="0028026A" w:rsidP="0028026A">
      <w:pPr>
        <w:spacing w:after="60" w:line="240" w:lineRule="exact"/>
        <w:ind w:right="-97"/>
        <w:contextualSpacing/>
        <w:jc w:val="both"/>
        <w:rPr>
          <w:rFonts w:ascii="Verdana" w:hAnsi="Verdana"/>
          <w:bCs/>
          <w:sz w:val="18"/>
          <w:szCs w:val="18"/>
        </w:rPr>
      </w:pPr>
    </w:p>
    <w:p w14:paraId="14FD2A0C" w14:textId="77777777" w:rsidR="0028026A" w:rsidRPr="008C09BD" w:rsidRDefault="0028026A" w:rsidP="0028026A">
      <w:pPr>
        <w:spacing w:after="60" w:line="240" w:lineRule="exact"/>
        <w:ind w:right="-97"/>
        <w:contextualSpacing/>
        <w:jc w:val="both"/>
        <w:rPr>
          <w:rFonts w:ascii="Verdana" w:hAnsi="Verdana"/>
          <w:bCs/>
          <w:sz w:val="18"/>
          <w:szCs w:val="18"/>
        </w:rPr>
      </w:pPr>
      <w:r>
        <w:rPr>
          <w:rFonts w:ascii="Verdana" w:hAnsi="Verdana"/>
          <w:bCs/>
          <w:sz w:val="18"/>
          <w:szCs w:val="18"/>
        </w:rPr>
        <w:t>P</w:t>
      </w:r>
      <w:r w:rsidRPr="00F3315C">
        <w:rPr>
          <w:rFonts w:ascii="Verdana" w:hAnsi="Verdana"/>
          <w:bCs/>
          <w:sz w:val="18"/>
          <w:szCs w:val="18"/>
        </w:rPr>
        <w:t>ostępowani</w:t>
      </w:r>
      <w:r>
        <w:rPr>
          <w:rFonts w:ascii="Verdana" w:hAnsi="Verdana"/>
          <w:bCs/>
          <w:sz w:val="18"/>
          <w:szCs w:val="18"/>
        </w:rPr>
        <w:t>e</w:t>
      </w:r>
      <w:r w:rsidRPr="00F3315C">
        <w:rPr>
          <w:rFonts w:ascii="Verdana" w:hAnsi="Verdana"/>
          <w:bCs/>
          <w:sz w:val="18"/>
          <w:szCs w:val="18"/>
        </w:rPr>
        <w:t xml:space="preserve"> o udzielenie zamówienia publicznego na:</w:t>
      </w:r>
      <w:r w:rsidRPr="0014333B">
        <w:rPr>
          <w:rFonts w:ascii="Verdana" w:hAnsi="Verdana"/>
          <w:bCs/>
          <w:sz w:val="18"/>
          <w:szCs w:val="18"/>
        </w:rPr>
        <w:t xml:space="preserve"> „</w:t>
      </w:r>
      <w:r>
        <w:rPr>
          <w:rFonts w:ascii="Verdana" w:hAnsi="Verdana"/>
          <w:bCs/>
          <w:sz w:val="18"/>
          <w:szCs w:val="18"/>
        </w:rPr>
        <w:t xml:space="preserve">Wykonanie Koncepcji wielobranżowej oraz na jej podstawie Programu Funkcjonalno – Użytkowego </w:t>
      </w:r>
      <w:r w:rsidRPr="005E3350">
        <w:rPr>
          <w:rFonts w:ascii="Verdana" w:hAnsi="Verdana"/>
          <w:bCs/>
          <w:sz w:val="18"/>
          <w:szCs w:val="18"/>
        </w:rPr>
        <w:t>na potrzeby Uniwersytetu Medycznego we Wrocławiu</w:t>
      </w:r>
      <w:r w:rsidRPr="0014333B">
        <w:rPr>
          <w:rFonts w:ascii="Verdana" w:hAnsi="Verdana"/>
          <w:bCs/>
          <w:sz w:val="18"/>
          <w:szCs w:val="18"/>
        </w:rPr>
        <w:t>”.</w:t>
      </w:r>
    </w:p>
    <w:p w14:paraId="6706682C" w14:textId="77777777" w:rsidR="00296F8E" w:rsidRPr="00F3315C" w:rsidRDefault="00296F8E" w:rsidP="00296F8E">
      <w:pPr>
        <w:spacing w:line="240" w:lineRule="exact"/>
        <w:rPr>
          <w:rFonts w:ascii="Verdana" w:hAnsi="Verdana"/>
          <w:b/>
          <w:noProof/>
          <w:sz w:val="18"/>
          <w:szCs w:val="18"/>
          <w:lang w:val="cs-CZ"/>
        </w:rPr>
      </w:pPr>
    </w:p>
    <w:p w14:paraId="7FCF11E1" w14:textId="77777777" w:rsidR="00296F8E" w:rsidRPr="00F3315C" w:rsidRDefault="00296F8E" w:rsidP="00296F8E">
      <w:pPr>
        <w:spacing w:line="240" w:lineRule="exact"/>
        <w:jc w:val="both"/>
        <w:rPr>
          <w:rFonts w:ascii="Verdana" w:hAnsi="Verdana"/>
          <w:sz w:val="18"/>
          <w:szCs w:val="18"/>
        </w:rPr>
      </w:pPr>
      <w:r w:rsidRPr="00F3315C">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5EDE9A9" w14:textId="77777777" w:rsidR="00296F8E" w:rsidRPr="00F3315C" w:rsidRDefault="00296F8E" w:rsidP="00296F8E">
      <w:pPr>
        <w:spacing w:line="240" w:lineRule="exact"/>
        <w:jc w:val="both"/>
        <w:rPr>
          <w:rFonts w:ascii="Verdana" w:hAnsi="Verdana"/>
          <w:bCs/>
          <w:sz w:val="18"/>
          <w:szCs w:val="18"/>
        </w:rPr>
      </w:pPr>
    </w:p>
    <w:p w14:paraId="5329DB39" w14:textId="77777777" w:rsidR="00296F8E" w:rsidRPr="00F3315C" w:rsidRDefault="00296F8E" w:rsidP="00296F8E">
      <w:pPr>
        <w:spacing w:line="240" w:lineRule="exact"/>
        <w:jc w:val="both"/>
        <w:rPr>
          <w:rFonts w:ascii="Verdana" w:hAnsi="Verdana"/>
          <w:sz w:val="18"/>
          <w:szCs w:val="18"/>
        </w:rPr>
      </w:pPr>
      <w:r w:rsidRPr="00F3315C">
        <w:rPr>
          <w:rFonts w:ascii="Verdana" w:hAnsi="Verdana"/>
          <w:bCs/>
          <w:sz w:val="18"/>
          <w:szCs w:val="18"/>
        </w:rPr>
        <w:t xml:space="preserve">Wykonawca spełni warunek, jeżeli wykaże, że </w:t>
      </w:r>
      <w:r w:rsidRPr="00F3315C">
        <w:rPr>
          <w:rFonts w:ascii="Verdana" w:hAnsi="Verdana"/>
          <w:sz w:val="18"/>
          <w:szCs w:val="18"/>
        </w:rPr>
        <w:t>dysponuje:</w:t>
      </w:r>
    </w:p>
    <w:p w14:paraId="07CC09F4" w14:textId="6AC48855" w:rsidR="00296F8E" w:rsidRPr="005922AE" w:rsidRDefault="00296F8E" w:rsidP="00DF1AC5">
      <w:pPr>
        <w:pStyle w:val="Akapitzlist"/>
        <w:numPr>
          <w:ilvl w:val="0"/>
          <w:numId w:val="67"/>
        </w:numPr>
        <w:jc w:val="both"/>
        <w:rPr>
          <w:rFonts w:ascii="Verdana" w:hAnsi="Verdana"/>
          <w:b/>
          <w:sz w:val="18"/>
          <w:szCs w:val="18"/>
        </w:rPr>
      </w:pPr>
      <w:r w:rsidRPr="005922AE">
        <w:rPr>
          <w:rFonts w:ascii="Verdana" w:hAnsi="Verdana"/>
          <w:sz w:val="18"/>
          <w:szCs w:val="18"/>
        </w:rPr>
        <w:t>projektantem posiadającym uprawnienia budowlane w specjalności architektonicznej do projektowania, który wykonał co najmniej 3</w:t>
      </w:r>
      <w:r w:rsidR="0067457E">
        <w:rPr>
          <w:rFonts w:ascii="Verdana" w:hAnsi="Verdana"/>
          <w:sz w:val="18"/>
          <w:szCs w:val="18"/>
        </w:rPr>
        <w:t xml:space="preserve"> usługi opracowania Programu Funkcjonalno - Użytkowego</w:t>
      </w:r>
      <w:r w:rsidR="00143978">
        <w:rPr>
          <w:rFonts w:ascii="Verdana" w:hAnsi="Verdana"/>
          <w:sz w:val="18"/>
          <w:szCs w:val="18"/>
        </w:rPr>
        <w:t>.</w:t>
      </w:r>
    </w:p>
    <w:p w14:paraId="39A68CDD" w14:textId="77777777" w:rsidR="001F01E9" w:rsidRPr="005922AE" w:rsidRDefault="001F01E9" w:rsidP="001F01E9">
      <w:pPr>
        <w:pStyle w:val="Akapitzlist"/>
        <w:jc w:val="both"/>
        <w:rPr>
          <w:rFonts w:ascii="Verdana" w:hAnsi="Verdana"/>
          <w:sz w:val="18"/>
          <w:szCs w:val="18"/>
        </w:rPr>
      </w:pPr>
    </w:p>
    <w:p w14:paraId="4576CF1B" w14:textId="77777777" w:rsidR="00296F8E" w:rsidRPr="00F3315C" w:rsidRDefault="00296F8E" w:rsidP="00296F8E">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138"/>
        <w:gridCol w:w="1137"/>
        <w:gridCol w:w="1137"/>
        <w:gridCol w:w="1137"/>
        <w:gridCol w:w="1137"/>
        <w:gridCol w:w="1665"/>
        <w:gridCol w:w="1701"/>
      </w:tblGrid>
      <w:tr w:rsidR="001F01E9" w:rsidRPr="00F3315C" w14:paraId="771D040C" w14:textId="77777777" w:rsidTr="001F01E9">
        <w:trPr>
          <w:tblHeader/>
        </w:trPr>
        <w:tc>
          <w:tcPr>
            <w:tcW w:w="232" w:type="pct"/>
            <w:shd w:val="clear" w:color="auto" w:fill="D9D9D9" w:themeFill="background1" w:themeFillShade="D9"/>
          </w:tcPr>
          <w:p w14:paraId="79F409F5"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222F0354"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009F62CB"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7D9DBED7"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27AF27AF"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0592210C"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520A6CE0"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74FFAAF5"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F4E7430"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4FCC2097"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650B21D0" w14:textId="77777777" w:rsidR="001F01E9" w:rsidRPr="00F3315C" w:rsidRDefault="001F01E9" w:rsidP="00805BDC">
            <w:pPr>
              <w:autoSpaceDE w:val="0"/>
              <w:autoSpaceDN w:val="0"/>
              <w:adjustRightInd w:val="0"/>
              <w:jc w:val="center"/>
              <w:rPr>
                <w:rFonts w:ascii="Arial Narrow" w:hAnsi="Arial Narrow" w:cs="Arial"/>
                <w:sz w:val="16"/>
                <w:szCs w:val="16"/>
              </w:rPr>
            </w:pPr>
          </w:p>
        </w:tc>
      </w:tr>
      <w:tr w:rsidR="001F01E9" w:rsidRPr="00F3315C" w14:paraId="02E712CD" w14:textId="77777777" w:rsidTr="001F01E9">
        <w:trPr>
          <w:trHeight w:val="1113"/>
        </w:trPr>
        <w:tc>
          <w:tcPr>
            <w:tcW w:w="232" w:type="pct"/>
          </w:tcPr>
          <w:p w14:paraId="2F31383F"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0E47945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6B12A412" w14:textId="77777777" w:rsidR="001F01E9" w:rsidRPr="00F3315C" w:rsidRDefault="001F01E9" w:rsidP="00805BDC">
            <w:pPr>
              <w:autoSpaceDE w:val="0"/>
              <w:autoSpaceDN w:val="0"/>
              <w:adjustRightInd w:val="0"/>
              <w:spacing w:before="60" w:after="60"/>
              <w:rPr>
                <w:rFonts w:ascii="Arial" w:hAnsi="Arial" w:cs="Arial"/>
                <w:sz w:val="12"/>
                <w:szCs w:val="12"/>
              </w:rPr>
            </w:pPr>
          </w:p>
        </w:tc>
        <w:tc>
          <w:tcPr>
            <w:tcW w:w="599" w:type="pct"/>
          </w:tcPr>
          <w:p w14:paraId="452D37E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72C69260"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46EA5793"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72E6F0E"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96" w:type="pct"/>
          </w:tcPr>
          <w:p w14:paraId="3B673EF5"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r>
    </w:tbl>
    <w:p w14:paraId="75C8F51F" w14:textId="77777777" w:rsidR="00296F8E" w:rsidRPr="00F3315C" w:rsidRDefault="00296F8E" w:rsidP="00296F8E">
      <w:pPr>
        <w:tabs>
          <w:tab w:val="num" w:pos="720"/>
        </w:tabs>
        <w:ind w:right="-706"/>
        <w:rPr>
          <w:rFonts w:ascii="Verdana" w:hAnsi="Verdana"/>
          <w:sz w:val="18"/>
          <w:szCs w:val="18"/>
        </w:rPr>
      </w:pPr>
    </w:p>
    <w:p w14:paraId="39709E60" w14:textId="77777777" w:rsidR="00296F8E" w:rsidRPr="00F3315C" w:rsidRDefault="00296F8E" w:rsidP="00296F8E">
      <w:pPr>
        <w:tabs>
          <w:tab w:val="num" w:pos="720"/>
        </w:tabs>
        <w:ind w:right="-706"/>
        <w:rPr>
          <w:rFonts w:ascii="Verdana" w:hAnsi="Verdana"/>
          <w:sz w:val="18"/>
          <w:szCs w:val="18"/>
        </w:rPr>
      </w:pPr>
    </w:p>
    <w:p w14:paraId="307899E0"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DB3E76A"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19C19A76" w14:textId="77777777" w:rsidR="00296F8E" w:rsidRPr="00F3315C" w:rsidRDefault="00296F8E" w:rsidP="00296F8E">
      <w:pPr>
        <w:spacing w:line="240" w:lineRule="exact"/>
        <w:rPr>
          <w:rFonts w:ascii="Verdana" w:hAnsi="Verdana"/>
          <w:sz w:val="18"/>
          <w:szCs w:val="18"/>
        </w:rPr>
      </w:pPr>
    </w:p>
    <w:p w14:paraId="334F6940" w14:textId="77777777" w:rsidR="00296F8E" w:rsidRPr="00F3315C" w:rsidRDefault="00296F8E" w:rsidP="00DF1AC5">
      <w:pPr>
        <w:numPr>
          <w:ilvl w:val="0"/>
          <w:numId w:val="66"/>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08858190" w14:textId="77777777" w:rsidR="00296F8E" w:rsidRPr="00F3315C" w:rsidRDefault="00296F8E" w:rsidP="00DF1AC5">
      <w:pPr>
        <w:numPr>
          <w:ilvl w:val="0"/>
          <w:numId w:val="66"/>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 ile warunek, opisany w pkt. 1, nie jest spełniony, oświadczam, że zatrudnię na swój koszt tłumacza języka polskiego, przez cały okres realizacji kontraktu.  </w:t>
      </w:r>
    </w:p>
    <w:p w14:paraId="04C82577" w14:textId="77777777" w:rsidR="00296F8E" w:rsidRPr="00F3315C" w:rsidRDefault="00296F8E" w:rsidP="00296F8E">
      <w:pPr>
        <w:spacing w:line="240" w:lineRule="exact"/>
        <w:ind w:left="284" w:hanging="284"/>
        <w:jc w:val="both"/>
        <w:rPr>
          <w:noProof/>
        </w:rPr>
      </w:pPr>
    </w:p>
    <w:p w14:paraId="0D5209E5" w14:textId="77777777" w:rsidR="00296F8E" w:rsidRPr="00F3315C" w:rsidRDefault="00296F8E" w:rsidP="00296F8E">
      <w:pPr>
        <w:spacing w:line="240" w:lineRule="exact"/>
        <w:rPr>
          <w:noProof/>
          <w:lang w:val="cs-CZ"/>
        </w:rPr>
      </w:pPr>
    </w:p>
    <w:p w14:paraId="1F524A7E" w14:textId="77777777" w:rsidR="00296F8E" w:rsidRPr="00F3315C" w:rsidRDefault="00296F8E" w:rsidP="00296F8E">
      <w:pPr>
        <w:spacing w:line="240" w:lineRule="exact"/>
        <w:rPr>
          <w:noProof/>
          <w:lang w:val="cs-CZ"/>
        </w:rPr>
      </w:pPr>
    </w:p>
    <w:p w14:paraId="3300955F"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86F2FEF"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1C8EB62C"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29EF815D"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4429C48"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A726BA4"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2986B96" w14:textId="77777777" w:rsidR="00296F8E" w:rsidRDefault="00296F8E" w:rsidP="00296F8E">
      <w:pPr>
        <w:spacing w:line="240" w:lineRule="exact"/>
        <w:ind w:left="5323" w:right="44" w:firstLine="349"/>
        <w:rPr>
          <w:rFonts w:ascii="Verdana" w:hAnsi="Verdana"/>
          <w:sz w:val="18"/>
          <w:szCs w:val="18"/>
        </w:rPr>
      </w:pPr>
      <w:r w:rsidRPr="00F3315C">
        <w:rPr>
          <w:rFonts w:ascii="Verdana" w:hAnsi="Verdana"/>
          <w:sz w:val="18"/>
          <w:szCs w:val="18"/>
        </w:rPr>
        <w:t>Pieczęć i podpis Wykonawcy</w:t>
      </w:r>
    </w:p>
    <w:p w14:paraId="6C6440BE" w14:textId="77777777" w:rsidR="00143978" w:rsidRDefault="00143978" w:rsidP="00296F8E">
      <w:pPr>
        <w:spacing w:line="240" w:lineRule="exact"/>
        <w:ind w:left="5323" w:right="44" w:firstLine="349"/>
        <w:rPr>
          <w:rFonts w:ascii="Verdana" w:hAnsi="Verdana"/>
          <w:sz w:val="18"/>
          <w:szCs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701CEEA" w14:textId="5169D023" w:rsidR="00296F8E" w:rsidRPr="00F3315C" w:rsidRDefault="0067457E" w:rsidP="008A05C6">
      <w:pPr>
        <w:pStyle w:val="Nagwek3"/>
        <w:ind w:right="0"/>
        <w:jc w:val="left"/>
        <w:rPr>
          <w:color w:val="auto"/>
        </w:rPr>
      </w:pPr>
      <w:r>
        <w:rPr>
          <w:color w:val="auto"/>
        </w:rPr>
        <w:lastRenderedPageBreak/>
        <w:t>UMW / AZ / PN - 113</w:t>
      </w:r>
      <w:r w:rsidR="008A05C6" w:rsidRPr="008A05C6">
        <w:rPr>
          <w:color w:val="auto"/>
        </w:rPr>
        <w:t xml:space="preserve"> / 18</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Załącznik nr 3 do Siwz</w:t>
      </w:r>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B5B8A" w:rsidRPr="00344D7E" w:rsidRDefault="005B5B8A"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B5B8A" w:rsidRPr="00344D7E" w:rsidRDefault="005B5B8A"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B5B8A" w:rsidRDefault="005B5B8A"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w:t>
      </w:r>
    </w:p>
    <w:p w14:paraId="20865E18"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w:t>
      </w:r>
    </w:p>
    <w:p w14:paraId="3F15E152"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NIP …....................................................           Regon …...............................................................</w:t>
      </w:r>
    </w:p>
    <w:p w14:paraId="3D056F30" w14:textId="77777777" w:rsidR="00296F8E" w:rsidRPr="0014333B"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7828706" w14:textId="5200D396" w:rsidR="00296F8E" w:rsidRPr="0014333B" w:rsidRDefault="00296F8E" w:rsidP="0014333B">
      <w:pPr>
        <w:pStyle w:val="Akapitzlist"/>
        <w:spacing w:line="360" w:lineRule="auto"/>
        <w:ind w:left="0"/>
        <w:contextualSpacing w:val="0"/>
        <w:jc w:val="both"/>
        <w:rPr>
          <w:rFonts w:ascii="Verdana" w:hAnsi="Verdana"/>
          <w:bCs/>
          <w:sz w:val="18"/>
          <w:szCs w:val="18"/>
        </w:rPr>
      </w:pPr>
      <w:r w:rsidRPr="0014333B">
        <w:rPr>
          <w:rFonts w:ascii="Verdana" w:eastAsiaTheme="minorHAnsi" w:hAnsi="Verdana" w:cs="Arial"/>
          <w:sz w:val="18"/>
          <w:szCs w:val="18"/>
          <w:lang w:eastAsia="en-US"/>
        </w:rPr>
        <w:t xml:space="preserve">Na potrzeby postępowania o udzielenie zamówienia publicznego pn. </w:t>
      </w:r>
      <w:r w:rsidR="0067457E" w:rsidRPr="0014333B">
        <w:rPr>
          <w:rFonts w:ascii="Verdana" w:hAnsi="Verdana"/>
          <w:bCs/>
          <w:sz w:val="18"/>
          <w:szCs w:val="18"/>
        </w:rPr>
        <w:t xml:space="preserve">„Wykonanie Koncepcji wielobranżowej oraz na jej podstawie Programu Funkcjonalno – Użytkowego </w:t>
      </w:r>
      <w:r w:rsidR="005E3350" w:rsidRPr="005E3350">
        <w:rPr>
          <w:rFonts w:ascii="Verdana" w:hAnsi="Verdana"/>
          <w:bCs/>
          <w:sz w:val="18"/>
          <w:szCs w:val="18"/>
        </w:rPr>
        <w:t>na potrzeby Uniwersytetu Medycznego we Wrocławiu</w:t>
      </w:r>
      <w:r w:rsidR="0067457E" w:rsidRPr="0014333B">
        <w:rPr>
          <w:rFonts w:ascii="Verdana" w:hAnsi="Verdana"/>
          <w:bCs/>
          <w:sz w:val="18"/>
          <w:szCs w:val="18"/>
        </w:rPr>
        <w:t>”</w:t>
      </w:r>
      <w:r w:rsidR="0014333B" w:rsidRPr="0014333B">
        <w:rPr>
          <w:rFonts w:ascii="Verdana" w:hAnsi="Verdana"/>
          <w:bCs/>
          <w:sz w:val="18"/>
          <w:szCs w:val="18"/>
        </w:rPr>
        <w:t xml:space="preserve"> </w:t>
      </w:r>
      <w:r w:rsidR="00AB75DD">
        <w:rPr>
          <w:rFonts w:ascii="Verdana" w:hAnsi="Verdana"/>
          <w:bCs/>
          <w:sz w:val="18"/>
          <w:szCs w:val="18"/>
        </w:rPr>
        <w:t xml:space="preserve">i </w:t>
      </w:r>
      <w:r w:rsidRPr="0014333B">
        <w:rPr>
          <w:rFonts w:ascii="Verdana" w:eastAsiaTheme="minorHAnsi" w:hAnsi="Verdana" w:cs="Arial"/>
          <w:sz w:val="18"/>
          <w:szCs w:val="18"/>
          <w:lang w:eastAsia="en-US"/>
        </w:rPr>
        <w:t>prowadzonego przez Uniwersytet Medyczny we Wrocławiu</w:t>
      </w:r>
      <w:r w:rsidRPr="0014333B">
        <w:rPr>
          <w:rFonts w:ascii="Verdana" w:eastAsiaTheme="minorHAnsi" w:hAnsi="Verdana" w:cs="Arial"/>
          <w:i/>
          <w:sz w:val="18"/>
          <w:szCs w:val="18"/>
          <w:lang w:eastAsia="en-US"/>
        </w:rPr>
        <w:t xml:space="preserve">, </w:t>
      </w:r>
      <w:r w:rsidRPr="0014333B">
        <w:rPr>
          <w:rFonts w:ascii="Verdana" w:eastAsiaTheme="minorHAnsi" w:hAnsi="Verdana" w:cs="Arial"/>
          <w:sz w:val="18"/>
          <w:szCs w:val="18"/>
          <w:lang w:eastAsia="en-US"/>
        </w:rPr>
        <w:t>oświadczam, co następuje:</w:t>
      </w:r>
    </w:p>
    <w:p w14:paraId="6582FA39" w14:textId="77777777" w:rsidR="008A05C6" w:rsidRPr="0014333B" w:rsidRDefault="008A05C6" w:rsidP="008A05C6">
      <w:pPr>
        <w:ind w:left="720" w:hanging="720"/>
        <w:contextualSpacing/>
        <w:jc w:val="both"/>
        <w:rPr>
          <w:rFonts w:ascii="Verdana" w:eastAsiaTheme="minorHAnsi" w:hAnsi="Verdana" w:cs="Arial"/>
          <w:bCs/>
          <w:i/>
          <w:sz w:val="18"/>
          <w:szCs w:val="18"/>
          <w:lang w:eastAsia="en-US"/>
        </w:rPr>
      </w:pPr>
      <w:r w:rsidRPr="0014333B">
        <w:rPr>
          <w:rFonts w:ascii="Verdana" w:eastAsiaTheme="minorHAnsi" w:hAnsi="Verdana" w:cs="Arial"/>
          <w:bCs/>
          <w:i/>
          <w:sz w:val="18"/>
          <w:szCs w:val="18"/>
          <w:lang w:eastAsia="en-US"/>
        </w:rPr>
        <w:t>*niepotrzebne skreślić</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5B5B8A" w:rsidRPr="00F344AB" w:rsidRDefault="005B5B8A"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5B5B8A" w:rsidRPr="00F344AB" w:rsidRDefault="005B5B8A"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B5B8A" w:rsidRDefault="005B5B8A" w:rsidP="00296F8E">
                      <w:pPr>
                        <w:tabs>
                          <w:tab w:val="left" w:pos="426"/>
                        </w:tabs>
                      </w:pPr>
                    </w:p>
                  </w:txbxContent>
                </v:textbox>
                <w10:anchorlock/>
              </v:roundrect>
            </w:pict>
          </mc:Fallback>
        </mc:AlternateContent>
      </w:r>
    </w:p>
    <w:p w14:paraId="1D89E455" w14:textId="77777777" w:rsidR="00296F8E" w:rsidRPr="00F3315C" w:rsidRDefault="00296F8E" w:rsidP="00DD23F3">
      <w:pPr>
        <w:numPr>
          <w:ilvl w:val="0"/>
          <w:numId w:val="42"/>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nie podlegam wykluczeniu z postępowania na podstawie art. 24 ust. 1 pkt 12-23 ustawy Pzp.</w:t>
      </w:r>
    </w:p>
    <w:p w14:paraId="4E096373"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zachodzą w stosunku do mnie podstawy wykluczenia z postępowania na podstawie art. …………. ustawy Pzp</w:t>
      </w:r>
      <w:r w:rsidRPr="00F3315C">
        <w:rPr>
          <w:rFonts w:ascii="Verdana" w:eastAsiaTheme="minorHAnsi" w:hAnsi="Verdana" w:cs="Arial"/>
          <w:i/>
          <w:sz w:val="18"/>
          <w:szCs w:val="18"/>
          <w:lang w:eastAsia="en-US"/>
        </w:rPr>
        <w:t>(podać mającą zastosowanie podstawę wykluczenia spośród wymienionych w art. 24 ust. 1 pkt 13-14, 16-20 ustawy Pzp).</w:t>
      </w:r>
      <w:r w:rsidRPr="00F3315C">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5939130F"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w Siwz.</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5B5B8A" w:rsidRDefault="005B5B8A"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5B5B8A" w:rsidRDefault="005B5B8A"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B5B8A" w:rsidRDefault="005B5B8A" w:rsidP="00296F8E">
                      <w:pPr>
                        <w:tabs>
                          <w:tab w:val="left" w:pos="426"/>
                        </w:tabs>
                      </w:pPr>
                    </w:p>
                  </w:txbxContent>
                </v:textbox>
                <w10:anchorlock/>
              </v:roundrect>
            </w:pict>
          </mc:Fallback>
        </mc:AlternateContent>
      </w:r>
    </w:p>
    <w:p w14:paraId="2A1A7950" w14:textId="77777777" w:rsidR="00296F8E" w:rsidRPr="00F3315C" w:rsidRDefault="00296F8E" w:rsidP="00DD23F3">
      <w:pPr>
        <w:pStyle w:val="Akapitzlist"/>
        <w:numPr>
          <w:ilvl w:val="0"/>
          <w:numId w:val="54"/>
        </w:numPr>
        <w:spacing w:line="360" w:lineRule="auto"/>
        <w:ind w:left="425" w:right="44" w:hanging="426"/>
        <w:rPr>
          <w:rFonts w:ascii="Verdana" w:hAnsi="Verdana"/>
          <w:sz w:val="18"/>
          <w:szCs w:val="18"/>
        </w:rPr>
      </w:pPr>
      <w:r w:rsidRPr="00F3315C">
        <w:rPr>
          <w:rFonts w:ascii="Verdana" w:hAnsi="Verdana"/>
          <w:sz w:val="18"/>
          <w:szCs w:val="18"/>
        </w:rPr>
        <w:t>Oświadczam, że w celu wykazania spełniania warunków udziału w postępowaniu, określonych przez Zamawiającego w Siwz</w:t>
      </w:r>
      <w:r w:rsidRPr="00F3315C">
        <w:rPr>
          <w:rFonts w:ascii="Verdana" w:hAnsi="Verdana"/>
          <w:i/>
          <w:sz w:val="18"/>
          <w:szCs w:val="18"/>
        </w:rPr>
        <w:t>,</w:t>
      </w:r>
      <w:r w:rsidRPr="00F3315C">
        <w:rPr>
          <w:rFonts w:ascii="Verdana" w:hAnsi="Verdana"/>
          <w:sz w:val="18"/>
          <w:szCs w:val="18"/>
        </w:rPr>
        <w:t xml:space="preserve"> polegam na zasobach następującego/ych podmiotu/ów </w:t>
      </w:r>
      <w:r w:rsidRPr="00F3315C">
        <w:rPr>
          <w:rFonts w:ascii="Verdana" w:eastAsiaTheme="minorHAnsi" w:hAnsi="Verdana" w:cs="Arial"/>
          <w:i/>
          <w:sz w:val="18"/>
          <w:szCs w:val="18"/>
          <w:lang w:eastAsia="en-US"/>
        </w:rPr>
        <w:t xml:space="preserve">(podać pełną </w:t>
      </w:r>
      <w:r w:rsidRPr="00F3315C">
        <w:rPr>
          <w:rFonts w:ascii="Verdana" w:eastAsiaTheme="minorHAnsi" w:hAnsi="Verdana" w:cs="Arial"/>
          <w:i/>
          <w:sz w:val="18"/>
          <w:szCs w:val="18"/>
          <w:lang w:eastAsia="en-US"/>
        </w:rPr>
        <w:lastRenderedPageBreak/>
        <w:t>nazwę/firmę, adres, a także w zależności od podmiotu: NIP/PESEL, KRS/CEiDG)</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01C9867F" w:rsidR="00296F8E" w:rsidRPr="00F3315C" w:rsidRDefault="00296F8E" w:rsidP="00DD23F3">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009F74D7">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nie</w:t>
      </w:r>
      <w:r w:rsidR="009F74D7">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 xml:space="preserve">zachodzą podstawy wykluczenia </w:t>
      </w:r>
      <w:r w:rsidR="009F74D7">
        <w:rPr>
          <w:rFonts w:ascii="Verdana" w:eastAsiaTheme="minorHAnsi" w:hAnsi="Verdana" w:cs="Arial"/>
          <w:sz w:val="18"/>
          <w:szCs w:val="18"/>
          <w:lang w:eastAsia="en-US"/>
        </w:rPr>
        <w:br/>
      </w:r>
      <w:r w:rsidRPr="00F3315C">
        <w:rPr>
          <w:rFonts w:ascii="Verdana" w:eastAsiaTheme="minorHAnsi" w:hAnsi="Verdana" w:cs="Arial"/>
          <w:sz w:val="18"/>
          <w:szCs w:val="18"/>
          <w:lang w:eastAsia="en-US"/>
        </w:rP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B5B8A" w:rsidRPr="001B7BA0" w:rsidRDefault="005B5B8A" w:rsidP="00296F8E">
                            <w:pPr>
                              <w:jc w:val="both"/>
                              <w:rPr>
                                <w:rFonts w:ascii="Verdana" w:eastAsiaTheme="minorHAnsi" w:hAnsi="Verdana" w:cs="Arial"/>
                                <w:b/>
                                <w:sz w:val="18"/>
                                <w:szCs w:val="18"/>
                                <w:lang w:eastAsia="en-US"/>
                              </w:rPr>
                            </w:pPr>
                          </w:p>
                          <w:p w14:paraId="7EFFD9E8"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B5B8A" w:rsidRPr="001B7BA0" w:rsidRDefault="005B5B8A" w:rsidP="00296F8E">
                      <w:pPr>
                        <w:jc w:val="both"/>
                        <w:rPr>
                          <w:rFonts w:ascii="Verdana" w:eastAsiaTheme="minorHAnsi" w:hAnsi="Verdana" w:cs="Arial"/>
                          <w:b/>
                          <w:sz w:val="18"/>
                          <w:szCs w:val="18"/>
                          <w:lang w:eastAsia="en-US"/>
                        </w:rPr>
                      </w:pPr>
                    </w:p>
                    <w:p w14:paraId="7EFFD9E8"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B5B8A" w:rsidRDefault="005B5B8A"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 stosunku do następującego/ych podmiotu/tów, będącego/ych podwykonawcą/ami: ……………………………………………………………………..….……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B5B8A" w:rsidRPr="00F344A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B5B8A" w:rsidRPr="00F344A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B5B8A" w:rsidRDefault="005B5B8A"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3C8DEC76" w14:textId="2344F8FA"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163D7370" w:rsidR="005E3350" w:rsidRDefault="005E3350">
      <w:pPr>
        <w:spacing w:after="160" w:line="259" w:lineRule="auto"/>
        <w:rPr>
          <w:rFonts w:ascii="Verdana" w:hAnsi="Verdana"/>
          <w:sz w:val="18"/>
          <w:szCs w:val="18"/>
        </w:rPr>
      </w:pPr>
      <w:r>
        <w:rPr>
          <w:rFonts w:ascii="Verdana" w:hAnsi="Verdana"/>
          <w:sz w:val="18"/>
          <w:szCs w:val="18"/>
        </w:rPr>
        <w:br w:type="page"/>
      </w:r>
    </w:p>
    <w:p w14:paraId="4E824735"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3411C770" w:rsidR="00296F8E" w:rsidRPr="00BB4E25" w:rsidRDefault="0014333B" w:rsidP="00296F8E">
      <w:pPr>
        <w:keepNext/>
        <w:spacing w:after="120" w:line="360" w:lineRule="auto"/>
        <w:outlineLvl w:val="2"/>
        <w:rPr>
          <w:rFonts w:ascii="Verdana" w:hAnsi="Verdana"/>
          <w:b/>
          <w:sz w:val="18"/>
          <w:szCs w:val="18"/>
        </w:rPr>
      </w:pPr>
      <w:r>
        <w:rPr>
          <w:rFonts w:ascii="Verdana" w:hAnsi="Verdana"/>
          <w:b/>
          <w:bCs/>
          <w:sz w:val="18"/>
          <w:szCs w:val="18"/>
        </w:rPr>
        <w:t>UMW / AZ / PN - 113</w:t>
      </w:r>
      <w:r w:rsidR="008A05C6" w:rsidRPr="008A05C6">
        <w:rPr>
          <w:rFonts w:ascii="Verdana" w:hAnsi="Verdana"/>
          <w:b/>
          <w:bCs/>
          <w:sz w:val="18"/>
          <w:szCs w:val="18"/>
        </w:rPr>
        <w:t xml:space="preserve"> / 18</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Oświadczam, że należę / nie należę* do tej samej grupy kapitałowej, o której mowa w art. 24 ust. 1 pkt 23 Pzp.</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DF1AC5">
      <w:pPr>
        <w:numPr>
          <w:ilvl w:val="0"/>
          <w:numId w:val="71"/>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DF1AC5">
      <w:pPr>
        <w:numPr>
          <w:ilvl w:val="0"/>
          <w:numId w:val="7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DF1AC5">
      <w:pPr>
        <w:numPr>
          <w:ilvl w:val="0"/>
          <w:numId w:val="7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4EFDCDFE" w14:textId="57BE3A3C" w:rsidR="00296F8E" w:rsidRPr="00F3315C" w:rsidRDefault="0014333B" w:rsidP="008A05C6">
      <w:pPr>
        <w:pStyle w:val="Nagwek3"/>
        <w:spacing w:line="240" w:lineRule="exact"/>
        <w:jc w:val="left"/>
        <w:rPr>
          <w:rFonts w:eastAsiaTheme="majorEastAsia"/>
          <w:color w:val="auto"/>
        </w:rPr>
      </w:pPr>
      <w:r>
        <w:rPr>
          <w:rFonts w:eastAsiaTheme="majorEastAsia"/>
          <w:color w:val="auto"/>
        </w:rPr>
        <w:t>UMW / AZ / PN - 113</w:t>
      </w:r>
      <w:r w:rsidR="008A05C6" w:rsidRPr="008A05C6">
        <w:rPr>
          <w:rFonts w:eastAsiaTheme="majorEastAsia"/>
          <w:color w:val="auto"/>
        </w:rPr>
        <w:t xml:space="preserve"> / 18</w:t>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296F8E" w:rsidRPr="00F3315C">
        <w:rPr>
          <w:rFonts w:eastAsiaTheme="majorEastAsia"/>
          <w:color w:val="auto"/>
        </w:rPr>
        <w:t>Załącznik nr 5 do Siwz</w:t>
      </w:r>
    </w:p>
    <w:p w14:paraId="79D459BE" w14:textId="77777777" w:rsidR="00296F8E" w:rsidRPr="00F3315C" w:rsidRDefault="00296F8E" w:rsidP="00296F8E">
      <w:pPr>
        <w:spacing w:after="60" w:line="240" w:lineRule="exact"/>
        <w:jc w:val="center"/>
        <w:rPr>
          <w:rFonts w:ascii="Verdana" w:eastAsiaTheme="majorEastAsia" w:hAnsi="Verdana"/>
          <w:b/>
          <w:sz w:val="18"/>
          <w:szCs w:val="18"/>
        </w:rPr>
      </w:pPr>
    </w:p>
    <w:p w14:paraId="6283D15F" w14:textId="77777777" w:rsidR="00296F8E" w:rsidRPr="00F3315C" w:rsidRDefault="00296F8E" w:rsidP="00296F8E">
      <w:pPr>
        <w:tabs>
          <w:tab w:val="left" w:pos="0"/>
        </w:tabs>
        <w:ind w:right="470"/>
        <w:jc w:val="center"/>
        <w:rPr>
          <w:rFonts w:ascii="Verdana" w:hAnsi="Verdana"/>
          <w:b/>
          <w:bCs/>
          <w:sz w:val="18"/>
        </w:rPr>
      </w:pPr>
      <w:r w:rsidRPr="00F3315C">
        <w:rPr>
          <w:rFonts w:ascii="Verdana" w:hAnsi="Verdana"/>
          <w:b/>
          <w:bCs/>
          <w:sz w:val="18"/>
        </w:rPr>
        <w:t>WYKAZ DOŚWIADCZENIA ZAWODOWEGO PROJEKTANTA</w:t>
      </w:r>
      <w:r w:rsidRPr="00F3315C">
        <w:rPr>
          <w:rFonts w:ascii="Verdana" w:hAnsi="Verdana" w:cs="Arial"/>
          <w:b/>
          <w:sz w:val="18"/>
          <w:szCs w:val="18"/>
        </w:rPr>
        <w:t xml:space="preserve">, WYZNACZONEGO </w:t>
      </w:r>
      <w:r w:rsidRPr="00F3315C">
        <w:rPr>
          <w:rFonts w:ascii="Verdana" w:hAnsi="Verdana" w:cs="Arial"/>
          <w:b/>
          <w:sz w:val="18"/>
          <w:szCs w:val="18"/>
        </w:rPr>
        <w:br/>
        <w:t xml:space="preserve">DO REALIZACJI ZAMÓWIENIA </w:t>
      </w:r>
    </w:p>
    <w:p w14:paraId="76041362" w14:textId="77777777" w:rsidR="00296F8E" w:rsidRPr="00F3315C" w:rsidRDefault="00296F8E" w:rsidP="00296F8E">
      <w:pPr>
        <w:tabs>
          <w:tab w:val="left" w:pos="0"/>
        </w:tabs>
        <w:ind w:right="470"/>
        <w:jc w:val="center"/>
        <w:rPr>
          <w:rFonts w:ascii="Verdana" w:hAnsi="Verdana"/>
          <w:b/>
          <w:bCs/>
          <w:sz w:val="18"/>
        </w:rPr>
      </w:pPr>
    </w:p>
    <w:p w14:paraId="156889B2" w14:textId="77777777" w:rsidR="00296F8E" w:rsidRPr="00F3315C" w:rsidRDefault="00296F8E" w:rsidP="00296F8E">
      <w:pPr>
        <w:tabs>
          <w:tab w:val="left" w:pos="0"/>
        </w:tabs>
        <w:ind w:right="44"/>
        <w:rPr>
          <w:rFonts w:ascii="Verdana" w:hAnsi="Verdana"/>
          <w:b/>
          <w:bCs/>
          <w:sz w:val="18"/>
        </w:rPr>
      </w:pPr>
    </w:p>
    <w:p w14:paraId="66772523" w14:textId="77777777" w:rsidR="00296F8E" w:rsidRPr="00F3315C" w:rsidRDefault="00296F8E" w:rsidP="0005064C">
      <w:pPr>
        <w:tabs>
          <w:tab w:val="left" w:pos="0"/>
          <w:tab w:val="left" w:pos="284"/>
        </w:tabs>
        <w:ind w:right="-97"/>
        <w:jc w:val="both"/>
        <w:rPr>
          <w:rFonts w:ascii="Verdana" w:hAnsi="Verdana"/>
          <w:bCs/>
          <w:sz w:val="18"/>
        </w:rPr>
      </w:pPr>
      <w:r w:rsidRPr="0014333B">
        <w:rPr>
          <w:rFonts w:ascii="Verdana" w:hAnsi="Verdana"/>
          <w:bCs/>
          <w:sz w:val="18"/>
        </w:rPr>
        <w:t>1</w:t>
      </w:r>
      <w:r w:rsidRPr="00F3315C">
        <w:rPr>
          <w:rFonts w:ascii="Verdana" w:hAnsi="Verdana"/>
          <w:bCs/>
          <w:sz w:val="18"/>
        </w:rPr>
        <w:t>.</w:t>
      </w:r>
      <w:r w:rsidRPr="00F3315C">
        <w:rPr>
          <w:rFonts w:ascii="Verdana" w:hAnsi="Verdana"/>
          <w:bCs/>
          <w:sz w:val="18"/>
        </w:rPr>
        <w:tab/>
        <w:t xml:space="preserve">Zarejestrowana nazwa Wykonawcy: </w:t>
      </w:r>
    </w:p>
    <w:p w14:paraId="03D8A7C1" w14:textId="77777777" w:rsidR="00296F8E" w:rsidRPr="00F3315C" w:rsidRDefault="00296F8E" w:rsidP="0005064C">
      <w:pPr>
        <w:tabs>
          <w:tab w:val="left" w:pos="0"/>
        </w:tabs>
        <w:ind w:right="-97"/>
        <w:jc w:val="both"/>
        <w:rPr>
          <w:rFonts w:ascii="Verdana" w:hAnsi="Verdana"/>
          <w:bCs/>
          <w:sz w:val="18"/>
        </w:rPr>
      </w:pPr>
    </w:p>
    <w:p w14:paraId="29A84A24"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3831154E" w14:textId="77777777" w:rsidR="00296F8E" w:rsidRPr="00F3315C" w:rsidRDefault="00296F8E" w:rsidP="0005064C">
      <w:pPr>
        <w:tabs>
          <w:tab w:val="left" w:pos="0"/>
          <w:tab w:val="left" w:pos="284"/>
        </w:tabs>
        <w:ind w:right="-97"/>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4E0B1D17" w14:textId="77777777" w:rsidR="00296F8E" w:rsidRPr="00F3315C" w:rsidRDefault="00296F8E" w:rsidP="0005064C">
      <w:pPr>
        <w:tabs>
          <w:tab w:val="left" w:pos="0"/>
        </w:tabs>
        <w:ind w:right="-97"/>
        <w:jc w:val="both"/>
        <w:rPr>
          <w:rFonts w:ascii="Verdana" w:hAnsi="Verdana"/>
          <w:bCs/>
          <w:sz w:val="18"/>
        </w:rPr>
      </w:pPr>
    </w:p>
    <w:p w14:paraId="1B67C756"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7756E8C2" w14:textId="77777777" w:rsidR="00296F8E" w:rsidRPr="00F3315C" w:rsidRDefault="00296F8E" w:rsidP="0005064C">
      <w:pPr>
        <w:tabs>
          <w:tab w:val="left" w:pos="426"/>
        </w:tabs>
        <w:ind w:left="284" w:right="-97"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5C2C555C" w14:textId="77777777" w:rsidR="00296F8E" w:rsidRPr="00F3315C" w:rsidRDefault="00296F8E" w:rsidP="0005064C">
      <w:pPr>
        <w:tabs>
          <w:tab w:val="left" w:pos="0"/>
        </w:tabs>
        <w:ind w:right="-97"/>
        <w:jc w:val="both"/>
        <w:rPr>
          <w:rFonts w:ascii="Verdana" w:hAnsi="Verdana"/>
          <w:bCs/>
          <w:sz w:val="18"/>
        </w:rPr>
      </w:pPr>
    </w:p>
    <w:p w14:paraId="2BD38011"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w:t>
      </w:r>
    </w:p>
    <w:p w14:paraId="6BE4D740" w14:textId="77777777" w:rsidR="00296F8E" w:rsidRPr="00F3315C" w:rsidRDefault="00296F8E" w:rsidP="0005064C">
      <w:pPr>
        <w:tabs>
          <w:tab w:val="left" w:pos="0"/>
        </w:tabs>
        <w:ind w:right="-97"/>
        <w:jc w:val="both"/>
        <w:rPr>
          <w:rFonts w:ascii="Verdana" w:hAnsi="Verdana"/>
          <w:bCs/>
          <w:sz w:val="18"/>
          <w:lang w:val="en-US"/>
        </w:rPr>
      </w:pPr>
    </w:p>
    <w:p w14:paraId="4522B29A"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4. NIP.................................      5. Regon.............................   6.  Tel ................................</w:t>
      </w:r>
    </w:p>
    <w:p w14:paraId="5F2A9DA1" w14:textId="77777777" w:rsidR="00296F8E" w:rsidRPr="00F3315C" w:rsidRDefault="00296F8E" w:rsidP="0005064C">
      <w:pPr>
        <w:tabs>
          <w:tab w:val="left" w:pos="0"/>
        </w:tabs>
        <w:ind w:right="-97"/>
        <w:jc w:val="both"/>
        <w:rPr>
          <w:rFonts w:ascii="Verdana" w:hAnsi="Verdana"/>
          <w:bCs/>
          <w:sz w:val="18"/>
          <w:lang w:val="en-US"/>
        </w:rPr>
      </w:pPr>
    </w:p>
    <w:p w14:paraId="00EE019C"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45C06229" w14:textId="77777777" w:rsidR="00296F8E" w:rsidRPr="00F3315C" w:rsidRDefault="00296F8E" w:rsidP="0005064C">
      <w:pPr>
        <w:tabs>
          <w:tab w:val="left" w:pos="0"/>
        </w:tabs>
        <w:ind w:right="-97"/>
        <w:jc w:val="both"/>
        <w:rPr>
          <w:rFonts w:ascii="Verdana" w:hAnsi="Verdana"/>
          <w:bCs/>
          <w:sz w:val="18"/>
        </w:rPr>
      </w:pPr>
    </w:p>
    <w:p w14:paraId="0082AA59" w14:textId="2ED7B788" w:rsidR="005922AE" w:rsidRPr="008C09BD" w:rsidRDefault="00DC21CA" w:rsidP="00B00DFB">
      <w:pPr>
        <w:spacing w:after="60" w:line="240" w:lineRule="exact"/>
        <w:ind w:right="-239"/>
        <w:contextualSpacing/>
        <w:jc w:val="both"/>
        <w:rPr>
          <w:rFonts w:ascii="Verdana" w:hAnsi="Verdana"/>
          <w:bCs/>
          <w:sz w:val="18"/>
          <w:szCs w:val="18"/>
        </w:rPr>
      </w:pPr>
      <w:r>
        <w:rPr>
          <w:rFonts w:ascii="Verdana" w:hAnsi="Verdana"/>
          <w:bCs/>
          <w:sz w:val="18"/>
          <w:szCs w:val="18"/>
        </w:rPr>
        <w:t>P</w:t>
      </w:r>
      <w:r w:rsidR="00296F8E" w:rsidRPr="00F3315C">
        <w:rPr>
          <w:rFonts w:ascii="Verdana" w:hAnsi="Verdana"/>
          <w:bCs/>
          <w:sz w:val="18"/>
          <w:szCs w:val="18"/>
        </w:rPr>
        <w:t>ostępowani</w:t>
      </w:r>
      <w:r>
        <w:rPr>
          <w:rFonts w:ascii="Verdana" w:hAnsi="Verdana"/>
          <w:bCs/>
          <w:sz w:val="18"/>
          <w:szCs w:val="18"/>
        </w:rPr>
        <w:t>e</w:t>
      </w:r>
      <w:r w:rsidR="00296F8E" w:rsidRPr="00F3315C">
        <w:rPr>
          <w:rFonts w:ascii="Verdana" w:hAnsi="Verdana"/>
          <w:bCs/>
          <w:sz w:val="18"/>
          <w:szCs w:val="18"/>
        </w:rPr>
        <w:t xml:space="preserve"> o udzielenie zamówienia publicznego na:</w:t>
      </w:r>
      <w:r w:rsidR="00C5304D" w:rsidRPr="0014333B">
        <w:rPr>
          <w:rFonts w:ascii="Verdana" w:hAnsi="Verdana"/>
          <w:bCs/>
          <w:sz w:val="18"/>
          <w:szCs w:val="18"/>
        </w:rPr>
        <w:t xml:space="preserve"> </w:t>
      </w:r>
      <w:r w:rsidR="005922AE" w:rsidRPr="0014333B">
        <w:rPr>
          <w:rFonts w:ascii="Verdana" w:hAnsi="Verdana"/>
          <w:bCs/>
          <w:sz w:val="18"/>
          <w:szCs w:val="18"/>
        </w:rPr>
        <w:t>„</w:t>
      </w:r>
      <w:r w:rsidR="0014333B">
        <w:rPr>
          <w:rFonts w:ascii="Verdana" w:hAnsi="Verdana"/>
          <w:bCs/>
          <w:sz w:val="18"/>
          <w:szCs w:val="18"/>
        </w:rPr>
        <w:t xml:space="preserve">Wykonanie Koncepcji wielobranżowej oraz na jej podstawie Programu Funkcjonalno – Użytkowego </w:t>
      </w:r>
      <w:r w:rsidR="005E3350" w:rsidRPr="005E3350">
        <w:rPr>
          <w:rFonts w:ascii="Verdana" w:hAnsi="Verdana"/>
          <w:bCs/>
          <w:sz w:val="18"/>
          <w:szCs w:val="18"/>
        </w:rPr>
        <w:t>na potrzeby Uniwersytetu Medycznego we Wrocławiu</w:t>
      </w:r>
      <w:r w:rsidR="005922AE" w:rsidRPr="0014333B">
        <w:rPr>
          <w:rFonts w:ascii="Verdana" w:hAnsi="Verdana"/>
          <w:bCs/>
          <w:sz w:val="18"/>
          <w:szCs w:val="18"/>
        </w:rPr>
        <w:t>”.</w:t>
      </w:r>
    </w:p>
    <w:p w14:paraId="2FCDC30B" w14:textId="77777777" w:rsidR="005922AE" w:rsidRPr="00F3315C" w:rsidRDefault="005922AE" w:rsidP="00296F8E">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296F8E" w:rsidRPr="00F3315C" w14:paraId="3BE18312" w14:textId="77777777" w:rsidTr="00805BDC">
        <w:trPr>
          <w:trHeight w:val="852"/>
          <w:tblHeader/>
        </w:trPr>
        <w:tc>
          <w:tcPr>
            <w:tcW w:w="5000" w:type="pct"/>
            <w:gridSpan w:val="9"/>
            <w:shd w:val="clear" w:color="auto" w:fill="F2F2F2" w:themeFill="background1" w:themeFillShade="F2"/>
          </w:tcPr>
          <w:p w14:paraId="03C04502" w14:textId="6212083F" w:rsidR="00296F8E" w:rsidRPr="00DA16E2" w:rsidRDefault="00296F8E" w:rsidP="00805BDC">
            <w:pPr>
              <w:tabs>
                <w:tab w:val="left" w:pos="8789"/>
              </w:tabs>
              <w:spacing w:after="60" w:line="240" w:lineRule="exact"/>
              <w:ind w:left="29" w:right="34"/>
              <w:jc w:val="both"/>
              <w:rPr>
                <w:rFonts w:ascii="Verdana" w:hAnsi="Verdana"/>
                <w:sz w:val="18"/>
                <w:szCs w:val="18"/>
              </w:rPr>
            </w:pPr>
            <w:r w:rsidRPr="00DA16E2">
              <w:rPr>
                <w:rFonts w:ascii="Verdana" w:hAnsi="Verdana"/>
                <w:sz w:val="18"/>
                <w:szCs w:val="18"/>
              </w:rPr>
              <w:t>Doświadczenie zawodowe projektanta posiadającego uprawnienia budowlane w specjalności architektonicznej do projektowania, który wykonał co najmn</w:t>
            </w:r>
            <w:r w:rsidR="00F63AAF">
              <w:rPr>
                <w:rFonts w:ascii="Verdana" w:hAnsi="Verdana"/>
                <w:sz w:val="18"/>
                <w:szCs w:val="18"/>
              </w:rPr>
              <w:t xml:space="preserve">iej 3 usługi opracowania </w:t>
            </w:r>
            <w:r w:rsidR="005E3350">
              <w:rPr>
                <w:rFonts w:ascii="Verdana" w:hAnsi="Verdana"/>
                <w:sz w:val="18"/>
                <w:szCs w:val="18"/>
              </w:rPr>
              <w:t>Programu Funkjonalno-Uż</w:t>
            </w:r>
            <w:r w:rsidR="00F63AAF">
              <w:rPr>
                <w:rFonts w:ascii="Verdana" w:hAnsi="Verdana"/>
                <w:sz w:val="18"/>
                <w:szCs w:val="18"/>
              </w:rPr>
              <w:t>ytkowego</w:t>
            </w:r>
            <w:r w:rsidRPr="00DA16E2">
              <w:rPr>
                <w:rFonts w:ascii="Verdana" w:hAnsi="Verdana"/>
                <w:sz w:val="18"/>
                <w:szCs w:val="18"/>
              </w:rPr>
              <w:t xml:space="preserve"> </w:t>
            </w:r>
            <w:r w:rsidRPr="00DA16E2">
              <w:rPr>
                <w:rFonts w:ascii="Verdana" w:hAnsi="Verdana"/>
                <w:sz w:val="18"/>
                <w:szCs w:val="18"/>
                <w:u w:val="single"/>
              </w:rPr>
              <w:t>– opisać każdą usługę</w:t>
            </w:r>
            <w:r w:rsidRPr="00DA16E2">
              <w:rPr>
                <w:rFonts w:ascii="Verdana" w:hAnsi="Verdana"/>
                <w:sz w:val="18"/>
                <w:szCs w:val="18"/>
              </w:rPr>
              <w:t>.</w:t>
            </w:r>
          </w:p>
          <w:p w14:paraId="02240BB3" w14:textId="77777777" w:rsidR="005922AE" w:rsidRPr="00F3315C" w:rsidRDefault="005922AE" w:rsidP="00805BDC">
            <w:pPr>
              <w:tabs>
                <w:tab w:val="left" w:pos="8789"/>
              </w:tabs>
              <w:spacing w:after="60" w:line="240" w:lineRule="exact"/>
              <w:ind w:left="29" w:right="34"/>
              <w:jc w:val="both"/>
              <w:rPr>
                <w:rFonts w:ascii="Century Gothic" w:hAnsi="Century Gothic"/>
                <w:sz w:val="20"/>
                <w:szCs w:val="20"/>
              </w:rPr>
            </w:pPr>
          </w:p>
        </w:tc>
      </w:tr>
      <w:tr w:rsidR="00296F8E" w:rsidRPr="00F3315C" w14:paraId="609855B6" w14:textId="77777777" w:rsidTr="00805BDC">
        <w:trPr>
          <w:trHeight w:val="1379"/>
          <w:tblHeader/>
        </w:trPr>
        <w:tc>
          <w:tcPr>
            <w:tcW w:w="203" w:type="pct"/>
            <w:shd w:val="clear" w:color="auto" w:fill="F2F2F2" w:themeFill="background1" w:themeFillShade="F2"/>
          </w:tcPr>
          <w:p w14:paraId="556E0BB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429" w:type="pct"/>
            <w:shd w:val="clear" w:color="auto" w:fill="F2F2F2" w:themeFill="background1" w:themeFillShade="F2"/>
          </w:tcPr>
          <w:p w14:paraId="79C541A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97" w:type="pct"/>
            <w:shd w:val="clear" w:color="auto" w:fill="F2F2F2" w:themeFill="background1" w:themeFillShade="F2"/>
          </w:tcPr>
          <w:p w14:paraId="1F7578E5"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68" w:type="pct"/>
            <w:shd w:val="clear" w:color="auto" w:fill="F2F2F2" w:themeFill="background1" w:themeFillShade="F2"/>
          </w:tcPr>
          <w:p w14:paraId="78ABA428"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64" w:type="pct"/>
            <w:shd w:val="clear" w:color="auto" w:fill="F2F2F2" w:themeFill="background1" w:themeFillShade="F2"/>
          </w:tcPr>
          <w:p w14:paraId="6BC590DC"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76" w:type="pct"/>
            <w:shd w:val="clear" w:color="auto" w:fill="F2F2F2" w:themeFill="background1" w:themeFillShade="F2"/>
          </w:tcPr>
          <w:p w14:paraId="15532B5B" w14:textId="77777777" w:rsidR="00296F8E" w:rsidRPr="00F3315C" w:rsidRDefault="00296F8E" w:rsidP="00805BDC">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98" w:type="pct"/>
            <w:shd w:val="clear" w:color="auto" w:fill="F2F2F2" w:themeFill="background1" w:themeFillShade="F2"/>
          </w:tcPr>
          <w:p w14:paraId="32B2F709"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62" w:type="pct"/>
            <w:shd w:val="clear" w:color="auto" w:fill="F2F2F2" w:themeFill="background1" w:themeFillShade="F2"/>
          </w:tcPr>
          <w:p w14:paraId="16BBD7DC" w14:textId="77777777" w:rsidR="00296F8E" w:rsidRPr="00F3315C" w:rsidRDefault="00296F8E" w:rsidP="00805BDC">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3F54C041"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 xml:space="preserve">Data rozpoczęcia:  (dd/mm/rrrr); </w:t>
            </w:r>
          </w:p>
          <w:p w14:paraId="31605355"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 xml:space="preserve">Data zakończenia (dd/mm/rrrr); </w:t>
            </w:r>
          </w:p>
          <w:p w14:paraId="5769B5ED" w14:textId="77777777" w:rsidR="00296F8E" w:rsidRPr="00F3315C" w:rsidRDefault="00296F8E" w:rsidP="00805BDC">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0D751AF8"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296F8E" w:rsidRPr="00F3315C" w14:paraId="2B5BA030" w14:textId="77777777" w:rsidTr="00805BDC">
        <w:trPr>
          <w:trHeight w:val="442"/>
        </w:trPr>
        <w:tc>
          <w:tcPr>
            <w:tcW w:w="203" w:type="pct"/>
            <w:vMerge w:val="restart"/>
            <w:vAlign w:val="center"/>
          </w:tcPr>
          <w:p w14:paraId="4F1D1B1B"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val="restart"/>
            <w:shd w:val="clear" w:color="auto" w:fill="auto"/>
          </w:tcPr>
          <w:p w14:paraId="2AA5BB8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val="restart"/>
          </w:tcPr>
          <w:p w14:paraId="33188A1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val="restart"/>
          </w:tcPr>
          <w:p w14:paraId="4F75FF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val="restart"/>
          </w:tcPr>
          <w:p w14:paraId="7CCA457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76D8FA2A"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D0226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67E7A9C"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4D32A7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AA6EADF" w14:textId="77777777" w:rsidTr="00805BDC">
        <w:trPr>
          <w:trHeight w:val="420"/>
        </w:trPr>
        <w:tc>
          <w:tcPr>
            <w:tcW w:w="203" w:type="pct"/>
            <w:vMerge/>
          </w:tcPr>
          <w:p w14:paraId="751D26EE"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7A6B5BF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03B3F4F7"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29C9604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2D80492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D826B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F51B96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7D434D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19F016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DF9BE17" w14:textId="77777777" w:rsidTr="00805BDC">
        <w:trPr>
          <w:trHeight w:val="412"/>
        </w:trPr>
        <w:tc>
          <w:tcPr>
            <w:tcW w:w="203" w:type="pct"/>
            <w:vMerge/>
          </w:tcPr>
          <w:p w14:paraId="608D3C49"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254E9D1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53EDCD7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64EFC144"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5CD63DA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207CB0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20043DC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DC20521"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774BB207"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bl>
    <w:p w14:paraId="60FE4275" w14:textId="77777777" w:rsidR="00296F8E" w:rsidRPr="00F3315C" w:rsidRDefault="00296F8E" w:rsidP="00296F8E">
      <w:pPr>
        <w:tabs>
          <w:tab w:val="left" w:pos="0"/>
        </w:tabs>
        <w:ind w:right="470"/>
        <w:rPr>
          <w:rFonts w:ascii="Verdana" w:hAnsi="Verdana"/>
          <w:b/>
          <w:bCs/>
          <w:sz w:val="18"/>
        </w:rPr>
      </w:pPr>
    </w:p>
    <w:p w14:paraId="154874FF"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7BD2318"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4DF81BFF" w14:textId="77777777" w:rsidR="00296F8E" w:rsidRPr="00F3315C" w:rsidRDefault="00296F8E" w:rsidP="00296F8E">
      <w:pPr>
        <w:spacing w:line="240" w:lineRule="exact"/>
        <w:rPr>
          <w:rFonts w:ascii="Verdana" w:hAnsi="Verdana"/>
          <w:sz w:val="18"/>
          <w:szCs w:val="18"/>
        </w:rPr>
      </w:pPr>
    </w:p>
    <w:p w14:paraId="4256DC07" w14:textId="08CF238C" w:rsidR="00296F8E" w:rsidRPr="00F3315C" w:rsidRDefault="00296F8E" w:rsidP="00296F8E">
      <w:pPr>
        <w:tabs>
          <w:tab w:val="left" w:pos="0"/>
        </w:tabs>
        <w:ind w:right="-239"/>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Pr="00F3315C">
        <w:rPr>
          <w:rFonts w:ascii="Verdana" w:hAnsi="Verdana"/>
          <w:sz w:val="18"/>
          <w:szCs w:val="18"/>
        </w:rPr>
        <w:t xml:space="preserve">projektanta </w:t>
      </w:r>
      <w:r w:rsidRPr="00F3315C">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t>
      </w:r>
      <w:r w:rsidR="003C4E42">
        <w:rPr>
          <w:rFonts w:ascii="Verdana" w:hAnsi="Verdana"/>
          <w:bCs/>
          <w:sz w:val="18"/>
          <w:szCs w:val="18"/>
        </w:rPr>
        <w:t>wierdzenie informacji zawartych</w:t>
      </w:r>
      <w:r w:rsidRPr="00F3315C">
        <w:rPr>
          <w:rFonts w:ascii="Verdana" w:hAnsi="Verdana"/>
          <w:bCs/>
          <w:sz w:val="18"/>
          <w:szCs w:val="18"/>
        </w:rPr>
        <w:t xml:space="preserve"> w Wykazie.</w:t>
      </w:r>
    </w:p>
    <w:p w14:paraId="1943E2F2" w14:textId="77777777" w:rsidR="00296F8E" w:rsidRPr="00F3315C" w:rsidRDefault="00296F8E" w:rsidP="00296F8E">
      <w:pPr>
        <w:spacing w:after="60" w:line="240" w:lineRule="exact"/>
        <w:ind w:right="708"/>
        <w:rPr>
          <w:rFonts w:ascii="Verdana" w:eastAsiaTheme="majorEastAsia" w:hAnsi="Verdana"/>
          <w:sz w:val="18"/>
          <w:szCs w:val="18"/>
        </w:rPr>
      </w:pPr>
    </w:p>
    <w:p w14:paraId="5C660EB1"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24E7FA8" w14:textId="77777777" w:rsidR="00296F8E" w:rsidRPr="00F3315C" w:rsidRDefault="00296F8E" w:rsidP="00296F8E">
      <w:pPr>
        <w:tabs>
          <w:tab w:val="left" w:pos="0"/>
        </w:tabs>
        <w:spacing w:line="240" w:lineRule="exact"/>
        <w:ind w:right="44"/>
        <w:rPr>
          <w:rFonts w:ascii="Verdana" w:hAnsi="Verdana"/>
          <w:sz w:val="18"/>
          <w:szCs w:val="18"/>
        </w:rPr>
      </w:pPr>
    </w:p>
    <w:p w14:paraId="28842454"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70726B40"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Pieczęć i podpis Wykonawcy</w:t>
      </w: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Załącznik nr 6 do Siwz</w:t>
      </w:r>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40CA970D" w:rsidR="00296F8E" w:rsidRPr="00B37FC7" w:rsidRDefault="00296F8E" w:rsidP="00B37FC7">
      <w:pPr>
        <w:ind w:right="-142"/>
        <w:jc w:val="center"/>
        <w:rPr>
          <w:rFonts w:ascii="Verdana" w:hAnsi="Verdana"/>
          <w:b/>
          <w:sz w:val="18"/>
          <w:szCs w:val="18"/>
        </w:rPr>
      </w:pPr>
      <w:r w:rsidRPr="00B37FC7">
        <w:rPr>
          <w:rFonts w:ascii="Verdana" w:eastAsiaTheme="majorEastAsia" w:hAnsi="Verdana"/>
          <w:b/>
          <w:sz w:val="18"/>
          <w:szCs w:val="18"/>
        </w:rPr>
        <w:t xml:space="preserve">UMOWA  nr UMW / AZ / PN – </w:t>
      </w:r>
      <w:r w:rsidR="003C4E42">
        <w:rPr>
          <w:rFonts w:ascii="Verdana" w:eastAsiaTheme="majorEastAsia" w:hAnsi="Verdana"/>
          <w:b/>
          <w:sz w:val="18"/>
          <w:szCs w:val="18"/>
        </w:rPr>
        <w:t>113</w:t>
      </w:r>
      <w:r w:rsidRPr="00B37FC7">
        <w:rPr>
          <w:rFonts w:ascii="Verdana" w:eastAsiaTheme="majorEastAsia" w:hAnsi="Verdana"/>
          <w:b/>
          <w:sz w:val="18"/>
          <w:szCs w:val="18"/>
        </w:rPr>
        <w:t xml:space="preserve"> / 18 </w:t>
      </w:r>
      <w:r w:rsidR="00644A10" w:rsidRPr="00B37FC7">
        <w:rPr>
          <w:rFonts w:ascii="Verdana" w:eastAsiaTheme="majorEastAsia" w:hAnsi="Verdana"/>
          <w:b/>
          <w:sz w:val="18"/>
          <w:szCs w:val="18"/>
        </w:rPr>
        <w:t>–</w:t>
      </w:r>
      <w:r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6C5450EB" w14:textId="77777777" w:rsidR="00296F8E" w:rsidRPr="00B37FC7" w:rsidRDefault="00296F8E" w:rsidP="00B37FC7">
      <w:pPr>
        <w:ind w:left="360" w:right="-142"/>
        <w:jc w:val="right"/>
        <w:rPr>
          <w:rFonts w:ascii="Verdana" w:hAnsi="Verdana"/>
          <w:b/>
          <w:sz w:val="18"/>
          <w:szCs w:val="18"/>
        </w:rPr>
      </w:pPr>
    </w:p>
    <w:p w14:paraId="79B1258E" w14:textId="7EA2A7AE"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 z przepisami ustawy z dnia 29. 01. 2004 r. Prawo zamówień publicznych (</w:t>
      </w:r>
      <w:r w:rsidR="003C4E42" w:rsidRPr="00EB562B">
        <w:rPr>
          <w:rFonts w:ascii="Verdana" w:hAnsi="Verdana"/>
          <w:sz w:val="18"/>
          <w:szCs w:val="18"/>
        </w:rPr>
        <w:t>tekst jedn. – Dz. U. z 201</w:t>
      </w:r>
      <w:r w:rsidR="003C4E42">
        <w:rPr>
          <w:rFonts w:ascii="Verdana" w:hAnsi="Verdana"/>
          <w:sz w:val="18"/>
          <w:szCs w:val="18"/>
        </w:rPr>
        <w:t>8</w:t>
      </w:r>
      <w:r w:rsidR="003C4E42" w:rsidRPr="00EB562B">
        <w:rPr>
          <w:rFonts w:ascii="Verdana" w:hAnsi="Verdana"/>
          <w:sz w:val="18"/>
          <w:szCs w:val="18"/>
        </w:rPr>
        <w:t xml:space="preserve"> r., poz. </w:t>
      </w:r>
      <w:r w:rsidR="003C4E42">
        <w:rPr>
          <w:rFonts w:ascii="Verdana" w:hAnsi="Verdana"/>
          <w:sz w:val="18"/>
          <w:szCs w:val="18"/>
        </w:rPr>
        <w:t>1986</w:t>
      </w:r>
      <w:r w:rsidRPr="00B37FC7">
        <w:rPr>
          <w:rFonts w:ascii="Verdana" w:eastAsia="Calibri" w:hAnsi="Verdana"/>
          <w:sz w:val="18"/>
          <w:szCs w:val="18"/>
          <w:lang w:eastAsia="en-US"/>
        </w:rPr>
        <w:t>), 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784-10-02,  fax. 71 / 784-00-07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77777777"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24B15F66"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 zamówienia publicznego nr UMW/AZ/</w:t>
      </w:r>
      <w:r w:rsidRPr="00B37FC7">
        <w:rPr>
          <w:rFonts w:ascii="Verdana" w:hAnsi="Verdana"/>
          <w:bCs/>
          <w:sz w:val="18"/>
          <w:szCs w:val="18"/>
          <w:lang w:eastAsia="en-US"/>
        </w:rPr>
        <w:t>PN–</w:t>
      </w:r>
      <w:r w:rsidR="003C4E42">
        <w:rPr>
          <w:rFonts w:ascii="Verdana" w:hAnsi="Verdana"/>
          <w:bCs/>
          <w:sz w:val="18"/>
          <w:szCs w:val="18"/>
          <w:lang w:eastAsia="en-US"/>
        </w:rPr>
        <w:t>113</w:t>
      </w:r>
      <w:r w:rsidRPr="00B37FC7">
        <w:rPr>
          <w:rFonts w:ascii="Verdana" w:hAnsi="Verdana"/>
          <w:bCs/>
          <w:sz w:val="18"/>
          <w:szCs w:val="18"/>
          <w:lang w:eastAsia="en-US"/>
        </w:rPr>
        <w:t>/18</w:t>
      </w:r>
      <w:r w:rsidR="00F7403B">
        <w:rPr>
          <w:rFonts w:ascii="Verdana" w:hAnsi="Verdana"/>
          <w:bCs/>
          <w:sz w:val="18"/>
          <w:szCs w:val="18"/>
          <w:lang w:eastAsia="en-US"/>
        </w:rPr>
        <w:t xml:space="preserve"> </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77777777" w:rsidR="00296F8E" w:rsidRPr="00EF2794" w:rsidRDefault="00296F8E" w:rsidP="00A63A29">
      <w:pPr>
        <w:pStyle w:val="Nagwek4"/>
        <w:spacing w:after="60" w:line="240" w:lineRule="exact"/>
        <w:ind w:right="-141"/>
        <w:rPr>
          <w:rFonts w:eastAsia="Tahoma"/>
          <w:u w:color="000000"/>
          <w:bdr w:val="nil"/>
        </w:rPr>
      </w:pPr>
      <w:r w:rsidRPr="00EF2794">
        <w:rPr>
          <w:rFonts w:eastAsia="Tahoma"/>
          <w:u w:color="000000"/>
          <w:bdr w:val="nil"/>
        </w:rPr>
        <w:t>§ 1 Przedmiot umowy</w:t>
      </w:r>
    </w:p>
    <w:p w14:paraId="7517C722" w14:textId="70501293" w:rsidR="0005064C" w:rsidRPr="00C26DF3"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EF2794">
        <w:rPr>
          <w:rFonts w:ascii="Verdana" w:eastAsia="Tahoma" w:hAnsi="Verdana"/>
          <w:bCs/>
          <w:sz w:val="18"/>
          <w:szCs w:val="18"/>
          <w:u w:color="000000"/>
          <w:bdr w:val="nil"/>
        </w:rPr>
        <w:t>Przedmiotem umowy jest:</w:t>
      </w:r>
      <w:r w:rsidR="00EB1E18" w:rsidRPr="00EF2794">
        <w:rPr>
          <w:rFonts w:ascii="Verdana" w:eastAsia="Tahoma" w:hAnsi="Verdana"/>
          <w:bCs/>
          <w:sz w:val="18"/>
          <w:szCs w:val="18"/>
          <w:u w:color="000000"/>
          <w:bdr w:val="nil"/>
        </w:rPr>
        <w:t xml:space="preserve"> </w:t>
      </w:r>
      <w:r w:rsidR="000D19A9" w:rsidRPr="00EF2794">
        <w:rPr>
          <w:rFonts w:ascii="Verdana" w:hAnsi="Verdana"/>
          <w:b/>
          <w:bCs/>
          <w:sz w:val="18"/>
          <w:szCs w:val="18"/>
        </w:rPr>
        <w:t>„</w:t>
      </w:r>
      <w:r w:rsidR="003C4E42" w:rsidRPr="00EF2794">
        <w:rPr>
          <w:rFonts w:ascii="Verdana" w:hAnsi="Verdana"/>
          <w:bCs/>
          <w:sz w:val="18"/>
          <w:szCs w:val="18"/>
        </w:rPr>
        <w:t xml:space="preserve">Wykonanie Koncepcji wielobranżowej oraz na jej podstawie Programu </w:t>
      </w:r>
      <w:r w:rsidR="003C4E42" w:rsidRPr="00C26DF3">
        <w:rPr>
          <w:rFonts w:ascii="Verdana" w:hAnsi="Verdana"/>
          <w:bCs/>
          <w:sz w:val="18"/>
          <w:szCs w:val="18"/>
        </w:rPr>
        <w:t xml:space="preserve">Funkcjonalno – Użytkowego </w:t>
      </w:r>
      <w:r w:rsidR="005E3350" w:rsidRPr="00C26DF3">
        <w:rPr>
          <w:rFonts w:ascii="Verdana" w:hAnsi="Verdana"/>
          <w:bCs/>
          <w:sz w:val="18"/>
          <w:szCs w:val="18"/>
        </w:rPr>
        <w:t>na potrzeby Uniwersytetu Medycznego we Wrocławiu</w:t>
      </w:r>
      <w:r w:rsidR="000D19A9" w:rsidRPr="00C26DF3">
        <w:rPr>
          <w:rFonts w:ascii="Verdana" w:hAnsi="Verdana"/>
          <w:bCs/>
          <w:sz w:val="18"/>
          <w:szCs w:val="18"/>
        </w:rPr>
        <w:t>”.</w:t>
      </w:r>
    </w:p>
    <w:p w14:paraId="2C3F5791" w14:textId="77777777" w:rsidR="000D19A9" w:rsidRPr="00C26DF3"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C26DF3">
        <w:rPr>
          <w:rFonts w:ascii="Verdana" w:hAnsi="Verdana"/>
          <w:b/>
          <w:bCs/>
          <w:sz w:val="18"/>
          <w:szCs w:val="18"/>
        </w:rPr>
        <w:t>Dokumentacja powinna zawierać:</w:t>
      </w:r>
    </w:p>
    <w:p w14:paraId="150F2507" w14:textId="6409B727" w:rsidR="000D19A9" w:rsidRPr="00C26DF3" w:rsidRDefault="00EF2794" w:rsidP="00DF1AC5">
      <w:pPr>
        <w:pStyle w:val="Akapitzlist"/>
        <w:numPr>
          <w:ilvl w:val="1"/>
          <w:numId w:val="74"/>
        </w:numPr>
        <w:autoSpaceDE w:val="0"/>
        <w:autoSpaceDN w:val="0"/>
        <w:adjustRightInd w:val="0"/>
        <w:ind w:left="851" w:right="-141" w:hanging="425"/>
        <w:jc w:val="both"/>
        <w:rPr>
          <w:rFonts w:ascii="Verdana" w:hAnsi="Verdana" w:cs="Arial"/>
          <w:bCs/>
          <w:sz w:val="18"/>
          <w:szCs w:val="18"/>
        </w:rPr>
      </w:pPr>
      <w:r w:rsidRPr="00C26DF3">
        <w:rPr>
          <w:rFonts w:ascii="Verdana" w:hAnsi="Verdana" w:cs="Arial"/>
          <w:bCs/>
          <w:sz w:val="18"/>
          <w:szCs w:val="18"/>
        </w:rPr>
        <w:t>Koncepcje wielobranżową</w:t>
      </w:r>
      <w:r w:rsidR="0093343B" w:rsidRPr="00C26DF3">
        <w:rPr>
          <w:rFonts w:ascii="Verdana" w:hAnsi="Verdana" w:cs="Arial"/>
          <w:bCs/>
          <w:sz w:val="18"/>
          <w:szCs w:val="18"/>
        </w:rPr>
        <w:t>;</w:t>
      </w:r>
    </w:p>
    <w:p w14:paraId="7907EB7F" w14:textId="77777777" w:rsidR="0093343B" w:rsidRPr="00C26DF3" w:rsidRDefault="00EF2794" w:rsidP="00DF1AC5">
      <w:pPr>
        <w:pStyle w:val="Akapitzlist"/>
        <w:numPr>
          <w:ilvl w:val="1"/>
          <w:numId w:val="74"/>
        </w:numPr>
        <w:autoSpaceDE w:val="0"/>
        <w:autoSpaceDN w:val="0"/>
        <w:adjustRightInd w:val="0"/>
        <w:ind w:left="851" w:right="-141" w:hanging="425"/>
        <w:jc w:val="both"/>
        <w:rPr>
          <w:rFonts w:ascii="Verdana" w:hAnsi="Verdana" w:cs="Arial"/>
          <w:sz w:val="18"/>
          <w:szCs w:val="18"/>
        </w:rPr>
      </w:pPr>
      <w:r w:rsidRPr="00C26DF3">
        <w:rPr>
          <w:rFonts w:ascii="Verdana" w:hAnsi="Verdana" w:cs="Arial"/>
          <w:bCs/>
          <w:sz w:val="18"/>
          <w:szCs w:val="18"/>
        </w:rPr>
        <w:t>Program Funkcjonalno – Użytkowy</w:t>
      </w:r>
      <w:r w:rsidR="0093343B" w:rsidRPr="00C26DF3">
        <w:rPr>
          <w:rFonts w:ascii="Verdana" w:hAnsi="Verdana" w:cs="Arial"/>
          <w:bCs/>
          <w:sz w:val="18"/>
          <w:szCs w:val="18"/>
        </w:rPr>
        <w:t>;</w:t>
      </w:r>
    </w:p>
    <w:p w14:paraId="010C3EBC" w14:textId="52A9BAD6" w:rsidR="000D19A9" w:rsidRPr="00C26DF3" w:rsidRDefault="0093343B" w:rsidP="0093343B">
      <w:pPr>
        <w:pStyle w:val="Akapitzlist"/>
        <w:autoSpaceDE w:val="0"/>
        <w:autoSpaceDN w:val="0"/>
        <w:adjustRightInd w:val="0"/>
        <w:ind w:left="426" w:right="-141"/>
        <w:jc w:val="both"/>
        <w:rPr>
          <w:rFonts w:ascii="Verdana" w:hAnsi="Verdana" w:cs="Arial"/>
          <w:sz w:val="18"/>
          <w:szCs w:val="18"/>
        </w:rPr>
      </w:pPr>
      <w:r w:rsidRPr="00C26DF3">
        <w:rPr>
          <w:rFonts w:ascii="Verdana" w:hAnsi="Verdana" w:cs="Arial"/>
          <w:bCs/>
          <w:sz w:val="18"/>
          <w:szCs w:val="18"/>
        </w:rPr>
        <w:t xml:space="preserve">wraz z niezbędnymi opiniami, w tym wstępną opinią konserwatorską </w:t>
      </w:r>
      <w:r w:rsidR="004823F2" w:rsidRPr="00C26DF3">
        <w:rPr>
          <w:rFonts w:ascii="Verdana" w:hAnsi="Verdana" w:cs="Arial"/>
          <w:bCs/>
          <w:sz w:val="18"/>
          <w:szCs w:val="18"/>
        </w:rPr>
        <w:t xml:space="preserve">i </w:t>
      </w:r>
      <w:r w:rsidRPr="00C26DF3">
        <w:rPr>
          <w:rFonts w:ascii="Verdana" w:hAnsi="Verdana" w:cs="Arial"/>
          <w:bCs/>
          <w:sz w:val="18"/>
          <w:szCs w:val="18"/>
        </w:rPr>
        <w:t>innymi dokumentami wymaganymi przepisami</w:t>
      </w:r>
      <w:r w:rsidR="00716943" w:rsidRPr="00C26DF3">
        <w:rPr>
          <w:rFonts w:ascii="Verdana" w:hAnsi="Verdana" w:cs="Arial"/>
          <w:bCs/>
          <w:sz w:val="18"/>
          <w:szCs w:val="18"/>
        </w:rPr>
        <w:t xml:space="preserve"> oraz wstępnym zapewnieniem dostaw czynników energetycznych</w:t>
      </w:r>
      <w:r w:rsidR="00EF2794" w:rsidRPr="00C26DF3">
        <w:rPr>
          <w:rFonts w:ascii="Verdana" w:hAnsi="Verdana" w:cs="Arial"/>
          <w:bCs/>
          <w:sz w:val="18"/>
          <w:szCs w:val="18"/>
        </w:rPr>
        <w:t>.</w:t>
      </w:r>
    </w:p>
    <w:p w14:paraId="13340234" w14:textId="77777777" w:rsidR="0093343B" w:rsidRPr="00C26DF3" w:rsidRDefault="0093343B" w:rsidP="00A63A29">
      <w:pPr>
        <w:pStyle w:val="Nagwek4"/>
        <w:spacing w:after="60" w:line="240" w:lineRule="exact"/>
        <w:ind w:right="-141"/>
        <w:rPr>
          <w:rFonts w:eastAsia="Tahoma"/>
          <w:u w:color="000000"/>
          <w:bdr w:val="nil"/>
        </w:rPr>
      </w:pPr>
    </w:p>
    <w:p w14:paraId="15E22D07" w14:textId="77777777" w:rsidR="00296F8E" w:rsidRPr="00C26DF3" w:rsidRDefault="00296F8E" w:rsidP="00A63A29">
      <w:pPr>
        <w:pStyle w:val="Nagwek4"/>
        <w:spacing w:after="60" w:line="240" w:lineRule="exact"/>
        <w:ind w:right="-141"/>
        <w:rPr>
          <w:rFonts w:eastAsia="Tahoma"/>
          <w:u w:color="000000"/>
          <w:bdr w:val="nil"/>
        </w:rPr>
      </w:pPr>
      <w:r w:rsidRPr="00C26DF3">
        <w:rPr>
          <w:rFonts w:eastAsia="Tahoma"/>
          <w:u w:color="000000"/>
          <w:bdr w:val="nil"/>
        </w:rPr>
        <w:t>§ 2 Obowiązki Wykonawcy</w:t>
      </w:r>
    </w:p>
    <w:p w14:paraId="20E61234" w14:textId="7390BD99"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 xml:space="preserve">Wykonawca zobowiązuje się do wykonania zleconego opracowania zgodnie z </w:t>
      </w:r>
      <w:r w:rsidR="0093343B" w:rsidRPr="00C26DF3">
        <w:rPr>
          <w:rFonts w:ascii="Verdana" w:hAnsi="Verdana"/>
          <w:sz w:val="18"/>
          <w:szCs w:val="18"/>
        </w:rPr>
        <w:t xml:space="preserve">obowiązującymi przepisami, w tym </w:t>
      </w:r>
      <w:r w:rsidRPr="00C26DF3">
        <w:rPr>
          <w:rFonts w:ascii="Verdana" w:hAnsi="Verdana"/>
          <w:sz w:val="18"/>
          <w:szCs w:val="18"/>
        </w:rPr>
        <w:t>Rozporządzeniem</w:t>
      </w:r>
      <w:r w:rsidR="00881DBE" w:rsidRPr="00C26DF3">
        <w:rPr>
          <w:rFonts w:ascii="Verdana" w:hAnsi="Verdana"/>
          <w:sz w:val="18"/>
          <w:szCs w:val="18"/>
        </w:rPr>
        <w:t xml:space="preserve"> </w:t>
      </w:r>
      <w:r w:rsidRPr="00C26DF3">
        <w:rPr>
          <w:rFonts w:ascii="Verdana" w:hAnsi="Verdana"/>
          <w:sz w:val="18"/>
          <w:szCs w:val="18"/>
        </w:rPr>
        <w:t>Ministra Infrastruktury z dnia 2 września 2004</w:t>
      </w:r>
      <w:r w:rsidR="005E3350" w:rsidRPr="00C26DF3">
        <w:rPr>
          <w:rFonts w:ascii="Verdana" w:hAnsi="Verdana"/>
          <w:sz w:val="18"/>
          <w:szCs w:val="18"/>
        </w:rPr>
        <w:t xml:space="preserve"> </w:t>
      </w:r>
      <w:r w:rsidRPr="00C26DF3">
        <w:rPr>
          <w:rFonts w:ascii="Verdana" w:hAnsi="Verdana"/>
          <w:sz w:val="18"/>
          <w:szCs w:val="18"/>
        </w:rPr>
        <w:t>r. w sprawie szczegółowego</w:t>
      </w:r>
      <w:r w:rsidR="00881DBE" w:rsidRPr="00C26DF3">
        <w:rPr>
          <w:rFonts w:ascii="Verdana" w:hAnsi="Verdana"/>
          <w:sz w:val="18"/>
          <w:szCs w:val="18"/>
        </w:rPr>
        <w:t xml:space="preserve"> </w:t>
      </w:r>
      <w:r w:rsidRPr="00C26DF3">
        <w:rPr>
          <w:rFonts w:ascii="Verdana" w:hAnsi="Verdana"/>
          <w:sz w:val="18"/>
          <w:szCs w:val="18"/>
        </w:rPr>
        <w:t>zakresu i formy dokumentacji projektowej, specyfikacji technicznych wykonywania i odbioru</w:t>
      </w:r>
      <w:r w:rsidR="00881DBE" w:rsidRPr="00C26DF3">
        <w:rPr>
          <w:rFonts w:ascii="Verdana" w:hAnsi="Verdana"/>
          <w:sz w:val="18"/>
          <w:szCs w:val="18"/>
        </w:rPr>
        <w:t xml:space="preserve"> </w:t>
      </w:r>
      <w:r w:rsidRPr="00C26DF3">
        <w:rPr>
          <w:rFonts w:ascii="Verdana" w:hAnsi="Verdana"/>
          <w:sz w:val="18"/>
          <w:szCs w:val="18"/>
        </w:rPr>
        <w:t>robót budowlanych oraz programu funkcjonalno-użytkowego (tekst jedn. - Dz. U. z 2013 r.,</w:t>
      </w:r>
      <w:r w:rsidR="00881DBE" w:rsidRPr="00C26DF3">
        <w:rPr>
          <w:rFonts w:ascii="Verdana" w:hAnsi="Verdana"/>
          <w:sz w:val="18"/>
          <w:szCs w:val="18"/>
        </w:rPr>
        <w:t xml:space="preserve"> </w:t>
      </w:r>
      <w:r w:rsidRPr="00C26DF3">
        <w:rPr>
          <w:rFonts w:ascii="Verdana" w:hAnsi="Verdana"/>
          <w:sz w:val="18"/>
          <w:szCs w:val="18"/>
        </w:rPr>
        <w:t>poz. 1129 ) i Prawem budowlanym</w:t>
      </w:r>
      <w:r w:rsidR="004823F2" w:rsidRPr="00C26DF3">
        <w:rPr>
          <w:rFonts w:ascii="Verdana" w:hAnsi="Verdana"/>
          <w:sz w:val="18"/>
          <w:szCs w:val="18"/>
        </w:rPr>
        <w:t>.</w:t>
      </w:r>
    </w:p>
    <w:p w14:paraId="35551242" w14:textId="36F0CA16"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 xml:space="preserve">Wykonawca ponosi wszelkie koszty związane z </w:t>
      </w:r>
      <w:r w:rsidR="00716943" w:rsidRPr="00C26DF3">
        <w:rPr>
          <w:rFonts w:ascii="Verdana" w:hAnsi="Verdana"/>
          <w:sz w:val="18"/>
          <w:szCs w:val="18"/>
        </w:rPr>
        <w:t>wykonaniem przedmiotu umowy.</w:t>
      </w:r>
    </w:p>
    <w:p w14:paraId="50333033" w14:textId="77777777"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11D83BAE" w14:textId="77777777"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Wykonawca oświadcza, iż posiada ubezpieczenie od odpowiedzialności  cywilnej w zakresie związanym z wykonywaniem przedmiotu umowy.</w:t>
      </w:r>
    </w:p>
    <w:p w14:paraId="2F764DD1"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Wykonawca na swój koszt ustanawia Projektanta w osobie</w:t>
      </w:r>
      <w:r w:rsidRPr="00A40D48">
        <w:rPr>
          <w:rFonts w:ascii="Verdana" w:hAnsi="Verdana"/>
          <w:sz w:val="18"/>
          <w:szCs w:val="18"/>
        </w:rPr>
        <w:t xml:space="preserve">: [_], za którego decyzje odpowiada na zasadach ogólnych zgodnie z przepisami Prawa Budowlanego. </w:t>
      </w:r>
    </w:p>
    <w:p w14:paraId="689408F7"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1228D4DC" w14:textId="77777777" w:rsidR="00296F8E" w:rsidRPr="00A40D48" w:rsidRDefault="00296F8E" w:rsidP="00A63A29">
      <w:pPr>
        <w:pStyle w:val="Akapitzlist"/>
        <w:ind w:left="1080" w:right="-141"/>
        <w:contextualSpacing w:val="0"/>
        <w:jc w:val="both"/>
        <w:rPr>
          <w:rFonts w:ascii="Verdana" w:hAnsi="Verdana"/>
          <w:sz w:val="18"/>
          <w:szCs w:val="18"/>
        </w:rPr>
      </w:pPr>
    </w:p>
    <w:p w14:paraId="437AA954" w14:textId="77777777" w:rsidR="00296F8E" w:rsidRPr="00A40D48" w:rsidRDefault="00296F8E" w:rsidP="00A63A29">
      <w:pPr>
        <w:pStyle w:val="Nagwek4"/>
        <w:tabs>
          <w:tab w:val="clear" w:pos="720"/>
        </w:tabs>
        <w:ind w:left="360" w:right="-141"/>
        <w:rPr>
          <w:rFonts w:eastAsiaTheme="minorHAnsi"/>
          <w:szCs w:val="18"/>
          <w:lang w:eastAsia="en-US"/>
        </w:rPr>
      </w:pPr>
      <w:r w:rsidRPr="00A40D48">
        <w:rPr>
          <w:rFonts w:eastAsia="Tahoma"/>
          <w:szCs w:val="18"/>
          <w:u w:color="000000"/>
          <w:bdr w:val="nil"/>
        </w:rPr>
        <w:t xml:space="preserve">§ 3 </w:t>
      </w:r>
      <w:r w:rsidRPr="00A40D48">
        <w:rPr>
          <w:rFonts w:eastAsiaTheme="minorHAnsi"/>
          <w:szCs w:val="18"/>
          <w:lang w:eastAsia="en-US"/>
        </w:rPr>
        <w:t>Prawa autorskie</w:t>
      </w:r>
    </w:p>
    <w:p w14:paraId="53BED833" w14:textId="3C916E27" w:rsidR="00296F8E" w:rsidRPr="00A40D48"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A40D48">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Pr>
          <w:rFonts w:ascii="Verdana" w:eastAsia="Tahoma" w:hAnsi="Verdana"/>
          <w:sz w:val="18"/>
          <w:szCs w:val="18"/>
        </w:rPr>
        <w:br/>
      </w:r>
      <w:r w:rsidRPr="00A40D48">
        <w:rPr>
          <w:rFonts w:ascii="Verdana" w:eastAsia="Tahoma" w:hAnsi="Verdana"/>
          <w:sz w:val="18"/>
          <w:szCs w:val="18"/>
        </w:rPr>
        <w:t>z dnia 4 lutego 1994 roku o prawach autorskich i pokrewnych (</w:t>
      </w:r>
      <w:r w:rsidR="00A67E31" w:rsidRPr="00A67E31">
        <w:rPr>
          <w:rFonts w:ascii="Verdana" w:eastAsia="Tahoma" w:hAnsi="Verdana"/>
          <w:sz w:val="18"/>
          <w:szCs w:val="18"/>
        </w:rPr>
        <w:t>tekst jedn. - Dz. U. z 2018 r., poz. 1191, z późn. zm.</w:t>
      </w:r>
      <w:r w:rsidRPr="00A40D48">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w:t>
      </w:r>
      <w:r w:rsidRPr="00A40D48">
        <w:rPr>
          <w:rFonts w:ascii="Verdana" w:eastAsia="Tahoma" w:hAnsi="Verdana"/>
          <w:sz w:val="18"/>
          <w:szCs w:val="18"/>
        </w:rPr>
        <w:lastRenderedPageBreak/>
        <w:t xml:space="preserve">składowymi na wszelkich polach eksploatacji. Ponadto, Wykonawca upoważnia Zamawiającego do wykonywania autorskich praw zależnych do przedmiotu umowy oraz do zezwalania na wykonywanie tych praw zależnych osobom trzecim. </w:t>
      </w:r>
    </w:p>
    <w:p w14:paraId="5B7910D1" w14:textId="18A19544" w:rsidR="00296F8E" w:rsidRPr="00A40D48"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A40D48">
        <w:rPr>
          <w:rFonts w:ascii="Verdana" w:eastAsia="Tahoma" w:hAnsi="Verdana"/>
          <w:sz w:val="18"/>
          <w:szCs w:val="18"/>
        </w:rPr>
        <w:t>Przeniesienie praw autorskich odbywa się bez ograniczeń czasowych oraz terytorialnych i obejmuje pola eksploatacji, wymienione w art. 50 ustawy z dnia 4 lutego 1994</w:t>
      </w:r>
      <w:r w:rsidR="00E92BFD">
        <w:rPr>
          <w:rFonts w:ascii="Verdana" w:eastAsia="Tahoma" w:hAnsi="Verdana"/>
          <w:sz w:val="18"/>
          <w:szCs w:val="18"/>
        </w:rPr>
        <w:t xml:space="preserve"> </w:t>
      </w:r>
      <w:r w:rsidRPr="00A40D48">
        <w:rPr>
          <w:rFonts w:ascii="Verdana" w:eastAsia="Tahoma" w:hAnsi="Verdana"/>
          <w:sz w:val="18"/>
          <w:szCs w:val="18"/>
        </w:rPr>
        <w:t>r. o prawach autorskich i prawach pokrewnych (</w:t>
      </w:r>
      <w:r w:rsidR="00A67E31" w:rsidRPr="00A67E31">
        <w:rPr>
          <w:rFonts w:ascii="Verdana" w:eastAsia="Tahoma" w:hAnsi="Verdana"/>
          <w:sz w:val="18"/>
          <w:szCs w:val="18"/>
        </w:rPr>
        <w:t>tekst jedn. - Dz. U. z 2018 r., poz. 1191, z późn. zm.</w:t>
      </w:r>
      <w:r w:rsidRPr="00A40D48">
        <w:rPr>
          <w:rFonts w:ascii="Verdana" w:eastAsia="Tahoma" w:hAnsi="Verdana"/>
          <w:sz w:val="18"/>
          <w:szCs w:val="18"/>
        </w:rPr>
        <w:t xml:space="preserve">), w tym w szczególności: </w:t>
      </w:r>
    </w:p>
    <w:p w14:paraId="4E86F82B"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utrwalania przedmiotu umowy na wszelkiego rodzaju nośnikach;</w:t>
      </w:r>
    </w:p>
    <w:p w14:paraId="2AEB6616"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zwielokrotniania dowolną techniką, również w postaci umieszczania na płytach kompaktowych/DVD/Blu Ray;</w:t>
      </w:r>
    </w:p>
    <w:p w14:paraId="23B8130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wprowadzanie i zachowanie w pamięci komputera;</w:t>
      </w:r>
    </w:p>
    <w:p w14:paraId="67BE3CB2"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nadawanie za pomocą sieci przewodowej i bezprzewodowej oraz upowszechnianie z pomocą sieci Internet lub podobnej;</w:t>
      </w:r>
    </w:p>
    <w:p w14:paraId="082B5401"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wykorzystanie we wszelkiego rodzaju środkach masowego przekazu (m.in. w zakresie wykorzystania go w publikacjach i reklamach);</w:t>
      </w:r>
    </w:p>
    <w:p w14:paraId="01426DF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w:t>
      </w:r>
      <w:r w:rsidR="00BF7776">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7561A4A8"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 zapłaty za przedmiot umowy, o której mowa w § 6</w:t>
      </w:r>
      <w:r w:rsidR="00E92BFD">
        <w:rPr>
          <w:rFonts w:ascii="Verdana" w:eastAsia="Tahoma" w:hAnsi="Verdana"/>
          <w:sz w:val="18"/>
          <w:szCs w:val="18"/>
        </w:rPr>
        <w:t xml:space="preserve"> </w:t>
      </w:r>
      <w:r w:rsidR="007831F2">
        <w:rPr>
          <w:rFonts w:ascii="Verdana" w:hAnsi="Verdana"/>
          <w:color w:val="000000" w:themeColor="text1"/>
          <w:sz w:val="18"/>
          <w:szCs w:val="18"/>
        </w:rPr>
        <w:t>ust. 1</w:t>
      </w:r>
      <w:r w:rsidRPr="00A40D48">
        <w:rPr>
          <w:rFonts w:ascii="Verdana" w:eastAsia="Tahoma" w:hAnsi="Verdana"/>
          <w:sz w:val="18"/>
          <w:szCs w:val="18"/>
        </w:rPr>
        <w:t xml:space="preserve"> niniejszej umowy.</w:t>
      </w:r>
    </w:p>
    <w:p w14:paraId="67156FE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72188F69"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Pr="00A40D48">
        <w:rPr>
          <w:rFonts w:ascii="Verdana" w:eastAsia="Tahoma" w:hAnsi="Verdana"/>
          <w:sz w:val="18"/>
          <w:szCs w:val="18"/>
        </w:rPr>
        <w:t>niniejszej Umowy.</w:t>
      </w:r>
    </w:p>
    <w:p w14:paraId="643D6EC3" w14:textId="77777777" w:rsidR="00296F8E" w:rsidRPr="00AC7C5C"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hAnsi="Verdana"/>
          <w:sz w:val="18"/>
          <w:szCs w:val="18"/>
        </w:rPr>
        <w:t xml:space="preserve">W przypadku wystąpienia przeciwko Zamawiającemu przez osobę trzecią z roszczeniami wynikającymi z naruszenia jej praw autorskich do przedmiotu umowy, Wykonawca zobowiązany jest do ich </w:t>
      </w:r>
      <w:r w:rsidRPr="00AC7C5C">
        <w:rPr>
          <w:rFonts w:ascii="Verdana" w:hAnsi="Verdana"/>
          <w:sz w:val="18"/>
          <w:szCs w:val="18"/>
        </w:rPr>
        <w:t>zaspokojenia i zwolnienia Zamawiającego z wszelkiej odpowiedzialności z tego tytułu.</w:t>
      </w:r>
    </w:p>
    <w:p w14:paraId="23CF20A8" w14:textId="662345B4" w:rsidR="00296F8E" w:rsidRPr="00AC7C5C"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C7C5C">
        <w:rPr>
          <w:rFonts w:ascii="Verdana" w:hAnsi="Verdana"/>
          <w:sz w:val="18"/>
          <w:szCs w:val="18"/>
        </w:rPr>
        <w:t xml:space="preserve">W przypadku dochodzenia na drodze sądowej przez osobę trzecią roszczeń wynikających </w:t>
      </w:r>
      <w:r w:rsidR="003337ED" w:rsidRPr="00AC7C5C">
        <w:rPr>
          <w:rFonts w:ascii="Verdana" w:hAnsi="Verdana"/>
          <w:sz w:val="18"/>
          <w:szCs w:val="18"/>
        </w:rPr>
        <w:t xml:space="preserve">z </w:t>
      </w:r>
      <w:r w:rsidRPr="00AC7C5C">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AC7C5C" w:rsidRDefault="00296F8E" w:rsidP="00A63A29">
      <w:pPr>
        <w:ind w:right="-141"/>
        <w:rPr>
          <w:rFonts w:ascii="Verdana" w:eastAsia="Tahoma" w:hAnsi="Verdana"/>
          <w:sz w:val="18"/>
          <w:szCs w:val="18"/>
        </w:rPr>
      </w:pPr>
    </w:p>
    <w:p w14:paraId="04A13082" w14:textId="77777777" w:rsidR="00296F8E" w:rsidRPr="00AC7C5C" w:rsidRDefault="00296F8E" w:rsidP="00A63A29">
      <w:pPr>
        <w:pStyle w:val="Nagwek4"/>
        <w:ind w:right="-141"/>
        <w:rPr>
          <w:rFonts w:eastAsiaTheme="minorHAnsi"/>
          <w:szCs w:val="18"/>
          <w:lang w:eastAsia="en-US"/>
        </w:rPr>
      </w:pPr>
      <w:r w:rsidRPr="00AC7C5C">
        <w:rPr>
          <w:rFonts w:eastAsia="Tahoma"/>
          <w:szCs w:val="18"/>
          <w:u w:color="000000"/>
          <w:bdr w:val="nil"/>
        </w:rPr>
        <w:t xml:space="preserve">§ 4 </w:t>
      </w:r>
      <w:r w:rsidRPr="00AC7C5C">
        <w:rPr>
          <w:rFonts w:eastAsiaTheme="minorHAnsi"/>
          <w:szCs w:val="18"/>
          <w:lang w:eastAsia="en-US"/>
        </w:rPr>
        <w:t>Termin realizacji przedmiotu umowy</w:t>
      </w:r>
    </w:p>
    <w:p w14:paraId="36CE97E2" w14:textId="77777777" w:rsidR="00296F8E" w:rsidRPr="00AC7C5C" w:rsidRDefault="00296F8E" w:rsidP="00DD23F3">
      <w:pPr>
        <w:numPr>
          <w:ilvl w:val="0"/>
          <w:numId w:val="41"/>
        </w:numPr>
        <w:tabs>
          <w:tab w:val="num" w:pos="1380"/>
        </w:tabs>
        <w:ind w:left="357" w:right="-141" w:hanging="357"/>
        <w:jc w:val="both"/>
        <w:rPr>
          <w:rFonts w:ascii="Verdana" w:eastAsiaTheme="minorEastAsia" w:hAnsi="Verdana"/>
          <w:sz w:val="18"/>
          <w:szCs w:val="18"/>
        </w:rPr>
      </w:pPr>
      <w:r w:rsidRPr="00AC7C5C">
        <w:rPr>
          <w:rFonts w:ascii="Verdana" w:eastAsiaTheme="minorEastAsia" w:hAnsi="Verdana"/>
          <w:sz w:val="18"/>
          <w:szCs w:val="18"/>
        </w:rPr>
        <w:t>Terminy realizacji przedmiotu umowy:</w:t>
      </w:r>
    </w:p>
    <w:p w14:paraId="2EA59CD5" w14:textId="75F8DBE4" w:rsidR="00296F8E" w:rsidRPr="00AC7C5C" w:rsidRDefault="008B6EF3"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AC7C5C">
        <w:rPr>
          <w:rFonts w:ascii="Verdana" w:eastAsiaTheme="minorEastAsia" w:hAnsi="Verdana"/>
          <w:b/>
          <w:sz w:val="18"/>
          <w:szCs w:val="18"/>
        </w:rPr>
        <w:t>……… dni</w:t>
      </w:r>
      <w:r w:rsidR="00296F8E" w:rsidRPr="00AC7C5C">
        <w:rPr>
          <w:rFonts w:ascii="Verdana" w:eastAsiaTheme="minorEastAsia" w:hAnsi="Verdana"/>
          <w:b/>
          <w:sz w:val="18"/>
          <w:szCs w:val="18"/>
        </w:rPr>
        <w:t xml:space="preserve"> </w:t>
      </w:r>
      <w:r w:rsidR="00296F8E" w:rsidRPr="00AC7C5C">
        <w:rPr>
          <w:rFonts w:ascii="Verdana" w:eastAsiaTheme="minorEastAsia" w:hAnsi="Verdana"/>
          <w:sz w:val="18"/>
          <w:szCs w:val="18"/>
        </w:rPr>
        <w:t>od daty podpisania umowy</w:t>
      </w:r>
      <w:r w:rsidR="00296F8E" w:rsidRPr="00AC7C5C">
        <w:rPr>
          <w:rFonts w:ascii="Verdana" w:eastAsiaTheme="minorEastAsia" w:hAnsi="Verdana"/>
          <w:b/>
          <w:sz w:val="18"/>
          <w:szCs w:val="18"/>
        </w:rPr>
        <w:t xml:space="preserve"> – </w:t>
      </w:r>
      <w:r w:rsidR="00296F8E" w:rsidRPr="00AC7C5C">
        <w:rPr>
          <w:rFonts w:ascii="Verdana" w:eastAsiaTheme="minorEastAsia" w:hAnsi="Verdana"/>
          <w:sz w:val="18"/>
          <w:szCs w:val="18"/>
        </w:rPr>
        <w:t xml:space="preserve"> dostarczen</w:t>
      </w:r>
      <w:r w:rsidRPr="00AC7C5C">
        <w:rPr>
          <w:rFonts w:ascii="Verdana" w:eastAsiaTheme="minorEastAsia" w:hAnsi="Verdana"/>
          <w:sz w:val="18"/>
          <w:szCs w:val="18"/>
        </w:rPr>
        <w:t>ie do akceptacji Zamawiającemu Koncepcji wielobranżowej</w:t>
      </w:r>
      <w:r w:rsidR="00296F8E" w:rsidRPr="00AC7C5C">
        <w:rPr>
          <w:rFonts w:ascii="Verdana" w:eastAsiaTheme="minorEastAsia" w:hAnsi="Verdana"/>
          <w:sz w:val="18"/>
          <w:szCs w:val="18"/>
        </w:rPr>
        <w:t xml:space="preserve"> wraz z niezbędnymi opiniami, uzgodnieniami lub innymi dokumentami wymaganymi przepisami,</w:t>
      </w:r>
    </w:p>
    <w:p w14:paraId="67189F47" w14:textId="1C629FED" w:rsidR="00AC7C5C" w:rsidRPr="00AC7C5C" w:rsidRDefault="00AC7C5C"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AC7C5C">
        <w:rPr>
          <w:rFonts w:ascii="Verdana" w:eastAsiaTheme="minorEastAsia" w:hAnsi="Verdana"/>
          <w:b/>
          <w:sz w:val="18"/>
          <w:szCs w:val="18"/>
        </w:rPr>
        <w:t xml:space="preserve">……... dni </w:t>
      </w:r>
      <w:r w:rsidRPr="00AC7C5C">
        <w:rPr>
          <w:rFonts w:ascii="Verdana" w:eastAsiaTheme="minorEastAsia" w:hAnsi="Verdana"/>
          <w:sz w:val="18"/>
          <w:szCs w:val="18"/>
        </w:rPr>
        <w:t>od daty podpisania umowy – dostarczenie do akceptacji Zamawiającego Programu Funkcjonalno – Użytkowego wraz z niezbędnymi opiniami, uzgodnieniami lub innymi dokumentami wymaganymi przepisami.</w:t>
      </w:r>
    </w:p>
    <w:p w14:paraId="4F0FD561" w14:textId="77777777" w:rsidR="00E6533F" w:rsidRDefault="00E6533F" w:rsidP="00A63A29">
      <w:pPr>
        <w:ind w:right="-141"/>
        <w:jc w:val="center"/>
        <w:rPr>
          <w:rFonts w:ascii="Verdana" w:eastAsiaTheme="minorEastAsia" w:hAnsi="Verdana"/>
          <w:b/>
          <w:sz w:val="18"/>
          <w:szCs w:val="18"/>
        </w:rPr>
      </w:pPr>
    </w:p>
    <w:p w14:paraId="2D2F4929" w14:textId="77777777" w:rsidR="00296F8E" w:rsidRPr="00AC7C5C" w:rsidRDefault="00296F8E" w:rsidP="00A63A29">
      <w:pPr>
        <w:ind w:right="-141"/>
        <w:jc w:val="center"/>
        <w:rPr>
          <w:rFonts w:ascii="Verdana" w:eastAsiaTheme="majorEastAsia" w:hAnsi="Verdana"/>
          <w:b/>
          <w:sz w:val="18"/>
          <w:szCs w:val="18"/>
        </w:rPr>
      </w:pPr>
      <w:r w:rsidRPr="00AC7C5C">
        <w:rPr>
          <w:rFonts w:ascii="Verdana" w:eastAsiaTheme="minorEastAsia" w:hAnsi="Verdana"/>
          <w:b/>
          <w:sz w:val="18"/>
          <w:szCs w:val="18"/>
        </w:rPr>
        <w:t xml:space="preserve">§ 5 </w:t>
      </w:r>
      <w:r w:rsidRPr="00AC7C5C">
        <w:rPr>
          <w:rFonts w:ascii="Verdana" w:eastAsiaTheme="majorEastAsia" w:hAnsi="Verdana"/>
          <w:b/>
          <w:sz w:val="18"/>
          <w:szCs w:val="18"/>
        </w:rPr>
        <w:t>Akceptacja dokumentacji</w:t>
      </w:r>
    </w:p>
    <w:p w14:paraId="0A1679C6" w14:textId="36E18799" w:rsidR="00296F8E" w:rsidRPr="00AC7C5C" w:rsidRDefault="00296F8E" w:rsidP="00DD23F3">
      <w:pPr>
        <w:pStyle w:val="Akapitzlist"/>
        <w:numPr>
          <w:ilvl w:val="0"/>
          <w:numId w:val="61"/>
        </w:numPr>
        <w:ind w:left="426" w:right="-141" w:hanging="284"/>
        <w:contextualSpacing w:val="0"/>
        <w:jc w:val="both"/>
        <w:rPr>
          <w:rFonts w:ascii="Verdana" w:hAnsi="Verdana"/>
          <w:sz w:val="18"/>
          <w:szCs w:val="18"/>
        </w:rPr>
      </w:pPr>
      <w:r w:rsidRPr="00AC7C5C">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000C288B">
        <w:rPr>
          <w:rFonts w:ascii="Verdana" w:hAnsi="Verdana"/>
          <w:b/>
          <w:sz w:val="18"/>
          <w:szCs w:val="18"/>
        </w:rPr>
        <w:t>7</w:t>
      </w:r>
      <w:r w:rsidRPr="00AC7C5C">
        <w:rPr>
          <w:rFonts w:ascii="Verdana" w:hAnsi="Verdana"/>
          <w:b/>
          <w:sz w:val="18"/>
          <w:szCs w:val="18"/>
        </w:rPr>
        <w:t xml:space="preserve"> dni</w:t>
      </w:r>
      <w:r w:rsidRPr="00AC7C5C">
        <w:rPr>
          <w:rFonts w:ascii="Verdana" w:hAnsi="Verdana"/>
          <w:sz w:val="18"/>
          <w:szCs w:val="18"/>
        </w:rPr>
        <w:t xml:space="preserve"> od daty przekazania przedmiotu umowy do akceptacji.</w:t>
      </w:r>
    </w:p>
    <w:p w14:paraId="1B4A462C" w14:textId="71D53395" w:rsidR="00296F8E" w:rsidRPr="00C26DF3" w:rsidRDefault="00296F8E" w:rsidP="00DD23F3">
      <w:pPr>
        <w:pStyle w:val="Akapitzlist"/>
        <w:numPr>
          <w:ilvl w:val="0"/>
          <w:numId w:val="61"/>
        </w:numPr>
        <w:ind w:left="426" w:right="-141" w:hanging="284"/>
        <w:contextualSpacing w:val="0"/>
        <w:jc w:val="both"/>
        <w:rPr>
          <w:rFonts w:ascii="Verdana" w:hAnsi="Verdana"/>
          <w:sz w:val="18"/>
          <w:szCs w:val="18"/>
        </w:rPr>
      </w:pPr>
      <w:r w:rsidRPr="00AC7C5C">
        <w:rPr>
          <w:rFonts w:ascii="Verdana" w:hAnsi="Verdana"/>
          <w:sz w:val="18"/>
          <w:szCs w:val="18"/>
        </w:rPr>
        <w:t xml:space="preserve">Zgłoszone przez Zamawiającego poprawki, zostaną usunięte przez Wykonawcę w ciągu </w:t>
      </w:r>
      <w:r w:rsidR="000C288B">
        <w:rPr>
          <w:rFonts w:ascii="Verdana" w:hAnsi="Verdana"/>
          <w:b/>
          <w:sz w:val="18"/>
          <w:szCs w:val="18"/>
        </w:rPr>
        <w:t>7</w:t>
      </w:r>
      <w:r w:rsidRPr="00AC7C5C">
        <w:rPr>
          <w:rFonts w:ascii="Verdana" w:hAnsi="Verdana"/>
          <w:b/>
          <w:sz w:val="18"/>
          <w:szCs w:val="18"/>
        </w:rPr>
        <w:t xml:space="preserve"> dni</w:t>
      </w:r>
      <w:r w:rsidRPr="00AC7C5C">
        <w:rPr>
          <w:rFonts w:ascii="Verdana" w:hAnsi="Verdana"/>
          <w:sz w:val="18"/>
          <w:szCs w:val="18"/>
        </w:rPr>
        <w:t xml:space="preserve"> od daty ich zgłoszenia.</w:t>
      </w:r>
    </w:p>
    <w:p w14:paraId="0B72C407" w14:textId="15E33786" w:rsidR="00296F8E" w:rsidRPr="00C26DF3" w:rsidRDefault="00296F8E" w:rsidP="00DD23F3">
      <w:pPr>
        <w:pStyle w:val="Akapitzlist"/>
        <w:numPr>
          <w:ilvl w:val="0"/>
          <w:numId w:val="61"/>
        </w:numPr>
        <w:ind w:left="426" w:right="-141" w:hanging="284"/>
        <w:jc w:val="both"/>
        <w:rPr>
          <w:rFonts w:ascii="Verdana" w:eastAsiaTheme="minorEastAsia" w:hAnsi="Verdana"/>
          <w:sz w:val="18"/>
          <w:szCs w:val="18"/>
        </w:rPr>
      </w:pPr>
      <w:r w:rsidRPr="00C26DF3">
        <w:rPr>
          <w:rFonts w:ascii="Verdana" w:hAnsi="Verdana"/>
          <w:sz w:val="18"/>
          <w:szCs w:val="18"/>
        </w:rPr>
        <w:lastRenderedPageBreak/>
        <w:t xml:space="preserve">Ewentualne zmiany i uzupełnienia </w:t>
      </w:r>
      <w:r w:rsidR="001D74F1" w:rsidRPr="00C26DF3">
        <w:rPr>
          <w:rFonts w:ascii="Verdana" w:hAnsi="Verdana"/>
          <w:sz w:val="18"/>
          <w:szCs w:val="18"/>
        </w:rPr>
        <w:t>przedmiotu umowy</w:t>
      </w:r>
      <w:r w:rsidRPr="00C26DF3">
        <w:rPr>
          <w:rFonts w:ascii="Verdana" w:hAnsi="Verdana"/>
          <w:sz w:val="18"/>
          <w:szCs w:val="18"/>
        </w:rPr>
        <w:t>, wynikłe z przyczyn nie dotyczących Wykonawcy, mogą być przyjęte do wykonania na podstawie oddzielnego zlecenia, po uprzednim ustaleniu ich wartości i terminu wykonania.</w:t>
      </w:r>
    </w:p>
    <w:p w14:paraId="4CD7034E" w14:textId="77777777" w:rsidR="00296F8E" w:rsidRPr="00C26DF3" w:rsidRDefault="00296F8E" w:rsidP="00A63A29">
      <w:pPr>
        <w:ind w:right="-141"/>
        <w:jc w:val="center"/>
        <w:rPr>
          <w:rFonts w:ascii="Verdana" w:eastAsiaTheme="minorEastAsia" w:hAnsi="Verdana"/>
          <w:b/>
          <w:sz w:val="18"/>
          <w:szCs w:val="18"/>
        </w:rPr>
      </w:pPr>
    </w:p>
    <w:p w14:paraId="6FA69B1A" w14:textId="77777777" w:rsidR="00296F8E" w:rsidRPr="00C26DF3" w:rsidRDefault="00296F8E" w:rsidP="00A63A29">
      <w:pPr>
        <w:ind w:right="-141"/>
        <w:jc w:val="center"/>
        <w:rPr>
          <w:rFonts w:ascii="Verdana" w:eastAsiaTheme="majorEastAsia" w:hAnsi="Verdana"/>
          <w:b/>
          <w:sz w:val="18"/>
          <w:szCs w:val="18"/>
        </w:rPr>
      </w:pPr>
      <w:r w:rsidRPr="00C26DF3">
        <w:rPr>
          <w:rFonts w:ascii="Verdana" w:eastAsiaTheme="minorEastAsia" w:hAnsi="Verdana"/>
          <w:b/>
          <w:sz w:val="18"/>
          <w:szCs w:val="18"/>
        </w:rPr>
        <w:t xml:space="preserve">§ 6 </w:t>
      </w:r>
      <w:r w:rsidRPr="00C26DF3">
        <w:rPr>
          <w:rFonts w:ascii="Verdana" w:eastAsiaTheme="majorEastAsia" w:hAnsi="Verdana"/>
          <w:b/>
          <w:sz w:val="18"/>
          <w:szCs w:val="18"/>
        </w:rPr>
        <w:t>Zapłata</w:t>
      </w:r>
    </w:p>
    <w:p w14:paraId="6599377E" w14:textId="656B863C" w:rsidR="00296F8E" w:rsidRPr="00C26DF3" w:rsidRDefault="00296F8E" w:rsidP="00DF1AC5">
      <w:pPr>
        <w:pStyle w:val="Akapitzlist"/>
        <w:numPr>
          <w:ilvl w:val="0"/>
          <w:numId w:val="68"/>
        </w:numPr>
        <w:tabs>
          <w:tab w:val="clear" w:pos="360"/>
          <w:tab w:val="num" w:pos="426"/>
        </w:tabs>
        <w:ind w:left="357" w:right="-141" w:hanging="357"/>
        <w:contextualSpacing w:val="0"/>
        <w:jc w:val="both"/>
        <w:rPr>
          <w:rFonts w:ascii="Verdana" w:eastAsiaTheme="minorEastAsia" w:hAnsi="Verdana" w:cstheme="minorBidi"/>
          <w:sz w:val="18"/>
          <w:szCs w:val="18"/>
        </w:rPr>
      </w:pPr>
      <w:r w:rsidRPr="00C26DF3">
        <w:rPr>
          <w:rFonts w:ascii="Verdana" w:eastAsiaTheme="minorEastAsia" w:hAnsi="Verdana" w:cstheme="minorBidi"/>
          <w:sz w:val="18"/>
          <w:szCs w:val="18"/>
        </w:rPr>
        <w:t>Strony u</w:t>
      </w:r>
      <w:r w:rsidR="00BD22C1" w:rsidRPr="00C26DF3">
        <w:rPr>
          <w:rFonts w:ascii="Verdana" w:eastAsiaTheme="minorEastAsia" w:hAnsi="Verdana" w:cstheme="minorBidi"/>
          <w:sz w:val="18"/>
          <w:szCs w:val="18"/>
        </w:rPr>
        <w:t>staliły wynagrodzenie umowne</w:t>
      </w:r>
      <w:r w:rsidR="005E3350" w:rsidRPr="00C26DF3">
        <w:rPr>
          <w:rFonts w:ascii="Verdana" w:eastAsiaTheme="minorEastAsia" w:hAnsi="Verdana" w:cstheme="minorBidi"/>
          <w:sz w:val="18"/>
          <w:szCs w:val="18"/>
        </w:rPr>
        <w:t xml:space="preserve"> za wykonanie przedmiotu umowy </w:t>
      </w:r>
      <w:r w:rsidRPr="00C26DF3">
        <w:rPr>
          <w:rFonts w:ascii="Verdana" w:eastAsiaTheme="minorEastAsia" w:hAnsi="Verdana" w:cstheme="minorBidi"/>
          <w:sz w:val="18"/>
          <w:szCs w:val="18"/>
        </w:rPr>
        <w:t>na kwotę  ………… zł netto, z podatkiem VAT: …………. zł brutto  ( słownie: ………………………………….. ),</w:t>
      </w:r>
      <w:r w:rsidR="005E3350" w:rsidRPr="00C26DF3">
        <w:rPr>
          <w:rFonts w:ascii="Verdana" w:eastAsiaTheme="minorEastAsia" w:hAnsi="Verdana" w:cstheme="minorBidi"/>
          <w:sz w:val="18"/>
          <w:szCs w:val="18"/>
        </w:rPr>
        <w:t xml:space="preserve"> </w:t>
      </w:r>
      <w:r w:rsidR="000C288B" w:rsidRPr="00C26DF3">
        <w:rPr>
          <w:rFonts w:ascii="Verdana" w:eastAsiaTheme="minorEastAsia" w:hAnsi="Verdana" w:cstheme="minorBidi"/>
          <w:sz w:val="18"/>
          <w:szCs w:val="18"/>
        </w:rPr>
        <w:t>za:</w:t>
      </w:r>
    </w:p>
    <w:p w14:paraId="2D835C73" w14:textId="77777777" w:rsidR="00296F8E" w:rsidRPr="00C26DF3" w:rsidRDefault="00296F8E" w:rsidP="00DF1AC5">
      <w:pPr>
        <w:pStyle w:val="Akapitzlist"/>
        <w:numPr>
          <w:ilvl w:val="0"/>
          <w:numId w:val="68"/>
        </w:numPr>
        <w:ind w:left="357" w:right="-141" w:hanging="357"/>
        <w:contextualSpacing w:val="0"/>
        <w:jc w:val="both"/>
        <w:rPr>
          <w:rFonts w:ascii="Verdana" w:eastAsiaTheme="minorEastAsia" w:hAnsi="Verdana" w:cstheme="minorBidi"/>
          <w:sz w:val="18"/>
          <w:szCs w:val="18"/>
        </w:rPr>
      </w:pPr>
      <w:r w:rsidRPr="00C26DF3">
        <w:rPr>
          <w:rFonts w:ascii="Verdana" w:eastAsiaTheme="minorEastAsia" w:hAnsi="Verdana" w:cstheme="minorBidi"/>
          <w:sz w:val="18"/>
          <w:szCs w:val="18"/>
        </w:rPr>
        <w:t>Zamawiający ureguluje należność za wykonany przedmiot umowy na podstawie faktury wystawionej na Uniwersytet Medyczny we Wrocławiu, Wybrzeże L. Pasteura 1, 50-367 Wrocław, NIP 896-000-57-79.</w:t>
      </w:r>
    </w:p>
    <w:p w14:paraId="7F292440" w14:textId="690996F1" w:rsidR="00296F8E" w:rsidRPr="00C26DF3" w:rsidRDefault="00296F8E" w:rsidP="00DF1AC5">
      <w:pPr>
        <w:pStyle w:val="Akapitzlist"/>
        <w:numPr>
          <w:ilvl w:val="0"/>
          <w:numId w:val="68"/>
        </w:numPr>
        <w:ind w:left="357" w:right="-141" w:hanging="357"/>
        <w:contextualSpacing w:val="0"/>
        <w:jc w:val="both"/>
        <w:rPr>
          <w:rFonts w:ascii="Verdana" w:hAnsi="Verdana"/>
          <w:sz w:val="18"/>
          <w:szCs w:val="18"/>
        </w:rPr>
      </w:pPr>
      <w:r w:rsidRPr="00C26DF3">
        <w:rPr>
          <w:rFonts w:ascii="Verdana" w:eastAsiaTheme="minorEastAsia" w:hAnsi="Verdana" w:cstheme="minorBidi"/>
          <w:sz w:val="18"/>
          <w:szCs w:val="18"/>
        </w:rPr>
        <w:t xml:space="preserve">Zapłata należności </w:t>
      </w:r>
      <w:r w:rsidR="00AC1206" w:rsidRPr="00C26DF3">
        <w:rPr>
          <w:rFonts w:ascii="Verdana" w:eastAsiaTheme="minorEastAsia" w:hAnsi="Verdana" w:cstheme="minorBidi"/>
          <w:sz w:val="18"/>
          <w:szCs w:val="18"/>
        </w:rPr>
        <w:t xml:space="preserve">za wykonanie dokumentacji projektowej </w:t>
      </w:r>
      <w:r w:rsidRPr="00C26DF3">
        <w:rPr>
          <w:rFonts w:ascii="Verdana" w:eastAsiaTheme="minorEastAsia" w:hAnsi="Verdana" w:cstheme="minorBidi"/>
          <w:sz w:val="18"/>
          <w:szCs w:val="18"/>
        </w:rPr>
        <w:t xml:space="preserve">realizowana będzie przelewem na konto Wykonawcy, wskazane w fakturze, w terminie </w:t>
      </w:r>
      <w:r w:rsidRPr="00C26DF3">
        <w:rPr>
          <w:rFonts w:ascii="Verdana" w:eastAsiaTheme="minorEastAsia" w:hAnsi="Verdana" w:cstheme="minorBidi"/>
          <w:b/>
          <w:sz w:val="18"/>
          <w:szCs w:val="18"/>
        </w:rPr>
        <w:t>30</w:t>
      </w:r>
      <w:r w:rsidRPr="00C26DF3">
        <w:rPr>
          <w:rFonts w:ascii="Verdana" w:eastAsiaTheme="minorEastAsia" w:hAnsi="Verdana" w:cstheme="minorBidi"/>
          <w:sz w:val="18"/>
          <w:szCs w:val="18"/>
        </w:rPr>
        <w:t xml:space="preserve"> dni od daty dostarczenia przez Wykonawcę prawidłowo wystawionej faktury do</w:t>
      </w:r>
      <w:r w:rsidR="00570F65" w:rsidRPr="00C26DF3">
        <w:rPr>
          <w:rFonts w:ascii="Verdana" w:eastAsiaTheme="minorEastAsia" w:hAnsi="Verdana" w:cstheme="minorBidi"/>
          <w:bCs/>
          <w:sz w:val="18"/>
          <w:szCs w:val="18"/>
        </w:rPr>
        <w:t xml:space="preserve"> Pełnomocnika Uczelni ds. Inwestycji</w:t>
      </w:r>
      <w:r w:rsidRPr="00C26DF3">
        <w:rPr>
          <w:rFonts w:ascii="Verdana" w:eastAsiaTheme="minorEastAsia" w:hAnsi="Verdana" w:cstheme="minorBidi"/>
          <w:bCs/>
          <w:sz w:val="18"/>
          <w:szCs w:val="18"/>
        </w:rPr>
        <w:t xml:space="preserve"> przy</w:t>
      </w:r>
      <w:r w:rsidR="00570F65" w:rsidRPr="00C26DF3">
        <w:rPr>
          <w:rFonts w:ascii="Verdana" w:eastAsiaTheme="minorEastAsia" w:hAnsi="Verdana" w:cstheme="minorBidi"/>
          <w:bCs/>
          <w:sz w:val="18"/>
          <w:szCs w:val="18"/>
        </w:rPr>
        <w:t xml:space="preserve"> </w:t>
      </w:r>
      <w:r w:rsidRPr="00C26DF3">
        <w:rPr>
          <w:rFonts w:ascii="Verdana" w:eastAsiaTheme="minorEastAsia" w:hAnsi="Verdana" w:cstheme="minorBidi"/>
          <w:bCs/>
          <w:sz w:val="18"/>
          <w:szCs w:val="18"/>
        </w:rPr>
        <w:t>ul. K. Marcinkowskiego 2-6, 50-368 Wrocław</w:t>
      </w:r>
      <w:r w:rsidR="000C288B" w:rsidRPr="00C26DF3">
        <w:rPr>
          <w:rFonts w:ascii="Verdana" w:eastAsiaTheme="minorEastAsia" w:hAnsi="Verdana" w:cstheme="minorBidi"/>
          <w:bCs/>
          <w:sz w:val="18"/>
          <w:szCs w:val="18"/>
        </w:rPr>
        <w:t xml:space="preserve"> </w:t>
      </w:r>
      <w:r w:rsidR="005E3350" w:rsidRPr="00C26DF3">
        <w:rPr>
          <w:rFonts w:ascii="Verdana" w:eastAsiaTheme="minorEastAsia" w:hAnsi="Verdana" w:cstheme="minorBidi"/>
          <w:bCs/>
          <w:sz w:val="18"/>
          <w:szCs w:val="18"/>
        </w:rPr>
        <w:t xml:space="preserve">i </w:t>
      </w:r>
      <w:r w:rsidRPr="00C26DF3">
        <w:rPr>
          <w:rFonts w:ascii="Verdana" w:hAnsi="Verdana"/>
          <w:sz w:val="18"/>
          <w:szCs w:val="18"/>
        </w:rPr>
        <w:t>po podpisaniu końcowego protokołu odbioru przedmiotu umowy, tj</w:t>
      </w:r>
      <w:r w:rsidR="009E0C27" w:rsidRPr="00C26DF3">
        <w:rPr>
          <w:rFonts w:ascii="Verdana" w:hAnsi="Verdana"/>
          <w:sz w:val="18"/>
          <w:szCs w:val="18"/>
        </w:rPr>
        <w:t>.</w:t>
      </w:r>
      <w:r w:rsidRPr="00C26DF3">
        <w:rPr>
          <w:rFonts w:ascii="Verdana" w:hAnsi="Verdana"/>
          <w:sz w:val="18"/>
          <w:szCs w:val="18"/>
        </w:rPr>
        <w:t>:</w:t>
      </w:r>
    </w:p>
    <w:p w14:paraId="6860BA10" w14:textId="08C27968" w:rsidR="00296F8E" w:rsidRPr="00C26DF3" w:rsidRDefault="00296F8E" w:rsidP="00A63A29">
      <w:pPr>
        <w:tabs>
          <w:tab w:val="left" w:pos="1134"/>
        </w:tabs>
        <w:ind w:left="785" w:right="-141"/>
        <w:jc w:val="both"/>
        <w:rPr>
          <w:rFonts w:ascii="Verdana" w:hAnsi="Verdana"/>
          <w:b/>
          <w:sz w:val="18"/>
          <w:szCs w:val="18"/>
        </w:rPr>
      </w:pPr>
      <w:r w:rsidRPr="00C26DF3">
        <w:rPr>
          <w:rFonts w:ascii="Verdana" w:hAnsi="Verdana"/>
          <w:b/>
          <w:sz w:val="18"/>
          <w:szCs w:val="18"/>
        </w:rPr>
        <w:t>a</w:t>
      </w:r>
      <w:r w:rsidR="000C288B" w:rsidRPr="00C26DF3">
        <w:rPr>
          <w:rFonts w:ascii="Verdana" w:hAnsi="Verdana"/>
          <w:b/>
          <w:sz w:val="18"/>
          <w:szCs w:val="18"/>
        </w:rPr>
        <w:t>)Koncepcji wielobranżowej</w:t>
      </w:r>
      <w:r w:rsidRPr="00C26DF3">
        <w:rPr>
          <w:rFonts w:ascii="Verdana" w:hAnsi="Verdana"/>
          <w:b/>
          <w:sz w:val="18"/>
          <w:szCs w:val="18"/>
        </w:rPr>
        <w:t xml:space="preserve">     </w:t>
      </w:r>
    </w:p>
    <w:p w14:paraId="61CED9BE" w14:textId="442CD610" w:rsidR="00E54990" w:rsidRPr="00C26DF3" w:rsidRDefault="00296F8E"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2 egz. w for</w:t>
      </w:r>
      <w:r w:rsidR="000C288B" w:rsidRPr="00C26DF3">
        <w:rPr>
          <w:rFonts w:ascii="Verdana" w:hAnsi="Verdana"/>
          <w:sz w:val="18"/>
          <w:szCs w:val="18"/>
        </w:rPr>
        <w:t>mie papierowej</w:t>
      </w:r>
    </w:p>
    <w:p w14:paraId="064D2031" w14:textId="52AB2E1C" w:rsidR="00296F8E" w:rsidRPr="00C26DF3" w:rsidRDefault="000C288B"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3 szt. płyty</w:t>
      </w:r>
      <w:r w:rsidR="00296F8E" w:rsidRPr="00C26DF3">
        <w:rPr>
          <w:rFonts w:ascii="Verdana" w:hAnsi="Verdana"/>
          <w:sz w:val="18"/>
          <w:szCs w:val="18"/>
        </w:rPr>
        <w:t xml:space="preserve"> CD w formie nieedytowalnej</w:t>
      </w:r>
    </w:p>
    <w:p w14:paraId="57D8A1C2" w14:textId="6B1631C1" w:rsidR="00296F8E" w:rsidRPr="00C26DF3" w:rsidRDefault="00296F8E"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1 s</w:t>
      </w:r>
      <w:r w:rsidR="000C288B" w:rsidRPr="00C26DF3">
        <w:rPr>
          <w:rFonts w:ascii="Verdana" w:hAnsi="Verdana"/>
          <w:sz w:val="18"/>
          <w:szCs w:val="18"/>
        </w:rPr>
        <w:t>zt. płyty</w:t>
      </w:r>
      <w:r w:rsidRPr="00C26DF3">
        <w:rPr>
          <w:rFonts w:ascii="Verdana" w:hAnsi="Verdana"/>
          <w:sz w:val="18"/>
          <w:szCs w:val="18"/>
        </w:rPr>
        <w:t xml:space="preserve"> CD w formie edytowalnej</w:t>
      </w:r>
    </w:p>
    <w:p w14:paraId="2CC284E4" w14:textId="5637D8A2" w:rsidR="00296F8E" w:rsidRPr="00C26DF3" w:rsidRDefault="000C288B" w:rsidP="00A63A29">
      <w:pPr>
        <w:tabs>
          <w:tab w:val="left" w:pos="1134"/>
          <w:tab w:val="left" w:pos="1560"/>
        </w:tabs>
        <w:ind w:left="785" w:right="-141"/>
        <w:jc w:val="both"/>
        <w:rPr>
          <w:rFonts w:ascii="Verdana" w:hAnsi="Verdana"/>
          <w:sz w:val="18"/>
          <w:szCs w:val="18"/>
        </w:rPr>
      </w:pPr>
      <w:r w:rsidRPr="00C26DF3">
        <w:rPr>
          <w:rFonts w:ascii="Verdana" w:hAnsi="Verdana"/>
          <w:b/>
          <w:bCs/>
          <w:sz w:val="18"/>
          <w:szCs w:val="18"/>
        </w:rPr>
        <w:t>b)Programu Funkcjonalno - Użytkowego</w:t>
      </w:r>
    </w:p>
    <w:p w14:paraId="3D70EA82" w14:textId="5026BFFE" w:rsidR="00296F8E" w:rsidRPr="009C5BB5" w:rsidRDefault="000C288B" w:rsidP="00DD23F3">
      <w:pPr>
        <w:pStyle w:val="Akapitzlist"/>
        <w:numPr>
          <w:ilvl w:val="0"/>
          <w:numId w:val="63"/>
        </w:numPr>
        <w:tabs>
          <w:tab w:val="left" w:pos="1276"/>
        </w:tabs>
        <w:ind w:left="1560" w:right="-141" w:hanging="284"/>
        <w:rPr>
          <w:rFonts w:ascii="Verdana" w:hAnsi="Verdana"/>
          <w:sz w:val="18"/>
          <w:szCs w:val="18"/>
        </w:rPr>
      </w:pPr>
      <w:r w:rsidRPr="009C5BB5">
        <w:rPr>
          <w:rFonts w:ascii="Verdana" w:hAnsi="Verdana"/>
          <w:sz w:val="18"/>
          <w:szCs w:val="18"/>
        </w:rPr>
        <w:t>2 egz. w formie papierowej</w:t>
      </w:r>
    </w:p>
    <w:p w14:paraId="2FE1423D" w14:textId="6A867595" w:rsidR="00296F8E" w:rsidRPr="009C5BB5" w:rsidRDefault="000C288B" w:rsidP="00DD23F3">
      <w:pPr>
        <w:pStyle w:val="Akapitzlist"/>
        <w:numPr>
          <w:ilvl w:val="0"/>
          <w:numId w:val="63"/>
        </w:numPr>
        <w:ind w:left="1560" w:right="-141" w:hanging="284"/>
        <w:jc w:val="both"/>
        <w:rPr>
          <w:rFonts w:ascii="Verdana" w:hAnsi="Verdana"/>
          <w:sz w:val="18"/>
          <w:szCs w:val="18"/>
        </w:rPr>
      </w:pPr>
      <w:r w:rsidRPr="009C5BB5">
        <w:rPr>
          <w:rFonts w:ascii="Verdana" w:hAnsi="Verdana"/>
          <w:sz w:val="18"/>
          <w:szCs w:val="18"/>
        </w:rPr>
        <w:t>3 szt. płyty CD w formie nieedytowalnej</w:t>
      </w:r>
    </w:p>
    <w:p w14:paraId="6FB6DCCC" w14:textId="7F9B4A71" w:rsidR="00296F8E" w:rsidRPr="009C5BB5" w:rsidRDefault="00296F8E" w:rsidP="00DD23F3">
      <w:pPr>
        <w:pStyle w:val="Akapitzlist"/>
        <w:numPr>
          <w:ilvl w:val="0"/>
          <w:numId w:val="63"/>
        </w:numPr>
        <w:tabs>
          <w:tab w:val="left" w:pos="851"/>
        </w:tabs>
        <w:ind w:left="1560" w:right="-141" w:hanging="284"/>
        <w:jc w:val="both"/>
        <w:rPr>
          <w:rFonts w:ascii="Verdana" w:hAnsi="Verdana"/>
          <w:sz w:val="18"/>
          <w:szCs w:val="18"/>
        </w:rPr>
      </w:pPr>
      <w:r w:rsidRPr="009C5BB5">
        <w:rPr>
          <w:rFonts w:ascii="Verdana" w:hAnsi="Verdana"/>
          <w:sz w:val="18"/>
          <w:szCs w:val="18"/>
        </w:rPr>
        <w:t>1 szt. płyty</w:t>
      </w:r>
      <w:r w:rsidR="000C288B" w:rsidRPr="009C5BB5">
        <w:rPr>
          <w:rFonts w:ascii="Verdana" w:hAnsi="Verdana"/>
          <w:sz w:val="18"/>
          <w:szCs w:val="18"/>
        </w:rPr>
        <w:t xml:space="preserve"> CD w formie edytowalnej</w:t>
      </w:r>
    </w:p>
    <w:p w14:paraId="1EA4B368" w14:textId="77777777" w:rsidR="00296F8E" w:rsidRPr="009C5BB5" w:rsidRDefault="00296F8E" w:rsidP="00A63A29">
      <w:pPr>
        <w:ind w:right="-141" w:firstLine="851"/>
        <w:rPr>
          <w:rFonts w:ascii="Verdana" w:hAnsi="Verdana"/>
          <w:sz w:val="18"/>
          <w:szCs w:val="18"/>
        </w:rPr>
      </w:pPr>
      <w:r w:rsidRPr="009C5BB5">
        <w:rPr>
          <w:rFonts w:ascii="Verdana" w:hAnsi="Verdana"/>
          <w:sz w:val="18"/>
          <w:szCs w:val="18"/>
        </w:rPr>
        <w:t>Wszystkie przekazywane płyty CD powinny być dokładnie opisane.</w:t>
      </w:r>
    </w:p>
    <w:p w14:paraId="36F1ED85" w14:textId="77777777" w:rsidR="00296F8E" w:rsidRPr="00F2441B" w:rsidRDefault="00296F8E" w:rsidP="00DF1AC5">
      <w:pPr>
        <w:pStyle w:val="Akapitzlist"/>
        <w:numPr>
          <w:ilvl w:val="0"/>
          <w:numId w:val="68"/>
        </w:numPr>
        <w:suppressAutoHyphens/>
        <w:ind w:left="284" w:right="-141" w:hanging="284"/>
        <w:contextualSpacing w:val="0"/>
        <w:jc w:val="both"/>
        <w:rPr>
          <w:rFonts w:ascii="Verdana" w:hAnsi="Verdana"/>
          <w:sz w:val="18"/>
          <w:szCs w:val="18"/>
        </w:rPr>
      </w:pPr>
      <w:r w:rsidRPr="00F2441B">
        <w:rPr>
          <w:rFonts w:ascii="Verdana" w:eastAsiaTheme="minorEastAsia" w:hAnsi="Verdana" w:cstheme="minorBidi"/>
          <w:sz w:val="18"/>
          <w:szCs w:val="18"/>
        </w:rPr>
        <w:t>Za datę zapłaty przyjmuje się datę wydania polecenia przelewu bankowi Zamawiającego.</w:t>
      </w:r>
    </w:p>
    <w:p w14:paraId="7A31E1D4" w14:textId="77777777" w:rsidR="00296F8E" w:rsidRPr="00F2441B" w:rsidRDefault="00296F8E" w:rsidP="00A63A29">
      <w:pPr>
        <w:shd w:val="clear" w:color="auto" w:fill="FFFFFF"/>
        <w:tabs>
          <w:tab w:val="left" w:pos="0"/>
        </w:tabs>
        <w:ind w:right="-141"/>
        <w:jc w:val="center"/>
        <w:rPr>
          <w:rFonts w:ascii="Verdana" w:hAnsi="Verdana"/>
          <w:b/>
          <w:sz w:val="18"/>
          <w:szCs w:val="18"/>
        </w:rPr>
      </w:pPr>
    </w:p>
    <w:p w14:paraId="66B16C0A" w14:textId="77777777" w:rsidR="00296F8E" w:rsidRPr="00C26DF3" w:rsidRDefault="00296F8E" w:rsidP="00A63A29">
      <w:pPr>
        <w:shd w:val="clear" w:color="auto" w:fill="FFFFFF"/>
        <w:tabs>
          <w:tab w:val="left" w:pos="0"/>
        </w:tabs>
        <w:ind w:right="-141"/>
        <w:jc w:val="center"/>
        <w:rPr>
          <w:rFonts w:ascii="Verdana" w:hAnsi="Verdana"/>
          <w:b/>
          <w:sz w:val="18"/>
          <w:szCs w:val="18"/>
        </w:rPr>
      </w:pPr>
      <w:r w:rsidRPr="00C26DF3">
        <w:rPr>
          <w:rFonts w:ascii="Verdana" w:hAnsi="Verdana"/>
          <w:b/>
          <w:sz w:val="18"/>
          <w:szCs w:val="18"/>
        </w:rPr>
        <w:t>§ 7</w:t>
      </w:r>
    </w:p>
    <w:p w14:paraId="3F8A965F" w14:textId="77777777" w:rsidR="00296F8E" w:rsidRPr="00C26DF3" w:rsidRDefault="00296F8E" w:rsidP="00A63A29">
      <w:pPr>
        <w:shd w:val="clear" w:color="auto" w:fill="FFFFFF"/>
        <w:tabs>
          <w:tab w:val="left" w:pos="0"/>
        </w:tabs>
        <w:ind w:right="-141"/>
        <w:jc w:val="center"/>
        <w:rPr>
          <w:rFonts w:ascii="Verdana" w:hAnsi="Verdana"/>
          <w:b/>
          <w:sz w:val="18"/>
          <w:szCs w:val="18"/>
        </w:rPr>
      </w:pPr>
      <w:r w:rsidRPr="00C26DF3">
        <w:rPr>
          <w:rFonts w:ascii="Verdana" w:hAnsi="Verdana"/>
          <w:b/>
          <w:sz w:val="18"/>
          <w:szCs w:val="18"/>
        </w:rPr>
        <w:t>Ubezpieczenie:</w:t>
      </w:r>
    </w:p>
    <w:p w14:paraId="42B79314" w14:textId="2560C04C" w:rsidR="00296F8E" w:rsidRPr="00C26DF3" w:rsidRDefault="00296F8E" w:rsidP="00A63A29">
      <w:pPr>
        <w:tabs>
          <w:tab w:val="left" w:pos="0"/>
        </w:tabs>
        <w:ind w:right="-141"/>
        <w:jc w:val="both"/>
        <w:rPr>
          <w:rFonts w:ascii="Verdana" w:hAnsi="Verdana"/>
          <w:sz w:val="18"/>
          <w:szCs w:val="18"/>
        </w:rPr>
      </w:pPr>
      <w:r w:rsidRPr="00C26DF3">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Pr="00C26DF3">
        <w:rPr>
          <w:rFonts w:ascii="Verdana" w:hAnsi="Verdana"/>
          <w:b/>
          <w:sz w:val="18"/>
          <w:szCs w:val="18"/>
        </w:rPr>
        <w:t>50.000,00 PLN</w:t>
      </w:r>
      <w:r w:rsidRPr="00C26DF3">
        <w:rPr>
          <w:rFonts w:ascii="Verdana" w:hAnsi="Verdana"/>
          <w:sz w:val="18"/>
          <w:szCs w:val="18"/>
        </w:rPr>
        <w:t xml:space="preserve"> (słownie: pięćdziesiąt tysięcy i 00/100 PLN) i zobowiązuje się posiadać polisę przez cały okres obowiązywania umowy, pod rygorem odpowiedzialności z tytułu kary umow</w:t>
      </w:r>
      <w:r w:rsidR="005E3350" w:rsidRPr="00C26DF3">
        <w:rPr>
          <w:rFonts w:ascii="Verdana" w:hAnsi="Verdana"/>
          <w:sz w:val="18"/>
          <w:szCs w:val="18"/>
        </w:rPr>
        <w:t>nej, o której mowa w § 8 ust. 1 pkt 3</w:t>
      </w:r>
      <w:r w:rsidRPr="00C26DF3">
        <w:rPr>
          <w:rFonts w:ascii="Verdana" w:hAnsi="Verdana"/>
          <w:sz w:val="18"/>
          <w:szCs w:val="18"/>
        </w:rPr>
        <w:t xml:space="preserve"> niniejszej umowy. </w:t>
      </w:r>
    </w:p>
    <w:p w14:paraId="3C5DED36" w14:textId="77777777" w:rsidR="00296F8E" w:rsidRPr="00C26DF3" w:rsidRDefault="00296F8E" w:rsidP="00A63A29">
      <w:pPr>
        <w:ind w:right="-141"/>
        <w:jc w:val="center"/>
        <w:rPr>
          <w:rFonts w:ascii="Verdana" w:hAnsi="Verdana"/>
          <w:b/>
          <w:bCs/>
          <w:sz w:val="18"/>
          <w:szCs w:val="18"/>
        </w:rPr>
      </w:pPr>
    </w:p>
    <w:p w14:paraId="7A62013D" w14:textId="33D6217E" w:rsidR="00296F8E" w:rsidRPr="00C26DF3" w:rsidRDefault="00F2441B" w:rsidP="00A63A29">
      <w:pPr>
        <w:ind w:right="-141"/>
        <w:jc w:val="center"/>
        <w:rPr>
          <w:rFonts w:ascii="Verdana" w:eastAsiaTheme="minorEastAsia" w:hAnsi="Verdana" w:cstheme="minorBidi"/>
          <w:b/>
          <w:bCs/>
          <w:sz w:val="18"/>
          <w:szCs w:val="18"/>
        </w:rPr>
      </w:pPr>
      <w:r w:rsidRPr="00C26DF3">
        <w:rPr>
          <w:rFonts w:ascii="Verdana" w:eastAsiaTheme="minorEastAsia" w:hAnsi="Verdana" w:cstheme="minorBidi"/>
          <w:b/>
          <w:bCs/>
          <w:sz w:val="18"/>
          <w:szCs w:val="18"/>
        </w:rPr>
        <w:t>§ 8</w:t>
      </w:r>
    </w:p>
    <w:p w14:paraId="1CD66C16" w14:textId="77777777" w:rsidR="00296F8E" w:rsidRPr="00C26DF3" w:rsidRDefault="00296F8E" w:rsidP="00A63A29">
      <w:pPr>
        <w:ind w:right="-141"/>
        <w:jc w:val="center"/>
        <w:rPr>
          <w:rFonts w:ascii="Verdana" w:eastAsiaTheme="majorEastAsia" w:hAnsi="Verdana"/>
          <w:b/>
          <w:sz w:val="18"/>
          <w:szCs w:val="18"/>
        </w:rPr>
      </w:pPr>
      <w:r w:rsidRPr="00C26DF3">
        <w:rPr>
          <w:rFonts w:ascii="Verdana" w:eastAsiaTheme="majorEastAsia" w:hAnsi="Verdana"/>
          <w:b/>
          <w:sz w:val="18"/>
          <w:szCs w:val="18"/>
        </w:rPr>
        <w:t xml:space="preserve">Kary umowne </w:t>
      </w:r>
    </w:p>
    <w:p w14:paraId="68FD4342" w14:textId="77777777" w:rsidR="00296F8E" w:rsidRPr="00C26DF3" w:rsidRDefault="00296F8E" w:rsidP="00DD23F3">
      <w:pPr>
        <w:pStyle w:val="Tekstblokowy"/>
        <w:numPr>
          <w:ilvl w:val="0"/>
          <w:numId w:val="64"/>
        </w:numPr>
        <w:tabs>
          <w:tab w:val="clear" w:pos="76"/>
          <w:tab w:val="left" w:pos="360"/>
          <w:tab w:val="num" w:pos="426"/>
          <w:tab w:val="num" w:pos="975"/>
          <w:tab w:val="left" w:pos="4253"/>
        </w:tabs>
        <w:autoSpaceDE/>
        <w:autoSpaceDN/>
        <w:adjustRightInd/>
        <w:spacing w:line="240" w:lineRule="auto"/>
        <w:ind w:left="426" w:right="-141" w:hanging="426"/>
        <w:rPr>
          <w:color w:val="auto"/>
          <w:szCs w:val="18"/>
        </w:rPr>
      </w:pPr>
      <w:r w:rsidRPr="00C26DF3">
        <w:rPr>
          <w:color w:val="auto"/>
          <w:szCs w:val="18"/>
        </w:rPr>
        <w:t>Wykonawca zapłaci Zamawiającemu karę umowną:</w:t>
      </w:r>
    </w:p>
    <w:p w14:paraId="570A2ED1" w14:textId="1EA91A36" w:rsidR="00296F8E" w:rsidRPr="00C26DF3" w:rsidRDefault="00296F8E" w:rsidP="00DD23F3">
      <w:pPr>
        <w:numPr>
          <w:ilvl w:val="0"/>
          <w:numId w:val="65"/>
        </w:numPr>
        <w:ind w:left="851" w:right="-141" w:hanging="218"/>
        <w:jc w:val="both"/>
        <w:rPr>
          <w:rFonts w:ascii="Verdana" w:hAnsi="Verdana"/>
          <w:sz w:val="18"/>
          <w:szCs w:val="18"/>
        </w:rPr>
      </w:pPr>
      <w:r w:rsidRPr="00C26DF3">
        <w:rPr>
          <w:rFonts w:ascii="Verdana" w:hAnsi="Verdana"/>
          <w:sz w:val="18"/>
          <w:szCs w:val="18"/>
        </w:rPr>
        <w:t>za opóźnienie w wykonaniu poszczególnych etapów prac, o któryc</w:t>
      </w:r>
      <w:r w:rsidR="009C5BB5" w:rsidRPr="00C26DF3">
        <w:rPr>
          <w:rFonts w:ascii="Verdana" w:hAnsi="Verdana"/>
          <w:sz w:val="18"/>
          <w:szCs w:val="18"/>
        </w:rPr>
        <w:t>h stanowi § 4 ust. 1 lit. a) – b</w:t>
      </w:r>
      <w:r w:rsidRPr="00C26DF3">
        <w:rPr>
          <w:rFonts w:ascii="Verdana" w:hAnsi="Verdana"/>
          <w:sz w:val="18"/>
          <w:szCs w:val="18"/>
        </w:rPr>
        <w:t>) - w wysokości 0,2 % ceny brutto, o któ</w:t>
      </w:r>
      <w:r w:rsidR="009C5BB5" w:rsidRPr="00C26DF3">
        <w:rPr>
          <w:rFonts w:ascii="Verdana" w:hAnsi="Verdana"/>
          <w:sz w:val="18"/>
          <w:szCs w:val="18"/>
        </w:rPr>
        <w:t>rej mowa w § 6 ust. 1</w:t>
      </w:r>
      <w:r w:rsidR="0096356E" w:rsidRPr="00C26DF3">
        <w:rPr>
          <w:rFonts w:ascii="Verdana" w:hAnsi="Verdana"/>
          <w:sz w:val="18"/>
          <w:szCs w:val="18"/>
        </w:rPr>
        <w:t xml:space="preserve"> </w:t>
      </w:r>
      <w:r w:rsidRPr="00C26DF3">
        <w:rPr>
          <w:rFonts w:ascii="Verdana" w:hAnsi="Verdana"/>
          <w:sz w:val="18"/>
          <w:szCs w:val="18"/>
        </w:rPr>
        <w:t>niniejszej umowy, za każdy rozpoczęty dzień opóźnienia względem terminów wsk</w:t>
      </w:r>
      <w:r w:rsidR="009C5BB5" w:rsidRPr="00C26DF3">
        <w:rPr>
          <w:rFonts w:ascii="Verdana" w:hAnsi="Verdana"/>
          <w:sz w:val="18"/>
          <w:szCs w:val="18"/>
        </w:rPr>
        <w:t>azanych w § 4 ust. 1 lit. a) – b</w:t>
      </w:r>
      <w:r w:rsidRPr="00C26DF3">
        <w:rPr>
          <w:rFonts w:ascii="Verdana" w:hAnsi="Verdana"/>
          <w:sz w:val="18"/>
          <w:szCs w:val="18"/>
        </w:rPr>
        <w:t>),</w:t>
      </w:r>
    </w:p>
    <w:p w14:paraId="3CB2DAB9" w14:textId="6463553F" w:rsidR="00296F8E" w:rsidRPr="00C26DF3" w:rsidRDefault="00296F8E" w:rsidP="00DD23F3">
      <w:pPr>
        <w:numPr>
          <w:ilvl w:val="0"/>
          <w:numId w:val="65"/>
        </w:numPr>
        <w:ind w:left="851" w:right="-141" w:hanging="218"/>
        <w:jc w:val="both"/>
        <w:rPr>
          <w:rFonts w:ascii="Verdana" w:hAnsi="Verdana"/>
          <w:sz w:val="18"/>
          <w:szCs w:val="18"/>
        </w:rPr>
      </w:pPr>
      <w:r w:rsidRPr="00C26DF3">
        <w:rPr>
          <w:rFonts w:ascii="Verdana" w:hAnsi="Verdana"/>
          <w:sz w:val="18"/>
          <w:szCs w:val="18"/>
        </w:rPr>
        <w:t>za opóźnienie w usunięciu wad, stwierdzonych przy odbiorze - w wysokości 0,2 % ceny brutto, o której mowa w § 6 us</w:t>
      </w:r>
      <w:r w:rsidR="009C5BB5" w:rsidRPr="00C26DF3">
        <w:rPr>
          <w:rFonts w:ascii="Verdana" w:hAnsi="Verdana"/>
          <w:sz w:val="18"/>
          <w:szCs w:val="18"/>
        </w:rPr>
        <w:t>t. 1</w:t>
      </w:r>
      <w:r w:rsidR="0096356E" w:rsidRPr="00C26DF3">
        <w:rPr>
          <w:rFonts w:ascii="Verdana" w:hAnsi="Verdana"/>
          <w:sz w:val="18"/>
          <w:szCs w:val="18"/>
        </w:rPr>
        <w:t xml:space="preserve"> </w:t>
      </w:r>
      <w:r w:rsidRPr="00C26DF3">
        <w:rPr>
          <w:rFonts w:ascii="Verdana" w:hAnsi="Verdana"/>
          <w:sz w:val="18"/>
          <w:szCs w:val="18"/>
        </w:rPr>
        <w:t xml:space="preserve">niniejszej umowy, za każdy </w:t>
      </w:r>
      <w:r w:rsidR="00023499" w:rsidRPr="00C26DF3">
        <w:rPr>
          <w:rFonts w:ascii="Verdana" w:hAnsi="Verdana"/>
          <w:sz w:val="18"/>
          <w:szCs w:val="18"/>
        </w:rPr>
        <w:t xml:space="preserve">rozpoczęty </w:t>
      </w:r>
      <w:r w:rsidRPr="00C26DF3">
        <w:rPr>
          <w:rFonts w:ascii="Verdana" w:hAnsi="Verdana"/>
          <w:sz w:val="18"/>
          <w:szCs w:val="18"/>
        </w:rPr>
        <w:t xml:space="preserve">dzień opóźnienia, liczony od dnia wyznaczonego do usunięcia wad, </w:t>
      </w:r>
    </w:p>
    <w:p w14:paraId="79253A29" w14:textId="77777777" w:rsidR="00A35003" w:rsidRPr="00C26DF3" w:rsidRDefault="00296F8E" w:rsidP="00DD23F3">
      <w:pPr>
        <w:pStyle w:val="ListParagraph1"/>
        <w:numPr>
          <w:ilvl w:val="0"/>
          <w:numId w:val="65"/>
        </w:numPr>
        <w:tabs>
          <w:tab w:val="left" w:pos="851"/>
        </w:tabs>
        <w:ind w:left="851" w:right="-141" w:hanging="218"/>
        <w:jc w:val="both"/>
        <w:rPr>
          <w:rFonts w:ascii="Verdana" w:hAnsi="Verdana"/>
          <w:sz w:val="18"/>
          <w:szCs w:val="18"/>
        </w:rPr>
      </w:pPr>
      <w:r w:rsidRPr="00C26DF3">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r w:rsidR="00A35003" w:rsidRPr="00C26DF3">
        <w:rPr>
          <w:rFonts w:ascii="Verdana" w:hAnsi="Verdana"/>
          <w:sz w:val="18"/>
          <w:szCs w:val="18"/>
        </w:rPr>
        <w:t>,</w:t>
      </w:r>
    </w:p>
    <w:p w14:paraId="5F2534C2" w14:textId="3095DECE" w:rsidR="00A35003" w:rsidRPr="00C26DF3" w:rsidRDefault="00A35003" w:rsidP="00A35003">
      <w:pPr>
        <w:pStyle w:val="ListParagraph1"/>
        <w:numPr>
          <w:ilvl w:val="0"/>
          <w:numId w:val="65"/>
        </w:numPr>
        <w:tabs>
          <w:tab w:val="left" w:pos="851"/>
        </w:tabs>
        <w:ind w:left="851" w:right="-141" w:hanging="218"/>
        <w:rPr>
          <w:rFonts w:ascii="Verdana" w:hAnsi="Verdana"/>
          <w:sz w:val="18"/>
          <w:szCs w:val="18"/>
        </w:rPr>
      </w:pPr>
      <w:r w:rsidRPr="00C26DF3">
        <w:rPr>
          <w:rFonts w:ascii="Verdana" w:hAnsi="Verdana"/>
          <w:sz w:val="18"/>
          <w:szCs w:val="18"/>
        </w:rPr>
        <w:t>w razie stwierdzenia przez Zamawiającego, że przedmiot umowy jest wykonywany z naruszeniem postanowień § 2 ust. 7 i 8 umowy, Zamawiającemu przysługuje prawo żądania kary umownej w wysokości 20 % ceny brutto przedmiotu umowy, o której mowa w § 6 ust. 1 umowy.</w:t>
      </w:r>
    </w:p>
    <w:p w14:paraId="39EFC5DE" w14:textId="77777777" w:rsidR="00296F8E" w:rsidRPr="00C26DF3" w:rsidRDefault="00296F8E" w:rsidP="00DD23F3">
      <w:pPr>
        <w:numPr>
          <w:ilvl w:val="0"/>
          <w:numId w:val="64"/>
        </w:numPr>
        <w:tabs>
          <w:tab w:val="clear" w:pos="76"/>
          <w:tab w:val="left" w:pos="426"/>
        </w:tabs>
        <w:ind w:left="426" w:right="-141" w:hanging="426"/>
        <w:jc w:val="both"/>
        <w:rPr>
          <w:rFonts w:ascii="Verdana" w:hAnsi="Verdana"/>
          <w:sz w:val="18"/>
          <w:szCs w:val="18"/>
        </w:rPr>
      </w:pPr>
      <w:r w:rsidRPr="00C26DF3">
        <w:rPr>
          <w:rFonts w:ascii="Verdana" w:hAnsi="Verdana"/>
          <w:sz w:val="18"/>
          <w:szCs w:val="18"/>
        </w:rPr>
        <w:t>Kara umowna będzie płatna w terminie 14 dni od otrzymania wezwania do jej zapłaty.</w:t>
      </w:r>
    </w:p>
    <w:p w14:paraId="3E86AFB6" w14:textId="77777777" w:rsidR="00296F8E" w:rsidRPr="00C26DF3" w:rsidRDefault="00296F8E" w:rsidP="00DD23F3">
      <w:pPr>
        <w:numPr>
          <w:ilvl w:val="0"/>
          <w:numId w:val="64"/>
        </w:numPr>
        <w:tabs>
          <w:tab w:val="clear" w:pos="76"/>
          <w:tab w:val="left" w:pos="426"/>
        </w:tabs>
        <w:ind w:left="426" w:right="-141" w:hanging="426"/>
        <w:jc w:val="both"/>
        <w:rPr>
          <w:rFonts w:ascii="Verdana" w:hAnsi="Verdana"/>
          <w:sz w:val="18"/>
          <w:szCs w:val="18"/>
        </w:rPr>
      </w:pPr>
      <w:r w:rsidRPr="00C26DF3">
        <w:rPr>
          <w:rFonts w:ascii="Verdana" w:hAnsi="Verdana"/>
          <w:sz w:val="18"/>
          <w:szCs w:val="18"/>
        </w:rPr>
        <w:t xml:space="preserve">Jeżeli szkoda przewyższa wysokość kary umownej, Stronie uprawnionej przysługuje roszczenie </w:t>
      </w:r>
      <w:r w:rsidRPr="00C26DF3">
        <w:rPr>
          <w:rFonts w:ascii="Verdana" w:hAnsi="Verdana"/>
          <w:sz w:val="18"/>
          <w:szCs w:val="18"/>
        </w:rPr>
        <w:br/>
        <w:t>o zapłatę odszkodowania uzupełniającego do wysokości poniesionej szkody.</w:t>
      </w:r>
    </w:p>
    <w:p w14:paraId="2D79DBE8" w14:textId="77777777" w:rsidR="00E6533F" w:rsidRDefault="00E6533F" w:rsidP="00A63A29">
      <w:pPr>
        <w:ind w:right="-141"/>
        <w:jc w:val="center"/>
        <w:rPr>
          <w:rFonts w:ascii="Verdana" w:eastAsiaTheme="minorEastAsia" w:hAnsi="Verdana" w:cstheme="minorBidi"/>
          <w:b/>
          <w:sz w:val="18"/>
          <w:szCs w:val="18"/>
        </w:rPr>
      </w:pPr>
    </w:p>
    <w:p w14:paraId="0739DCB2" w14:textId="1A1644B8" w:rsidR="00296F8E" w:rsidRPr="00A40D48" w:rsidRDefault="00F2441B" w:rsidP="00A63A29">
      <w:pPr>
        <w:ind w:right="-141"/>
        <w:jc w:val="center"/>
        <w:rPr>
          <w:rFonts w:ascii="Verdana" w:eastAsiaTheme="minorEastAsia" w:hAnsi="Verdana" w:cstheme="minorBidi"/>
          <w:b/>
          <w:sz w:val="18"/>
          <w:szCs w:val="18"/>
        </w:rPr>
      </w:pPr>
      <w:r>
        <w:rPr>
          <w:rFonts w:ascii="Verdana" w:eastAsiaTheme="minorEastAsia" w:hAnsi="Verdana" w:cstheme="minorBidi"/>
          <w:b/>
          <w:sz w:val="18"/>
          <w:szCs w:val="18"/>
        </w:rPr>
        <w:t>§ 9</w:t>
      </w:r>
    </w:p>
    <w:p w14:paraId="51D441A6" w14:textId="77777777" w:rsidR="00296F8E" w:rsidRPr="00A40D48" w:rsidRDefault="00296F8E" w:rsidP="00A63A29">
      <w:pPr>
        <w:ind w:right="-141"/>
        <w:jc w:val="center"/>
        <w:rPr>
          <w:rFonts w:ascii="Verdana" w:eastAsiaTheme="minorEastAsia" w:hAnsi="Verdana" w:cstheme="minorBidi"/>
          <w:b/>
          <w:sz w:val="18"/>
          <w:szCs w:val="18"/>
        </w:rPr>
      </w:pPr>
      <w:r w:rsidRPr="00A40D48">
        <w:rPr>
          <w:rFonts w:ascii="Verdana" w:eastAsiaTheme="minorEastAsia" w:hAnsi="Verdana" w:cstheme="minorBidi"/>
          <w:b/>
          <w:sz w:val="18"/>
          <w:szCs w:val="18"/>
        </w:rPr>
        <w:t>Odstąpienie od umowy</w:t>
      </w:r>
    </w:p>
    <w:p w14:paraId="56E764DB"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06150073"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hAnsi="Verdana"/>
          <w:bCs/>
          <w:sz w:val="18"/>
          <w:szCs w:val="18"/>
        </w:rPr>
        <w:t>Zamawiającemu przysługuje prawo odstąpienia od umowy w następujących sytuacjach:</w:t>
      </w:r>
    </w:p>
    <w:p w14:paraId="6EBEFBEA" w14:textId="77777777" w:rsidR="00296F8E" w:rsidRPr="00A40D48" w:rsidRDefault="00296F8E" w:rsidP="00DD23F3">
      <w:pPr>
        <w:numPr>
          <w:ilvl w:val="0"/>
          <w:numId w:val="37"/>
        </w:numPr>
        <w:tabs>
          <w:tab w:val="left" w:pos="709"/>
        </w:tabs>
        <w:ind w:left="709" w:right="-141" w:hanging="283"/>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razie zaistnienia istotnej zmiany okoliczności powodującej, że wykonanie umowy nie leży </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FD32C6E"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otwarcia likwidacji Wykonawcy,</w:t>
      </w:r>
    </w:p>
    <w:p w14:paraId="535C4B81"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zajęcia majątku Wykonawcy,</w:t>
      </w:r>
    </w:p>
    <w:p w14:paraId="16C98203"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lastRenderedPageBreak/>
        <w:t>niewywiązywania się przez Wykonawcę z realizacji przedmiotu umowy, pomimo wezwania Zamawiającego złożonego na piśmie i wyznaczenia mu dodatkowego terminu,</w:t>
      </w:r>
    </w:p>
    <w:p w14:paraId="4B8D6104"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9CFAB93" w14:textId="77777777" w:rsidR="00296F8E" w:rsidRPr="00A40D48" w:rsidRDefault="00296F8E" w:rsidP="00DD23F3">
      <w:pPr>
        <w:numPr>
          <w:ilvl w:val="0"/>
          <w:numId w:val="53"/>
        </w:numPr>
        <w:tabs>
          <w:tab w:val="clear" w:pos="360"/>
          <w:tab w:val="num" w:pos="426"/>
        </w:tabs>
        <w:ind w:left="426"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Wykonawcy przysługuje prawo odstąpienia od umowy, jeżeli Zamawiający nie wywiązuje się </w:t>
      </w:r>
      <w:r w:rsidRPr="00A40D48">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7EF5E710" w14:textId="5294EA0E"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przypadku odstąpienia od umowy przez Zamawiającego z przyczyn leżących po stronie Wykonawcy,  Zamawiający ma prawo naliczyć </w:t>
      </w:r>
      <w:r w:rsidR="00257D9E">
        <w:rPr>
          <w:rFonts w:ascii="Verdana" w:eastAsiaTheme="minorEastAsia" w:hAnsi="Verdana" w:cstheme="minorBidi"/>
          <w:bCs/>
          <w:sz w:val="18"/>
          <w:szCs w:val="18"/>
        </w:rPr>
        <w:t xml:space="preserve">Wykonawcy </w:t>
      </w:r>
      <w:r w:rsidRPr="00A40D48">
        <w:rPr>
          <w:rFonts w:ascii="Verdana" w:eastAsiaTheme="minorEastAsia" w:hAnsi="Verdana" w:cstheme="minorBidi"/>
          <w:bCs/>
          <w:sz w:val="18"/>
          <w:szCs w:val="18"/>
        </w:rPr>
        <w:t>karę umowną w wysokości 10 % całkowitej ceny brutto przedmiotu umowy, o którym mowa w § 6 ust. 1 umowy.</w:t>
      </w:r>
    </w:p>
    <w:p w14:paraId="3AAE47A6" w14:textId="77777777"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AFF8871" w14:textId="77777777" w:rsidR="00296F8E" w:rsidRPr="00A40D48" w:rsidRDefault="00296F8E" w:rsidP="00DD23F3">
      <w:pPr>
        <w:numPr>
          <w:ilvl w:val="0"/>
          <w:numId w:val="53"/>
        </w:numPr>
        <w:tabs>
          <w:tab w:val="clear" w:pos="360"/>
          <w:tab w:val="num" w:pos="426"/>
        </w:tabs>
        <w:ind w:left="414"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Wykonawca wyraża zgodę na potrącenie kar umownych z przysługującego mu wynagrodzenia.</w:t>
      </w:r>
    </w:p>
    <w:p w14:paraId="4822286C" w14:textId="77777777" w:rsidR="00296F8E" w:rsidRPr="00A40D48" w:rsidRDefault="00296F8E" w:rsidP="00A63A29">
      <w:pPr>
        <w:ind w:right="-141"/>
        <w:jc w:val="center"/>
        <w:rPr>
          <w:rFonts w:ascii="Verdana" w:hAnsi="Verdana"/>
          <w:b/>
          <w:noProof/>
          <w:sz w:val="18"/>
          <w:szCs w:val="18"/>
        </w:rPr>
      </w:pPr>
    </w:p>
    <w:p w14:paraId="61759B1D" w14:textId="60E4273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 1</w:t>
      </w:r>
      <w:r w:rsidR="00F2441B">
        <w:rPr>
          <w:rFonts w:ascii="Verdana" w:hAnsi="Verdana"/>
          <w:b/>
          <w:noProof/>
          <w:sz w:val="18"/>
          <w:szCs w:val="18"/>
        </w:rPr>
        <w:t>0</w:t>
      </w:r>
    </w:p>
    <w:p w14:paraId="77CC863E"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Zmiany umowy</w:t>
      </w:r>
    </w:p>
    <w:p w14:paraId="7C46E923"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Wszelkie zmiany umowy, wymagają zgody stron i zachowania formy pisemnego aneksu do umowy, pod rygorem nieważności.</w:t>
      </w:r>
    </w:p>
    <w:p w14:paraId="476AE437"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40D48">
        <w:rPr>
          <w:rFonts w:ascii="Verdana" w:hAnsi="Verdana"/>
          <w:sz w:val="18"/>
          <w:szCs w:val="18"/>
        </w:rPr>
        <w:br/>
        <w:t>w art. 144 ust. 1 pkt. 2-6 Pzp., albo, zgodnie z art. 144 ust. 1 pkt. 1 Pzp., jedna z wymienionych poniżej okoliczności:</w:t>
      </w:r>
    </w:p>
    <w:p w14:paraId="6AC1FF99"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stawki podatku VAT w toku wykonywania umowy – do ceny netto zostanie doliczony podatek VAT w wysokości obowiązującej w dniu wystawienia faktury;</w:t>
      </w:r>
    </w:p>
    <w:p w14:paraId="2F7786D2"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wejście w życie innych, niż wymienione w pkt 1, regulacji prawnych po dacie zawarcia umowy, wywołujących potrzebę jej zmiany;</w:t>
      </w:r>
    </w:p>
    <w:p w14:paraId="177BF1E5"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8FB9C3C"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wystąpienie konieczności wprowadzenia zmian, korzystnych dla Zamawiającego, bez których nie byłoby możliwe prawidłowe wykonanie przedmiotu umowy;</w:t>
      </w:r>
    </w:p>
    <w:p w14:paraId="37A56C8F"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60427DB8"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A40D48">
        <w:rPr>
          <w:rFonts w:ascii="Verdana" w:hAnsi="Verdana"/>
          <w:sz w:val="18"/>
          <w:szCs w:val="18"/>
        </w:rPr>
        <w:br/>
        <w:t xml:space="preserve">w inny sposób, a zmiana będzie umożliwiać usunięcie rozbieżności i doprecyzowanie umowy </w:t>
      </w:r>
      <w:r w:rsidRPr="00A40D48">
        <w:rPr>
          <w:rFonts w:ascii="Verdana" w:hAnsi="Verdana"/>
          <w:sz w:val="18"/>
          <w:szCs w:val="18"/>
        </w:rPr>
        <w:br/>
        <w:t>w celu jednoznacznej interpretacji jej zapisów;</w:t>
      </w:r>
    </w:p>
    <w:p w14:paraId="71DDD887"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zmiany organizacyjne Zamawiającego (między innymi zmiany związane z wprowadzeniem nowego programu elektronicznego obiegu dokumentów, zmiany organizacji pracy kancelarii);</w:t>
      </w:r>
    </w:p>
    <w:p w14:paraId="66C8A754"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3AC83E1F" w14:textId="77777777" w:rsidR="00296F8E" w:rsidRPr="00A40D48" w:rsidRDefault="00296F8E" w:rsidP="00A63A29">
      <w:pPr>
        <w:numPr>
          <w:ilvl w:val="0"/>
          <w:numId w:val="31"/>
        </w:numPr>
        <w:suppressAutoHyphens/>
        <w:ind w:left="426" w:right="-141" w:hanging="426"/>
        <w:jc w:val="both"/>
        <w:rPr>
          <w:rFonts w:ascii="Verdana" w:hAnsi="Verdana" w:cs="Arial"/>
          <w:sz w:val="18"/>
          <w:szCs w:val="18"/>
        </w:rPr>
      </w:pPr>
      <w:r w:rsidRPr="00A40D48">
        <w:rPr>
          <w:rFonts w:ascii="Verdana" w:hAnsi="Verdana"/>
          <w:sz w:val="18"/>
          <w:szCs w:val="18"/>
        </w:rPr>
        <w:t>Nie stanowią zmiany umowy w rozumieniu art. 144</w:t>
      </w:r>
      <w:r w:rsidRPr="00A40D48">
        <w:rPr>
          <w:rFonts w:ascii="Verdana" w:hAnsi="Verdana"/>
          <w:bCs/>
          <w:sz w:val="18"/>
          <w:szCs w:val="18"/>
        </w:rPr>
        <w:t>Pzp</w:t>
      </w:r>
      <w:r w:rsidRPr="00A40D48">
        <w:rPr>
          <w:rFonts w:ascii="Verdana" w:hAnsi="Verdana"/>
          <w:sz w:val="18"/>
          <w:szCs w:val="18"/>
        </w:rPr>
        <w:t xml:space="preserve">następujące wypadki, które wymagają jedynie poinformowania drugiej Strony w formie pisemnej z 3 (trzy) dniowym wyprzedzeniem: </w:t>
      </w:r>
    </w:p>
    <w:p w14:paraId="2F0407B9"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teleadresowych Stron; </w:t>
      </w:r>
    </w:p>
    <w:p w14:paraId="48A9239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rejestrowych Stron; </w:t>
      </w:r>
    </w:p>
    <w:p w14:paraId="1BC73A7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4F7AEBCD" w14:textId="002D3F56" w:rsidR="002511A0" w:rsidRDefault="00296F8E" w:rsidP="00A63A29">
      <w:pPr>
        <w:ind w:right="-141"/>
        <w:jc w:val="center"/>
        <w:rPr>
          <w:rFonts w:ascii="Verdana" w:hAnsi="Verdana"/>
          <w:b/>
          <w:noProof/>
          <w:sz w:val="18"/>
          <w:szCs w:val="18"/>
        </w:rPr>
      </w:pPr>
      <w:r w:rsidRPr="00A40D48">
        <w:rPr>
          <w:rFonts w:ascii="Verdana" w:hAnsi="Verdana"/>
          <w:b/>
          <w:noProof/>
          <w:sz w:val="18"/>
          <w:szCs w:val="18"/>
        </w:rPr>
        <w:t xml:space="preserve">§ </w:t>
      </w:r>
      <w:r w:rsidR="00F2441B">
        <w:rPr>
          <w:rFonts w:ascii="Verdana" w:hAnsi="Verdana"/>
          <w:b/>
          <w:noProof/>
          <w:sz w:val="18"/>
          <w:szCs w:val="18"/>
        </w:rPr>
        <w:t>11</w:t>
      </w:r>
    </w:p>
    <w:p w14:paraId="39B4ED31"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F9BFB74" w14:textId="77777777" w:rsidR="00296F8E" w:rsidRPr="00A40D48" w:rsidRDefault="00296F8E" w:rsidP="00A63A29">
      <w:pPr>
        <w:pStyle w:val="Akapitzlist"/>
        <w:numPr>
          <w:ilvl w:val="0"/>
          <w:numId w:val="30"/>
        </w:numPr>
        <w:ind w:left="851" w:right="-141" w:hanging="425"/>
        <w:contextualSpacing w:val="0"/>
        <w:jc w:val="both"/>
        <w:rPr>
          <w:rFonts w:ascii="Verdana" w:hAnsi="Verdana"/>
          <w:sz w:val="18"/>
          <w:szCs w:val="18"/>
        </w:rPr>
      </w:pPr>
      <w:r w:rsidRPr="00A40D48">
        <w:rPr>
          <w:rFonts w:ascii="Verdana" w:hAnsi="Verdana"/>
          <w:sz w:val="18"/>
          <w:szCs w:val="18"/>
        </w:rPr>
        <w:t xml:space="preserve">ze strony Zamawiającego:[…..]  </w:t>
      </w:r>
    </w:p>
    <w:p w14:paraId="4E0A8FFE" w14:textId="77777777" w:rsidR="00296F8E" w:rsidRPr="00A40D48" w:rsidRDefault="00296F8E" w:rsidP="00A63A29">
      <w:pPr>
        <w:pStyle w:val="Akapitzlist"/>
        <w:numPr>
          <w:ilvl w:val="0"/>
          <w:numId w:val="30"/>
        </w:numPr>
        <w:tabs>
          <w:tab w:val="num" w:pos="851"/>
        </w:tabs>
        <w:ind w:left="851" w:right="-141" w:hanging="425"/>
        <w:contextualSpacing w:val="0"/>
        <w:jc w:val="both"/>
        <w:rPr>
          <w:rFonts w:ascii="Verdana" w:hAnsi="Verdana"/>
          <w:sz w:val="18"/>
          <w:szCs w:val="18"/>
        </w:rPr>
      </w:pPr>
      <w:r w:rsidRPr="00A40D48">
        <w:rPr>
          <w:rFonts w:ascii="Verdana" w:hAnsi="Verdana"/>
          <w:sz w:val="18"/>
          <w:szCs w:val="18"/>
        </w:rPr>
        <w:t xml:space="preserve">ze strony  Wykonawcy: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Pr="00A40D48"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lastRenderedPageBreak/>
        <w:t xml:space="preserve">załącznik nr 1 </w:t>
      </w:r>
      <w:r w:rsidRPr="00A40D48">
        <w:rPr>
          <w:rFonts w:ascii="Verdana" w:hAnsi="Verdana" w:cs="Verdana"/>
          <w:sz w:val="18"/>
          <w:szCs w:val="18"/>
        </w:rPr>
        <w:t>-  Formularz ofertowy Wykonawcy;</w:t>
      </w: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71214686" w14:textId="77777777" w:rsidR="00296F8E" w:rsidRPr="00A40D48" w:rsidRDefault="00296F8E" w:rsidP="00A63A29">
      <w:pPr>
        <w:autoSpaceDE w:val="0"/>
        <w:autoSpaceDN w:val="0"/>
        <w:adjustRightInd w:val="0"/>
        <w:ind w:right="-141"/>
        <w:rPr>
          <w:rFonts w:ascii="Verdana" w:eastAsia="Calibri" w:hAnsi="Verdana"/>
          <w:b/>
          <w:sz w:val="18"/>
          <w:szCs w:val="18"/>
          <w:lang w:eastAsia="en-US"/>
        </w:rPr>
      </w:pPr>
    </w:p>
    <w:p w14:paraId="249B79F8" w14:textId="17568585" w:rsidR="00296F8E" w:rsidRPr="00F3315C" w:rsidRDefault="00296F8E" w:rsidP="00A63A29">
      <w:pPr>
        <w:autoSpaceDE w:val="0"/>
        <w:autoSpaceDN w:val="0"/>
        <w:adjustRightInd w:val="0"/>
        <w:spacing w:after="60" w:line="240" w:lineRule="exact"/>
        <w:ind w:right="-141"/>
        <w:rPr>
          <w:rFonts w:ascii="Verdana" w:eastAsia="Calibri" w:hAnsi="Verdana"/>
          <w:b/>
          <w:sz w:val="18"/>
          <w:szCs w:val="18"/>
          <w:lang w:eastAsia="en-US"/>
        </w:rPr>
      </w:pPr>
      <w:r w:rsidRPr="00F3315C">
        <w:rPr>
          <w:rFonts w:ascii="Verdana" w:eastAsia="Calibri" w:hAnsi="Verdana"/>
          <w:b/>
          <w:sz w:val="18"/>
          <w:szCs w:val="18"/>
          <w:lang w:eastAsia="en-US"/>
        </w:rPr>
        <w:t xml:space="preserve">WYKONAWCA </w:t>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t xml:space="preserve">                             </w:t>
      </w:r>
      <w:r w:rsidR="00E44139">
        <w:rPr>
          <w:rFonts w:ascii="Verdana" w:eastAsia="Calibri" w:hAnsi="Verdana"/>
          <w:b/>
          <w:sz w:val="18"/>
          <w:szCs w:val="18"/>
          <w:lang w:eastAsia="en-US"/>
        </w:rPr>
        <w:tab/>
      </w:r>
      <w:r w:rsidRPr="00F3315C">
        <w:rPr>
          <w:rFonts w:ascii="Verdana" w:eastAsia="Calibri" w:hAnsi="Verdana"/>
          <w:b/>
          <w:sz w:val="18"/>
          <w:szCs w:val="18"/>
          <w:lang w:eastAsia="en-US"/>
        </w:rPr>
        <w:t>ZAMAWIAJĄCY</w:t>
      </w:r>
    </w:p>
    <w:p w14:paraId="7BA2D929" w14:textId="7F294FD1" w:rsidR="00296F8E" w:rsidRDefault="00296F8E" w:rsidP="00296F8E">
      <w:pPr>
        <w:autoSpaceDE w:val="0"/>
        <w:autoSpaceDN w:val="0"/>
        <w:adjustRightInd w:val="0"/>
        <w:spacing w:after="60" w:line="240" w:lineRule="exact"/>
        <w:ind w:left="709" w:right="44"/>
        <w:rPr>
          <w:rFonts w:ascii="Verdana" w:eastAsia="Calibri" w:hAnsi="Verdana"/>
          <w:sz w:val="18"/>
          <w:szCs w:val="18"/>
          <w:lang w:eastAsia="en-US"/>
        </w:rPr>
      </w:pPr>
    </w:p>
    <w:p w14:paraId="6EE7FEAF" w14:textId="29DD5230"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2AA6C817" w14:textId="3D2F7281"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6048A570" w14:textId="1BB37EFE"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501B9776" w14:textId="33EC36F5"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0211D24D" w14:textId="4FD135F9" w:rsidR="00FB1921" w:rsidRDefault="00296F8E" w:rsidP="00E44139">
      <w:pPr>
        <w:autoSpaceDE w:val="0"/>
        <w:autoSpaceDN w:val="0"/>
        <w:adjustRightInd w:val="0"/>
        <w:spacing w:after="60" w:line="240" w:lineRule="exact"/>
        <w:ind w:right="44"/>
        <w:rPr>
          <w:rFonts w:ascii="Verdana" w:eastAsia="Calibri" w:hAnsi="Verdana"/>
          <w:sz w:val="18"/>
          <w:szCs w:val="18"/>
          <w:lang w:eastAsia="en-US"/>
        </w:rPr>
      </w:pPr>
      <w:r w:rsidRPr="00F3315C">
        <w:rPr>
          <w:rFonts w:ascii="Verdana" w:eastAsia="Calibri" w:hAnsi="Verdana"/>
          <w:sz w:val="18"/>
          <w:szCs w:val="18"/>
          <w:lang w:eastAsia="en-US"/>
        </w:rPr>
        <w:t>Data</w:t>
      </w:r>
      <w:r w:rsidR="00E44139">
        <w:rPr>
          <w:rFonts w:ascii="Verdana" w:eastAsia="Calibri" w:hAnsi="Verdana"/>
          <w:sz w:val="18"/>
          <w:szCs w:val="18"/>
          <w:lang w:eastAsia="en-US"/>
        </w:rPr>
        <w:t>:</w:t>
      </w: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AA7BB" w14:textId="77777777" w:rsidR="002B4012" w:rsidRDefault="002B4012">
      <w:r>
        <w:separator/>
      </w:r>
    </w:p>
  </w:endnote>
  <w:endnote w:type="continuationSeparator" w:id="0">
    <w:p w14:paraId="3FF617BB" w14:textId="77777777" w:rsidR="002B4012" w:rsidRDefault="002B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5B5B8A" w:rsidRDefault="005B5B8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7F0E66B2"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37510">
      <w:rPr>
        <w:caps/>
        <w:noProof/>
        <w:sz w:val="16"/>
        <w:szCs w:val="16"/>
      </w:rPr>
      <w:t>11</w:t>
    </w:r>
    <w:r w:rsidRPr="00242C8B">
      <w:rPr>
        <w:caps/>
        <w:sz w:val="16"/>
        <w:szCs w:val="16"/>
      </w:rPr>
      <w:fldChar w:fldCharType="end"/>
    </w:r>
  </w:p>
  <w:p w14:paraId="0D34E7BD" w14:textId="77777777" w:rsidR="005B5B8A" w:rsidRDefault="005B5B8A"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697C232B"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37510">
          <w:rPr>
            <w:noProof/>
            <w:sz w:val="16"/>
            <w:szCs w:val="16"/>
          </w:rPr>
          <w:t>2</w:t>
        </w:r>
        <w:r w:rsidRPr="00E27654">
          <w:rPr>
            <w:sz w:val="16"/>
            <w:szCs w:val="16"/>
          </w:rPr>
          <w:fldChar w:fldCharType="end"/>
        </w:r>
      </w:p>
    </w:sdtContent>
  </w:sdt>
  <w:p w14:paraId="5233F081" w14:textId="77777777" w:rsidR="005B5B8A" w:rsidRDefault="005B5B8A"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5B5B8A" w:rsidRDefault="005B5B8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25B45BB9"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37510">
      <w:rPr>
        <w:caps/>
        <w:noProof/>
        <w:sz w:val="16"/>
        <w:szCs w:val="16"/>
      </w:rPr>
      <w:t>17</w:t>
    </w:r>
    <w:r w:rsidRPr="00242C8B">
      <w:rPr>
        <w:caps/>
        <w:sz w:val="16"/>
        <w:szCs w:val="16"/>
      </w:rPr>
      <w:fldChar w:fldCharType="end"/>
    </w:r>
  </w:p>
  <w:p w14:paraId="6EA9FD8D" w14:textId="77777777" w:rsidR="005B5B8A" w:rsidRDefault="005B5B8A"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1308D18C"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37510">
          <w:rPr>
            <w:noProof/>
            <w:sz w:val="16"/>
            <w:szCs w:val="16"/>
          </w:rPr>
          <w:t>15</w:t>
        </w:r>
        <w:r w:rsidRPr="00E27654">
          <w:rPr>
            <w:sz w:val="16"/>
            <w:szCs w:val="16"/>
          </w:rPr>
          <w:fldChar w:fldCharType="end"/>
        </w:r>
      </w:p>
    </w:sdtContent>
  </w:sdt>
  <w:p w14:paraId="73D9FFD1" w14:textId="77777777" w:rsidR="005B5B8A" w:rsidRDefault="005B5B8A"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5B5B8A" w:rsidRDefault="005B5B8A">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66FF052C"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37510">
      <w:rPr>
        <w:caps/>
        <w:noProof/>
        <w:sz w:val="16"/>
        <w:szCs w:val="16"/>
      </w:rPr>
      <w:t>21</w:t>
    </w:r>
    <w:r w:rsidRPr="00242C8B">
      <w:rPr>
        <w:caps/>
        <w:sz w:val="16"/>
        <w:szCs w:val="16"/>
      </w:rPr>
      <w:fldChar w:fldCharType="end"/>
    </w:r>
  </w:p>
  <w:p w14:paraId="5FC60491" w14:textId="77777777" w:rsidR="005B5B8A" w:rsidRDefault="005B5B8A"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11C5E315"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37510">
          <w:rPr>
            <w:noProof/>
            <w:sz w:val="16"/>
            <w:szCs w:val="16"/>
          </w:rPr>
          <w:t>18</w:t>
        </w:r>
        <w:r w:rsidRPr="00E27654">
          <w:rPr>
            <w:sz w:val="16"/>
            <w:szCs w:val="16"/>
          </w:rPr>
          <w:fldChar w:fldCharType="end"/>
        </w:r>
      </w:p>
    </w:sdtContent>
  </w:sdt>
  <w:p w14:paraId="64A0B5B7" w14:textId="77777777" w:rsidR="005B5B8A" w:rsidRDefault="005B5B8A"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ACE3D" w14:textId="77777777" w:rsidR="002B4012" w:rsidRDefault="002B4012">
      <w:r>
        <w:separator/>
      </w:r>
    </w:p>
  </w:footnote>
  <w:footnote w:type="continuationSeparator" w:id="0">
    <w:p w14:paraId="42126AD3" w14:textId="77777777" w:rsidR="002B4012" w:rsidRDefault="002B4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5B5B8A" w:rsidRDefault="005B5B8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5B5B8A" w:rsidRPr="004E4D99" w:rsidRDefault="005B5B8A">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5B5B8A" w:rsidRDefault="005B5B8A"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5B5B8A" w:rsidRPr="004E4D99" w:rsidRDefault="005B5B8A">
    <w:pPr>
      <w:pStyle w:val="Nagwek"/>
      <w:rPr>
        <w:rFonts w:ascii="Verdana" w:hAnsi="Verdana"/>
        <w:noProof/>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5B5B8A" w:rsidRDefault="005B5B8A" w:rsidP="00805BDC">
    <w:pPr>
      <w:pStyle w:val="Nagwek"/>
      <w:rPr>
        <w:rFonts w:ascii="Verdana" w:hAnsi="Verdana"/>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5B5B8A" w:rsidRPr="004E4D99" w:rsidRDefault="005B5B8A">
    <w:pPr>
      <w:pStyle w:val="Nagwek"/>
      <w:rPr>
        <w:rFonts w:ascii="Verdana" w:hAnsi="Verdana"/>
        <w:noProof/>
        <w:sz w:val="18"/>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5B5B8A" w:rsidRDefault="005B5B8A" w:rsidP="00805BDC">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5720808"/>
    <w:multiLevelType w:val="hybridMultilevel"/>
    <w:tmpl w:val="C256F0E0"/>
    <w:lvl w:ilvl="0" w:tplc="7C10EC22">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FD92D65"/>
    <w:multiLevelType w:val="hybridMultilevel"/>
    <w:tmpl w:val="C13E00B6"/>
    <w:lvl w:ilvl="0" w:tplc="981631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76C34B5"/>
    <w:multiLevelType w:val="hybridMultilevel"/>
    <w:tmpl w:val="BAC249C8"/>
    <w:lvl w:ilvl="0" w:tplc="E24E8690">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4"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B4451"/>
    <w:multiLevelType w:val="hybridMultilevel"/>
    <w:tmpl w:val="153CE71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CE2259A"/>
    <w:multiLevelType w:val="hybridMultilevel"/>
    <w:tmpl w:val="D690D4EA"/>
    <w:lvl w:ilvl="0" w:tplc="72A46768">
      <w:start w:val="1"/>
      <w:numFmt w:val="decimal"/>
      <w:lvlText w:val="%1."/>
      <w:lvlJc w:val="left"/>
      <w:pPr>
        <w:tabs>
          <w:tab w:val="num" w:pos="720"/>
        </w:tabs>
        <w:ind w:left="720" w:hanging="360"/>
      </w:pPr>
      <w:rPr>
        <w:rFonts w:hint="default"/>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2" w15:restartNumberingAfterBreak="0">
    <w:nsid w:val="34C22535"/>
    <w:multiLevelType w:val="hybridMultilevel"/>
    <w:tmpl w:val="13D062D8"/>
    <w:lvl w:ilvl="0" w:tplc="D9C4C3D2">
      <w:start w:val="1"/>
      <w:numFmt w:val="decimal"/>
      <w:lvlText w:val="%1."/>
      <w:lvlJc w:val="left"/>
      <w:pPr>
        <w:ind w:left="720" w:hanging="360"/>
      </w:pPr>
      <w:rPr>
        <w:rFonts w:ascii="Verdana" w:hAnsi="Verdana" w:hint="default"/>
        <w:b w:val="0"/>
        <w:i w:val="0"/>
        <w:sz w:val="18"/>
      </w:rPr>
    </w:lvl>
    <w:lvl w:ilvl="1" w:tplc="7EFAD254">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15:restartNumberingAfterBreak="0">
    <w:nsid w:val="3A3C4929"/>
    <w:multiLevelType w:val="hybridMultilevel"/>
    <w:tmpl w:val="E6446C90"/>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2"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6531E2C"/>
    <w:multiLevelType w:val="hybridMultilevel"/>
    <w:tmpl w:val="894E1186"/>
    <w:lvl w:ilvl="0" w:tplc="8C984D7E">
      <w:start w:val="1"/>
      <w:numFmt w:val="lowerLetter"/>
      <w:lvlText w:val="%1)"/>
      <w:lvlJc w:val="right"/>
      <w:pPr>
        <w:ind w:left="1146" w:hanging="360"/>
      </w:pPr>
      <w:rPr>
        <w:rFonts w:ascii="Verdana" w:hAnsi="Verdana" w:cs="Arial" w:hint="default"/>
        <w:b w:val="0"/>
        <w:i w:val="0"/>
        <w:color w:val="auto"/>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4"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66"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2CF5D7F"/>
    <w:multiLevelType w:val="hybridMultilevel"/>
    <w:tmpl w:val="34BA46B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390F7F"/>
    <w:multiLevelType w:val="hybridMultilevel"/>
    <w:tmpl w:val="38382380"/>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81"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1"/>
  </w:num>
  <w:num w:numId="13">
    <w:abstractNumId w:val="28"/>
  </w:num>
  <w:num w:numId="14">
    <w:abstractNumId w:val="82"/>
  </w:num>
  <w:num w:numId="15">
    <w:abstractNumId w:val="12"/>
  </w:num>
  <w:num w:numId="16">
    <w:abstractNumId w:val="58"/>
  </w:num>
  <w:num w:numId="17">
    <w:abstractNumId w:val="73"/>
  </w:num>
  <w:num w:numId="18">
    <w:abstractNumId w:val="67"/>
  </w:num>
  <w:num w:numId="19">
    <w:abstractNumId w:val="10"/>
  </w:num>
  <w:num w:numId="20">
    <w:abstractNumId w:val="40"/>
  </w:num>
  <w:num w:numId="21">
    <w:abstractNumId w:val="43"/>
  </w:num>
  <w:num w:numId="22">
    <w:abstractNumId w:val="59"/>
  </w:num>
  <w:num w:numId="23">
    <w:abstractNumId w:val="42"/>
  </w:num>
  <w:num w:numId="24">
    <w:abstractNumId w:val="16"/>
  </w:num>
  <w:num w:numId="25">
    <w:abstractNumId w:val="79"/>
  </w:num>
  <w:num w:numId="26">
    <w:abstractNumId w:val="72"/>
  </w:num>
  <w:num w:numId="27">
    <w:abstractNumId w:val="41"/>
  </w:num>
  <w:num w:numId="28">
    <w:abstractNumId w:val="54"/>
  </w:num>
  <w:num w:numId="29">
    <w:abstractNumId w:val="27"/>
  </w:num>
  <w:num w:numId="30">
    <w:abstractNumId w:val="78"/>
  </w:num>
  <w:num w:numId="31">
    <w:abstractNumId w:val="26"/>
  </w:num>
  <w:num w:numId="32">
    <w:abstractNumId w:val="47"/>
  </w:num>
  <w:num w:numId="33">
    <w:abstractNumId w:val="60"/>
  </w:num>
  <w:num w:numId="34">
    <w:abstractNumId w:val="56"/>
  </w:num>
  <w:num w:numId="35">
    <w:abstractNumId w:val="32"/>
  </w:num>
  <w:num w:numId="36">
    <w:abstractNumId w:val="37"/>
  </w:num>
  <w:num w:numId="37">
    <w:abstractNumId w:val="44"/>
  </w:num>
  <w:num w:numId="38">
    <w:abstractNumId w:val="45"/>
  </w:num>
  <w:num w:numId="39">
    <w:abstractNumId w:val="69"/>
  </w:num>
  <w:num w:numId="40">
    <w:abstractNumId w:val="31"/>
  </w:num>
  <w:num w:numId="41">
    <w:abstractNumId w:val="65"/>
  </w:num>
  <w:num w:numId="42">
    <w:abstractNumId w:val="57"/>
  </w:num>
  <w:num w:numId="43">
    <w:abstractNumId w:val="30"/>
  </w:num>
  <w:num w:numId="44">
    <w:abstractNumId w:val="75"/>
  </w:num>
  <w:num w:numId="45">
    <w:abstractNumId w:val="66"/>
  </w:num>
  <w:num w:numId="46">
    <w:abstractNumId w:val="76"/>
  </w:num>
  <w:num w:numId="47">
    <w:abstractNumId w:val="13"/>
  </w:num>
  <w:num w:numId="48">
    <w:abstractNumId w:val="49"/>
  </w:num>
  <w:num w:numId="49">
    <w:abstractNumId w:val="14"/>
  </w:num>
  <w:num w:numId="50">
    <w:abstractNumId w:val="70"/>
  </w:num>
  <w:num w:numId="51">
    <w:abstractNumId w:val="34"/>
  </w:num>
  <w:num w:numId="52">
    <w:abstractNumId w:val="24"/>
  </w:num>
  <w:num w:numId="53">
    <w:abstractNumId w:val="74"/>
  </w:num>
  <w:num w:numId="54">
    <w:abstractNumId w:val="46"/>
  </w:num>
  <w:num w:numId="55">
    <w:abstractNumId w:val="25"/>
  </w:num>
  <w:num w:numId="56">
    <w:abstractNumId w:val="53"/>
  </w:num>
  <w:num w:numId="57">
    <w:abstractNumId w:val="22"/>
  </w:num>
  <w:num w:numId="58">
    <w:abstractNumId w:val="33"/>
  </w:num>
  <w:num w:numId="59">
    <w:abstractNumId w:val="64"/>
  </w:num>
  <w:num w:numId="60">
    <w:abstractNumId w:val="81"/>
  </w:num>
  <w:num w:numId="61">
    <w:abstractNumId w:val="61"/>
  </w:num>
  <w:num w:numId="62">
    <w:abstractNumId w:val="71"/>
  </w:num>
  <w:num w:numId="63">
    <w:abstractNumId w:val="68"/>
  </w:num>
  <w:num w:numId="64">
    <w:abstractNumId w:val="29"/>
  </w:num>
  <w:num w:numId="65">
    <w:abstractNumId w:val="63"/>
  </w:num>
  <w:num w:numId="66">
    <w:abstractNumId w:val="62"/>
  </w:num>
  <w:num w:numId="67">
    <w:abstractNumId w:val="35"/>
  </w:num>
  <w:num w:numId="68">
    <w:abstractNumId w:val="80"/>
  </w:num>
  <w:num w:numId="69">
    <w:abstractNumId w:val="52"/>
  </w:num>
  <w:num w:numId="70">
    <w:abstractNumId w:val="77"/>
  </w:num>
  <w:num w:numId="71">
    <w:abstractNumId w:val="39"/>
  </w:num>
  <w:num w:numId="72">
    <w:abstractNumId w:val="55"/>
  </w:num>
  <w:num w:numId="73">
    <w:abstractNumId w:val="20"/>
  </w:num>
  <w:num w:numId="74">
    <w:abstractNumId w:val="48"/>
  </w:num>
  <w:num w:numId="75">
    <w:abstractNumId w:val="11"/>
  </w:num>
  <w:num w:numId="76">
    <w:abstractNumId w:val="50"/>
  </w:num>
  <w:num w:numId="77">
    <w:abstractNumId w:val="19"/>
  </w:num>
  <w:num w:numId="78">
    <w:abstractNumId w:val="23"/>
  </w:num>
  <w:num w:numId="79">
    <w:abstractNumId w:val="51"/>
  </w:num>
  <w:num w:numId="80">
    <w:abstractNumId w:val="83"/>
  </w:num>
  <w:num w:numId="81">
    <w:abstractNumId w:val="17"/>
  </w:num>
  <w:num w:numId="82">
    <w:abstractNumId w:val="36"/>
  </w:num>
  <w:num w:numId="83">
    <w:abstractNumId w:val="38"/>
  </w:num>
  <w:num w:numId="84">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1EEC"/>
    <w:rsid w:val="000145D6"/>
    <w:rsid w:val="000167E3"/>
    <w:rsid w:val="00023499"/>
    <w:rsid w:val="00041A18"/>
    <w:rsid w:val="0005064C"/>
    <w:rsid w:val="00070C8F"/>
    <w:rsid w:val="000738EF"/>
    <w:rsid w:val="00093298"/>
    <w:rsid w:val="00096AE8"/>
    <w:rsid w:val="000B2D2A"/>
    <w:rsid w:val="000C288B"/>
    <w:rsid w:val="000D11FE"/>
    <w:rsid w:val="000D19A9"/>
    <w:rsid w:val="00101F92"/>
    <w:rsid w:val="001027EF"/>
    <w:rsid w:val="00105280"/>
    <w:rsid w:val="00114422"/>
    <w:rsid w:val="0011644D"/>
    <w:rsid w:val="00140B11"/>
    <w:rsid w:val="0014333B"/>
    <w:rsid w:val="00143978"/>
    <w:rsid w:val="001503BE"/>
    <w:rsid w:val="001530AD"/>
    <w:rsid w:val="001614D2"/>
    <w:rsid w:val="00165557"/>
    <w:rsid w:val="00174AE9"/>
    <w:rsid w:val="001752A2"/>
    <w:rsid w:val="001860FA"/>
    <w:rsid w:val="00187AD3"/>
    <w:rsid w:val="001A2E0E"/>
    <w:rsid w:val="001B24EB"/>
    <w:rsid w:val="001D4915"/>
    <w:rsid w:val="001D5BD0"/>
    <w:rsid w:val="001D6AFA"/>
    <w:rsid w:val="001D74F1"/>
    <w:rsid w:val="001E3A42"/>
    <w:rsid w:val="001F014B"/>
    <w:rsid w:val="001F01E9"/>
    <w:rsid w:val="001F70B8"/>
    <w:rsid w:val="00232CF8"/>
    <w:rsid w:val="00243A26"/>
    <w:rsid w:val="00244BFD"/>
    <w:rsid w:val="00245473"/>
    <w:rsid w:val="002511A0"/>
    <w:rsid w:val="00254AF5"/>
    <w:rsid w:val="00257D9E"/>
    <w:rsid w:val="00277861"/>
    <w:rsid w:val="0028026A"/>
    <w:rsid w:val="00291B9D"/>
    <w:rsid w:val="002953F9"/>
    <w:rsid w:val="00296F8E"/>
    <w:rsid w:val="002A5FC7"/>
    <w:rsid w:val="002A70F4"/>
    <w:rsid w:val="002B4012"/>
    <w:rsid w:val="002C14A5"/>
    <w:rsid w:val="002C643E"/>
    <w:rsid w:val="0030083D"/>
    <w:rsid w:val="003121FC"/>
    <w:rsid w:val="00312802"/>
    <w:rsid w:val="00315B30"/>
    <w:rsid w:val="003337ED"/>
    <w:rsid w:val="0033435D"/>
    <w:rsid w:val="00375F21"/>
    <w:rsid w:val="00383CC0"/>
    <w:rsid w:val="003934F3"/>
    <w:rsid w:val="003A6BF0"/>
    <w:rsid w:val="003A7BC5"/>
    <w:rsid w:val="003C4E42"/>
    <w:rsid w:val="003C5C70"/>
    <w:rsid w:val="003E337D"/>
    <w:rsid w:val="00400C72"/>
    <w:rsid w:val="00411329"/>
    <w:rsid w:val="00411FC5"/>
    <w:rsid w:val="00413737"/>
    <w:rsid w:val="00413F78"/>
    <w:rsid w:val="0046060B"/>
    <w:rsid w:val="004631DE"/>
    <w:rsid w:val="00471F7E"/>
    <w:rsid w:val="004823F2"/>
    <w:rsid w:val="004A64D2"/>
    <w:rsid w:val="004B0804"/>
    <w:rsid w:val="004B5019"/>
    <w:rsid w:val="004C2605"/>
    <w:rsid w:val="004C6E7E"/>
    <w:rsid w:val="004D3E53"/>
    <w:rsid w:val="004D3FC6"/>
    <w:rsid w:val="004D5744"/>
    <w:rsid w:val="004D7A7F"/>
    <w:rsid w:val="00501529"/>
    <w:rsid w:val="0051686F"/>
    <w:rsid w:val="0052197F"/>
    <w:rsid w:val="00521C3E"/>
    <w:rsid w:val="00525630"/>
    <w:rsid w:val="00537607"/>
    <w:rsid w:val="00546842"/>
    <w:rsid w:val="00555B60"/>
    <w:rsid w:val="00561CAF"/>
    <w:rsid w:val="00561D51"/>
    <w:rsid w:val="00570F65"/>
    <w:rsid w:val="005922AE"/>
    <w:rsid w:val="005B5B8A"/>
    <w:rsid w:val="005C7117"/>
    <w:rsid w:val="005D512B"/>
    <w:rsid w:val="005D5D20"/>
    <w:rsid w:val="005E2E08"/>
    <w:rsid w:val="005E3350"/>
    <w:rsid w:val="005E3E6B"/>
    <w:rsid w:val="005F0C84"/>
    <w:rsid w:val="006211EE"/>
    <w:rsid w:val="00644A10"/>
    <w:rsid w:val="00646459"/>
    <w:rsid w:val="00653729"/>
    <w:rsid w:val="00653A63"/>
    <w:rsid w:val="006541CF"/>
    <w:rsid w:val="0065553B"/>
    <w:rsid w:val="00662B57"/>
    <w:rsid w:val="0067457E"/>
    <w:rsid w:val="00680D81"/>
    <w:rsid w:val="00683408"/>
    <w:rsid w:val="00697814"/>
    <w:rsid w:val="006A0AC0"/>
    <w:rsid w:val="006A0AC2"/>
    <w:rsid w:val="006A52D2"/>
    <w:rsid w:val="006A5C97"/>
    <w:rsid w:val="006A6077"/>
    <w:rsid w:val="006D5BEE"/>
    <w:rsid w:val="006F05C8"/>
    <w:rsid w:val="006F265B"/>
    <w:rsid w:val="006F306C"/>
    <w:rsid w:val="007127F9"/>
    <w:rsid w:val="00716943"/>
    <w:rsid w:val="007258D5"/>
    <w:rsid w:val="00731FB9"/>
    <w:rsid w:val="007409EC"/>
    <w:rsid w:val="00744FB1"/>
    <w:rsid w:val="007469BD"/>
    <w:rsid w:val="00762CDB"/>
    <w:rsid w:val="0077108A"/>
    <w:rsid w:val="0077372A"/>
    <w:rsid w:val="007831F2"/>
    <w:rsid w:val="00793B06"/>
    <w:rsid w:val="007977D0"/>
    <w:rsid w:val="007A5D1A"/>
    <w:rsid w:val="007C006B"/>
    <w:rsid w:val="007C0E18"/>
    <w:rsid w:val="007C14CD"/>
    <w:rsid w:val="007C7CE1"/>
    <w:rsid w:val="007D1CCE"/>
    <w:rsid w:val="007D21A4"/>
    <w:rsid w:val="007E222A"/>
    <w:rsid w:val="007F0AD3"/>
    <w:rsid w:val="007F1F3D"/>
    <w:rsid w:val="007F444E"/>
    <w:rsid w:val="00800D69"/>
    <w:rsid w:val="00801C47"/>
    <w:rsid w:val="00805BDC"/>
    <w:rsid w:val="00807B9C"/>
    <w:rsid w:val="0081221B"/>
    <w:rsid w:val="00821F9D"/>
    <w:rsid w:val="0082281F"/>
    <w:rsid w:val="00832E2D"/>
    <w:rsid w:val="00846D43"/>
    <w:rsid w:val="00872D94"/>
    <w:rsid w:val="00876BD1"/>
    <w:rsid w:val="00881DBE"/>
    <w:rsid w:val="00897F09"/>
    <w:rsid w:val="008A05C6"/>
    <w:rsid w:val="008A7F8F"/>
    <w:rsid w:val="008B15D4"/>
    <w:rsid w:val="008B6EF3"/>
    <w:rsid w:val="008C09BD"/>
    <w:rsid w:val="008C26A9"/>
    <w:rsid w:val="008C7ABC"/>
    <w:rsid w:val="008E07FD"/>
    <w:rsid w:val="0091698C"/>
    <w:rsid w:val="0092476E"/>
    <w:rsid w:val="0093343B"/>
    <w:rsid w:val="00943D23"/>
    <w:rsid w:val="009445B7"/>
    <w:rsid w:val="009465A0"/>
    <w:rsid w:val="009529E7"/>
    <w:rsid w:val="009556B2"/>
    <w:rsid w:val="0096356E"/>
    <w:rsid w:val="009A7593"/>
    <w:rsid w:val="009B0264"/>
    <w:rsid w:val="009C1DBA"/>
    <w:rsid w:val="009C4515"/>
    <w:rsid w:val="009C4EF1"/>
    <w:rsid w:val="009C5BB5"/>
    <w:rsid w:val="009D3A1D"/>
    <w:rsid w:val="009D42E1"/>
    <w:rsid w:val="009E0C27"/>
    <w:rsid w:val="009F2059"/>
    <w:rsid w:val="009F4AD5"/>
    <w:rsid w:val="009F74D7"/>
    <w:rsid w:val="00A03CE6"/>
    <w:rsid w:val="00A062AB"/>
    <w:rsid w:val="00A12C99"/>
    <w:rsid w:val="00A13E41"/>
    <w:rsid w:val="00A25C9C"/>
    <w:rsid w:val="00A34836"/>
    <w:rsid w:val="00A34D5B"/>
    <w:rsid w:val="00A35003"/>
    <w:rsid w:val="00A40D48"/>
    <w:rsid w:val="00A41618"/>
    <w:rsid w:val="00A50A51"/>
    <w:rsid w:val="00A51969"/>
    <w:rsid w:val="00A51E89"/>
    <w:rsid w:val="00A536C9"/>
    <w:rsid w:val="00A63A29"/>
    <w:rsid w:val="00A67E31"/>
    <w:rsid w:val="00A75451"/>
    <w:rsid w:val="00A81431"/>
    <w:rsid w:val="00A818B3"/>
    <w:rsid w:val="00A978C9"/>
    <w:rsid w:val="00AA241C"/>
    <w:rsid w:val="00AB07FB"/>
    <w:rsid w:val="00AB3FE5"/>
    <w:rsid w:val="00AB75DD"/>
    <w:rsid w:val="00AC1206"/>
    <w:rsid w:val="00AC199B"/>
    <w:rsid w:val="00AC28E9"/>
    <w:rsid w:val="00AC4644"/>
    <w:rsid w:val="00AC7C5C"/>
    <w:rsid w:val="00AD75CB"/>
    <w:rsid w:val="00AE0ADE"/>
    <w:rsid w:val="00B00DFB"/>
    <w:rsid w:val="00B05D87"/>
    <w:rsid w:val="00B20225"/>
    <w:rsid w:val="00B33549"/>
    <w:rsid w:val="00B369AE"/>
    <w:rsid w:val="00B37FC7"/>
    <w:rsid w:val="00B51EF8"/>
    <w:rsid w:val="00B5416F"/>
    <w:rsid w:val="00B57D90"/>
    <w:rsid w:val="00B91445"/>
    <w:rsid w:val="00B92443"/>
    <w:rsid w:val="00B92E7C"/>
    <w:rsid w:val="00B968BB"/>
    <w:rsid w:val="00BA41FF"/>
    <w:rsid w:val="00BB7AC3"/>
    <w:rsid w:val="00BC0BFE"/>
    <w:rsid w:val="00BD22C1"/>
    <w:rsid w:val="00BD45F3"/>
    <w:rsid w:val="00BD7036"/>
    <w:rsid w:val="00BF0C04"/>
    <w:rsid w:val="00BF4FE1"/>
    <w:rsid w:val="00BF7776"/>
    <w:rsid w:val="00C12556"/>
    <w:rsid w:val="00C262F4"/>
    <w:rsid w:val="00C26DF3"/>
    <w:rsid w:val="00C37510"/>
    <w:rsid w:val="00C52A79"/>
    <w:rsid w:val="00C5304D"/>
    <w:rsid w:val="00C53B6D"/>
    <w:rsid w:val="00C718D2"/>
    <w:rsid w:val="00C80570"/>
    <w:rsid w:val="00CA1BFA"/>
    <w:rsid w:val="00CA3F2E"/>
    <w:rsid w:val="00CA4DAB"/>
    <w:rsid w:val="00CB3EBA"/>
    <w:rsid w:val="00CE14A3"/>
    <w:rsid w:val="00CE2035"/>
    <w:rsid w:val="00CE2FC3"/>
    <w:rsid w:val="00D03730"/>
    <w:rsid w:val="00D0401D"/>
    <w:rsid w:val="00D05BC8"/>
    <w:rsid w:val="00D16806"/>
    <w:rsid w:val="00D302F7"/>
    <w:rsid w:val="00D357C9"/>
    <w:rsid w:val="00D36D4F"/>
    <w:rsid w:val="00D51970"/>
    <w:rsid w:val="00D54A49"/>
    <w:rsid w:val="00D5784B"/>
    <w:rsid w:val="00D65608"/>
    <w:rsid w:val="00D65F19"/>
    <w:rsid w:val="00D73060"/>
    <w:rsid w:val="00DA16E2"/>
    <w:rsid w:val="00DA66FD"/>
    <w:rsid w:val="00DB5676"/>
    <w:rsid w:val="00DC21CA"/>
    <w:rsid w:val="00DC6468"/>
    <w:rsid w:val="00DD23F3"/>
    <w:rsid w:val="00DE3990"/>
    <w:rsid w:val="00DE5F29"/>
    <w:rsid w:val="00DF0FF8"/>
    <w:rsid w:val="00DF1AC5"/>
    <w:rsid w:val="00E0153B"/>
    <w:rsid w:val="00E0468D"/>
    <w:rsid w:val="00E053D7"/>
    <w:rsid w:val="00E21505"/>
    <w:rsid w:val="00E24891"/>
    <w:rsid w:val="00E3355E"/>
    <w:rsid w:val="00E42BA5"/>
    <w:rsid w:val="00E44139"/>
    <w:rsid w:val="00E5115F"/>
    <w:rsid w:val="00E5446B"/>
    <w:rsid w:val="00E54990"/>
    <w:rsid w:val="00E600ED"/>
    <w:rsid w:val="00E6533F"/>
    <w:rsid w:val="00E6751F"/>
    <w:rsid w:val="00E92BFD"/>
    <w:rsid w:val="00E93E37"/>
    <w:rsid w:val="00EA3984"/>
    <w:rsid w:val="00EA7984"/>
    <w:rsid w:val="00EB1E18"/>
    <w:rsid w:val="00EB222D"/>
    <w:rsid w:val="00EB289D"/>
    <w:rsid w:val="00EB63EC"/>
    <w:rsid w:val="00EC7E81"/>
    <w:rsid w:val="00ED59DD"/>
    <w:rsid w:val="00ED6C77"/>
    <w:rsid w:val="00EE063C"/>
    <w:rsid w:val="00EE0BDA"/>
    <w:rsid w:val="00EE14D7"/>
    <w:rsid w:val="00EE308A"/>
    <w:rsid w:val="00EE6B3C"/>
    <w:rsid w:val="00EF2794"/>
    <w:rsid w:val="00F04F27"/>
    <w:rsid w:val="00F05EDB"/>
    <w:rsid w:val="00F1508A"/>
    <w:rsid w:val="00F204FC"/>
    <w:rsid w:val="00F2441B"/>
    <w:rsid w:val="00F405F9"/>
    <w:rsid w:val="00F42034"/>
    <w:rsid w:val="00F530AB"/>
    <w:rsid w:val="00F57F6E"/>
    <w:rsid w:val="00F61C45"/>
    <w:rsid w:val="00F63AAF"/>
    <w:rsid w:val="00F7403B"/>
    <w:rsid w:val="00F747ED"/>
    <w:rsid w:val="00F76356"/>
    <w:rsid w:val="00F82611"/>
    <w:rsid w:val="00FA5260"/>
    <w:rsid w:val="00FB1921"/>
    <w:rsid w:val="00FC09DC"/>
    <w:rsid w:val="00FF2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2"/>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 w:id="9106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DB5E-0A83-41E6-B154-80014EC4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9438</Words>
  <Characters>56631</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Miłosz</cp:lastModifiedBy>
  <cp:revision>3</cp:revision>
  <cp:lastPrinted>2018-12-03T10:47:00Z</cp:lastPrinted>
  <dcterms:created xsi:type="dcterms:W3CDTF">2018-12-07T10:57:00Z</dcterms:created>
  <dcterms:modified xsi:type="dcterms:W3CDTF">2018-12-07T11:00:00Z</dcterms:modified>
</cp:coreProperties>
</file>