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F5C" w:rsidRPr="002E6F5C" w:rsidRDefault="002E6F5C" w:rsidP="002E6F5C">
      <w:pPr>
        <w:spacing w:after="24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Ogłoszenie nr 657522-N-2018 z dnia 2018-12-05 r. </w:t>
      </w:r>
    </w:p>
    <w:p w:rsidR="002E6F5C" w:rsidRPr="002E6F5C" w:rsidRDefault="002E6F5C" w:rsidP="002E6F5C">
      <w:pPr>
        <w:spacing w:after="0" w:line="240" w:lineRule="auto"/>
        <w:jc w:val="center"/>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Uniwersytet Medyczny im. Piastów Śląskich: Świadczenie usług pocztowych w obrocie krajowym i zagranicznym dla Uniwersytetu Me-dycznego im. Piastów Śląskich we Wrocławiu, w zakresie przyjmowania, przemieszczania i doręczenia przesyłek pocztowych oraz ich ewentualnych zwrotów do nadawcy po wyczer-paniu możliwości ich doręczenia do adresata.</w:t>
      </w:r>
      <w:r w:rsidRPr="002E6F5C">
        <w:rPr>
          <w:rFonts w:ascii="Times New Roman" w:eastAsia="Times New Roman" w:hAnsi="Times New Roman" w:cs="Times New Roman"/>
          <w:sz w:val="24"/>
          <w:szCs w:val="24"/>
          <w:lang w:eastAsia="pl-PL"/>
        </w:rPr>
        <w:br/>
        <w:t xml:space="preserve">OGŁOSZENIE O ZAMÓWIENIU - Usługi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Zamieszczanie ogłoszenia:</w:t>
      </w:r>
      <w:r w:rsidRPr="002E6F5C">
        <w:rPr>
          <w:rFonts w:ascii="Times New Roman" w:eastAsia="Times New Roman" w:hAnsi="Times New Roman" w:cs="Times New Roman"/>
          <w:sz w:val="24"/>
          <w:szCs w:val="24"/>
          <w:lang w:eastAsia="pl-PL"/>
        </w:rPr>
        <w:t xml:space="preserve"> Zamieszczanie obowiązkowe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Ogłoszenie dotyczy:</w:t>
      </w:r>
      <w:r w:rsidRPr="002E6F5C">
        <w:rPr>
          <w:rFonts w:ascii="Times New Roman" w:eastAsia="Times New Roman" w:hAnsi="Times New Roman" w:cs="Times New Roman"/>
          <w:sz w:val="24"/>
          <w:szCs w:val="24"/>
          <w:lang w:eastAsia="pl-PL"/>
        </w:rPr>
        <w:t xml:space="preserve"> Zamówienia publicznego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Nazwa projektu lub programu</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u w:val="single"/>
          <w:lang w:eastAsia="pl-PL"/>
        </w:rPr>
        <w:t>SEKCJA I: ZAMAWIAJĄCY</w:t>
      </w:r>
      <w:r w:rsidRPr="002E6F5C">
        <w:rPr>
          <w:rFonts w:ascii="Times New Roman" w:eastAsia="Times New Roman" w:hAnsi="Times New Roman" w:cs="Times New Roman"/>
          <w:sz w:val="24"/>
          <w:szCs w:val="24"/>
          <w:lang w:eastAsia="pl-PL"/>
        </w:rPr>
        <w:t xml:space="preserv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Postępowanie przeprowadza centralny zamawiający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Informacje na temat podmiotu któremu zamawiający powierzył/powierzyli prowadzenie postępowania:</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Postępowanie jest przeprowadzane wspólnie przez zamawiających</w:t>
      </w:r>
      <w:r w:rsidRPr="002E6F5C">
        <w:rPr>
          <w:rFonts w:ascii="Times New Roman" w:eastAsia="Times New Roman" w:hAnsi="Times New Roman" w:cs="Times New Roman"/>
          <w:sz w:val="24"/>
          <w:szCs w:val="24"/>
          <w:lang w:eastAsia="pl-PL"/>
        </w:rPr>
        <w:t xml:space="preserv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Informacje dodatkowe:</w:t>
      </w:r>
      <w:r w:rsidRPr="002E6F5C">
        <w:rPr>
          <w:rFonts w:ascii="Times New Roman" w:eastAsia="Times New Roman" w:hAnsi="Times New Roman" w:cs="Times New Roman"/>
          <w:sz w:val="24"/>
          <w:szCs w:val="24"/>
          <w:lang w:eastAsia="pl-PL"/>
        </w:rPr>
        <w:t xml:space="preserv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 1) NAZWA I ADRES: </w:t>
      </w:r>
      <w:r w:rsidRPr="002E6F5C">
        <w:rPr>
          <w:rFonts w:ascii="Times New Roman" w:eastAsia="Times New Roman" w:hAnsi="Times New Roman" w:cs="Times New Roman"/>
          <w:sz w:val="24"/>
          <w:szCs w:val="24"/>
          <w:lang w:eastAsia="pl-PL"/>
        </w:rPr>
        <w:t xml:space="preserve">Uniwersytet Medyczny im. Piastów Śląskich, krajowy numer identyfikacyjny 000288981, ul. Wybrzeże L.Pasteura  1 , 50-367  Wrocław, woj. dolnośląskie, państwo Polska, tel. 71 7841174, e-mail monika.komorowska@am.wroc.pl, faks 71 7840045. </w:t>
      </w:r>
      <w:r w:rsidRPr="002E6F5C">
        <w:rPr>
          <w:rFonts w:ascii="Times New Roman" w:eastAsia="Times New Roman" w:hAnsi="Times New Roman" w:cs="Times New Roman"/>
          <w:sz w:val="24"/>
          <w:szCs w:val="24"/>
          <w:lang w:eastAsia="pl-PL"/>
        </w:rPr>
        <w:br/>
        <w:t xml:space="preserve">Adres strony internetowej (URL): www.umed.wroc.pl </w:t>
      </w:r>
      <w:r w:rsidRPr="002E6F5C">
        <w:rPr>
          <w:rFonts w:ascii="Times New Roman" w:eastAsia="Times New Roman" w:hAnsi="Times New Roman" w:cs="Times New Roman"/>
          <w:sz w:val="24"/>
          <w:szCs w:val="24"/>
          <w:lang w:eastAsia="pl-PL"/>
        </w:rPr>
        <w:br/>
        <w:t xml:space="preserve">Adres profilu nabywcy: </w:t>
      </w:r>
      <w:r w:rsidRPr="002E6F5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 2) RODZAJ ZAMAWIAJĄCEGO: </w:t>
      </w:r>
      <w:r w:rsidRPr="002E6F5C">
        <w:rPr>
          <w:rFonts w:ascii="Times New Roman" w:eastAsia="Times New Roman" w:hAnsi="Times New Roman" w:cs="Times New Roman"/>
          <w:sz w:val="24"/>
          <w:szCs w:val="24"/>
          <w:lang w:eastAsia="pl-PL"/>
        </w:rPr>
        <w:t xml:space="preserve">Podmiot prawa publicznego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I.3) WSPÓLNE UDZIELANIE ZAMÓWIENIA </w:t>
      </w:r>
      <w:r w:rsidRPr="002E6F5C">
        <w:rPr>
          <w:rFonts w:ascii="Times New Roman" w:eastAsia="Times New Roman" w:hAnsi="Times New Roman" w:cs="Times New Roman"/>
          <w:b/>
          <w:bCs/>
          <w:i/>
          <w:iCs/>
          <w:sz w:val="24"/>
          <w:szCs w:val="24"/>
          <w:lang w:eastAsia="pl-PL"/>
        </w:rPr>
        <w:t>(jeżeli dotyczy)</w:t>
      </w:r>
      <w:r w:rsidRPr="002E6F5C">
        <w:rPr>
          <w:rFonts w:ascii="Times New Roman" w:eastAsia="Times New Roman" w:hAnsi="Times New Roman" w:cs="Times New Roman"/>
          <w:b/>
          <w:bCs/>
          <w:sz w:val="24"/>
          <w:szCs w:val="24"/>
          <w:lang w:eastAsia="pl-PL"/>
        </w:rPr>
        <w:t xml:space="preserv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I.4) KOMUNIKACJA: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E6F5C">
        <w:rPr>
          <w:rFonts w:ascii="Times New Roman" w:eastAsia="Times New Roman" w:hAnsi="Times New Roman" w:cs="Times New Roman"/>
          <w:sz w:val="24"/>
          <w:szCs w:val="24"/>
          <w:lang w:eastAsia="pl-PL"/>
        </w:rPr>
        <w:t xml:space="preserv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Tak </w:t>
      </w:r>
      <w:r w:rsidRPr="002E6F5C">
        <w:rPr>
          <w:rFonts w:ascii="Times New Roman" w:eastAsia="Times New Roman" w:hAnsi="Times New Roman" w:cs="Times New Roman"/>
          <w:sz w:val="24"/>
          <w:szCs w:val="24"/>
          <w:lang w:eastAsia="pl-PL"/>
        </w:rPr>
        <w:br/>
        <w:t xml:space="preserve">www.umed.wroc.pl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Tak </w:t>
      </w:r>
      <w:r w:rsidRPr="002E6F5C">
        <w:rPr>
          <w:rFonts w:ascii="Times New Roman" w:eastAsia="Times New Roman" w:hAnsi="Times New Roman" w:cs="Times New Roman"/>
          <w:sz w:val="24"/>
          <w:szCs w:val="24"/>
          <w:lang w:eastAsia="pl-PL"/>
        </w:rPr>
        <w:br/>
        <w:t xml:space="preserve">www.umed.wroc.pl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Oferty lub wnioski o dopuszczenie do udziału w postępowaniu należy przesyłać:</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Elektronicznie</w:t>
      </w:r>
      <w:r w:rsidRPr="002E6F5C">
        <w:rPr>
          <w:rFonts w:ascii="Times New Roman" w:eastAsia="Times New Roman" w:hAnsi="Times New Roman" w:cs="Times New Roman"/>
          <w:sz w:val="24"/>
          <w:szCs w:val="24"/>
          <w:lang w:eastAsia="pl-PL"/>
        </w:rPr>
        <w:t xml:space="preserv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r w:rsidRPr="002E6F5C">
        <w:rPr>
          <w:rFonts w:ascii="Times New Roman" w:eastAsia="Times New Roman" w:hAnsi="Times New Roman" w:cs="Times New Roman"/>
          <w:sz w:val="24"/>
          <w:szCs w:val="24"/>
          <w:lang w:eastAsia="pl-PL"/>
        </w:rPr>
        <w:br/>
        <w:t xml:space="preserve">adres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t xml:space="preserve">Nie </w:t>
      </w:r>
      <w:r w:rsidRPr="002E6F5C">
        <w:rPr>
          <w:rFonts w:ascii="Times New Roman" w:eastAsia="Times New Roman" w:hAnsi="Times New Roman" w:cs="Times New Roman"/>
          <w:sz w:val="24"/>
          <w:szCs w:val="24"/>
          <w:lang w:eastAsia="pl-PL"/>
        </w:rPr>
        <w:br/>
        <w:t xml:space="preserve">Inny sposób: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t xml:space="preserve">Tak </w:t>
      </w:r>
      <w:r w:rsidRPr="002E6F5C">
        <w:rPr>
          <w:rFonts w:ascii="Times New Roman" w:eastAsia="Times New Roman" w:hAnsi="Times New Roman" w:cs="Times New Roman"/>
          <w:sz w:val="24"/>
          <w:szCs w:val="24"/>
          <w:lang w:eastAsia="pl-PL"/>
        </w:rPr>
        <w:br/>
        <w:t xml:space="preserve">Inny sposób: </w:t>
      </w:r>
      <w:r w:rsidRPr="002E6F5C">
        <w:rPr>
          <w:rFonts w:ascii="Times New Roman" w:eastAsia="Times New Roman" w:hAnsi="Times New Roman" w:cs="Times New Roman"/>
          <w:sz w:val="24"/>
          <w:szCs w:val="24"/>
          <w:lang w:eastAsia="pl-PL"/>
        </w:rPr>
        <w:br/>
        <w:t xml:space="preserve">Forma pisemna </w:t>
      </w:r>
      <w:r w:rsidRPr="002E6F5C">
        <w:rPr>
          <w:rFonts w:ascii="Times New Roman" w:eastAsia="Times New Roman" w:hAnsi="Times New Roman" w:cs="Times New Roman"/>
          <w:sz w:val="24"/>
          <w:szCs w:val="24"/>
          <w:lang w:eastAsia="pl-PL"/>
        </w:rPr>
        <w:br/>
        <w:t xml:space="preserve">Adres: </w:t>
      </w:r>
      <w:r w:rsidRPr="002E6F5C">
        <w:rPr>
          <w:rFonts w:ascii="Times New Roman" w:eastAsia="Times New Roman" w:hAnsi="Times New Roman" w:cs="Times New Roman"/>
          <w:sz w:val="24"/>
          <w:szCs w:val="24"/>
          <w:lang w:eastAsia="pl-PL"/>
        </w:rPr>
        <w:br/>
        <w:t xml:space="preserve">Zespół ds. Zamówień Publicznych UMW, ul Marcinkowskiego 2-6, 50-368 Wrocław, pok. 3A.110.1, III piętro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E6F5C">
        <w:rPr>
          <w:rFonts w:ascii="Times New Roman" w:eastAsia="Times New Roman" w:hAnsi="Times New Roman" w:cs="Times New Roman"/>
          <w:sz w:val="24"/>
          <w:szCs w:val="24"/>
          <w:lang w:eastAsia="pl-PL"/>
        </w:rPr>
        <w:t xml:space="preserv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r w:rsidRPr="002E6F5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u w:val="single"/>
          <w:lang w:eastAsia="pl-PL"/>
        </w:rPr>
        <w:t xml:space="preserve">SEKCJA II: PRZEDMIOT ZAMÓWIENIA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II.1) Nazwa nadana zamówieniu przez zamawiającego: </w:t>
      </w:r>
      <w:r w:rsidRPr="002E6F5C">
        <w:rPr>
          <w:rFonts w:ascii="Times New Roman" w:eastAsia="Times New Roman" w:hAnsi="Times New Roman" w:cs="Times New Roman"/>
          <w:sz w:val="24"/>
          <w:szCs w:val="24"/>
          <w:lang w:eastAsia="pl-PL"/>
        </w:rPr>
        <w:t xml:space="preserve">Świadczenie usług pocztowych w obrocie krajowym i zagranicznym dla Uniwersytetu Me-dycznego im. Piastów Śląskich we Wrocławiu, w zakresie przyjmowania, przemieszczania i doręczenia przesyłek pocztowych oraz ich ewentualnych zwrotów do nadawcy po wyczer-paniu możliwości ich doręczenia do adresata.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Numer referencyjny: </w:t>
      </w:r>
      <w:r w:rsidRPr="002E6F5C">
        <w:rPr>
          <w:rFonts w:ascii="Times New Roman" w:eastAsia="Times New Roman" w:hAnsi="Times New Roman" w:cs="Times New Roman"/>
          <w:sz w:val="24"/>
          <w:szCs w:val="24"/>
          <w:lang w:eastAsia="pl-PL"/>
        </w:rPr>
        <w:t xml:space="preserve">UMW/AZ/PN-124/18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E6F5C" w:rsidRPr="002E6F5C" w:rsidRDefault="002E6F5C" w:rsidP="002E6F5C">
      <w:pPr>
        <w:spacing w:after="0" w:line="240" w:lineRule="auto"/>
        <w:jc w:val="both"/>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II.2) Rodzaj zamówienia: </w:t>
      </w:r>
      <w:r w:rsidRPr="002E6F5C">
        <w:rPr>
          <w:rFonts w:ascii="Times New Roman" w:eastAsia="Times New Roman" w:hAnsi="Times New Roman" w:cs="Times New Roman"/>
          <w:sz w:val="24"/>
          <w:szCs w:val="24"/>
          <w:lang w:eastAsia="pl-PL"/>
        </w:rPr>
        <w:t xml:space="preserve">Usługi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II.3) Informacja o możliwości składania ofert częściowych</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t xml:space="preserve">Zamówienie podzielone jest na części: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Oferty lub wnioski o dopuszczenie do udziału w postępowaniu można składać w odniesieniu do:</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II.4) Krótki opis przedmiotu zamówienia </w:t>
      </w:r>
      <w:r w:rsidRPr="002E6F5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E6F5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E6F5C">
        <w:rPr>
          <w:rFonts w:ascii="Times New Roman" w:eastAsia="Times New Roman" w:hAnsi="Times New Roman" w:cs="Times New Roman"/>
          <w:sz w:val="24"/>
          <w:szCs w:val="24"/>
          <w:lang w:eastAsia="pl-PL"/>
        </w:rPr>
        <w:t xml:space="preserve">1. Przedmiotem zamówienia jest świadczenie usług pocztowych w obrocie krajowym i zagranicznym dla Uniwersytetu Medycznego im. Piastów Śląskich we Wrocławiu, w zakresie przyjmowania, przemiesz-czania i doręczenia przesyłek pocztowych oraz ich ewentualnych zwrotów do nadawcy po wyczerpa-niu możliwości ich doręczenia do adresata, według: 1) rodzaju: a) przesyłek listowych nierejestrowanych, b) przesyłek listowych rejestrowanych, c) paczek pocztowych. 2) kategorii: a) przesyłek priorytetowych, b) przesyłek ekonomicznych, 3) świadczenie przez Wykonawcę dla w/w przesyłek rejestrowanych usług komplementarnych: a) traktowanie przesyłki – jako przesyłki na „Warunkach szczególnych” - paczki, których zawartość mogą stanowić: płyny, gazy, rzeczy łamliwe i kruche, wymagające specjalnego traktowania podczas przemieszczania i doręczania, b) traktowanie przesyłki, jako przesyłki z zadeklarowaną wartością, c) potwierdzenie odbioru przesyłki rejestrowanej. d) dostarczenie w/w przesyłek także na skrytki pocztowe.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II.5) Główny kod CPV: </w:t>
      </w:r>
      <w:r w:rsidRPr="002E6F5C">
        <w:rPr>
          <w:rFonts w:ascii="Times New Roman" w:eastAsia="Times New Roman" w:hAnsi="Times New Roman" w:cs="Times New Roman"/>
          <w:sz w:val="24"/>
          <w:szCs w:val="24"/>
          <w:lang w:eastAsia="pl-PL"/>
        </w:rPr>
        <w:t xml:space="preserve">64000000-6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Dodatkowe kody CPV:</w:t>
      </w:r>
      <w:r w:rsidRPr="002E6F5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E6F5C" w:rsidRPr="002E6F5C" w:rsidTr="002E6F5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Kod CPV</w:t>
            </w:r>
          </w:p>
        </w:tc>
      </w:tr>
      <w:tr w:rsidR="002E6F5C" w:rsidRPr="002E6F5C" w:rsidTr="002E6F5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64110000-0</w:t>
            </w:r>
          </w:p>
        </w:tc>
      </w:tr>
      <w:tr w:rsidR="002E6F5C" w:rsidRPr="002E6F5C" w:rsidTr="002E6F5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64112000-4</w:t>
            </w:r>
          </w:p>
        </w:tc>
      </w:tr>
      <w:tr w:rsidR="002E6F5C" w:rsidRPr="002E6F5C" w:rsidTr="002E6F5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64113000-1</w:t>
            </w:r>
          </w:p>
        </w:tc>
      </w:tr>
    </w:tbl>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II.6) Całkowita wartość zamówienia </w:t>
      </w:r>
      <w:r w:rsidRPr="002E6F5C">
        <w:rPr>
          <w:rFonts w:ascii="Times New Roman" w:eastAsia="Times New Roman" w:hAnsi="Times New Roman" w:cs="Times New Roman"/>
          <w:i/>
          <w:iCs/>
          <w:sz w:val="24"/>
          <w:szCs w:val="24"/>
          <w:lang w:eastAsia="pl-PL"/>
        </w:rPr>
        <w:t>(jeżeli zamawiający podaje informacje o wartości zamówienia)</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t xml:space="preserve">Wartość bez VAT: </w:t>
      </w:r>
      <w:r w:rsidRPr="002E6F5C">
        <w:rPr>
          <w:rFonts w:ascii="Times New Roman" w:eastAsia="Times New Roman" w:hAnsi="Times New Roman" w:cs="Times New Roman"/>
          <w:sz w:val="24"/>
          <w:szCs w:val="24"/>
          <w:lang w:eastAsia="pl-PL"/>
        </w:rPr>
        <w:br/>
        <w:t xml:space="preserve">Waluta: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E6F5C">
        <w:rPr>
          <w:rFonts w:ascii="Times New Roman" w:eastAsia="Times New Roman" w:hAnsi="Times New Roman" w:cs="Times New Roman"/>
          <w:sz w:val="24"/>
          <w:szCs w:val="24"/>
          <w:lang w:eastAsia="pl-PL"/>
        </w:rPr>
        <w:t xml:space="preserv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E6F5C">
        <w:rPr>
          <w:rFonts w:ascii="Times New Roman" w:eastAsia="Times New Roman" w:hAnsi="Times New Roman" w:cs="Times New Roman"/>
          <w:sz w:val="24"/>
          <w:szCs w:val="24"/>
          <w:lang w:eastAsia="pl-PL"/>
        </w:rPr>
        <w:t xml:space="preserve">Nie </w:t>
      </w:r>
      <w:r w:rsidRPr="002E6F5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t>miesiącach:  24  </w:t>
      </w:r>
      <w:r w:rsidRPr="002E6F5C">
        <w:rPr>
          <w:rFonts w:ascii="Times New Roman" w:eastAsia="Times New Roman" w:hAnsi="Times New Roman" w:cs="Times New Roman"/>
          <w:i/>
          <w:iCs/>
          <w:sz w:val="24"/>
          <w:szCs w:val="24"/>
          <w:lang w:eastAsia="pl-PL"/>
        </w:rPr>
        <w:t xml:space="preserve"> lub </w:t>
      </w:r>
      <w:r w:rsidRPr="002E6F5C">
        <w:rPr>
          <w:rFonts w:ascii="Times New Roman" w:eastAsia="Times New Roman" w:hAnsi="Times New Roman" w:cs="Times New Roman"/>
          <w:b/>
          <w:bCs/>
          <w:sz w:val="24"/>
          <w:szCs w:val="24"/>
          <w:lang w:eastAsia="pl-PL"/>
        </w:rPr>
        <w:t>dniach:</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i/>
          <w:iCs/>
          <w:sz w:val="24"/>
          <w:szCs w:val="24"/>
          <w:lang w:eastAsia="pl-PL"/>
        </w:rPr>
        <w:t>lub</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data rozpoczęcia: </w:t>
      </w:r>
      <w:r w:rsidRPr="002E6F5C">
        <w:rPr>
          <w:rFonts w:ascii="Times New Roman" w:eastAsia="Times New Roman" w:hAnsi="Times New Roman" w:cs="Times New Roman"/>
          <w:sz w:val="24"/>
          <w:szCs w:val="24"/>
          <w:lang w:eastAsia="pl-PL"/>
        </w:rPr>
        <w:t> </w:t>
      </w:r>
      <w:r w:rsidRPr="002E6F5C">
        <w:rPr>
          <w:rFonts w:ascii="Times New Roman" w:eastAsia="Times New Roman" w:hAnsi="Times New Roman" w:cs="Times New Roman"/>
          <w:i/>
          <w:iCs/>
          <w:sz w:val="24"/>
          <w:szCs w:val="24"/>
          <w:lang w:eastAsia="pl-PL"/>
        </w:rPr>
        <w:t xml:space="preserve"> lub </w:t>
      </w:r>
      <w:r w:rsidRPr="002E6F5C">
        <w:rPr>
          <w:rFonts w:ascii="Times New Roman" w:eastAsia="Times New Roman" w:hAnsi="Times New Roman" w:cs="Times New Roman"/>
          <w:b/>
          <w:bCs/>
          <w:sz w:val="24"/>
          <w:szCs w:val="24"/>
          <w:lang w:eastAsia="pl-PL"/>
        </w:rPr>
        <w:t xml:space="preserve">zakończenia: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II.9) Informacje dodatkowe: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III.1) WARUNKI UDZIAŁU W POSTĘPOWANIU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t xml:space="preserve">Określenie warunków: Wykonawca spełnia warunek, jeżeli posiada uprawnienia do wykonywania działalności pocz-towej, tzn. jest wpisany do rejestru operatorów pocztowych, prowadzonego przez Prezesa Urzę-du Komunikacji Elektronicznej, zgodnie z art. 6 i art. 8 ustawy z dnia 23 listopada 2012 r. Prawo pocztowe (t. j. - Dz.U. z 2018 r., poz. 2188). </w:t>
      </w:r>
      <w:r w:rsidRPr="002E6F5C">
        <w:rPr>
          <w:rFonts w:ascii="Times New Roman" w:eastAsia="Times New Roman" w:hAnsi="Times New Roman" w:cs="Times New Roman"/>
          <w:sz w:val="24"/>
          <w:szCs w:val="24"/>
          <w:lang w:eastAsia="pl-PL"/>
        </w:rPr>
        <w:br/>
        <w:t xml:space="preserve">Informacje dodatkowe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III.1.2) Sytuacja finansowa lub ekonomiczna </w:t>
      </w:r>
      <w:r w:rsidRPr="002E6F5C">
        <w:rPr>
          <w:rFonts w:ascii="Times New Roman" w:eastAsia="Times New Roman" w:hAnsi="Times New Roman" w:cs="Times New Roman"/>
          <w:sz w:val="24"/>
          <w:szCs w:val="24"/>
          <w:lang w:eastAsia="pl-PL"/>
        </w:rPr>
        <w:br/>
        <w:t xml:space="preserve">Określenie warunków: </w:t>
      </w:r>
      <w:r w:rsidRPr="002E6F5C">
        <w:rPr>
          <w:rFonts w:ascii="Times New Roman" w:eastAsia="Times New Roman" w:hAnsi="Times New Roman" w:cs="Times New Roman"/>
          <w:sz w:val="24"/>
          <w:szCs w:val="24"/>
          <w:lang w:eastAsia="pl-PL"/>
        </w:rPr>
        <w:br/>
        <w:t xml:space="preserve">Informacje dodatkowe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III.1.3) Zdolność techniczna lub zawodowa </w:t>
      </w:r>
      <w:r w:rsidRPr="002E6F5C">
        <w:rPr>
          <w:rFonts w:ascii="Times New Roman" w:eastAsia="Times New Roman" w:hAnsi="Times New Roman" w:cs="Times New Roman"/>
          <w:sz w:val="24"/>
          <w:szCs w:val="24"/>
          <w:lang w:eastAsia="pl-PL"/>
        </w:rPr>
        <w:br/>
        <w:t xml:space="preserve">Określenie warunków: Wykonawca spełnia warunek, jeżeli w okresie ostatnich trzech lat przed upływem terminu skła-dania ofert, a jeżeli okres prowadzenia działalności jest krótszy - w tym okresie, wykonał, a w wypadku świadczeń okresowych lub ciągłych wykonuje min. 2 usługi pocztowe w obrocie krajo-wym i zagranicznym na kwotę min. 200 000,00 PLN brutto (dwieście tysięcy i 00/100 PLN) każ-da. 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 </w:t>
      </w:r>
      <w:r w:rsidRPr="002E6F5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E6F5C">
        <w:rPr>
          <w:rFonts w:ascii="Times New Roman" w:eastAsia="Times New Roman" w:hAnsi="Times New Roman" w:cs="Times New Roman"/>
          <w:sz w:val="24"/>
          <w:szCs w:val="24"/>
          <w:lang w:eastAsia="pl-PL"/>
        </w:rPr>
        <w:br/>
        <w:t xml:space="preserve">Informacje dodatkowe: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III.2) PODSTAWY WYKLUCZENIA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III.2.1) Podstawy wykluczenia określone w art. 24 ust. 1 ustawy Pzp</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III.2.2) Zamawiający przewiduje wykluczenie wykonawcy na podstawie art. 24 ust. 5 ustawy Pzp</w:t>
      </w:r>
      <w:r w:rsidRPr="002E6F5C">
        <w:rPr>
          <w:rFonts w:ascii="Times New Roman" w:eastAsia="Times New Roman" w:hAnsi="Times New Roman" w:cs="Times New Roman"/>
          <w:sz w:val="24"/>
          <w:szCs w:val="24"/>
          <w:lang w:eastAsia="pl-PL"/>
        </w:rPr>
        <w:t xml:space="preserve"> Nie Zamawiający przewiduje następujące fakultatywne podstawy wykluczenia: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E6F5C">
        <w:rPr>
          <w:rFonts w:ascii="Times New Roman" w:eastAsia="Times New Roman" w:hAnsi="Times New Roman" w:cs="Times New Roman"/>
          <w:sz w:val="24"/>
          <w:szCs w:val="24"/>
          <w:lang w:eastAsia="pl-PL"/>
        </w:rPr>
        <w:br/>
        <w:t xml:space="preserve">Tak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Oświadczenie o spełnianiu kryteriów selekcji </w:t>
      </w:r>
      <w:r w:rsidRPr="002E6F5C">
        <w:rPr>
          <w:rFonts w:ascii="Times New Roman" w:eastAsia="Times New Roman" w:hAnsi="Times New Roman" w:cs="Times New Roman"/>
          <w:sz w:val="24"/>
          <w:szCs w:val="24"/>
          <w:lang w:eastAsia="pl-PL"/>
        </w:rPr>
        <w:br/>
        <w:t xml:space="preserve">Nie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III.5.1) W ZAKRESIE SPEŁNIANIA WARUNKÓW UDZIAŁU W POSTĘPOWANIU:</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t xml:space="preserve">1) Kopia dokumentu potwierdzającego wpis do rejestru operatorów pocztowych, prowadzonego przez Prezesa Urzędu Komunikacji Elektronicznej, zgodnie z art. 6 i art. 8 ustawy z dnia 23 listopa-da 2012 r. Prawo pocztowe (t. j. - Dz.U. z 2018 r., poz. 2188). 2)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III.5.2) W ZAKRESIE KRYTERIÓW SELEKCJI:</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III.7) INNE DOKUMENTY NIE WYMIENIONE W pkt III.3) - III.6)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u w:val="single"/>
          <w:lang w:eastAsia="pl-PL"/>
        </w:rPr>
        <w:t xml:space="preserve">SEKCJA IV: PROCEDURA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 xml:space="preserve">IV.1) OPIS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IV.1.1) Tryb udzielenia zamówienia: </w:t>
      </w:r>
      <w:r w:rsidRPr="002E6F5C">
        <w:rPr>
          <w:rFonts w:ascii="Times New Roman" w:eastAsia="Times New Roman" w:hAnsi="Times New Roman" w:cs="Times New Roman"/>
          <w:sz w:val="24"/>
          <w:szCs w:val="24"/>
          <w:lang w:eastAsia="pl-PL"/>
        </w:rPr>
        <w:t xml:space="preserve">Przetarg nieograniczony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IV.1.2) Zamawiający żąda wniesienia wadium:</w:t>
      </w:r>
      <w:r w:rsidRPr="002E6F5C">
        <w:rPr>
          <w:rFonts w:ascii="Times New Roman" w:eastAsia="Times New Roman" w:hAnsi="Times New Roman" w:cs="Times New Roman"/>
          <w:sz w:val="24"/>
          <w:szCs w:val="24"/>
          <w:lang w:eastAsia="pl-PL"/>
        </w:rPr>
        <w:t xml:space="preserv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r w:rsidRPr="002E6F5C">
        <w:rPr>
          <w:rFonts w:ascii="Times New Roman" w:eastAsia="Times New Roman" w:hAnsi="Times New Roman" w:cs="Times New Roman"/>
          <w:sz w:val="24"/>
          <w:szCs w:val="24"/>
          <w:lang w:eastAsia="pl-PL"/>
        </w:rPr>
        <w:br/>
        <w:t xml:space="preserve">Informacja na temat wadium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IV.1.3) Przewiduje się udzielenie zaliczek na poczet wykonania zamówienia:</w:t>
      </w:r>
      <w:r w:rsidRPr="002E6F5C">
        <w:rPr>
          <w:rFonts w:ascii="Times New Roman" w:eastAsia="Times New Roman" w:hAnsi="Times New Roman" w:cs="Times New Roman"/>
          <w:sz w:val="24"/>
          <w:szCs w:val="24"/>
          <w:lang w:eastAsia="pl-PL"/>
        </w:rPr>
        <w:t xml:space="preserv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r w:rsidRPr="002E6F5C">
        <w:rPr>
          <w:rFonts w:ascii="Times New Roman" w:eastAsia="Times New Roman" w:hAnsi="Times New Roman" w:cs="Times New Roman"/>
          <w:sz w:val="24"/>
          <w:szCs w:val="24"/>
          <w:lang w:eastAsia="pl-PL"/>
        </w:rPr>
        <w:br/>
        <w:t xml:space="preserve">Należy podać informacje na temat udzielania zaliczek: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r w:rsidRPr="002E6F5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E6F5C">
        <w:rPr>
          <w:rFonts w:ascii="Times New Roman" w:eastAsia="Times New Roman" w:hAnsi="Times New Roman" w:cs="Times New Roman"/>
          <w:sz w:val="24"/>
          <w:szCs w:val="24"/>
          <w:lang w:eastAsia="pl-PL"/>
        </w:rPr>
        <w:br/>
        <w:t xml:space="preserve">Nie </w:t>
      </w:r>
      <w:r w:rsidRPr="002E6F5C">
        <w:rPr>
          <w:rFonts w:ascii="Times New Roman" w:eastAsia="Times New Roman" w:hAnsi="Times New Roman" w:cs="Times New Roman"/>
          <w:sz w:val="24"/>
          <w:szCs w:val="24"/>
          <w:lang w:eastAsia="pl-PL"/>
        </w:rPr>
        <w:br/>
        <w:t xml:space="preserve">Informacje dodatkowe: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IV.1.5.) Wymaga się złożenia oferty wariantowej: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Nie </w:t>
      </w:r>
      <w:r w:rsidRPr="002E6F5C">
        <w:rPr>
          <w:rFonts w:ascii="Times New Roman" w:eastAsia="Times New Roman" w:hAnsi="Times New Roman" w:cs="Times New Roman"/>
          <w:sz w:val="24"/>
          <w:szCs w:val="24"/>
          <w:lang w:eastAsia="pl-PL"/>
        </w:rPr>
        <w:br/>
        <w:t xml:space="preserve">Dopuszcza się złożenie oferty wariantowej </w:t>
      </w:r>
      <w:r w:rsidRPr="002E6F5C">
        <w:rPr>
          <w:rFonts w:ascii="Times New Roman" w:eastAsia="Times New Roman" w:hAnsi="Times New Roman" w:cs="Times New Roman"/>
          <w:sz w:val="24"/>
          <w:szCs w:val="24"/>
          <w:lang w:eastAsia="pl-PL"/>
        </w:rPr>
        <w:br/>
        <w:t xml:space="preserve">Nie </w:t>
      </w:r>
      <w:r w:rsidRPr="002E6F5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E6F5C">
        <w:rPr>
          <w:rFonts w:ascii="Times New Roman" w:eastAsia="Times New Roman" w:hAnsi="Times New Roman" w:cs="Times New Roman"/>
          <w:sz w:val="24"/>
          <w:szCs w:val="24"/>
          <w:lang w:eastAsia="pl-PL"/>
        </w:rPr>
        <w:br/>
        <w:t xml:space="preserve">Nie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Liczba wykonawców   </w:t>
      </w:r>
      <w:r w:rsidRPr="002E6F5C">
        <w:rPr>
          <w:rFonts w:ascii="Times New Roman" w:eastAsia="Times New Roman" w:hAnsi="Times New Roman" w:cs="Times New Roman"/>
          <w:sz w:val="24"/>
          <w:szCs w:val="24"/>
          <w:lang w:eastAsia="pl-PL"/>
        </w:rPr>
        <w:br/>
        <w:t xml:space="preserve">Przewidywana minimalna liczba wykonawców </w:t>
      </w:r>
      <w:r w:rsidRPr="002E6F5C">
        <w:rPr>
          <w:rFonts w:ascii="Times New Roman" w:eastAsia="Times New Roman" w:hAnsi="Times New Roman" w:cs="Times New Roman"/>
          <w:sz w:val="24"/>
          <w:szCs w:val="24"/>
          <w:lang w:eastAsia="pl-PL"/>
        </w:rPr>
        <w:br/>
        <w:t xml:space="preserve">Maksymalna liczba wykonawców   </w:t>
      </w:r>
      <w:r w:rsidRPr="002E6F5C">
        <w:rPr>
          <w:rFonts w:ascii="Times New Roman" w:eastAsia="Times New Roman" w:hAnsi="Times New Roman" w:cs="Times New Roman"/>
          <w:sz w:val="24"/>
          <w:szCs w:val="24"/>
          <w:lang w:eastAsia="pl-PL"/>
        </w:rPr>
        <w:br/>
        <w:t xml:space="preserve">Kryteria selekcji wykonawców: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IV.1.7) Informacje na temat umowy ramowej lub dynamicznego systemu zakupów: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Umowa ramowa będzie zawarta: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Czy przewiduje się ograniczenie liczby uczestników umowy ramowej: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Przewidziana maksymalna liczba uczestników umowy ramowej: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Informacje dodatkowe: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Zamówienie obejmuje ustanowienie dynamicznego systemu zakupów: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Informacje dodatkowe: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IV.1.8) Aukcja elektroniczna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Przewidziane jest przeprowadzenie aukcji elektronicznej </w:t>
      </w:r>
      <w:r w:rsidRPr="002E6F5C">
        <w:rPr>
          <w:rFonts w:ascii="Times New Roman" w:eastAsia="Times New Roman" w:hAnsi="Times New Roman" w:cs="Times New Roman"/>
          <w:i/>
          <w:iCs/>
          <w:sz w:val="24"/>
          <w:szCs w:val="24"/>
          <w:lang w:eastAsia="pl-PL"/>
        </w:rPr>
        <w:t xml:space="preserve">(przetarg nieograniczony, przetarg ograniczony, negocjacje z ogłoszeniem) </w:t>
      </w:r>
      <w:r w:rsidRPr="002E6F5C">
        <w:rPr>
          <w:rFonts w:ascii="Times New Roman" w:eastAsia="Times New Roman" w:hAnsi="Times New Roman" w:cs="Times New Roman"/>
          <w:sz w:val="24"/>
          <w:szCs w:val="24"/>
          <w:lang w:eastAsia="pl-PL"/>
        </w:rPr>
        <w:t xml:space="preserve">Nie </w:t>
      </w:r>
      <w:r w:rsidRPr="002E6F5C">
        <w:rPr>
          <w:rFonts w:ascii="Times New Roman" w:eastAsia="Times New Roman" w:hAnsi="Times New Roman" w:cs="Times New Roman"/>
          <w:sz w:val="24"/>
          <w:szCs w:val="24"/>
          <w:lang w:eastAsia="pl-PL"/>
        </w:rPr>
        <w:br/>
        <w:t xml:space="preserve">Należy podać adres strony internetowej, na której aukcja będzie prowadzona: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E6F5C">
        <w:rPr>
          <w:rFonts w:ascii="Times New Roman" w:eastAsia="Times New Roman" w:hAnsi="Times New Roman" w:cs="Times New Roman"/>
          <w:sz w:val="24"/>
          <w:szCs w:val="24"/>
          <w:lang w:eastAsia="pl-PL"/>
        </w:rPr>
        <w:br/>
        <w:t xml:space="preserve">Informacje dotyczące przebiegu aukcji elektronicznej: </w:t>
      </w:r>
      <w:r w:rsidRPr="002E6F5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E6F5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E6F5C">
        <w:rPr>
          <w:rFonts w:ascii="Times New Roman" w:eastAsia="Times New Roman" w:hAnsi="Times New Roman" w:cs="Times New Roman"/>
          <w:sz w:val="24"/>
          <w:szCs w:val="24"/>
          <w:lang w:eastAsia="pl-PL"/>
        </w:rPr>
        <w:br/>
        <w:t xml:space="preserve">Wymagania dotyczące rejestracji i identyfikacji wykonawców w aukcji elektronicznej: </w:t>
      </w:r>
      <w:r w:rsidRPr="002E6F5C">
        <w:rPr>
          <w:rFonts w:ascii="Times New Roman" w:eastAsia="Times New Roman" w:hAnsi="Times New Roman" w:cs="Times New Roman"/>
          <w:sz w:val="24"/>
          <w:szCs w:val="24"/>
          <w:lang w:eastAsia="pl-PL"/>
        </w:rPr>
        <w:br/>
        <w:t xml:space="preserve">Informacje o liczbie etapów aukcji elektronicznej i czasie ich trwania: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t xml:space="preserve">Czas trwania: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E6F5C">
        <w:rPr>
          <w:rFonts w:ascii="Times New Roman" w:eastAsia="Times New Roman" w:hAnsi="Times New Roman" w:cs="Times New Roman"/>
          <w:sz w:val="24"/>
          <w:szCs w:val="24"/>
          <w:lang w:eastAsia="pl-PL"/>
        </w:rPr>
        <w:br/>
        <w:t xml:space="preserve">Warunki zamknięcia aukcji elektronicznej: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IV.2) KRYTERIA OCENY OFERT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IV.2.1) Kryteria oceny ofert: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IV.2.2) Kryteria</w:t>
      </w:r>
      <w:r w:rsidRPr="002E6F5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2E6F5C" w:rsidRPr="002E6F5C" w:rsidTr="002E6F5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Znaczenie</w:t>
            </w:r>
          </w:p>
        </w:tc>
      </w:tr>
      <w:tr w:rsidR="002E6F5C" w:rsidRPr="002E6F5C" w:rsidTr="002E6F5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Cena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60,00</w:t>
            </w:r>
          </w:p>
        </w:tc>
      </w:tr>
      <w:tr w:rsidR="002E6F5C" w:rsidRPr="002E6F5C" w:rsidTr="002E6F5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Ilość punktów odbioru prze-syłek awizowanych na tere-nie Polski na dzień 01.12.2018 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20,00</w:t>
            </w:r>
          </w:p>
        </w:tc>
      </w:tr>
      <w:tr w:rsidR="002E6F5C" w:rsidRPr="002E6F5C" w:rsidTr="002E6F5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Możliwość bezpłatnego elek-tronicznego monitorowania wszystkich przesyłek reje-strowanych krajowych i za-granicznych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20,00</w:t>
            </w:r>
          </w:p>
        </w:tc>
      </w:tr>
    </w:tbl>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IV.2.3) Zastosowanie procedury, o której mowa w art. 24aa ust. 1 ustawy Pzp </w:t>
      </w:r>
      <w:r w:rsidRPr="002E6F5C">
        <w:rPr>
          <w:rFonts w:ascii="Times New Roman" w:eastAsia="Times New Roman" w:hAnsi="Times New Roman" w:cs="Times New Roman"/>
          <w:sz w:val="24"/>
          <w:szCs w:val="24"/>
          <w:lang w:eastAsia="pl-PL"/>
        </w:rPr>
        <w:t xml:space="preserve">(przetarg nieograniczony) </w:t>
      </w:r>
      <w:r w:rsidRPr="002E6F5C">
        <w:rPr>
          <w:rFonts w:ascii="Times New Roman" w:eastAsia="Times New Roman" w:hAnsi="Times New Roman" w:cs="Times New Roman"/>
          <w:sz w:val="24"/>
          <w:szCs w:val="24"/>
          <w:lang w:eastAsia="pl-PL"/>
        </w:rPr>
        <w:br/>
        <w:t xml:space="preserve">Tak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IV.3) Negocjacje z ogłoszeniem, dialog konkurencyjny, partnerstwo innowacyjne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IV.3.1) Informacje na temat negocjacji z ogłoszeniem</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t xml:space="preserve">Minimalne wymagania, które muszą spełniać wszystkie oferty: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E6F5C">
        <w:rPr>
          <w:rFonts w:ascii="Times New Roman" w:eastAsia="Times New Roman" w:hAnsi="Times New Roman" w:cs="Times New Roman"/>
          <w:sz w:val="24"/>
          <w:szCs w:val="24"/>
          <w:lang w:eastAsia="pl-PL"/>
        </w:rPr>
        <w:br/>
        <w:t xml:space="preserve">Przewidziany jest podział negocjacji na etapy w celu ograniczenia liczby ofert: </w:t>
      </w:r>
      <w:r w:rsidRPr="002E6F5C">
        <w:rPr>
          <w:rFonts w:ascii="Times New Roman" w:eastAsia="Times New Roman" w:hAnsi="Times New Roman" w:cs="Times New Roman"/>
          <w:sz w:val="24"/>
          <w:szCs w:val="24"/>
          <w:lang w:eastAsia="pl-PL"/>
        </w:rPr>
        <w:br/>
        <w:t xml:space="preserve">Należy podać informacje na temat etapów negocjacji (w tym liczbę etapów):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Informacje dodatkowe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IV.3.2) Informacje na temat dialogu konkurencyjnego</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Wstępny harmonogram postępowania: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Podział dialogu na etapy w celu ograniczenia liczby rozwiązań: </w:t>
      </w:r>
      <w:r w:rsidRPr="002E6F5C">
        <w:rPr>
          <w:rFonts w:ascii="Times New Roman" w:eastAsia="Times New Roman" w:hAnsi="Times New Roman" w:cs="Times New Roman"/>
          <w:sz w:val="24"/>
          <w:szCs w:val="24"/>
          <w:lang w:eastAsia="pl-PL"/>
        </w:rPr>
        <w:br/>
        <w:t xml:space="preserve">Należy podać informacje na temat etapów dialogu: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Informacje dodatkowe: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IV.3.3) Informacje na temat partnerstwa innowacyjnego</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Informacje dodatkowe: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IV.4) Licytacja elektroniczna </w:t>
      </w:r>
      <w:r w:rsidRPr="002E6F5C">
        <w:rPr>
          <w:rFonts w:ascii="Times New Roman" w:eastAsia="Times New Roman" w:hAnsi="Times New Roman" w:cs="Times New Roman"/>
          <w:sz w:val="24"/>
          <w:szCs w:val="24"/>
          <w:lang w:eastAsia="pl-PL"/>
        </w:rPr>
        <w:br/>
        <w:t xml:space="preserve">Adres strony internetowej, na której będzie prowadzona licytacja elektroniczna: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Informacje o liczbie etapów licytacji elektronicznej i czasie ich trwania: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Czas trwania: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Termin składania wniosków o dopuszczenie do udziału w licytacji elektronicznej: </w:t>
      </w:r>
      <w:r w:rsidRPr="002E6F5C">
        <w:rPr>
          <w:rFonts w:ascii="Times New Roman" w:eastAsia="Times New Roman" w:hAnsi="Times New Roman" w:cs="Times New Roman"/>
          <w:sz w:val="24"/>
          <w:szCs w:val="24"/>
          <w:lang w:eastAsia="pl-PL"/>
        </w:rPr>
        <w:br/>
        <w:t xml:space="preserve">Data: godzina: </w:t>
      </w:r>
      <w:r w:rsidRPr="002E6F5C">
        <w:rPr>
          <w:rFonts w:ascii="Times New Roman" w:eastAsia="Times New Roman" w:hAnsi="Times New Roman" w:cs="Times New Roman"/>
          <w:sz w:val="24"/>
          <w:szCs w:val="24"/>
          <w:lang w:eastAsia="pl-PL"/>
        </w:rPr>
        <w:br/>
        <w:t xml:space="preserve">Termin otwarcia licytacji elektronicznej: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t xml:space="preserve">Termin i warunki zamknięcia licytacji elektronicznej: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t xml:space="preserve">Wymagania dotyczące zabezpieczenia należytego wykonania umowy: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br/>
        <w:t xml:space="preserve">Informacje dodatkowe: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b/>
          <w:bCs/>
          <w:sz w:val="24"/>
          <w:szCs w:val="24"/>
          <w:lang w:eastAsia="pl-PL"/>
        </w:rPr>
        <w:t>IV.5) ZMIANA UMOWY</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E6F5C">
        <w:rPr>
          <w:rFonts w:ascii="Times New Roman" w:eastAsia="Times New Roman" w:hAnsi="Times New Roman" w:cs="Times New Roman"/>
          <w:sz w:val="24"/>
          <w:szCs w:val="24"/>
          <w:lang w:eastAsia="pl-PL"/>
        </w:rPr>
        <w:t xml:space="preserve"> Tak </w:t>
      </w:r>
      <w:r w:rsidRPr="002E6F5C">
        <w:rPr>
          <w:rFonts w:ascii="Times New Roman" w:eastAsia="Times New Roman" w:hAnsi="Times New Roman" w:cs="Times New Roman"/>
          <w:sz w:val="24"/>
          <w:szCs w:val="24"/>
          <w:lang w:eastAsia="pl-PL"/>
        </w:rPr>
        <w:br/>
        <w:t xml:space="preserve">Należy wskazać zakres, charakter zmian oraz warunki wprowadzenia zmian: </w:t>
      </w:r>
      <w:r w:rsidRPr="002E6F5C">
        <w:rPr>
          <w:rFonts w:ascii="Times New Roman" w:eastAsia="Times New Roman" w:hAnsi="Times New Roman" w:cs="Times New Roman"/>
          <w:sz w:val="24"/>
          <w:szCs w:val="24"/>
          <w:lang w:eastAsia="pl-PL"/>
        </w:rPr>
        <w:br/>
        <w:t xml:space="preserve">a) zmiany stawki podatku VAT dla usług należących do przedmiotu zamówienia w toku wykonywania umowy – do wynagrodzenia Wykonawcy netto zostanie doliczona stawka VAT określona na dzień wykonywania usługi; b) zmiany minimalnego wynagrodzenia za pracę, w okresie obowiązywania Umowy, ustalonego na podstawie art. 2 ust. 3-5 ustawy z dnia 10 października 2002 r. o minimalnym wynagrodzeniu za pracę (t.j. Dz. U. z 2018 r., poz. 2177), a zmiana ta będzie miała wpływ na koszty wykonania za-mówienia przez Wykonawcę - Strony dokonają odpowiedniej zmiany wynagrodzenia umownego.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c) zmiany wysokości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którą stanowi wynagrodzenie osób wykonujących przedmiot umowy i za-trudnionych u Wykonawcy w ramach umowy o pracę lub umowy cywilnoprawnej, poprzez jej ob-niżenie lub podwyższenie równe odpowiednio wartości obniżenia lub podwyższenia wysokości składek, o których mowa w zdaniu poprzednim; d) zmiany zasad podlegania ubezpieczeniom społecznym lub ubezpieczeniu zdrowotnemu, a zmiana ta będzie miała wpływ na koszty wykonania zamówienia przez Wykonawcę - Strony dokonają od-powiedniej zmiany wynagrodzenia. Zmiana dotyczyć będzie tej części wynagrodzenia Wykonawcy, którą regulować będą zmienione zasady podlegania ubezpieczeniom społecznym lub ubezpiecze-niu zdrowotnemu; e) podstawą zmiany wynagrodzenia, o której mowa w pkt b-d,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potwierdzonych odpowiednim dokumentem; zmiana wynagrodzenia wchodzi w życie z dniem zmiany przepisów, które stanowią podstawę zmiany wynagrodzenia Wykonawcy; f) wejścia w życie innych, niż wymienione w lit. a-e, regulacji prawnych po dacie zawarcia umowy, wywołujących potrzebę jej zmiany; g) zmiany danych dotyczących oznaczenia Zamawiającego i/lub Wykonawcy; h) zmian organizacyjnych Zamawiającego (między innymi zmiany związane z wprowadzeniem nowe-go programu elektronicznego obiegu dokumentów, zmiany organizacji pracy kancelarii); i) zmiany sposobu realizacji zamówienia, jeśli rozwiązania zaproponowane przez Zamawiającego lub Wykonawcę przyczyni się do uzyskania wyższej jakości końcowej zamówienia, przy czym zmiana ta nie będzie miała wpływu na wysokość wynagrodzenia Wykonawcy.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IV.6) INFORMACJE ADMINISTRACYJNE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IV.6.1) Sposób udostępniania informacji o charakterze poufnym </w:t>
      </w:r>
      <w:r w:rsidRPr="002E6F5C">
        <w:rPr>
          <w:rFonts w:ascii="Times New Roman" w:eastAsia="Times New Roman" w:hAnsi="Times New Roman" w:cs="Times New Roman"/>
          <w:i/>
          <w:iCs/>
          <w:sz w:val="24"/>
          <w:szCs w:val="24"/>
          <w:lang w:eastAsia="pl-PL"/>
        </w:rPr>
        <w:t xml:space="preserve">(jeżeli dotyczy):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Środki służące ochronie informacji o charakterze poufnym</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E6F5C">
        <w:rPr>
          <w:rFonts w:ascii="Times New Roman" w:eastAsia="Times New Roman" w:hAnsi="Times New Roman" w:cs="Times New Roman"/>
          <w:sz w:val="24"/>
          <w:szCs w:val="24"/>
          <w:lang w:eastAsia="pl-PL"/>
        </w:rPr>
        <w:br/>
        <w:t xml:space="preserve">Data: 2018-12-13, godzina: 09:00, </w:t>
      </w:r>
      <w:r w:rsidRPr="002E6F5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Wskazać powody: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E6F5C">
        <w:rPr>
          <w:rFonts w:ascii="Times New Roman" w:eastAsia="Times New Roman" w:hAnsi="Times New Roman" w:cs="Times New Roman"/>
          <w:sz w:val="24"/>
          <w:szCs w:val="24"/>
          <w:lang w:eastAsia="pl-PL"/>
        </w:rPr>
        <w:br/>
        <w:t xml:space="preserve">&gt; język polski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 xml:space="preserve">IV.6.3) Termin związania ofertą: </w:t>
      </w:r>
      <w:r w:rsidRPr="002E6F5C">
        <w:rPr>
          <w:rFonts w:ascii="Times New Roman" w:eastAsia="Times New Roman" w:hAnsi="Times New Roman" w:cs="Times New Roman"/>
          <w:sz w:val="24"/>
          <w:szCs w:val="24"/>
          <w:lang w:eastAsia="pl-PL"/>
        </w:rPr>
        <w:t xml:space="preserve">do: okres w dniach: 30 (od ostatecznego terminu składania ofert)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E6F5C">
        <w:rPr>
          <w:rFonts w:ascii="Times New Roman" w:eastAsia="Times New Roman" w:hAnsi="Times New Roman" w:cs="Times New Roman"/>
          <w:sz w:val="24"/>
          <w:szCs w:val="24"/>
          <w:lang w:eastAsia="pl-PL"/>
        </w:rPr>
        <w:t xml:space="preserve"> Nie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E6F5C">
        <w:rPr>
          <w:rFonts w:ascii="Times New Roman" w:eastAsia="Times New Roman" w:hAnsi="Times New Roman" w:cs="Times New Roman"/>
          <w:sz w:val="24"/>
          <w:szCs w:val="24"/>
          <w:lang w:eastAsia="pl-PL"/>
        </w:rPr>
        <w:t xml:space="preserve"> Nie </w:t>
      </w:r>
      <w:r w:rsidRPr="002E6F5C">
        <w:rPr>
          <w:rFonts w:ascii="Times New Roman" w:eastAsia="Times New Roman" w:hAnsi="Times New Roman" w:cs="Times New Roman"/>
          <w:sz w:val="24"/>
          <w:szCs w:val="24"/>
          <w:lang w:eastAsia="pl-PL"/>
        </w:rPr>
        <w:br/>
      </w:r>
      <w:r w:rsidRPr="002E6F5C">
        <w:rPr>
          <w:rFonts w:ascii="Times New Roman" w:eastAsia="Times New Roman" w:hAnsi="Times New Roman" w:cs="Times New Roman"/>
          <w:b/>
          <w:bCs/>
          <w:sz w:val="24"/>
          <w:szCs w:val="24"/>
          <w:lang w:eastAsia="pl-PL"/>
        </w:rPr>
        <w:t>IV.6.6) Informacje dodatkowe:</w:t>
      </w:r>
      <w:r w:rsidRPr="002E6F5C">
        <w:rPr>
          <w:rFonts w:ascii="Times New Roman" w:eastAsia="Times New Roman" w:hAnsi="Times New Roman" w:cs="Times New Roman"/>
          <w:sz w:val="24"/>
          <w:szCs w:val="24"/>
          <w:lang w:eastAsia="pl-PL"/>
        </w:rPr>
        <w:t xml:space="preserve"> </w:t>
      </w:r>
      <w:r w:rsidRPr="002E6F5C">
        <w:rPr>
          <w:rFonts w:ascii="Times New Roman" w:eastAsia="Times New Roman" w:hAnsi="Times New Roman" w:cs="Times New Roman"/>
          <w:sz w:val="24"/>
          <w:szCs w:val="24"/>
          <w:lang w:eastAsia="pl-PL"/>
        </w:rPr>
        <w:br/>
      </w:r>
    </w:p>
    <w:p w:rsidR="002E6F5C" w:rsidRPr="002E6F5C" w:rsidRDefault="002E6F5C" w:rsidP="002E6F5C">
      <w:pPr>
        <w:spacing w:after="0" w:line="240" w:lineRule="auto"/>
        <w:jc w:val="center"/>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u w:val="single"/>
          <w:lang w:eastAsia="pl-PL"/>
        </w:rPr>
        <w:t xml:space="preserve">ZAŁĄCZNIK I - INFORMACJE DOTYCZĄCE OFERT CZĘŚCIOWYCH </w:t>
      </w:r>
    </w:p>
    <w:p w:rsidR="002E6F5C" w:rsidRPr="002E6F5C" w:rsidRDefault="002E6F5C" w:rsidP="002E6F5C">
      <w:pPr>
        <w:spacing w:after="0" w:line="240" w:lineRule="auto"/>
        <w:rPr>
          <w:rFonts w:ascii="Times New Roman" w:eastAsia="Times New Roman" w:hAnsi="Times New Roman" w:cs="Times New Roman"/>
          <w:sz w:val="24"/>
          <w:szCs w:val="24"/>
          <w:lang w:eastAsia="pl-PL"/>
        </w:rPr>
      </w:pPr>
    </w:p>
    <w:p w:rsidR="002E6F5C" w:rsidRPr="002E6F5C" w:rsidRDefault="002E6F5C" w:rsidP="002E6F5C">
      <w:pPr>
        <w:spacing w:after="0" w:line="240" w:lineRule="auto"/>
        <w:rPr>
          <w:rFonts w:ascii="Times New Roman" w:eastAsia="Times New Roman" w:hAnsi="Times New Roman" w:cs="Times New Roman"/>
          <w:sz w:val="24"/>
          <w:szCs w:val="24"/>
          <w:lang w:eastAsia="pl-PL"/>
        </w:rPr>
      </w:pPr>
    </w:p>
    <w:p w:rsidR="002E6F5C" w:rsidRPr="002E6F5C" w:rsidRDefault="002E6F5C" w:rsidP="002E6F5C">
      <w:pPr>
        <w:spacing w:after="240" w:line="240" w:lineRule="auto"/>
        <w:rPr>
          <w:rFonts w:ascii="Times New Roman" w:eastAsia="Times New Roman" w:hAnsi="Times New Roman" w:cs="Times New Roman"/>
          <w:sz w:val="24"/>
          <w:szCs w:val="24"/>
          <w:lang w:eastAsia="pl-PL"/>
        </w:rPr>
      </w:pPr>
    </w:p>
    <w:p w:rsidR="002E6F5C" w:rsidRPr="002E6F5C" w:rsidRDefault="002E6F5C" w:rsidP="002E6F5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E6F5C" w:rsidRPr="002E6F5C" w:rsidTr="002E6F5C">
        <w:trPr>
          <w:tblCellSpacing w:w="15" w:type="dxa"/>
        </w:trPr>
        <w:tc>
          <w:tcPr>
            <w:tcW w:w="0" w:type="auto"/>
            <w:vAlign w:val="center"/>
            <w:hideMark/>
          </w:tcPr>
          <w:p w:rsidR="002E6F5C" w:rsidRPr="002E6F5C" w:rsidRDefault="002E6F5C" w:rsidP="002E6F5C">
            <w:pPr>
              <w:spacing w:after="0" w:line="240" w:lineRule="auto"/>
              <w:rPr>
                <w:rFonts w:ascii="Times New Roman" w:eastAsia="Times New Roman" w:hAnsi="Times New Roman" w:cs="Times New Roman"/>
                <w:sz w:val="24"/>
                <w:szCs w:val="24"/>
                <w:lang w:eastAsia="pl-PL"/>
              </w:rPr>
            </w:pPr>
            <w:r w:rsidRPr="002E6F5C">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9319B4" w:rsidRDefault="002E6F5C">
      <w:bookmarkStart w:id="0" w:name="_GoBack"/>
      <w:bookmarkEnd w:id="0"/>
    </w:p>
    <w:sectPr w:rsidR="0093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5C"/>
    <w:rsid w:val="002E6F5C"/>
    <w:rsid w:val="009556B2"/>
    <w:rsid w:val="00E3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6161C-6CEB-484B-AB9E-EF7CDF88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7330">
      <w:bodyDiv w:val="1"/>
      <w:marLeft w:val="0"/>
      <w:marRight w:val="0"/>
      <w:marTop w:val="0"/>
      <w:marBottom w:val="0"/>
      <w:divBdr>
        <w:top w:val="none" w:sz="0" w:space="0" w:color="auto"/>
        <w:left w:val="none" w:sz="0" w:space="0" w:color="auto"/>
        <w:bottom w:val="none" w:sz="0" w:space="0" w:color="auto"/>
        <w:right w:val="none" w:sz="0" w:space="0" w:color="auto"/>
      </w:divBdr>
      <w:divsChild>
        <w:div w:id="1918979206">
          <w:marLeft w:val="0"/>
          <w:marRight w:val="0"/>
          <w:marTop w:val="0"/>
          <w:marBottom w:val="0"/>
          <w:divBdr>
            <w:top w:val="none" w:sz="0" w:space="0" w:color="auto"/>
            <w:left w:val="none" w:sz="0" w:space="0" w:color="auto"/>
            <w:bottom w:val="none" w:sz="0" w:space="0" w:color="auto"/>
            <w:right w:val="none" w:sz="0" w:space="0" w:color="auto"/>
          </w:divBdr>
          <w:divsChild>
            <w:div w:id="286592780">
              <w:marLeft w:val="0"/>
              <w:marRight w:val="0"/>
              <w:marTop w:val="0"/>
              <w:marBottom w:val="0"/>
              <w:divBdr>
                <w:top w:val="none" w:sz="0" w:space="0" w:color="auto"/>
                <w:left w:val="none" w:sz="0" w:space="0" w:color="auto"/>
                <w:bottom w:val="none" w:sz="0" w:space="0" w:color="auto"/>
                <w:right w:val="none" w:sz="0" w:space="0" w:color="auto"/>
              </w:divBdr>
              <w:divsChild>
                <w:div w:id="1742756227">
                  <w:marLeft w:val="0"/>
                  <w:marRight w:val="0"/>
                  <w:marTop w:val="0"/>
                  <w:marBottom w:val="0"/>
                  <w:divBdr>
                    <w:top w:val="none" w:sz="0" w:space="0" w:color="auto"/>
                    <w:left w:val="none" w:sz="0" w:space="0" w:color="auto"/>
                    <w:bottom w:val="none" w:sz="0" w:space="0" w:color="auto"/>
                    <w:right w:val="none" w:sz="0" w:space="0" w:color="auto"/>
                  </w:divBdr>
                </w:div>
                <w:div w:id="723913615">
                  <w:marLeft w:val="0"/>
                  <w:marRight w:val="0"/>
                  <w:marTop w:val="0"/>
                  <w:marBottom w:val="0"/>
                  <w:divBdr>
                    <w:top w:val="none" w:sz="0" w:space="0" w:color="auto"/>
                    <w:left w:val="none" w:sz="0" w:space="0" w:color="auto"/>
                    <w:bottom w:val="none" w:sz="0" w:space="0" w:color="auto"/>
                    <w:right w:val="none" w:sz="0" w:space="0" w:color="auto"/>
                  </w:divBdr>
                </w:div>
                <w:div w:id="875697534">
                  <w:marLeft w:val="0"/>
                  <w:marRight w:val="0"/>
                  <w:marTop w:val="0"/>
                  <w:marBottom w:val="0"/>
                  <w:divBdr>
                    <w:top w:val="none" w:sz="0" w:space="0" w:color="auto"/>
                    <w:left w:val="none" w:sz="0" w:space="0" w:color="auto"/>
                    <w:bottom w:val="none" w:sz="0" w:space="0" w:color="auto"/>
                    <w:right w:val="none" w:sz="0" w:space="0" w:color="auto"/>
                  </w:divBdr>
                  <w:divsChild>
                    <w:div w:id="13308093">
                      <w:marLeft w:val="0"/>
                      <w:marRight w:val="0"/>
                      <w:marTop w:val="0"/>
                      <w:marBottom w:val="0"/>
                      <w:divBdr>
                        <w:top w:val="none" w:sz="0" w:space="0" w:color="auto"/>
                        <w:left w:val="none" w:sz="0" w:space="0" w:color="auto"/>
                        <w:bottom w:val="none" w:sz="0" w:space="0" w:color="auto"/>
                        <w:right w:val="none" w:sz="0" w:space="0" w:color="auto"/>
                      </w:divBdr>
                    </w:div>
                  </w:divsChild>
                </w:div>
                <w:div w:id="341904019">
                  <w:marLeft w:val="0"/>
                  <w:marRight w:val="0"/>
                  <w:marTop w:val="0"/>
                  <w:marBottom w:val="0"/>
                  <w:divBdr>
                    <w:top w:val="none" w:sz="0" w:space="0" w:color="auto"/>
                    <w:left w:val="none" w:sz="0" w:space="0" w:color="auto"/>
                    <w:bottom w:val="none" w:sz="0" w:space="0" w:color="auto"/>
                    <w:right w:val="none" w:sz="0" w:space="0" w:color="auto"/>
                  </w:divBdr>
                  <w:divsChild>
                    <w:div w:id="477921169">
                      <w:marLeft w:val="0"/>
                      <w:marRight w:val="0"/>
                      <w:marTop w:val="0"/>
                      <w:marBottom w:val="0"/>
                      <w:divBdr>
                        <w:top w:val="none" w:sz="0" w:space="0" w:color="auto"/>
                        <w:left w:val="none" w:sz="0" w:space="0" w:color="auto"/>
                        <w:bottom w:val="none" w:sz="0" w:space="0" w:color="auto"/>
                        <w:right w:val="none" w:sz="0" w:space="0" w:color="auto"/>
                      </w:divBdr>
                    </w:div>
                  </w:divsChild>
                </w:div>
                <w:div w:id="1751459212">
                  <w:marLeft w:val="0"/>
                  <w:marRight w:val="0"/>
                  <w:marTop w:val="0"/>
                  <w:marBottom w:val="0"/>
                  <w:divBdr>
                    <w:top w:val="none" w:sz="0" w:space="0" w:color="auto"/>
                    <w:left w:val="none" w:sz="0" w:space="0" w:color="auto"/>
                    <w:bottom w:val="none" w:sz="0" w:space="0" w:color="auto"/>
                    <w:right w:val="none" w:sz="0" w:space="0" w:color="auto"/>
                  </w:divBdr>
                  <w:divsChild>
                    <w:div w:id="947085902">
                      <w:marLeft w:val="0"/>
                      <w:marRight w:val="0"/>
                      <w:marTop w:val="0"/>
                      <w:marBottom w:val="0"/>
                      <w:divBdr>
                        <w:top w:val="none" w:sz="0" w:space="0" w:color="auto"/>
                        <w:left w:val="none" w:sz="0" w:space="0" w:color="auto"/>
                        <w:bottom w:val="none" w:sz="0" w:space="0" w:color="auto"/>
                        <w:right w:val="none" w:sz="0" w:space="0" w:color="auto"/>
                      </w:divBdr>
                    </w:div>
                    <w:div w:id="1801026965">
                      <w:marLeft w:val="0"/>
                      <w:marRight w:val="0"/>
                      <w:marTop w:val="0"/>
                      <w:marBottom w:val="0"/>
                      <w:divBdr>
                        <w:top w:val="none" w:sz="0" w:space="0" w:color="auto"/>
                        <w:left w:val="none" w:sz="0" w:space="0" w:color="auto"/>
                        <w:bottom w:val="none" w:sz="0" w:space="0" w:color="auto"/>
                        <w:right w:val="none" w:sz="0" w:space="0" w:color="auto"/>
                      </w:divBdr>
                    </w:div>
                    <w:div w:id="1695228833">
                      <w:marLeft w:val="0"/>
                      <w:marRight w:val="0"/>
                      <w:marTop w:val="0"/>
                      <w:marBottom w:val="0"/>
                      <w:divBdr>
                        <w:top w:val="none" w:sz="0" w:space="0" w:color="auto"/>
                        <w:left w:val="none" w:sz="0" w:space="0" w:color="auto"/>
                        <w:bottom w:val="none" w:sz="0" w:space="0" w:color="auto"/>
                        <w:right w:val="none" w:sz="0" w:space="0" w:color="auto"/>
                      </w:divBdr>
                    </w:div>
                    <w:div w:id="1876427572">
                      <w:marLeft w:val="0"/>
                      <w:marRight w:val="0"/>
                      <w:marTop w:val="0"/>
                      <w:marBottom w:val="0"/>
                      <w:divBdr>
                        <w:top w:val="none" w:sz="0" w:space="0" w:color="auto"/>
                        <w:left w:val="none" w:sz="0" w:space="0" w:color="auto"/>
                        <w:bottom w:val="none" w:sz="0" w:space="0" w:color="auto"/>
                        <w:right w:val="none" w:sz="0" w:space="0" w:color="auto"/>
                      </w:divBdr>
                    </w:div>
                  </w:divsChild>
                </w:div>
                <w:div w:id="507215638">
                  <w:marLeft w:val="0"/>
                  <w:marRight w:val="0"/>
                  <w:marTop w:val="0"/>
                  <w:marBottom w:val="0"/>
                  <w:divBdr>
                    <w:top w:val="none" w:sz="0" w:space="0" w:color="auto"/>
                    <w:left w:val="none" w:sz="0" w:space="0" w:color="auto"/>
                    <w:bottom w:val="none" w:sz="0" w:space="0" w:color="auto"/>
                    <w:right w:val="none" w:sz="0" w:space="0" w:color="auto"/>
                  </w:divBdr>
                  <w:divsChild>
                    <w:div w:id="62723249">
                      <w:marLeft w:val="0"/>
                      <w:marRight w:val="0"/>
                      <w:marTop w:val="0"/>
                      <w:marBottom w:val="0"/>
                      <w:divBdr>
                        <w:top w:val="none" w:sz="0" w:space="0" w:color="auto"/>
                        <w:left w:val="none" w:sz="0" w:space="0" w:color="auto"/>
                        <w:bottom w:val="none" w:sz="0" w:space="0" w:color="auto"/>
                        <w:right w:val="none" w:sz="0" w:space="0" w:color="auto"/>
                      </w:divBdr>
                    </w:div>
                    <w:div w:id="1556893904">
                      <w:marLeft w:val="0"/>
                      <w:marRight w:val="0"/>
                      <w:marTop w:val="0"/>
                      <w:marBottom w:val="0"/>
                      <w:divBdr>
                        <w:top w:val="none" w:sz="0" w:space="0" w:color="auto"/>
                        <w:left w:val="none" w:sz="0" w:space="0" w:color="auto"/>
                        <w:bottom w:val="none" w:sz="0" w:space="0" w:color="auto"/>
                        <w:right w:val="none" w:sz="0" w:space="0" w:color="auto"/>
                      </w:divBdr>
                    </w:div>
                    <w:div w:id="1558471861">
                      <w:marLeft w:val="0"/>
                      <w:marRight w:val="0"/>
                      <w:marTop w:val="0"/>
                      <w:marBottom w:val="0"/>
                      <w:divBdr>
                        <w:top w:val="none" w:sz="0" w:space="0" w:color="auto"/>
                        <w:left w:val="none" w:sz="0" w:space="0" w:color="auto"/>
                        <w:bottom w:val="none" w:sz="0" w:space="0" w:color="auto"/>
                        <w:right w:val="none" w:sz="0" w:space="0" w:color="auto"/>
                      </w:divBdr>
                    </w:div>
                    <w:div w:id="587233907">
                      <w:marLeft w:val="0"/>
                      <w:marRight w:val="0"/>
                      <w:marTop w:val="0"/>
                      <w:marBottom w:val="0"/>
                      <w:divBdr>
                        <w:top w:val="none" w:sz="0" w:space="0" w:color="auto"/>
                        <w:left w:val="none" w:sz="0" w:space="0" w:color="auto"/>
                        <w:bottom w:val="none" w:sz="0" w:space="0" w:color="auto"/>
                        <w:right w:val="none" w:sz="0" w:space="0" w:color="auto"/>
                      </w:divBdr>
                    </w:div>
                    <w:div w:id="700713106">
                      <w:marLeft w:val="0"/>
                      <w:marRight w:val="0"/>
                      <w:marTop w:val="0"/>
                      <w:marBottom w:val="0"/>
                      <w:divBdr>
                        <w:top w:val="none" w:sz="0" w:space="0" w:color="auto"/>
                        <w:left w:val="none" w:sz="0" w:space="0" w:color="auto"/>
                        <w:bottom w:val="none" w:sz="0" w:space="0" w:color="auto"/>
                        <w:right w:val="none" w:sz="0" w:space="0" w:color="auto"/>
                      </w:divBdr>
                    </w:div>
                    <w:div w:id="1608466608">
                      <w:marLeft w:val="0"/>
                      <w:marRight w:val="0"/>
                      <w:marTop w:val="0"/>
                      <w:marBottom w:val="0"/>
                      <w:divBdr>
                        <w:top w:val="none" w:sz="0" w:space="0" w:color="auto"/>
                        <w:left w:val="none" w:sz="0" w:space="0" w:color="auto"/>
                        <w:bottom w:val="none" w:sz="0" w:space="0" w:color="auto"/>
                        <w:right w:val="none" w:sz="0" w:space="0" w:color="auto"/>
                      </w:divBdr>
                    </w:div>
                    <w:div w:id="1189221231">
                      <w:marLeft w:val="0"/>
                      <w:marRight w:val="0"/>
                      <w:marTop w:val="0"/>
                      <w:marBottom w:val="0"/>
                      <w:divBdr>
                        <w:top w:val="none" w:sz="0" w:space="0" w:color="auto"/>
                        <w:left w:val="none" w:sz="0" w:space="0" w:color="auto"/>
                        <w:bottom w:val="none" w:sz="0" w:space="0" w:color="auto"/>
                        <w:right w:val="none" w:sz="0" w:space="0" w:color="auto"/>
                      </w:divBdr>
                    </w:div>
                  </w:divsChild>
                </w:div>
                <w:div w:id="240724712">
                  <w:marLeft w:val="0"/>
                  <w:marRight w:val="0"/>
                  <w:marTop w:val="0"/>
                  <w:marBottom w:val="0"/>
                  <w:divBdr>
                    <w:top w:val="none" w:sz="0" w:space="0" w:color="auto"/>
                    <w:left w:val="none" w:sz="0" w:space="0" w:color="auto"/>
                    <w:bottom w:val="none" w:sz="0" w:space="0" w:color="auto"/>
                    <w:right w:val="none" w:sz="0" w:space="0" w:color="auto"/>
                  </w:divBdr>
                  <w:divsChild>
                    <w:div w:id="484971545">
                      <w:marLeft w:val="0"/>
                      <w:marRight w:val="0"/>
                      <w:marTop w:val="0"/>
                      <w:marBottom w:val="0"/>
                      <w:divBdr>
                        <w:top w:val="none" w:sz="0" w:space="0" w:color="auto"/>
                        <w:left w:val="none" w:sz="0" w:space="0" w:color="auto"/>
                        <w:bottom w:val="none" w:sz="0" w:space="0" w:color="auto"/>
                        <w:right w:val="none" w:sz="0" w:space="0" w:color="auto"/>
                      </w:divBdr>
                    </w:div>
                    <w:div w:id="890923142">
                      <w:marLeft w:val="0"/>
                      <w:marRight w:val="0"/>
                      <w:marTop w:val="0"/>
                      <w:marBottom w:val="0"/>
                      <w:divBdr>
                        <w:top w:val="none" w:sz="0" w:space="0" w:color="auto"/>
                        <w:left w:val="none" w:sz="0" w:space="0" w:color="auto"/>
                        <w:bottom w:val="none" w:sz="0" w:space="0" w:color="auto"/>
                        <w:right w:val="none" w:sz="0" w:space="0" w:color="auto"/>
                      </w:divBdr>
                    </w:div>
                  </w:divsChild>
                </w:div>
                <w:div w:id="1796485355">
                  <w:marLeft w:val="0"/>
                  <w:marRight w:val="0"/>
                  <w:marTop w:val="0"/>
                  <w:marBottom w:val="0"/>
                  <w:divBdr>
                    <w:top w:val="none" w:sz="0" w:space="0" w:color="auto"/>
                    <w:left w:val="none" w:sz="0" w:space="0" w:color="auto"/>
                    <w:bottom w:val="none" w:sz="0" w:space="0" w:color="auto"/>
                    <w:right w:val="none" w:sz="0" w:space="0" w:color="auto"/>
                  </w:divBdr>
                  <w:divsChild>
                    <w:div w:id="479856159">
                      <w:marLeft w:val="0"/>
                      <w:marRight w:val="0"/>
                      <w:marTop w:val="0"/>
                      <w:marBottom w:val="0"/>
                      <w:divBdr>
                        <w:top w:val="none" w:sz="0" w:space="0" w:color="auto"/>
                        <w:left w:val="none" w:sz="0" w:space="0" w:color="auto"/>
                        <w:bottom w:val="none" w:sz="0" w:space="0" w:color="auto"/>
                        <w:right w:val="none" w:sz="0" w:space="0" w:color="auto"/>
                      </w:divBdr>
                    </w:div>
                    <w:div w:id="1836526667">
                      <w:marLeft w:val="0"/>
                      <w:marRight w:val="0"/>
                      <w:marTop w:val="0"/>
                      <w:marBottom w:val="0"/>
                      <w:divBdr>
                        <w:top w:val="none" w:sz="0" w:space="0" w:color="auto"/>
                        <w:left w:val="none" w:sz="0" w:space="0" w:color="auto"/>
                        <w:bottom w:val="none" w:sz="0" w:space="0" w:color="auto"/>
                        <w:right w:val="none" w:sz="0" w:space="0" w:color="auto"/>
                      </w:divBdr>
                    </w:div>
                    <w:div w:id="1062607182">
                      <w:marLeft w:val="0"/>
                      <w:marRight w:val="0"/>
                      <w:marTop w:val="0"/>
                      <w:marBottom w:val="0"/>
                      <w:divBdr>
                        <w:top w:val="none" w:sz="0" w:space="0" w:color="auto"/>
                        <w:left w:val="none" w:sz="0" w:space="0" w:color="auto"/>
                        <w:bottom w:val="none" w:sz="0" w:space="0" w:color="auto"/>
                        <w:right w:val="none" w:sz="0" w:space="0" w:color="auto"/>
                      </w:divBdr>
                    </w:div>
                    <w:div w:id="1156144451">
                      <w:marLeft w:val="0"/>
                      <w:marRight w:val="0"/>
                      <w:marTop w:val="0"/>
                      <w:marBottom w:val="0"/>
                      <w:divBdr>
                        <w:top w:val="none" w:sz="0" w:space="0" w:color="auto"/>
                        <w:left w:val="none" w:sz="0" w:space="0" w:color="auto"/>
                        <w:bottom w:val="none" w:sz="0" w:space="0" w:color="auto"/>
                        <w:right w:val="none" w:sz="0" w:space="0" w:color="auto"/>
                      </w:divBdr>
                    </w:div>
                  </w:divsChild>
                </w:div>
                <w:div w:id="1544826838">
                  <w:marLeft w:val="0"/>
                  <w:marRight w:val="0"/>
                  <w:marTop w:val="0"/>
                  <w:marBottom w:val="0"/>
                  <w:divBdr>
                    <w:top w:val="none" w:sz="0" w:space="0" w:color="auto"/>
                    <w:left w:val="none" w:sz="0" w:space="0" w:color="auto"/>
                    <w:bottom w:val="none" w:sz="0" w:space="0" w:color="auto"/>
                    <w:right w:val="none" w:sz="0" w:space="0" w:color="auto"/>
                  </w:divBdr>
                  <w:divsChild>
                    <w:div w:id="956909996">
                      <w:marLeft w:val="0"/>
                      <w:marRight w:val="0"/>
                      <w:marTop w:val="0"/>
                      <w:marBottom w:val="0"/>
                      <w:divBdr>
                        <w:top w:val="none" w:sz="0" w:space="0" w:color="auto"/>
                        <w:left w:val="none" w:sz="0" w:space="0" w:color="auto"/>
                        <w:bottom w:val="none" w:sz="0" w:space="0" w:color="auto"/>
                        <w:right w:val="none" w:sz="0" w:space="0" w:color="auto"/>
                      </w:divBdr>
                    </w:div>
                    <w:div w:id="1864399175">
                      <w:marLeft w:val="0"/>
                      <w:marRight w:val="0"/>
                      <w:marTop w:val="0"/>
                      <w:marBottom w:val="0"/>
                      <w:divBdr>
                        <w:top w:val="none" w:sz="0" w:space="0" w:color="auto"/>
                        <w:left w:val="none" w:sz="0" w:space="0" w:color="auto"/>
                        <w:bottom w:val="none" w:sz="0" w:space="0" w:color="auto"/>
                        <w:right w:val="none" w:sz="0" w:space="0" w:color="auto"/>
                      </w:divBdr>
                    </w:div>
                    <w:div w:id="1215773433">
                      <w:marLeft w:val="0"/>
                      <w:marRight w:val="0"/>
                      <w:marTop w:val="0"/>
                      <w:marBottom w:val="0"/>
                      <w:divBdr>
                        <w:top w:val="none" w:sz="0" w:space="0" w:color="auto"/>
                        <w:left w:val="none" w:sz="0" w:space="0" w:color="auto"/>
                        <w:bottom w:val="none" w:sz="0" w:space="0" w:color="auto"/>
                        <w:right w:val="none" w:sz="0" w:space="0" w:color="auto"/>
                      </w:divBdr>
                    </w:div>
                    <w:div w:id="1798719048">
                      <w:marLeft w:val="0"/>
                      <w:marRight w:val="0"/>
                      <w:marTop w:val="0"/>
                      <w:marBottom w:val="0"/>
                      <w:divBdr>
                        <w:top w:val="none" w:sz="0" w:space="0" w:color="auto"/>
                        <w:left w:val="none" w:sz="0" w:space="0" w:color="auto"/>
                        <w:bottom w:val="none" w:sz="0" w:space="0" w:color="auto"/>
                        <w:right w:val="none" w:sz="0" w:space="0" w:color="auto"/>
                      </w:divBdr>
                    </w:div>
                    <w:div w:id="1352687761">
                      <w:marLeft w:val="0"/>
                      <w:marRight w:val="0"/>
                      <w:marTop w:val="0"/>
                      <w:marBottom w:val="0"/>
                      <w:divBdr>
                        <w:top w:val="none" w:sz="0" w:space="0" w:color="auto"/>
                        <w:left w:val="none" w:sz="0" w:space="0" w:color="auto"/>
                        <w:bottom w:val="none" w:sz="0" w:space="0" w:color="auto"/>
                        <w:right w:val="none" w:sz="0" w:space="0" w:color="auto"/>
                      </w:divBdr>
                    </w:div>
                    <w:div w:id="1270547713">
                      <w:marLeft w:val="0"/>
                      <w:marRight w:val="0"/>
                      <w:marTop w:val="0"/>
                      <w:marBottom w:val="0"/>
                      <w:divBdr>
                        <w:top w:val="none" w:sz="0" w:space="0" w:color="auto"/>
                        <w:left w:val="none" w:sz="0" w:space="0" w:color="auto"/>
                        <w:bottom w:val="none" w:sz="0" w:space="0" w:color="auto"/>
                        <w:right w:val="none" w:sz="0" w:space="0" w:color="auto"/>
                      </w:divBdr>
                    </w:div>
                    <w:div w:id="254675652">
                      <w:marLeft w:val="0"/>
                      <w:marRight w:val="0"/>
                      <w:marTop w:val="0"/>
                      <w:marBottom w:val="0"/>
                      <w:divBdr>
                        <w:top w:val="none" w:sz="0" w:space="0" w:color="auto"/>
                        <w:left w:val="none" w:sz="0" w:space="0" w:color="auto"/>
                        <w:bottom w:val="none" w:sz="0" w:space="0" w:color="auto"/>
                        <w:right w:val="none" w:sz="0" w:space="0" w:color="auto"/>
                      </w:divBdr>
                    </w:div>
                    <w:div w:id="947740284">
                      <w:marLeft w:val="0"/>
                      <w:marRight w:val="0"/>
                      <w:marTop w:val="0"/>
                      <w:marBottom w:val="0"/>
                      <w:divBdr>
                        <w:top w:val="none" w:sz="0" w:space="0" w:color="auto"/>
                        <w:left w:val="none" w:sz="0" w:space="0" w:color="auto"/>
                        <w:bottom w:val="none" w:sz="0" w:space="0" w:color="auto"/>
                        <w:right w:val="none" w:sz="0" w:space="0" w:color="auto"/>
                      </w:divBdr>
                    </w:div>
                  </w:divsChild>
                </w:div>
                <w:div w:id="7459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3237</Words>
  <Characters>19424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2018-12-05T08:20:00Z</dcterms:created>
  <dcterms:modified xsi:type="dcterms:W3CDTF">2018-12-05T08:21:00Z</dcterms:modified>
</cp:coreProperties>
</file>