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  <w:t>Wrocław</w:t>
      </w:r>
      <w:r w:rsidR="0035702D" w:rsidRPr="00503107">
        <w:rPr>
          <w:rFonts w:asciiTheme="minorHAnsi" w:hAnsiTheme="minorHAnsi" w:cstheme="minorHAnsi"/>
          <w:sz w:val="18"/>
          <w:szCs w:val="18"/>
        </w:rPr>
        <w:t>, dn</w:t>
      </w:r>
      <w:r w:rsidR="00A86C9F">
        <w:rPr>
          <w:rFonts w:asciiTheme="minorHAnsi" w:hAnsiTheme="minorHAnsi" w:cstheme="minorHAnsi"/>
          <w:sz w:val="18"/>
          <w:szCs w:val="18"/>
        </w:rPr>
        <w:t>. 14.03</w:t>
      </w:r>
      <w:r w:rsidRPr="00503107">
        <w:rPr>
          <w:rFonts w:asciiTheme="minorHAnsi" w:hAnsiTheme="minorHAnsi" w:cstheme="minorHAnsi"/>
          <w:sz w:val="18"/>
          <w:szCs w:val="18"/>
        </w:rPr>
        <w:t>.202</w:t>
      </w:r>
      <w:r w:rsidR="00B61085">
        <w:rPr>
          <w:rFonts w:asciiTheme="minorHAnsi" w:hAnsiTheme="minorHAnsi" w:cstheme="minorHAnsi"/>
          <w:sz w:val="18"/>
          <w:szCs w:val="18"/>
        </w:rPr>
        <w:t>3</w:t>
      </w:r>
      <w:r w:rsidRPr="00503107">
        <w:rPr>
          <w:rFonts w:asciiTheme="minorHAnsi" w:hAnsiTheme="minorHAnsi" w:cstheme="minorHAnsi"/>
          <w:sz w:val="18"/>
          <w:szCs w:val="18"/>
        </w:rPr>
        <w:t xml:space="preserve"> r.</w:t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Default="00871FD7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</w:p>
    <w:p w:rsidR="00897518" w:rsidRPr="00897518" w:rsidRDefault="00897518" w:rsidP="00897518">
      <w:pPr>
        <w:rPr>
          <w:rFonts w:asciiTheme="minorHAnsi" w:hAnsiTheme="minorHAnsi" w:cstheme="minorHAnsi"/>
        </w:rPr>
      </w:pPr>
      <w:r w:rsidRPr="00897518">
        <w:rPr>
          <w:rFonts w:asciiTheme="minorHAnsi" w:hAnsiTheme="minorHAnsi" w:cstheme="minorHAnsi"/>
        </w:rPr>
        <w:t xml:space="preserve">Uchwyt szyjny do czujnika </w:t>
      </w:r>
      <w:proofErr w:type="spellStart"/>
      <w:r w:rsidRPr="00897518">
        <w:rPr>
          <w:rFonts w:asciiTheme="minorHAnsi" w:hAnsiTheme="minorHAnsi" w:cstheme="minorHAnsi"/>
        </w:rPr>
        <w:t>Complior</w:t>
      </w:r>
      <w:proofErr w:type="spellEnd"/>
      <w:r w:rsidRPr="00897518">
        <w:rPr>
          <w:rFonts w:asciiTheme="minorHAnsi" w:hAnsiTheme="minorHAnsi" w:cstheme="minorHAnsi"/>
        </w:rPr>
        <w:t xml:space="preserve"> </w:t>
      </w:r>
      <w:proofErr w:type="spellStart"/>
      <w:r w:rsidRPr="00897518">
        <w:rPr>
          <w:rFonts w:asciiTheme="minorHAnsi" w:hAnsiTheme="minorHAnsi" w:cstheme="minorHAnsi"/>
        </w:rPr>
        <w:t>Analyse</w:t>
      </w:r>
      <w:proofErr w:type="spellEnd"/>
      <w:r w:rsidRPr="00897518">
        <w:rPr>
          <w:rFonts w:asciiTheme="minorHAnsi" w:hAnsiTheme="minorHAnsi" w:cstheme="minorHAnsi"/>
        </w:rPr>
        <w:t xml:space="preserve">  – 1 </w:t>
      </w:r>
      <w:proofErr w:type="spellStart"/>
      <w:r w:rsidRPr="00897518">
        <w:rPr>
          <w:rFonts w:asciiTheme="minorHAnsi" w:hAnsiTheme="minorHAnsi" w:cstheme="minorHAnsi"/>
        </w:rPr>
        <w:t>szt</w:t>
      </w:r>
      <w:proofErr w:type="spellEnd"/>
    </w:p>
    <w:p w:rsidR="00897518" w:rsidRPr="00897518" w:rsidRDefault="00897518" w:rsidP="00897518">
      <w:pPr>
        <w:rPr>
          <w:rFonts w:asciiTheme="minorHAnsi" w:hAnsiTheme="minorHAnsi" w:cstheme="minorHAnsi"/>
        </w:rPr>
      </w:pPr>
      <w:r w:rsidRPr="00897518">
        <w:rPr>
          <w:rFonts w:asciiTheme="minorHAnsi" w:hAnsiTheme="minorHAnsi" w:cstheme="minorHAnsi"/>
        </w:rPr>
        <w:t xml:space="preserve">Uchwyt kończynowy dla </w:t>
      </w:r>
      <w:r>
        <w:rPr>
          <w:rFonts w:asciiTheme="minorHAnsi" w:hAnsiTheme="minorHAnsi" w:cstheme="minorHAnsi"/>
        </w:rPr>
        <w:t xml:space="preserve">czujnika </w:t>
      </w:r>
      <w:proofErr w:type="spellStart"/>
      <w:r w:rsidRPr="00897518">
        <w:rPr>
          <w:rFonts w:asciiTheme="minorHAnsi" w:hAnsiTheme="minorHAnsi" w:cstheme="minorHAnsi"/>
        </w:rPr>
        <w:t>Complior</w:t>
      </w:r>
      <w:proofErr w:type="spellEnd"/>
      <w:r w:rsidRPr="00897518">
        <w:rPr>
          <w:rFonts w:asciiTheme="minorHAnsi" w:hAnsiTheme="minorHAnsi" w:cstheme="minorHAnsi"/>
        </w:rPr>
        <w:t xml:space="preserve"> </w:t>
      </w:r>
      <w:proofErr w:type="spellStart"/>
      <w:r w:rsidRPr="00897518">
        <w:rPr>
          <w:rFonts w:asciiTheme="minorHAnsi" w:hAnsiTheme="minorHAnsi" w:cstheme="minorHAnsi"/>
        </w:rPr>
        <w:t>Analyse</w:t>
      </w:r>
      <w:proofErr w:type="spellEnd"/>
      <w:r w:rsidRPr="00897518">
        <w:rPr>
          <w:rFonts w:asciiTheme="minorHAnsi" w:hAnsiTheme="minorHAnsi" w:cstheme="minorHAnsi"/>
        </w:rPr>
        <w:t xml:space="preserve">  – 1 </w:t>
      </w:r>
      <w:proofErr w:type="spellStart"/>
      <w:r w:rsidRPr="00897518">
        <w:rPr>
          <w:rFonts w:asciiTheme="minorHAnsi" w:hAnsiTheme="minorHAnsi" w:cstheme="minorHAnsi"/>
        </w:rPr>
        <w:t>szt</w:t>
      </w:r>
      <w:proofErr w:type="spellEnd"/>
    </w:p>
    <w:p w:rsidR="00897518" w:rsidRPr="00897518" w:rsidRDefault="00897518" w:rsidP="00897518">
      <w:pPr>
        <w:rPr>
          <w:rFonts w:asciiTheme="minorHAnsi" w:hAnsiTheme="minorHAnsi" w:cstheme="minorHAnsi"/>
        </w:rPr>
      </w:pPr>
      <w:r w:rsidRPr="00897518">
        <w:rPr>
          <w:rFonts w:asciiTheme="minorHAnsi" w:hAnsiTheme="minorHAnsi" w:cstheme="minorHAnsi"/>
        </w:rPr>
        <w:t xml:space="preserve">Zestaw 4 czujników </w:t>
      </w:r>
      <w:proofErr w:type="spellStart"/>
      <w:r w:rsidRPr="00897518">
        <w:rPr>
          <w:rFonts w:asciiTheme="minorHAnsi" w:hAnsiTheme="minorHAnsi" w:cstheme="minorHAnsi"/>
        </w:rPr>
        <w:t>Complior</w:t>
      </w:r>
      <w:proofErr w:type="spellEnd"/>
      <w:r w:rsidRPr="00897518">
        <w:rPr>
          <w:rFonts w:asciiTheme="minorHAnsi" w:hAnsiTheme="minorHAnsi" w:cstheme="minorHAnsi"/>
        </w:rPr>
        <w:t xml:space="preserve"> </w:t>
      </w:r>
      <w:proofErr w:type="spellStart"/>
      <w:r w:rsidRPr="00897518">
        <w:rPr>
          <w:rFonts w:asciiTheme="minorHAnsi" w:hAnsiTheme="minorHAnsi" w:cstheme="minorHAnsi"/>
        </w:rPr>
        <w:t>Analyse</w:t>
      </w:r>
      <w:proofErr w:type="spellEnd"/>
      <w:r w:rsidRPr="00897518">
        <w:rPr>
          <w:rFonts w:asciiTheme="minorHAnsi" w:hAnsiTheme="minorHAnsi" w:cstheme="minorHAnsi"/>
        </w:rPr>
        <w:t xml:space="preserve">  – 1 zestaw </w:t>
      </w:r>
    </w:p>
    <w:p w:rsidR="00897518" w:rsidRPr="002E5312" w:rsidRDefault="00897518" w:rsidP="00897518">
      <w:pPr>
        <w:rPr>
          <w:rFonts w:asciiTheme="minorHAnsi" w:hAnsiTheme="minorHAnsi" w:cstheme="minorHAnsi"/>
        </w:rPr>
      </w:pPr>
      <w:r w:rsidRPr="00897518">
        <w:rPr>
          <w:rFonts w:asciiTheme="minorHAnsi" w:hAnsiTheme="minorHAnsi" w:cstheme="minorHAnsi"/>
        </w:rPr>
        <w:t>lub o parametrach równoważnych</w:t>
      </w:r>
    </w:p>
    <w:p w:rsidR="007766AF" w:rsidRPr="002E5312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756BB2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Wymagana funkcja lub parametr graniczny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756BB2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TAK/NIE </w:t>
            </w: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C60719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0719">
              <w:rPr>
                <w:rFonts w:asciiTheme="minorHAnsi" w:hAnsiTheme="minorHAnsi" w:cstheme="minorHAnsi"/>
                <w:sz w:val="20"/>
                <w:szCs w:val="20"/>
              </w:rPr>
              <w:t xml:space="preserve">Uchwyt szyjny do czujnika </w:t>
            </w:r>
            <w:proofErr w:type="spellStart"/>
            <w:r w:rsidRPr="00C60719">
              <w:rPr>
                <w:rFonts w:asciiTheme="minorHAnsi" w:hAnsiTheme="minorHAnsi" w:cstheme="minorHAnsi"/>
                <w:sz w:val="20"/>
                <w:szCs w:val="20"/>
              </w:rPr>
              <w:t>Complior</w:t>
            </w:r>
            <w:proofErr w:type="spellEnd"/>
            <w:r w:rsidRPr="00C607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0719">
              <w:rPr>
                <w:rFonts w:asciiTheme="minorHAnsi" w:hAnsiTheme="minorHAnsi" w:cstheme="minorHAnsi"/>
                <w:sz w:val="20"/>
                <w:szCs w:val="20"/>
              </w:rPr>
              <w:t>Analyse</w:t>
            </w:r>
            <w:proofErr w:type="spellEnd"/>
            <w:r w:rsidRPr="00C60719">
              <w:rPr>
                <w:rFonts w:asciiTheme="minorHAnsi" w:hAnsiTheme="minorHAnsi" w:cstheme="minorHAnsi"/>
                <w:sz w:val="20"/>
                <w:szCs w:val="20"/>
              </w:rPr>
              <w:t xml:space="preserve">  – 1 </w:t>
            </w:r>
            <w:proofErr w:type="spellStart"/>
            <w:r w:rsidRPr="00C60719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60719" w:rsidRPr="002E5312" w:rsidRDefault="00C60719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Regulowany uchwyt do mocowania czujnika piezoelektrycznego szyjnego. Regulacja średnicy trzymaka oraz kąta docisku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FF0194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194">
              <w:rPr>
                <w:rFonts w:asciiTheme="minorHAnsi" w:hAnsiTheme="minorHAnsi" w:cstheme="minorHAnsi"/>
                <w:sz w:val="20"/>
                <w:szCs w:val="20"/>
              </w:rPr>
              <w:t xml:space="preserve">Uchwyt kończynowy dla czujnika </w:t>
            </w:r>
            <w:proofErr w:type="spellStart"/>
            <w:r w:rsidRPr="00FF0194">
              <w:rPr>
                <w:rFonts w:asciiTheme="minorHAnsi" w:hAnsiTheme="minorHAnsi" w:cstheme="minorHAnsi"/>
                <w:sz w:val="20"/>
                <w:szCs w:val="20"/>
              </w:rPr>
              <w:t>Complior</w:t>
            </w:r>
            <w:proofErr w:type="spellEnd"/>
            <w:r w:rsidRPr="00FF0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0194">
              <w:rPr>
                <w:rFonts w:asciiTheme="minorHAnsi" w:hAnsiTheme="minorHAnsi" w:cstheme="minorHAnsi"/>
                <w:sz w:val="20"/>
                <w:szCs w:val="20"/>
              </w:rPr>
              <w:t>Analyse</w:t>
            </w:r>
            <w:proofErr w:type="spellEnd"/>
            <w:r w:rsidRPr="00FF0194">
              <w:rPr>
                <w:rFonts w:asciiTheme="minorHAnsi" w:hAnsiTheme="minorHAnsi" w:cstheme="minorHAnsi"/>
                <w:sz w:val="20"/>
                <w:szCs w:val="20"/>
              </w:rPr>
              <w:t xml:space="preserve">  – 1 szt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Uchwyt klipsowy do mocowania czujnika piezoelektrycznego na kończynach np. tętnicy promieniowej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5" w:rsidRDefault="00F37FF5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FF5">
              <w:rPr>
                <w:rFonts w:asciiTheme="minorHAnsi" w:hAnsiTheme="minorHAnsi" w:cstheme="minorHAnsi"/>
                <w:sz w:val="20"/>
                <w:szCs w:val="20"/>
              </w:rPr>
              <w:t xml:space="preserve">Zestaw 4 czujników </w:t>
            </w:r>
            <w:proofErr w:type="spellStart"/>
            <w:r w:rsidRPr="00F37FF5">
              <w:rPr>
                <w:rFonts w:asciiTheme="minorHAnsi" w:hAnsiTheme="minorHAnsi" w:cstheme="minorHAnsi"/>
                <w:sz w:val="20"/>
                <w:szCs w:val="20"/>
              </w:rPr>
              <w:t>Complior</w:t>
            </w:r>
            <w:proofErr w:type="spellEnd"/>
            <w:r w:rsidRPr="00F37F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FF5">
              <w:rPr>
                <w:rFonts w:asciiTheme="minorHAnsi" w:hAnsiTheme="minorHAnsi" w:cstheme="minorHAnsi"/>
                <w:sz w:val="20"/>
                <w:szCs w:val="20"/>
              </w:rPr>
              <w:t>Analyse</w:t>
            </w:r>
            <w:proofErr w:type="spellEnd"/>
            <w:r w:rsidRPr="00F37FF5">
              <w:rPr>
                <w:rFonts w:asciiTheme="minorHAnsi" w:hAnsiTheme="minorHAnsi" w:cstheme="minorHAnsi"/>
                <w:sz w:val="20"/>
                <w:szCs w:val="20"/>
              </w:rPr>
              <w:t xml:space="preserve">  – 1 zestaw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56BB2" w:rsidRPr="002E5312" w:rsidRDefault="00F37FF5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Komplet - 4 czujniki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pizoelektryczne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zbiorczym opakowaniu, etykiety lokalizacji oraz kody czujników do oprogramowania . Gwarancja na czujnik ok 6 miesięcy. Lub 400 pomiarów (każdy).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26786E">
        <w:trPr>
          <w:trHeight w:val="3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37FF5" w:rsidP="00F37F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237">
              <w:rPr>
                <w:rFonts w:asciiTheme="minorHAnsi" w:hAnsiTheme="minorHAnsi" w:cstheme="minorHAnsi"/>
                <w:sz w:val="22"/>
                <w:szCs w:val="22"/>
              </w:rPr>
              <w:t>Transport z wniesieniem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26786E">
        <w:trPr>
          <w:trHeight w:val="54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37FF5" w:rsidP="00F37F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Dostawa i montaż  na miejsce wskazane przez Zamawiającego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6C9F" w:rsidRPr="002E5312" w:rsidTr="0026786E">
        <w:trPr>
          <w:trHeight w:val="54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F" w:rsidRDefault="00C7047A" w:rsidP="00F37F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F" w:rsidRDefault="00C7047A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47A">
              <w:rPr>
                <w:rFonts w:asciiTheme="minorHAnsi" w:hAnsiTheme="minorHAnsi" w:cstheme="minorHAnsi"/>
                <w:sz w:val="22"/>
                <w:szCs w:val="22"/>
              </w:rPr>
              <w:t>Uruchomienie i szkolenie</w:t>
            </w:r>
            <w:bookmarkStart w:id="0" w:name="_GoBack"/>
            <w:bookmarkEnd w:id="0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F" w:rsidRPr="002E5312" w:rsidRDefault="00A86C9F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26786E">
        <w:trPr>
          <w:trHeight w:val="198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5F4BC3" w:rsidP="00F37F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37F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51A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D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oszę podać: nazwa, adres, telefon, 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463" w:type="pct"/>
            <w:gridSpan w:val="2"/>
            <w:shd w:val="clear" w:color="auto" w:fill="auto"/>
          </w:tcPr>
          <w:p w:rsidR="009D4D24" w:rsidRPr="002E5312" w:rsidRDefault="009D4D24"/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16FAB" w:rsidRDefault="00B16FAB" w:rsidP="00575377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Wykonawca oświadcza, że oferowane powyżej urządzenie jest fabrycznie nowe, </w:t>
      </w:r>
      <w:proofErr w:type="spellStart"/>
      <w:r w:rsidRPr="00B16FAB">
        <w:rPr>
          <w:rFonts w:asciiTheme="minorHAnsi" w:hAnsiTheme="minorHAnsi" w:cstheme="minorHAnsi"/>
          <w:sz w:val="20"/>
          <w:szCs w:val="20"/>
        </w:rPr>
        <w:t>niepowystawowe</w:t>
      </w:r>
      <w:proofErr w:type="spellEnd"/>
      <w:r w:rsidRPr="00B16FAB">
        <w:rPr>
          <w:rFonts w:asciiTheme="minorHAnsi" w:hAnsiTheme="minorHAnsi" w:cstheme="minorHAnsi"/>
          <w:sz w:val="20"/>
          <w:szCs w:val="20"/>
        </w:rPr>
        <w:t>,  kompletne i po uruchomieniu  będzie gotowe do  pracy,  bez żadnych dodatkowych zakupów  i inwestycji.</w:t>
      </w: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871FD7" w:rsidRDefault="00871FD7" w:rsidP="00575377">
      <w:pPr>
        <w:ind w:left="360"/>
        <w:jc w:val="center"/>
        <w:rPr>
          <w:sz w:val="20"/>
          <w:szCs w:val="20"/>
        </w:rPr>
      </w:pPr>
      <w:r w:rsidRPr="002E5312">
        <w:rPr>
          <w:rFonts w:asciiTheme="minorHAnsi" w:hAnsiTheme="minorHAnsi" w:cstheme="minorHAnsi"/>
          <w:sz w:val="20"/>
          <w:szCs w:val="20"/>
        </w:rPr>
        <w:t xml:space="preserve">Podpisy osób uprawnionych do składania </w:t>
      </w:r>
      <w:r w:rsidR="00B679CD" w:rsidRPr="002E5312">
        <w:rPr>
          <w:rFonts w:asciiTheme="minorHAnsi" w:hAnsiTheme="minorHAnsi" w:cstheme="minorHAnsi"/>
          <w:sz w:val="20"/>
          <w:szCs w:val="20"/>
        </w:rPr>
        <w:t>oświadczeń woli w imieniu W</w:t>
      </w:r>
      <w:r w:rsidRPr="002E5312">
        <w:rPr>
          <w:rFonts w:asciiTheme="minorHAnsi" w:hAnsiTheme="minorHAnsi" w:cstheme="minorHAnsi"/>
          <w:sz w:val="20"/>
          <w:szCs w:val="20"/>
        </w:rPr>
        <w:t>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40528"/>
    <w:rsid w:val="0008047C"/>
    <w:rsid w:val="000A59C7"/>
    <w:rsid w:val="000D42ED"/>
    <w:rsid w:val="000E2749"/>
    <w:rsid w:val="000E7479"/>
    <w:rsid w:val="00104275"/>
    <w:rsid w:val="00105AA5"/>
    <w:rsid w:val="00117575"/>
    <w:rsid w:val="00145BCD"/>
    <w:rsid w:val="00157F0A"/>
    <w:rsid w:val="00184095"/>
    <w:rsid w:val="001A1CC5"/>
    <w:rsid w:val="001C6682"/>
    <w:rsid w:val="001D1769"/>
    <w:rsid w:val="001D7108"/>
    <w:rsid w:val="001F0CA6"/>
    <w:rsid w:val="001F53CE"/>
    <w:rsid w:val="001F78D3"/>
    <w:rsid w:val="002073DA"/>
    <w:rsid w:val="00232B13"/>
    <w:rsid w:val="00251039"/>
    <w:rsid w:val="00255DB1"/>
    <w:rsid w:val="0026786E"/>
    <w:rsid w:val="00272D6A"/>
    <w:rsid w:val="00285B3C"/>
    <w:rsid w:val="002A1BAD"/>
    <w:rsid w:val="002C1D33"/>
    <w:rsid w:val="002E5312"/>
    <w:rsid w:val="002E6422"/>
    <w:rsid w:val="002F14CC"/>
    <w:rsid w:val="00330A1F"/>
    <w:rsid w:val="00337214"/>
    <w:rsid w:val="0035420F"/>
    <w:rsid w:val="0035702D"/>
    <w:rsid w:val="00391D32"/>
    <w:rsid w:val="0039225D"/>
    <w:rsid w:val="003B3D05"/>
    <w:rsid w:val="003D44A3"/>
    <w:rsid w:val="003D556F"/>
    <w:rsid w:val="003E63E6"/>
    <w:rsid w:val="00406E73"/>
    <w:rsid w:val="004223DB"/>
    <w:rsid w:val="00427CD8"/>
    <w:rsid w:val="0048590B"/>
    <w:rsid w:val="0049091C"/>
    <w:rsid w:val="004940CB"/>
    <w:rsid w:val="004B0D1D"/>
    <w:rsid w:val="004E5E16"/>
    <w:rsid w:val="004E6ED2"/>
    <w:rsid w:val="00501AEB"/>
    <w:rsid w:val="00503107"/>
    <w:rsid w:val="0054085F"/>
    <w:rsid w:val="0054627E"/>
    <w:rsid w:val="00552256"/>
    <w:rsid w:val="00555480"/>
    <w:rsid w:val="00560F55"/>
    <w:rsid w:val="00575377"/>
    <w:rsid w:val="005A295C"/>
    <w:rsid w:val="005B6FEB"/>
    <w:rsid w:val="005C3B2B"/>
    <w:rsid w:val="005D07EF"/>
    <w:rsid w:val="005D77D6"/>
    <w:rsid w:val="005E6920"/>
    <w:rsid w:val="005E75D6"/>
    <w:rsid w:val="005F4BC3"/>
    <w:rsid w:val="0060226B"/>
    <w:rsid w:val="00604441"/>
    <w:rsid w:val="00613AA9"/>
    <w:rsid w:val="0063125B"/>
    <w:rsid w:val="0063566C"/>
    <w:rsid w:val="00641284"/>
    <w:rsid w:val="0064665C"/>
    <w:rsid w:val="0064751A"/>
    <w:rsid w:val="006525F9"/>
    <w:rsid w:val="00654E5A"/>
    <w:rsid w:val="00664DA7"/>
    <w:rsid w:val="006B3332"/>
    <w:rsid w:val="006E7C63"/>
    <w:rsid w:val="007157A7"/>
    <w:rsid w:val="00724B56"/>
    <w:rsid w:val="00743A29"/>
    <w:rsid w:val="00756BB2"/>
    <w:rsid w:val="00757BFB"/>
    <w:rsid w:val="00761004"/>
    <w:rsid w:val="007766AF"/>
    <w:rsid w:val="00784F5A"/>
    <w:rsid w:val="007C221E"/>
    <w:rsid w:val="007D2687"/>
    <w:rsid w:val="007D6FE4"/>
    <w:rsid w:val="007E1693"/>
    <w:rsid w:val="0081420F"/>
    <w:rsid w:val="0082612A"/>
    <w:rsid w:val="00832F60"/>
    <w:rsid w:val="00857B3D"/>
    <w:rsid w:val="00857E65"/>
    <w:rsid w:val="00871FD7"/>
    <w:rsid w:val="0087694D"/>
    <w:rsid w:val="00882A52"/>
    <w:rsid w:val="008870E7"/>
    <w:rsid w:val="00897518"/>
    <w:rsid w:val="008A5E50"/>
    <w:rsid w:val="008C12D6"/>
    <w:rsid w:val="008F0C02"/>
    <w:rsid w:val="0090279D"/>
    <w:rsid w:val="009249A3"/>
    <w:rsid w:val="00933CA9"/>
    <w:rsid w:val="00946F5C"/>
    <w:rsid w:val="00950894"/>
    <w:rsid w:val="009612C2"/>
    <w:rsid w:val="00967237"/>
    <w:rsid w:val="00967F4B"/>
    <w:rsid w:val="009820F7"/>
    <w:rsid w:val="009A1403"/>
    <w:rsid w:val="009A254D"/>
    <w:rsid w:val="009B18EC"/>
    <w:rsid w:val="009B3E12"/>
    <w:rsid w:val="009C0166"/>
    <w:rsid w:val="009C6907"/>
    <w:rsid w:val="009D3176"/>
    <w:rsid w:val="009D4D24"/>
    <w:rsid w:val="009D7A00"/>
    <w:rsid w:val="00A236F5"/>
    <w:rsid w:val="00A3377D"/>
    <w:rsid w:val="00A727B8"/>
    <w:rsid w:val="00A776C5"/>
    <w:rsid w:val="00A80F9A"/>
    <w:rsid w:val="00A86C9F"/>
    <w:rsid w:val="00A90BA6"/>
    <w:rsid w:val="00AD0F85"/>
    <w:rsid w:val="00AD45CB"/>
    <w:rsid w:val="00AF6687"/>
    <w:rsid w:val="00B1617B"/>
    <w:rsid w:val="00B16FAB"/>
    <w:rsid w:val="00B434D8"/>
    <w:rsid w:val="00B43F54"/>
    <w:rsid w:val="00B61085"/>
    <w:rsid w:val="00B679CD"/>
    <w:rsid w:val="00B76964"/>
    <w:rsid w:val="00B814B9"/>
    <w:rsid w:val="00B928E7"/>
    <w:rsid w:val="00BC303D"/>
    <w:rsid w:val="00BE5823"/>
    <w:rsid w:val="00C116E8"/>
    <w:rsid w:val="00C3294B"/>
    <w:rsid w:val="00C32A06"/>
    <w:rsid w:val="00C40307"/>
    <w:rsid w:val="00C60719"/>
    <w:rsid w:val="00C6178C"/>
    <w:rsid w:val="00C65FE0"/>
    <w:rsid w:val="00C7047A"/>
    <w:rsid w:val="00C954CB"/>
    <w:rsid w:val="00CA522D"/>
    <w:rsid w:val="00CD4B25"/>
    <w:rsid w:val="00D05E03"/>
    <w:rsid w:val="00D112B8"/>
    <w:rsid w:val="00D23593"/>
    <w:rsid w:val="00D44E75"/>
    <w:rsid w:val="00D5152D"/>
    <w:rsid w:val="00D57A6B"/>
    <w:rsid w:val="00D80113"/>
    <w:rsid w:val="00DB1227"/>
    <w:rsid w:val="00DE05F1"/>
    <w:rsid w:val="00E22A9B"/>
    <w:rsid w:val="00E40A8F"/>
    <w:rsid w:val="00E47FA1"/>
    <w:rsid w:val="00E607ED"/>
    <w:rsid w:val="00E76A5C"/>
    <w:rsid w:val="00E8554C"/>
    <w:rsid w:val="00EA152A"/>
    <w:rsid w:val="00EB4483"/>
    <w:rsid w:val="00EC3CA8"/>
    <w:rsid w:val="00ED7A19"/>
    <w:rsid w:val="00EF0ACC"/>
    <w:rsid w:val="00EF2863"/>
    <w:rsid w:val="00F11927"/>
    <w:rsid w:val="00F37FF5"/>
    <w:rsid w:val="00F4377F"/>
    <w:rsid w:val="00F475E5"/>
    <w:rsid w:val="00F50ACF"/>
    <w:rsid w:val="00F51131"/>
    <w:rsid w:val="00F5217E"/>
    <w:rsid w:val="00F6018D"/>
    <w:rsid w:val="00F7042F"/>
    <w:rsid w:val="00FA1B33"/>
    <w:rsid w:val="00FE3840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70574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47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56</cp:revision>
  <cp:lastPrinted>2017-05-10T08:04:00Z</cp:lastPrinted>
  <dcterms:created xsi:type="dcterms:W3CDTF">2020-01-21T10:39:00Z</dcterms:created>
  <dcterms:modified xsi:type="dcterms:W3CDTF">2023-03-14T07:13:00Z</dcterms:modified>
</cp:coreProperties>
</file>