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DF18F3">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DF18F3">
              <w:rPr>
                <w:rFonts w:ascii="Verdana" w:hAnsi="Verdana"/>
                <w:sz w:val="18"/>
                <w:szCs w:val="18"/>
                <w:lang w:val="de-DE" w:eastAsia="en-US"/>
              </w:rPr>
              <w:t>olga.bak</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C15FD" w:rsidRDefault="001854B5" w:rsidP="005B26E6">
      <w:pPr>
        <w:ind w:left="360" w:right="470" w:hanging="360"/>
        <w:rPr>
          <w:noProof/>
          <w:sz w:val="8"/>
          <w:szCs w:val="8"/>
        </w:rPr>
      </w:pPr>
    </w:p>
    <w:p w:rsidR="008215A9" w:rsidRPr="0070376E" w:rsidRDefault="00DF18F3" w:rsidP="007F74D5">
      <w:pPr>
        <w:ind w:left="360" w:right="-132" w:hanging="360"/>
        <w:rPr>
          <w:rFonts w:ascii="Verdana" w:hAnsi="Verdana"/>
          <w:noProof/>
          <w:color w:val="000000"/>
          <w:sz w:val="18"/>
          <w:szCs w:val="18"/>
        </w:rPr>
      </w:pPr>
      <w:r>
        <w:rPr>
          <w:rFonts w:ascii="Verdana" w:hAnsi="Verdana"/>
          <w:noProof/>
          <w:sz w:val="18"/>
          <w:szCs w:val="18"/>
        </w:rPr>
        <w:t>UMW</w:t>
      </w:r>
      <w:r w:rsidR="008215A9" w:rsidRPr="0070376E">
        <w:rPr>
          <w:rFonts w:ascii="Verdana" w:hAnsi="Verdana"/>
          <w:noProof/>
          <w:sz w:val="18"/>
          <w:szCs w:val="18"/>
        </w:rPr>
        <w:t>/</w:t>
      </w:r>
      <w:r>
        <w:rPr>
          <w:rFonts w:ascii="Verdana" w:hAnsi="Verdana"/>
          <w:noProof/>
          <w:sz w:val="18"/>
          <w:szCs w:val="18"/>
        </w:rPr>
        <w:t>AZ/</w:t>
      </w:r>
      <w:r w:rsidR="008215A9" w:rsidRPr="0070376E">
        <w:rPr>
          <w:rFonts w:ascii="Verdana" w:hAnsi="Verdana"/>
          <w:noProof/>
          <w:sz w:val="18"/>
          <w:szCs w:val="18"/>
        </w:rPr>
        <w:t>PN</w:t>
      </w:r>
      <w:r w:rsidR="0085438A">
        <w:rPr>
          <w:rFonts w:ascii="Verdana" w:hAnsi="Verdana"/>
          <w:noProof/>
          <w:sz w:val="18"/>
          <w:szCs w:val="18"/>
        </w:rPr>
        <w:t>–</w:t>
      </w:r>
      <w:r w:rsidR="00887E8D">
        <w:rPr>
          <w:rFonts w:ascii="Verdana" w:hAnsi="Verdana"/>
          <w:noProof/>
          <w:sz w:val="18"/>
          <w:szCs w:val="18"/>
        </w:rPr>
        <w:t>118</w:t>
      </w:r>
      <w:r>
        <w:rPr>
          <w:rFonts w:ascii="Verdana" w:hAnsi="Verdana"/>
          <w:noProof/>
          <w:sz w:val="18"/>
          <w:szCs w:val="18"/>
        </w:rPr>
        <w:t>/</w:t>
      </w:r>
      <w:r w:rsidR="00A50E2C">
        <w:rPr>
          <w:rFonts w:ascii="Verdana" w:hAnsi="Verdana"/>
          <w:noProof/>
          <w:sz w:val="18"/>
          <w:szCs w:val="18"/>
        </w:rPr>
        <w:t>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0085438A">
        <w:rPr>
          <w:rFonts w:ascii="Verdana" w:hAnsi="Verdana"/>
          <w:noProof/>
          <w:sz w:val="18"/>
          <w:szCs w:val="18"/>
        </w:rPr>
        <w:t xml:space="preserve"> </w:t>
      </w:r>
      <w:r w:rsidR="002419C7">
        <w:rPr>
          <w:rFonts w:ascii="Verdana" w:hAnsi="Verdana"/>
          <w:noProof/>
          <w:sz w:val="18"/>
          <w:szCs w:val="18"/>
        </w:rPr>
        <w:t xml:space="preserve">    </w:t>
      </w:r>
      <w:r w:rsidR="008215A9" w:rsidRPr="0070376E">
        <w:rPr>
          <w:rFonts w:ascii="Verdana" w:hAnsi="Verdana"/>
          <w:noProof/>
          <w:sz w:val="18"/>
          <w:szCs w:val="18"/>
        </w:rPr>
        <w:tab/>
      </w:r>
      <w:r w:rsidR="00001543" w:rsidRPr="0070376E">
        <w:rPr>
          <w:rFonts w:ascii="Verdana" w:hAnsi="Verdana"/>
          <w:noProof/>
          <w:sz w:val="18"/>
          <w:szCs w:val="18"/>
        </w:rPr>
        <w:t xml:space="preserve">    </w:t>
      </w:r>
      <w:r w:rsidR="00FA7B72">
        <w:rPr>
          <w:rFonts w:ascii="Verdana" w:hAnsi="Verdana"/>
          <w:noProof/>
          <w:sz w:val="18"/>
          <w:szCs w:val="18"/>
        </w:rPr>
        <w:t xml:space="preserve">  </w:t>
      </w:r>
      <w:r w:rsidR="00001543" w:rsidRPr="0070376E">
        <w:rPr>
          <w:rFonts w:ascii="Verdana" w:hAnsi="Verdana"/>
          <w:noProof/>
          <w:sz w:val="18"/>
          <w:szCs w:val="18"/>
        </w:rPr>
        <w:t xml:space="preserve"> </w:t>
      </w:r>
      <w:r w:rsidR="007F74D5">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008215A9" w:rsidRPr="0070376E">
        <w:rPr>
          <w:rFonts w:ascii="Verdana" w:hAnsi="Verdana"/>
          <w:noProof/>
          <w:color w:val="000000"/>
          <w:sz w:val="18"/>
          <w:szCs w:val="18"/>
        </w:rPr>
        <w:t xml:space="preserve">rocław, </w:t>
      </w:r>
      <w:r w:rsidR="00887E8D">
        <w:rPr>
          <w:rFonts w:ascii="Verdana" w:hAnsi="Verdana"/>
          <w:noProof/>
          <w:color w:val="000000"/>
          <w:sz w:val="18"/>
          <w:szCs w:val="18"/>
        </w:rPr>
        <w:t>0</w:t>
      </w:r>
      <w:r w:rsidR="0038027C">
        <w:rPr>
          <w:rFonts w:ascii="Verdana" w:hAnsi="Verdana"/>
          <w:noProof/>
          <w:color w:val="000000"/>
          <w:sz w:val="18"/>
          <w:szCs w:val="18"/>
        </w:rPr>
        <w:t>8</w:t>
      </w:r>
      <w:r w:rsidR="00887E8D">
        <w:rPr>
          <w:rFonts w:ascii="Verdana" w:hAnsi="Verdana"/>
          <w:noProof/>
          <w:color w:val="000000"/>
          <w:sz w:val="18"/>
          <w:szCs w:val="18"/>
        </w:rPr>
        <w:t>.11</w:t>
      </w:r>
      <w:r w:rsidR="00A50E2C">
        <w:rPr>
          <w:rFonts w:ascii="Verdana" w:hAnsi="Verdana"/>
          <w:noProof/>
          <w:color w:val="000000"/>
          <w:sz w:val="18"/>
          <w:szCs w:val="18"/>
        </w:rPr>
        <w:t>.2018</w:t>
      </w:r>
      <w:r w:rsidR="008215A9" w:rsidRPr="0070376E">
        <w:rPr>
          <w:rFonts w:ascii="Verdana" w:hAnsi="Verdana"/>
          <w:noProof/>
          <w:color w:val="000000"/>
          <w:sz w:val="18"/>
          <w:szCs w:val="18"/>
        </w:rPr>
        <w:t xml:space="preserve"> r.</w:t>
      </w:r>
    </w:p>
    <w:p w:rsidR="005B75D9" w:rsidRPr="0070376E" w:rsidRDefault="005B75D9" w:rsidP="007F74D5">
      <w:pPr>
        <w:ind w:left="360" w:right="-132" w:hanging="360"/>
        <w:rPr>
          <w:rFonts w:ascii="Verdana" w:hAnsi="Verdana"/>
          <w:color w:val="FF0000"/>
          <w:sz w:val="18"/>
          <w:szCs w:val="18"/>
          <w:u w:val="single"/>
        </w:rPr>
      </w:pPr>
    </w:p>
    <w:p w:rsidR="007F74D5" w:rsidRDefault="007F74D5" w:rsidP="007F74D5">
      <w:pPr>
        <w:ind w:left="360" w:right="-132" w:hanging="360"/>
        <w:rPr>
          <w:rFonts w:ascii="Verdana" w:hAnsi="Verdana"/>
          <w:color w:val="000000"/>
          <w:sz w:val="18"/>
          <w:szCs w:val="18"/>
          <w:u w:val="single"/>
        </w:rPr>
      </w:pPr>
    </w:p>
    <w:p w:rsidR="008215A9" w:rsidRPr="00887E8D" w:rsidRDefault="00C432AD" w:rsidP="007F74D5">
      <w:pPr>
        <w:ind w:left="360" w:right="-132" w:hanging="360"/>
        <w:rPr>
          <w:rFonts w:ascii="Verdana" w:hAnsi="Verdana"/>
          <w:color w:val="000000"/>
          <w:sz w:val="18"/>
          <w:szCs w:val="18"/>
          <w:u w:val="single"/>
        </w:rPr>
      </w:pPr>
      <w:r w:rsidRPr="00887E8D">
        <w:rPr>
          <w:rFonts w:ascii="Verdana" w:hAnsi="Verdana"/>
          <w:color w:val="000000"/>
          <w:sz w:val="18"/>
          <w:szCs w:val="18"/>
          <w:u w:val="single"/>
        </w:rPr>
        <w:t xml:space="preserve">NAZWA </w:t>
      </w:r>
      <w:r w:rsidR="00B8316F" w:rsidRPr="00887E8D">
        <w:rPr>
          <w:rFonts w:ascii="Verdana" w:hAnsi="Verdana"/>
          <w:color w:val="000000"/>
          <w:sz w:val="18"/>
          <w:szCs w:val="18"/>
          <w:u w:val="single"/>
        </w:rPr>
        <w:t>POSTĘPOWAN</w:t>
      </w:r>
      <w:r w:rsidR="008215A9" w:rsidRPr="00887E8D">
        <w:rPr>
          <w:rFonts w:ascii="Verdana" w:hAnsi="Verdana"/>
          <w:color w:val="000000"/>
          <w:sz w:val="18"/>
          <w:szCs w:val="18"/>
          <w:u w:val="single"/>
        </w:rPr>
        <w:t xml:space="preserve">IA  </w:t>
      </w:r>
    </w:p>
    <w:p w:rsidR="00887E8D" w:rsidRPr="00887E8D" w:rsidRDefault="00887E8D" w:rsidP="007F74D5">
      <w:pPr>
        <w:ind w:right="-132"/>
        <w:jc w:val="both"/>
        <w:rPr>
          <w:rFonts w:ascii="Verdana" w:hAnsi="Verdana"/>
          <w:b/>
          <w:sz w:val="18"/>
          <w:szCs w:val="18"/>
        </w:rPr>
      </w:pPr>
      <w:r w:rsidRPr="00887E8D">
        <w:rPr>
          <w:rFonts w:ascii="Verdana" w:hAnsi="Verdana"/>
          <w:b/>
          <w:sz w:val="18"/>
          <w:szCs w:val="18"/>
        </w:rPr>
        <w:t>Dostawa urządzeń diagnostycznych na potrzeby jednostek organizacyjnych Uniwersytetu Medycznego we Wrocławiu.</w:t>
      </w:r>
    </w:p>
    <w:p w:rsidR="00887E8D" w:rsidRPr="00887E8D" w:rsidRDefault="00887E8D" w:rsidP="007F74D5">
      <w:pPr>
        <w:ind w:right="-132"/>
        <w:jc w:val="both"/>
        <w:rPr>
          <w:rFonts w:ascii="Verdana" w:hAnsi="Verdana"/>
          <w:b/>
          <w:sz w:val="18"/>
          <w:szCs w:val="18"/>
        </w:rPr>
      </w:pPr>
      <w:r w:rsidRPr="00887E8D">
        <w:rPr>
          <w:rFonts w:ascii="Verdana" w:hAnsi="Verdana"/>
          <w:b/>
          <w:sz w:val="18"/>
          <w:szCs w:val="18"/>
        </w:rPr>
        <w:t>Przedmiot zamówienia podzielono na 2 (dwie) części osobno oceniane:</w:t>
      </w:r>
    </w:p>
    <w:p w:rsidR="00887E8D" w:rsidRPr="00887E8D" w:rsidRDefault="00887E8D" w:rsidP="007F74D5">
      <w:pPr>
        <w:ind w:right="-132"/>
        <w:jc w:val="both"/>
        <w:rPr>
          <w:rFonts w:ascii="Verdana" w:hAnsi="Verdana"/>
          <w:b/>
          <w:sz w:val="18"/>
          <w:szCs w:val="18"/>
        </w:rPr>
      </w:pPr>
      <w:r w:rsidRPr="00887E8D">
        <w:rPr>
          <w:rFonts w:ascii="Verdana" w:hAnsi="Verdana"/>
          <w:b/>
          <w:sz w:val="18"/>
          <w:szCs w:val="18"/>
        </w:rPr>
        <w:t xml:space="preserve">Część A – Dostawa </w:t>
      </w:r>
      <w:proofErr w:type="spellStart"/>
      <w:r w:rsidRPr="00887E8D">
        <w:rPr>
          <w:rFonts w:ascii="Verdana" w:hAnsi="Verdana"/>
          <w:b/>
          <w:sz w:val="18"/>
          <w:szCs w:val="18"/>
        </w:rPr>
        <w:t>cytometru</w:t>
      </w:r>
      <w:proofErr w:type="spellEnd"/>
      <w:r w:rsidRPr="00887E8D">
        <w:rPr>
          <w:rFonts w:ascii="Verdana" w:hAnsi="Verdana"/>
          <w:b/>
          <w:sz w:val="18"/>
          <w:szCs w:val="18"/>
        </w:rPr>
        <w:t xml:space="preserve"> przepływowego na potrzeby Ka</w:t>
      </w:r>
      <w:r w:rsidR="007F74D5">
        <w:rPr>
          <w:rFonts w:ascii="Verdana" w:hAnsi="Verdana"/>
          <w:b/>
          <w:sz w:val="18"/>
          <w:szCs w:val="18"/>
        </w:rPr>
        <w:t>tedry i Kliniki Nefrologii i Me</w:t>
      </w:r>
      <w:r w:rsidRPr="00887E8D">
        <w:rPr>
          <w:rFonts w:ascii="Verdana" w:hAnsi="Verdana"/>
          <w:b/>
          <w:sz w:val="18"/>
          <w:szCs w:val="18"/>
        </w:rPr>
        <w:t>dycyny Transplantacyjnej Uniwersytetu Medycznego we Wrocławiu</w:t>
      </w:r>
    </w:p>
    <w:p w:rsidR="0085438A" w:rsidRDefault="00887E8D" w:rsidP="007F74D5">
      <w:pPr>
        <w:ind w:right="-132"/>
        <w:jc w:val="both"/>
        <w:rPr>
          <w:rFonts w:ascii="Verdana" w:hAnsi="Verdana"/>
          <w:b/>
          <w:sz w:val="18"/>
          <w:szCs w:val="18"/>
        </w:rPr>
      </w:pPr>
      <w:r w:rsidRPr="00887E8D">
        <w:rPr>
          <w:rFonts w:ascii="Verdana" w:hAnsi="Verdana"/>
          <w:b/>
          <w:sz w:val="18"/>
          <w:szCs w:val="18"/>
        </w:rPr>
        <w:t>Część B – Dostawa ultrasonografu na potrzeby Zakładu Radiologii ogólnej, Zabiegowej i Neuroradiologii w Katedrze Radiologii Uniwersytetu Medycznego we Wrocławiu</w:t>
      </w:r>
    </w:p>
    <w:p w:rsidR="007F74D5" w:rsidRPr="00887E8D" w:rsidRDefault="007F74D5" w:rsidP="007F74D5">
      <w:pPr>
        <w:ind w:right="-132"/>
        <w:jc w:val="both"/>
        <w:rPr>
          <w:rFonts w:ascii="Verdana" w:hAnsi="Verdana"/>
          <w:b/>
          <w:sz w:val="18"/>
          <w:szCs w:val="18"/>
        </w:rPr>
      </w:pPr>
    </w:p>
    <w:p w:rsidR="0085438A" w:rsidRPr="00887E8D" w:rsidRDefault="0085438A" w:rsidP="007F74D5">
      <w:pPr>
        <w:ind w:right="-132"/>
        <w:jc w:val="center"/>
        <w:rPr>
          <w:rFonts w:ascii="Verdana" w:hAnsi="Verdana"/>
          <w:b/>
          <w:bCs/>
          <w:sz w:val="18"/>
          <w:szCs w:val="18"/>
        </w:rPr>
      </w:pPr>
    </w:p>
    <w:p w:rsidR="009B6F2A" w:rsidRDefault="00A50E2C" w:rsidP="007F74D5">
      <w:pPr>
        <w:ind w:right="-132"/>
        <w:jc w:val="center"/>
        <w:rPr>
          <w:rFonts w:ascii="Verdana" w:hAnsi="Verdana"/>
          <w:b/>
          <w:bCs/>
          <w:sz w:val="18"/>
          <w:szCs w:val="18"/>
        </w:rPr>
      </w:pPr>
      <w:r w:rsidRPr="00887E8D">
        <w:rPr>
          <w:rFonts w:ascii="Verdana" w:hAnsi="Verdana"/>
          <w:b/>
          <w:bCs/>
          <w:sz w:val="18"/>
          <w:szCs w:val="18"/>
        </w:rPr>
        <w:t>Odpowiedzi na pytania</w:t>
      </w:r>
      <w:r w:rsidR="00053F74" w:rsidRPr="00887E8D">
        <w:rPr>
          <w:rFonts w:ascii="Verdana" w:hAnsi="Verdana"/>
          <w:b/>
          <w:bCs/>
          <w:sz w:val="18"/>
          <w:szCs w:val="18"/>
        </w:rPr>
        <w:t xml:space="preserve"> Wykonawców</w:t>
      </w:r>
      <w:r w:rsidR="008C217F" w:rsidRPr="00887E8D">
        <w:rPr>
          <w:rFonts w:ascii="Verdana" w:hAnsi="Verdana"/>
          <w:b/>
          <w:bCs/>
          <w:sz w:val="18"/>
          <w:szCs w:val="18"/>
        </w:rPr>
        <w:t xml:space="preserve"> </w:t>
      </w:r>
    </w:p>
    <w:p w:rsidR="007F74D5" w:rsidRPr="00887E8D" w:rsidRDefault="007F74D5" w:rsidP="007F74D5">
      <w:pPr>
        <w:ind w:right="-132"/>
        <w:jc w:val="center"/>
        <w:rPr>
          <w:rFonts w:ascii="Verdana" w:hAnsi="Verdana"/>
          <w:b/>
          <w:bCs/>
          <w:sz w:val="18"/>
          <w:szCs w:val="18"/>
        </w:rPr>
      </w:pPr>
    </w:p>
    <w:p w:rsidR="00A50E2C" w:rsidRPr="00045BF7" w:rsidRDefault="00A50E2C" w:rsidP="007F74D5">
      <w:pPr>
        <w:ind w:right="-132"/>
        <w:jc w:val="both"/>
        <w:rPr>
          <w:rFonts w:ascii="Verdana" w:hAnsi="Verdana"/>
          <w:b/>
          <w:bCs/>
          <w:sz w:val="18"/>
          <w:szCs w:val="18"/>
          <w:u w:val="single"/>
        </w:rPr>
      </w:pPr>
    </w:p>
    <w:p w:rsidR="00A50E2C" w:rsidRPr="00045BF7" w:rsidRDefault="00A50E2C" w:rsidP="007F74D5">
      <w:pPr>
        <w:snapToGrid w:val="0"/>
        <w:ind w:right="-132"/>
        <w:jc w:val="both"/>
        <w:rPr>
          <w:rFonts w:ascii="Verdana" w:eastAsia="Calibri" w:hAnsi="Verdana"/>
          <w:bCs/>
          <w:spacing w:val="4"/>
          <w:sz w:val="18"/>
          <w:szCs w:val="18"/>
          <w:lang w:eastAsia="en-US"/>
        </w:rPr>
      </w:pPr>
      <w:r w:rsidRPr="00045BF7">
        <w:rPr>
          <w:rFonts w:ascii="Verdana" w:hAnsi="Verdana"/>
          <w:b/>
          <w:bCs/>
          <w:sz w:val="18"/>
          <w:szCs w:val="18"/>
        </w:rPr>
        <w:t xml:space="preserve">Zamawiający niniejszym odpowiada na pytania dotyczące </w:t>
      </w:r>
      <w:r w:rsidR="00782BB2" w:rsidRPr="00045BF7">
        <w:rPr>
          <w:rFonts w:ascii="Verdana" w:hAnsi="Verdana"/>
          <w:b/>
          <w:bCs/>
          <w:sz w:val="18"/>
          <w:szCs w:val="18"/>
        </w:rPr>
        <w:t>Specyfikacji Istotnych Warunków Zamówienia (</w:t>
      </w:r>
      <w:proofErr w:type="spellStart"/>
      <w:r w:rsidRPr="00045BF7">
        <w:rPr>
          <w:rFonts w:ascii="Verdana" w:hAnsi="Verdana"/>
          <w:b/>
          <w:bCs/>
          <w:sz w:val="18"/>
          <w:szCs w:val="18"/>
        </w:rPr>
        <w:t>Siwz</w:t>
      </w:r>
      <w:proofErr w:type="spellEnd"/>
      <w:r w:rsidR="00782BB2" w:rsidRPr="00045BF7">
        <w:rPr>
          <w:rFonts w:ascii="Verdana" w:hAnsi="Verdana"/>
          <w:b/>
          <w:bCs/>
          <w:sz w:val="18"/>
          <w:szCs w:val="18"/>
        </w:rPr>
        <w:t>)</w:t>
      </w:r>
      <w:r w:rsidRPr="00045BF7">
        <w:rPr>
          <w:rFonts w:ascii="Verdana" w:hAnsi="Verdana"/>
          <w:b/>
          <w:bCs/>
          <w:sz w:val="18"/>
          <w:szCs w:val="18"/>
        </w:rPr>
        <w:t>, zadane przez Wykonawców</w:t>
      </w:r>
      <w:r w:rsidRPr="00045BF7">
        <w:rPr>
          <w:rFonts w:ascii="Verdana" w:eastAsia="Calibri" w:hAnsi="Verdana"/>
          <w:bCs/>
          <w:spacing w:val="4"/>
          <w:sz w:val="18"/>
          <w:szCs w:val="18"/>
          <w:lang w:eastAsia="en-US"/>
        </w:rPr>
        <w:t>:</w:t>
      </w:r>
    </w:p>
    <w:p w:rsidR="007F74D5" w:rsidRPr="00045BF7" w:rsidRDefault="007F74D5" w:rsidP="007F74D5">
      <w:pPr>
        <w:snapToGrid w:val="0"/>
        <w:ind w:right="-132"/>
        <w:jc w:val="both"/>
        <w:rPr>
          <w:rFonts w:ascii="Verdana" w:eastAsia="Calibri" w:hAnsi="Verdana"/>
          <w:bCs/>
          <w:spacing w:val="4"/>
          <w:sz w:val="18"/>
          <w:szCs w:val="18"/>
          <w:lang w:eastAsia="en-US"/>
        </w:rPr>
      </w:pPr>
    </w:p>
    <w:p w:rsidR="00772C6E" w:rsidRPr="00045BF7" w:rsidRDefault="00772C6E" w:rsidP="007F74D5">
      <w:pPr>
        <w:snapToGrid w:val="0"/>
        <w:ind w:right="-132"/>
        <w:jc w:val="both"/>
        <w:rPr>
          <w:rFonts w:ascii="Verdana" w:eastAsia="Calibri" w:hAnsi="Verdana"/>
          <w:b/>
          <w:bCs/>
          <w:iCs/>
          <w:spacing w:val="4"/>
          <w:sz w:val="18"/>
          <w:szCs w:val="18"/>
          <w:lang w:eastAsia="en-US"/>
        </w:rPr>
      </w:pPr>
    </w:p>
    <w:p w:rsidR="00887E8D" w:rsidRPr="00045BF7" w:rsidRDefault="00F7095E" w:rsidP="007F74D5">
      <w:pPr>
        <w:ind w:right="-132"/>
        <w:jc w:val="both"/>
        <w:rPr>
          <w:rFonts w:ascii="Verdana" w:hAnsi="Verdana" w:cs="Arial"/>
          <w:b/>
          <w:color w:val="000000"/>
          <w:sz w:val="18"/>
          <w:szCs w:val="18"/>
        </w:rPr>
      </w:pPr>
      <w:r w:rsidRPr="00045BF7">
        <w:rPr>
          <w:rFonts w:ascii="Verdana" w:eastAsia="Arial Unicode MS" w:hAnsi="Verdana" w:cs="Arial Unicode MS"/>
          <w:b/>
          <w:sz w:val="18"/>
          <w:szCs w:val="18"/>
        </w:rPr>
        <w:t>Dotyczy</w:t>
      </w:r>
    </w:p>
    <w:p w:rsidR="00F7095E" w:rsidRPr="00045BF7" w:rsidRDefault="00B338F0" w:rsidP="007F74D5">
      <w:pPr>
        <w:pStyle w:val="NormalnyWeb"/>
        <w:spacing w:before="60" w:beforeAutospacing="0" w:after="60" w:afterAutospacing="0"/>
        <w:ind w:right="-132"/>
        <w:contextualSpacing/>
        <w:rPr>
          <w:rFonts w:ascii="Verdana" w:eastAsia="Arial Unicode MS" w:hAnsi="Verdana" w:cs="Arial Unicode MS"/>
          <w:b/>
          <w:sz w:val="18"/>
          <w:szCs w:val="18"/>
        </w:rPr>
      </w:pPr>
      <w:r w:rsidRPr="00045BF7">
        <w:rPr>
          <w:rFonts w:ascii="Verdana" w:hAnsi="Verdana" w:cs="Arial"/>
          <w:b/>
          <w:color w:val="000000"/>
          <w:sz w:val="18"/>
          <w:szCs w:val="18"/>
        </w:rPr>
        <w:t>Część B – Dostawa ultrasonografu na potrzeby Zakładu Radiologii Ogólnej, Zabiegowej i Neuroradiologii w Katedrze Radiologii Uniwersytetu Medycznego we Wrocławiu</w:t>
      </w:r>
    </w:p>
    <w:p w:rsidR="007F74D5" w:rsidRPr="00045BF7" w:rsidRDefault="007F74D5" w:rsidP="007F74D5">
      <w:pPr>
        <w:pStyle w:val="NormalnyWeb"/>
        <w:spacing w:before="60" w:beforeAutospacing="0" w:after="60" w:afterAutospacing="0"/>
        <w:ind w:right="-132"/>
        <w:contextualSpacing/>
        <w:rPr>
          <w:rFonts w:ascii="Verdana" w:eastAsia="Arial Unicode MS" w:hAnsi="Verdana" w:cs="Arial Unicode MS"/>
          <w:b/>
          <w:sz w:val="18"/>
          <w:szCs w:val="18"/>
        </w:rPr>
      </w:pPr>
    </w:p>
    <w:p w:rsidR="00B338F0" w:rsidRPr="00045BF7" w:rsidRDefault="00045BF7" w:rsidP="00B338F0">
      <w:pPr>
        <w:jc w:val="both"/>
        <w:rPr>
          <w:rFonts w:ascii="Verdana" w:hAnsi="Verdana"/>
          <w:sz w:val="18"/>
          <w:szCs w:val="18"/>
          <w:u w:val="single"/>
        </w:rPr>
      </w:pPr>
      <w:r w:rsidRPr="00045BF7">
        <w:rPr>
          <w:rFonts w:ascii="Verdana" w:hAnsi="Verdana"/>
          <w:sz w:val="18"/>
          <w:szCs w:val="18"/>
          <w:u w:val="single"/>
        </w:rPr>
        <w:t xml:space="preserve">Dotyczy </w:t>
      </w:r>
      <w:r w:rsidR="00B338F0" w:rsidRPr="00045BF7">
        <w:rPr>
          <w:rFonts w:ascii="Verdana" w:hAnsi="Verdana"/>
          <w:sz w:val="18"/>
          <w:szCs w:val="18"/>
          <w:u w:val="single"/>
        </w:rPr>
        <w:t xml:space="preserve">JEDNOSTKA GŁÓWNA: </w:t>
      </w:r>
    </w:p>
    <w:p w:rsidR="00045BF7" w:rsidRDefault="00045BF7" w:rsidP="00B338F0">
      <w:pPr>
        <w:jc w:val="both"/>
        <w:rPr>
          <w:rFonts w:ascii="Verdana" w:hAnsi="Verdana"/>
          <w:b/>
          <w:sz w:val="18"/>
          <w:szCs w:val="18"/>
        </w:rPr>
      </w:pPr>
    </w:p>
    <w:p w:rsidR="00B338F0" w:rsidRPr="00045BF7" w:rsidRDefault="00B338F0" w:rsidP="00B338F0">
      <w:pPr>
        <w:jc w:val="both"/>
        <w:rPr>
          <w:rFonts w:ascii="Verdana" w:hAnsi="Verdana"/>
          <w:b/>
          <w:sz w:val="18"/>
          <w:szCs w:val="18"/>
        </w:rPr>
      </w:pPr>
      <w:r w:rsidRPr="00045BF7">
        <w:rPr>
          <w:rFonts w:ascii="Verdana" w:hAnsi="Verdana"/>
          <w:b/>
          <w:sz w:val="18"/>
          <w:szCs w:val="18"/>
        </w:rPr>
        <w:t>Pytanie 1.</w:t>
      </w:r>
    </w:p>
    <w:p w:rsidR="00B338F0" w:rsidRPr="00045BF7" w:rsidRDefault="00B338F0" w:rsidP="00B338F0">
      <w:pPr>
        <w:spacing w:after="160" w:line="259" w:lineRule="auto"/>
        <w:jc w:val="both"/>
        <w:rPr>
          <w:rFonts w:ascii="Verdana" w:hAnsi="Verdana"/>
          <w:sz w:val="18"/>
          <w:szCs w:val="18"/>
        </w:rPr>
      </w:pPr>
      <w:r w:rsidRPr="00045BF7">
        <w:rPr>
          <w:rFonts w:ascii="Verdana" w:hAnsi="Verdana"/>
          <w:b/>
          <w:sz w:val="18"/>
          <w:szCs w:val="18"/>
        </w:rPr>
        <w:t>PKT. NR 9</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wyposażony w ekran dotykowy LCD o przekątnej 10,4”, zapewniający łatwość i wygodę obsługi aparatu?</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r w:rsidRPr="00045BF7">
        <w:rPr>
          <w:rFonts w:ascii="Verdana" w:hAnsi="Verdana"/>
          <w:sz w:val="18"/>
          <w:szCs w:val="18"/>
        </w:rPr>
        <w:t>Zgodnie z SIWZ. Zamawiający nie wyraża zgody na obniżenie minimalnych parametrów aparatu.</w:t>
      </w:r>
    </w:p>
    <w:p w:rsidR="00045BF7" w:rsidRDefault="00045BF7" w:rsidP="00B338F0">
      <w:pPr>
        <w:jc w:val="both"/>
        <w:rPr>
          <w:rFonts w:ascii="Verdana" w:hAnsi="Verdana"/>
          <w:b/>
          <w:sz w:val="18"/>
          <w:szCs w:val="18"/>
        </w:rPr>
      </w:pPr>
    </w:p>
    <w:p w:rsidR="00B338F0" w:rsidRPr="00045BF7" w:rsidRDefault="00B338F0" w:rsidP="00B338F0">
      <w:pPr>
        <w:jc w:val="both"/>
        <w:rPr>
          <w:rFonts w:ascii="Verdana" w:hAnsi="Verdana"/>
          <w:b/>
          <w:sz w:val="18"/>
          <w:szCs w:val="18"/>
        </w:rPr>
      </w:pPr>
      <w:r w:rsidRPr="00045BF7">
        <w:rPr>
          <w:rFonts w:ascii="Verdana" w:hAnsi="Verdana"/>
          <w:b/>
          <w:sz w:val="18"/>
          <w:szCs w:val="18"/>
        </w:rPr>
        <w:t>Pytanie 2.</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15</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wyposażony w zintegrowany dysk twardy HDD o pojemności 1TB?</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r w:rsidRPr="00045BF7">
        <w:rPr>
          <w:rFonts w:ascii="Verdana" w:hAnsi="Verdana"/>
          <w:sz w:val="18"/>
          <w:szCs w:val="18"/>
        </w:rPr>
        <w:t>Zgodnie z SIWZ. Zamawiający nie wyraża zgody na obniżenie minimalnych parametrów aparatu.</w:t>
      </w:r>
    </w:p>
    <w:p w:rsidR="00045BF7" w:rsidRDefault="00045BF7" w:rsidP="00B338F0">
      <w:pPr>
        <w:jc w:val="both"/>
        <w:rPr>
          <w:rFonts w:ascii="Verdana" w:hAnsi="Verdana"/>
          <w:b/>
          <w:sz w:val="18"/>
          <w:szCs w:val="18"/>
        </w:rPr>
      </w:pPr>
    </w:p>
    <w:p w:rsidR="00B338F0" w:rsidRDefault="00045BF7" w:rsidP="00B338F0">
      <w:pPr>
        <w:jc w:val="both"/>
        <w:rPr>
          <w:rFonts w:ascii="Verdana" w:hAnsi="Verdana"/>
          <w:sz w:val="18"/>
          <w:szCs w:val="18"/>
          <w:u w:val="single"/>
        </w:rPr>
      </w:pPr>
      <w:r w:rsidRPr="00045BF7">
        <w:rPr>
          <w:rFonts w:ascii="Verdana" w:hAnsi="Verdana"/>
          <w:sz w:val="18"/>
          <w:szCs w:val="18"/>
          <w:u w:val="single"/>
        </w:rPr>
        <w:t xml:space="preserve">Dotyczy </w:t>
      </w:r>
      <w:r w:rsidR="00B338F0" w:rsidRPr="00045BF7">
        <w:rPr>
          <w:rFonts w:ascii="Verdana" w:hAnsi="Verdana"/>
          <w:sz w:val="18"/>
          <w:szCs w:val="18"/>
          <w:u w:val="single"/>
        </w:rPr>
        <w:t>TRYB 2D (B-</w:t>
      </w:r>
      <w:proofErr w:type="spellStart"/>
      <w:r w:rsidR="00B338F0" w:rsidRPr="00045BF7">
        <w:rPr>
          <w:rFonts w:ascii="Verdana" w:hAnsi="Verdana"/>
          <w:sz w:val="18"/>
          <w:szCs w:val="18"/>
          <w:u w:val="single"/>
        </w:rPr>
        <w:t>mode</w:t>
      </w:r>
      <w:proofErr w:type="spellEnd"/>
      <w:r w:rsidR="00B338F0" w:rsidRPr="00045BF7">
        <w:rPr>
          <w:rFonts w:ascii="Verdana" w:hAnsi="Verdana"/>
          <w:sz w:val="18"/>
          <w:szCs w:val="18"/>
          <w:u w:val="single"/>
        </w:rPr>
        <w:t>):</w:t>
      </w:r>
    </w:p>
    <w:p w:rsidR="00045BF7" w:rsidRDefault="00045BF7" w:rsidP="00B338F0">
      <w:pPr>
        <w:jc w:val="both"/>
        <w:rPr>
          <w:rFonts w:ascii="Verdana" w:hAnsi="Verdana"/>
          <w:b/>
          <w:sz w:val="18"/>
          <w:szCs w:val="18"/>
        </w:rPr>
      </w:pPr>
    </w:p>
    <w:p w:rsidR="00B9459D" w:rsidRDefault="00B9459D" w:rsidP="00B338F0">
      <w:pPr>
        <w:jc w:val="both"/>
        <w:rPr>
          <w:rFonts w:ascii="Verdana" w:hAnsi="Verdana"/>
          <w:b/>
          <w:sz w:val="18"/>
          <w:szCs w:val="18"/>
        </w:rPr>
      </w:pPr>
    </w:p>
    <w:p w:rsidR="00B9459D" w:rsidRDefault="00B9459D" w:rsidP="00B338F0">
      <w:pPr>
        <w:jc w:val="both"/>
        <w:rPr>
          <w:rFonts w:ascii="Verdana" w:hAnsi="Verdana"/>
          <w:b/>
          <w:sz w:val="18"/>
          <w:szCs w:val="18"/>
        </w:rPr>
      </w:pPr>
    </w:p>
    <w:p w:rsidR="00B9459D" w:rsidRDefault="00B9459D" w:rsidP="00B338F0">
      <w:pPr>
        <w:jc w:val="both"/>
        <w:rPr>
          <w:rFonts w:ascii="Verdana" w:hAnsi="Verdana"/>
          <w:b/>
          <w:sz w:val="18"/>
          <w:szCs w:val="18"/>
        </w:rPr>
      </w:pPr>
    </w:p>
    <w:p w:rsidR="00045BF7" w:rsidRPr="00045BF7" w:rsidRDefault="00045BF7" w:rsidP="00B338F0">
      <w:pPr>
        <w:jc w:val="both"/>
        <w:rPr>
          <w:rFonts w:ascii="Verdana" w:hAnsi="Verdana"/>
          <w:b/>
          <w:sz w:val="18"/>
          <w:szCs w:val="18"/>
        </w:rPr>
      </w:pPr>
      <w:bookmarkStart w:id="0" w:name="_GoBack"/>
      <w:bookmarkEnd w:id="0"/>
      <w:r w:rsidRPr="00045BF7">
        <w:rPr>
          <w:rFonts w:ascii="Verdana" w:hAnsi="Verdana"/>
          <w:b/>
          <w:sz w:val="18"/>
          <w:szCs w:val="18"/>
        </w:rPr>
        <w:lastRenderedPageBreak/>
        <w:t>Pytanie 3.</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7</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wyposażony w  technologię obrazowania „nakładanego” przestrzennego wielokierunkowego (</w:t>
      </w:r>
      <w:proofErr w:type="spellStart"/>
      <w:r w:rsidRPr="00045BF7">
        <w:rPr>
          <w:rFonts w:ascii="Verdana" w:hAnsi="Verdana"/>
          <w:sz w:val="18"/>
          <w:szCs w:val="18"/>
        </w:rPr>
        <w:t>compounding</w:t>
      </w:r>
      <w:proofErr w:type="spellEnd"/>
      <w:r w:rsidRPr="00045BF7">
        <w:rPr>
          <w:rFonts w:ascii="Verdana" w:hAnsi="Verdana"/>
          <w:sz w:val="18"/>
          <w:szCs w:val="18"/>
        </w:rPr>
        <w:t>) z możliwością wyboru 10 kierunków sterowania liniami obrazowymi.?</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r w:rsidRPr="00045BF7">
        <w:rPr>
          <w:rFonts w:ascii="Verdana" w:hAnsi="Verdana"/>
          <w:sz w:val="18"/>
          <w:szCs w:val="18"/>
        </w:rPr>
        <w:t>Zgodnie z SIWZ. Zamawiający nie wyraża zgody na obniżenie minimalnych parametrów aparatu.</w:t>
      </w:r>
    </w:p>
    <w:p w:rsidR="00B338F0" w:rsidRPr="00045BF7" w:rsidRDefault="00B338F0" w:rsidP="00B338F0">
      <w:pPr>
        <w:jc w:val="both"/>
        <w:rPr>
          <w:rFonts w:ascii="Verdana" w:hAnsi="Verdana"/>
          <w:sz w:val="18"/>
          <w:szCs w:val="18"/>
        </w:rPr>
      </w:pPr>
    </w:p>
    <w:p w:rsidR="00B338F0" w:rsidRPr="00045BF7" w:rsidRDefault="00045BF7" w:rsidP="00B338F0">
      <w:pPr>
        <w:jc w:val="both"/>
        <w:rPr>
          <w:rFonts w:ascii="Verdana" w:hAnsi="Verdana"/>
          <w:sz w:val="18"/>
          <w:szCs w:val="18"/>
          <w:u w:val="single"/>
        </w:rPr>
      </w:pPr>
      <w:r w:rsidRPr="00045BF7">
        <w:rPr>
          <w:rFonts w:ascii="Verdana" w:hAnsi="Verdana"/>
          <w:sz w:val="18"/>
          <w:szCs w:val="18"/>
          <w:u w:val="single"/>
        </w:rPr>
        <w:t xml:space="preserve">Dotyczy </w:t>
      </w:r>
      <w:r w:rsidR="00B338F0" w:rsidRPr="00045BF7">
        <w:rPr>
          <w:rFonts w:ascii="Verdana" w:hAnsi="Verdana"/>
          <w:sz w:val="18"/>
          <w:szCs w:val="18"/>
          <w:u w:val="single"/>
        </w:rPr>
        <w:t>TRYB SPECTRALNY DOPPLER PULSACYJNY (PWD):</w:t>
      </w:r>
    </w:p>
    <w:p w:rsidR="00045BF7" w:rsidRDefault="00045BF7" w:rsidP="00B338F0">
      <w:pPr>
        <w:jc w:val="both"/>
        <w:rPr>
          <w:rFonts w:ascii="Verdana" w:hAnsi="Verdana"/>
          <w:b/>
          <w:sz w:val="18"/>
          <w:szCs w:val="18"/>
        </w:rPr>
      </w:pPr>
    </w:p>
    <w:p w:rsidR="00B338F0" w:rsidRPr="00045BF7" w:rsidRDefault="00B338F0" w:rsidP="00B338F0">
      <w:pPr>
        <w:jc w:val="both"/>
        <w:rPr>
          <w:rFonts w:ascii="Verdana" w:hAnsi="Verdana"/>
          <w:b/>
          <w:sz w:val="18"/>
          <w:szCs w:val="18"/>
        </w:rPr>
      </w:pPr>
      <w:r w:rsidRPr="00045BF7">
        <w:rPr>
          <w:rFonts w:ascii="Verdana" w:hAnsi="Verdana"/>
          <w:b/>
          <w:sz w:val="18"/>
          <w:szCs w:val="18"/>
        </w:rPr>
        <w:t>Pytanie 4.</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3</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którego wielkość bramki Dopplerowskiej wynosi 0,5-2 cm?</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r w:rsidRPr="00045BF7">
        <w:rPr>
          <w:rFonts w:ascii="Verdana" w:hAnsi="Verdana"/>
          <w:sz w:val="18"/>
          <w:szCs w:val="18"/>
        </w:rPr>
        <w:t>Zgodnie z SIWZ. Mniejsza (&lt;0,5cm) bramka dopplerowska jest niezbędna do badania drobnych naczyń.</w:t>
      </w:r>
    </w:p>
    <w:p w:rsidR="00B338F0" w:rsidRPr="00045BF7" w:rsidRDefault="00B338F0" w:rsidP="00B338F0">
      <w:pPr>
        <w:jc w:val="both"/>
        <w:rPr>
          <w:rFonts w:ascii="Verdana" w:hAnsi="Verdana"/>
          <w:sz w:val="18"/>
          <w:szCs w:val="18"/>
        </w:rPr>
      </w:pPr>
    </w:p>
    <w:p w:rsidR="00B338F0" w:rsidRPr="00045BF7" w:rsidRDefault="00045BF7" w:rsidP="00B338F0">
      <w:pPr>
        <w:jc w:val="both"/>
        <w:rPr>
          <w:rFonts w:ascii="Verdana" w:hAnsi="Verdana"/>
          <w:sz w:val="18"/>
          <w:szCs w:val="18"/>
          <w:u w:val="single"/>
        </w:rPr>
      </w:pPr>
      <w:r w:rsidRPr="00045BF7">
        <w:rPr>
          <w:rFonts w:ascii="Verdana" w:hAnsi="Verdana"/>
          <w:sz w:val="18"/>
          <w:szCs w:val="18"/>
          <w:u w:val="single"/>
        </w:rPr>
        <w:t xml:space="preserve">Dotyczy </w:t>
      </w:r>
      <w:r w:rsidR="00B338F0" w:rsidRPr="00045BF7">
        <w:rPr>
          <w:rFonts w:ascii="Verdana" w:hAnsi="Verdana"/>
          <w:sz w:val="18"/>
          <w:szCs w:val="18"/>
          <w:u w:val="single"/>
        </w:rPr>
        <w:t>OPROGRAMOWANIE POMIAROWE WRAZ Z PAKIETEM OBLICZENIOWYM:</w:t>
      </w:r>
    </w:p>
    <w:p w:rsidR="00BE7B3F" w:rsidRPr="00045BF7" w:rsidRDefault="00BE7B3F" w:rsidP="00B338F0">
      <w:pPr>
        <w:jc w:val="both"/>
        <w:rPr>
          <w:rFonts w:ascii="Verdana" w:hAnsi="Verdana"/>
          <w:b/>
          <w:sz w:val="18"/>
          <w:szCs w:val="18"/>
        </w:rPr>
      </w:pPr>
    </w:p>
    <w:p w:rsidR="00B338F0" w:rsidRPr="00045BF7" w:rsidRDefault="00B338F0" w:rsidP="00B338F0">
      <w:pPr>
        <w:jc w:val="both"/>
        <w:rPr>
          <w:rFonts w:ascii="Verdana" w:hAnsi="Verdana"/>
          <w:b/>
          <w:sz w:val="18"/>
          <w:szCs w:val="18"/>
        </w:rPr>
      </w:pPr>
      <w:r w:rsidRPr="00045BF7">
        <w:rPr>
          <w:rFonts w:ascii="Verdana" w:hAnsi="Verdana"/>
          <w:b/>
          <w:sz w:val="18"/>
          <w:szCs w:val="18"/>
        </w:rPr>
        <w:t>Pytanie 5.</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16</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którego liczba par kursorów pomiarowych wynosi 10?</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r w:rsidRPr="00045BF7">
        <w:rPr>
          <w:rFonts w:ascii="Verdana" w:hAnsi="Verdana"/>
          <w:sz w:val="18"/>
          <w:szCs w:val="18"/>
        </w:rPr>
        <w:t>Tak, Zamawiający dopuszcza.</w:t>
      </w:r>
    </w:p>
    <w:p w:rsidR="00BE7B3F" w:rsidRPr="00045BF7" w:rsidRDefault="00BE7B3F" w:rsidP="00B338F0">
      <w:pPr>
        <w:jc w:val="both"/>
        <w:rPr>
          <w:rFonts w:ascii="Verdana" w:hAnsi="Verdana"/>
          <w:sz w:val="18"/>
          <w:szCs w:val="18"/>
          <w:u w:val="single"/>
        </w:rPr>
      </w:pPr>
    </w:p>
    <w:p w:rsidR="00B338F0" w:rsidRPr="00045BF7" w:rsidRDefault="00BE7B3F" w:rsidP="00B338F0">
      <w:pPr>
        <w:jc w:val="both"/>
        <w:rPr>
          <w:rFonts w:ascii="Verdana" w:hAnsi="Verdana"/>
          <w:sz w:val="18"/>
          <w:szCs w:val="18"/>
          <w:u w:val="single"/>
        </w:rPr>
      </w:pPr>
      <w:r w:rsidRPr="00045BF7">
        <w:rPr>
          <w:rFonts w:ascii="Verdana" w:hAnsi="Verdana"/>
          <w:sz w:val="18"/>
          <w:szCs w:val="18"/>
          <w:u w:val="single"/>
        </w:rPr>
        <w:t xml:space="preserve">Dotyczy </w:t>
      </w:r>
      <w:r w:rsidR="00B338F0" w:rsidRPr="00045BF7">
        <w:rPr>
          <w:rFonts w:ascii="Verdana" w:hAnsi="Verdana"/>
          <w:sz w:val="18"/>
          <w:szCs w:val="18"/>
          <w:u w:val="single"/>
        </w:rPr>
        <w:t xml:space="preserve">GŁOWICA LINIOWA WIELOCZĘSTOTLIWOŚCIOWA DO BADAŃ NACZYNIOWYCH, POWIERZCHNIOWYCH I MAŁYCH NARZĄDÓW: </w:t>
      </w:r>
    </w:p>
    <w:p w:rsidR="00BE7B3F" w:rsidRPr="00045BF7" w:rsidRDefault="00BE7B3F" w:rsidP="00B338F0">
      <w:pPr>
        <w:jc w:val="both"/>
        <w:rPr>
          <w:rFonts w:ascii="Verdana" w:hAnsi="Verdana"/>
          <w:b/>
          <w:sz w:val="18"/>
          <w:szCs w:val="18"/>
        </w:rPr>
      </w:pPr>
    </w:p>
    <w:p w:rsidR="00B338F0" w:rsidRPr="00045BF7" w:rsidRDefault="00B338F0" w:rsidP="00B338F0">
      <w:pPr>
        <w:jc w:val="both"/>
        <w:rPr>
          <w:rFonts w:ascii="Verdana" w:hAnsi="Verdana"/>
          <w:b/>
          <w:sz w:val="18"/>
          <w:szCs w:val="18"/>
        </w:rPr>
      </w:pPr>
      <w:r w:rsidRPr="00045BF7">
        <w:rPr>
          <w:rFonts w:ascii="Verdana" w:hAnsi="Verdana"/>
          <w:b/>
          <w:sz w:val="18"/>
          <w:szCs w:val="18"/>
        </w:rPr>
        <w:t>Pytanie 6.</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1</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wyposażony w głowicę liniową o zakresie częstotliwości pracy przetwornika 3-13 MHz?</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r w:rsidRPr="00045BF7">
        <w:rPr>
          <w:rFonts w:ascii="Verdana" w:hAnsi="Verdana"/>
          <w:sz w:val="18"/>
          <w:szCs w:val="18"/>
        </w:rPr>
        <w:t>Tak, Zamawiający dopuszcza, jeśli spełnione będą pozostałe wymagania odnośnie tej głowicy.</w:t>
      </w:r>
    </w:p>
    <w:p w:rsidR="00BE7B3F" w:rsidRPr="00045BF7" w:rsidRDefault="00BE7B3F" w:rsidP="00B338F0">
      <w:pPr>
        <w:jc w:val="both"/>
        <w:rPr>
          <w:rFonts w:ascii="Verdana" w:hAnsi="Verdana"/>
          <w:b/>
          <w:sz w:val="18"/>
          <w:szCs w:val="18"/>
        </w:rPr>
      </w:pPr>
    </w:p>
    <w:p w:rsidR="00EE139F" w:rsidRPr="00045BF7" w:rsidRDefault="00EE139F" w:rsidP="00B338F0">
      <w:pPr>
        <w:jc w:val="both"/>
        <w:rPr>
          <w:rFonts w:ascii="Verdana" w:hAnsi="Verdana"/>
          <w:b/>
          <w:sz w:val="18"/>
          <w:szCs w:val="18"/>
        </w:rPr>
      </w:pPr>
      <w:r w:rsidRPr="00045BF7">
        <w:rPr>
          <w:rFonts w:ascii="Verdana" w:hAnsi="Verdana"/>
          <w:b/>
          <w:sz w:val="18"/>
          <w:szCs w:val="18"/>
        </w:rPr>
        <w:t>Pytanie 7.</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4</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z głowicą liniową wyposażoną w 192 elementy?</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r w:rsidRPr="00045BF7">
        <w:rPr>
          <w:rFonts w:ascii="Verdana" w:hAnsi="Verdana"/>
          <w:sz w:val="18"/>
          <w:szCs w:val="18"/>
        </w:rPr>
        <w:t>Zgodnie z SIWZ. Zamawiający nie wyraża zgody na obniżenie minimalnych parametrów aparatu.</w:t>
      </w:r>
    </w:p>
    <w:p w:rsidR="00B338F0" w:rsidRPr="00045BF7" w:rsidRDefault="00B338F0" w:rsidP="00B338F0">
      <w:pPr>
        <w:jc w:val="both"/>
        <w:rPr>
          <w:rFonts w:ascii="Verdana" w:hAnsi="Verdana"/>
          <w:sz w:val="18"/>
          <w:szCs w:val="18"/>
        </w:rPr>
      </w:pPr>
    </w:p>
    <w:p w:rsidR="00B338F0" w:rsidRPr="00045BF7" w:rsidRDefault="00BE7B3F" w:rsidP="00B338F0">
      <w:pPr>
        <w:jc w:val="both"/>
        <w:rPr>
          <w:rFonts w:ascii="Verdana" w:hAnsi="Verdana"/>
          <w:sz w:val="18"/>
          <w:szCs w:val="18"/>
          <w:u w:val="single"/>
        </w:rPr>
      </w:pPr>
      <w:r w:rsidRPr="00045BF7">
        <w:rPr>
          <w:rFonts w:ascii="Verdana" w:hAnsi="Verdana"/>
          <w:sz w:val="18"/>
          <w:szCs w:val="18"/>
          <w:u w:val="single"/>
        </w:rPr>
        <w:t xml:space="preserve">Dotyczy </w:t>
      </w:r>
      <w:r w:rsidR="00B338F0" w:rsidRPr="00045BF7">
        <w:rPr>
          <w:rFonts w:ascii="Verdana" w:hAnsi="Verdana"/>
          <w:sz w:val="18"/>
          <w:szCs w:val="18"/>
          <w:u w:val="single"/>
        </w:rPr>
        <w:t>GŁOWICA CONVEXOWA DO BADAŃ OGÓLNOBRZUSZNYCH:</w:t>
      </w:r>
    </w:p>
    <w:p w:rsidR="00045BF7" w:rsidRDefault="00045BF7" w:rsidP="00B338F0">
      <w:pPr>
        <w:jc w:val="both"/>
        <w:rPr>
          <w:rFonts w:ascii="Verdana" w:hAnsi="Verdana"/>
          <w:b/>
          <w:sz w:val="18"/>
          <w:szCs w:val="18"/>
        </w:rPr>
      </w:pPr>
    </w:p>
    <w:p w:rsidR="00EE139F" w:rsidRPr="00045BF7" w:rsidRDefault="00EE139F" w:rsidP="00B338F0">
      <w:pPr>
        <w:jc w:val="both"/>
        <w:rPr>
          <w:rFonts w:ascii="Verdana" w:hAnsi="Verdana"/>
          <w:b/>
          <w:sz w:val="18"/>
          <w:szCs w:val="18"/>
        </w:rPr>
      </w:pPr>
      <w:r w:rsidRPr="00045BF7">
        <w:rPr>
          <w:rFonts w:ascii="Verdana" w:hAnsi="Verdana"/>
          <w:b/>
          <w:sz w:val="18"/>
          <w:szCs w:val="18"/>
        </w:rPr>
        <w:t>Pytanie 8.</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2</w:t>
      </w:r>
    </w:p>
    <w:p w:rsidR="00B338F0" w:rsidRPr="00045BF7" w:rsidRDefault="00B338F0" w:rsidP="00B338F0">
      <w:pPr>
        <w:jc w:val="both"/>
        <w:rPr>
          <w:rFonts w:ascii="Verdana" w:hAnsi="Verdana"/>
          <w:sz w:val="18"/>
          <w:szCs w:val="18"/>
        </w:rPr>
      </w:pPr>
      <w:r w:rsidRPr="00045BF7">
        <w:rPr>
          <w:rFonts w:ascii="Verdana" w:hAnsi="Verdana"/>
          <w:sz w:val="18"/>
          <w:szCs w:val="18"/>
        </w:rPr>
        <w:t xml:space="preserve">Czy Zamawiający dopuści do przetargu wysokiej klasy aparat wyposażony w szerokopasmową głowicę </w:t>
      </w:r>
      <w:proofErr w:type="spellStart"/>
      <w:r w:rsidRPr="00045BF7">
        <w:rPr>
          <w:rFonts w:ascii="Verdana" w:hAnsi="Verdana"/>
          <w:sz w:val="18"/>
          <w:szCs w:val="18"/>
        </w:rPr>
        <w:t>convex</w:t>
      </w:r>
      <w:proofErr w:type="spellEnd"/>
      <w:r w:rsidRPr="00045BF7">
        <w:rPr>
          <w:rFonts w:ascii="Verdana" w:hAnsi="Verdana"/>
          <w:sz w:val="18"/>
          <w:szCs w:val="18"/>
        </w:rPr>
        <w:t xml:space="preserve"> z liczba elementów 192?</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r w:rsidRPr="00045BF7">
        <w:rPr>
          <w:rFonts w:ascii="Verdana" w:hAnsi="Verdana"/>
          <w:sz w:val="18"/>
          <w:szCs w:val="18"/>
        </w:rPr>
        <w:t>Zgodnie z SIWZ. Zamawiający nie wyraża zgody na obniżenie minimalnych parametrów aparatu.</w:t>
      </w:r>
    </w:p>
    <w:p w:rsidR="00B338F0" w:rsidRPr="00045BF7" w:rsidRDefault="00B338F0" w:rsidP="00B338F0">
      <w:pPr>
        <w:jc w:val="both"/>
        <w:rPr>
          <w:rFonts w:ascii="Verdana" w:hAnsi="Verdana"/>
          <w:sz w:val="18"/>
          <w:szCs w:val="18"/>
        </w:rPr>
      </w:pPr>
    </w:p>
    <w:p w:rsidR="00B338F0" w:rsidRPr="00045BF7" w:rsidRDefault="00EE139F" w:rsidP="00B338F0">
      <w:pPr>
        <w:jc w:val="both"/>
        <w:rPr>
          <w:rFonts w:ascii="Verdana" w:hAnsi="Verdana"/>
          <w:sz w:val="18"/>
          <w:szCs w:val="18"/>
          <w:u w:val="single"/>
        </w:rPr>
      </w:pPr>
      <w:r w:rsidRPr="00045BF7">
        <w:rPr>
          <w:rFonts w:ascii="Verdana" w:hAnsi="Verdana"/>
          <w:sz w:val="18"/>
          <w:szCs w:val="18"/>
          <w:u w:val="single"/>
        </w:rPr>
        <w:t xml:space="preserve">Dotyczy </w:t>
      </w:r>
      <w:r w:rsidR="00B338F0" w:rsidRPr="00045BF7">
        <w:rPr>
          <w:rFonts w:ascii="Verdana" w:hAnsi="Verdana"/>
          <w:sz w:val="18"/>
          <w:szCs w:val="18"/>
          <w:u w:val="single"/>
        </w:rPr>
        <w:t>GŁOWICA LINIOWA DO BADAŃ NACZYNIOWYCH I MAŁYCH NARZADÓW:</w:t>
      </w:r>
    </w:p>
    <w:p w:rsidR="00045BF7" w:rsidRDefault="00045BF7" w:rsidP="00B338F0">
      <w:pPr>
        <w:jc w:val="both"/>
        <w:rPr>
          <w:rFonts w:ascii="Verdana" w:hAnsi="Verdana"/>
          <w:b/>
          <w:sz w:val="18"/>
          <w:szCs w:val="18"/>
        </w:rPr>
      </w:pPr>
    </w:p>
    <w:p w:rsidR="00EE139F" w:rsidRPr="00045BF7" w:rsidRDefault="00EE139F" w:rsidP="00B338F0">
      <w:pPr>
        <w:jc w:val="both"/>
        <w:rPr>
          <w:rFonts w:ascii="Verdana" w:hAnsi="Verdana"/>
          <w:b/>
          <w:sz w:val="18"/>
          <w:szCs w:val="18"/>
        </w:rPr>
      </w:pPr>
      <w:r w:rsidRPr="00045BF7">
        <w:rPr>
          <w:rFonts w:ascii="Verdana" w:hAnsi="Verdana"/>
          <w:b/>
          <w:sz w:val="18"/>
          <w:szCs w:val="18"/>
        </w:rPr>
        <w:t>Pytanie 9.</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7-8</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wyposażony w głowicę liniową do badań naczyniowych i małych narządów o szerokości czoła 50mm i głębokością obrazowania 12 cm?</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proofErr w:type="spellStart"/>
      <w:r w:rsidRPr="00045BF7">
        <w:rPr>
          <w:rFonts w:ascii="Verdana" w:hAnsi="Verdana"/>
          <w:sz w:val="18"/>
          <w:szCs w:val="18"/>
        </w:rPr>
        <w:t>Zamawiajacy</w:t>
      </w:r>
      <w:proofErr w:type="spellEnd"/>
      <w:r w:rsidRPr="00045BF7">
        <w:rPr>
          <w:rFonts w:ascii="Verdana" w:hAnsi="Verdana"/>
          <w:sz w:val="18"/>
          <w:szCs w:val="18"/>
        </w:rPr>
        <w:t xml:space="preserve"> dopuszcza głowicę o szerokości czoła 50mm, ale wymagania dotyczące głębokości obrazowania pozostawia bez zmian. </w:t>
      </w:r>
    </w:p>
    <w:p w:rsidR="00EE139F" w:rsidRPr="00045BF7" w:rsidRDefault="00EE139F" w:rsidP="00B338F0">
      <w:pPr>
        <w:jc w:val="both"/>
        <w:rPr>
          <w:rFonts w:ascii="Verdana" w:hAnsi="Verdana"/>
          <w:sz w:val="18"/>
          <w:szCs w:val="18"/>
          <w:u w:val="single"/>
        </w:rPr>
      </w:pPr>
    </w:p>
    <w:p w:rsidR="00B338F0" w:rsidRPr="00045BF7" w:rsidRDefault="00EE139F" w:rsidP="00B338F0">
      <w:pPr>
        <w:jc w:val="both"/>
        <w:rPr>
          <w:rFonts w:ascii="Verdana" w:hAnsi="Verdana"/>
          <w:sz w:val="18"/>
          <w:szCs w:val="18"/>
          <w:u w:val="single"/>
        </w:rPr>
      </w:pPr>
      <w:r w:rsidRPr="00045BF7">
        <w:rPr>
          <w:rFonts w:ascii="Verdana" w:hAnsi="Verdana"/>
          <w:sz w:val="18"/>
          <w:szCs w:val="18"/>
          <w:u w:val="single"/>
        </w:rPr>
        <w:t xml:space="preserve">Dotyczy </w:t>
      </w:r>
      <w:r w:rsidR="00B338F0" w:rsidRPr="00045BF7">
        <w:rPr>
          <w:rFonts w:ascii="Verdana" w:hAnsi="Verdana"/>
          <w:sz w:val="18"/>
          <w:szCs w:val="18"/>
          <w:u w:val="single"/>
        </w:rPr>
        <w:t>MOŻLIWOŚĆ ROZBUDOWY SYSTEMU(opcje dostępne na dzień składania ofert):</w:t>
      </w:r>
    </w:p>
    <w:p w:rsidR="00045BF7" w:rsidRDefault="00045BF7" w:rsidP="00B338F0">
      <w:pPr>
        <w:jc w:val="both"/>
        <w:rPr>
          <w:rFonts w:ascii="Verdana" w:hAnsi="Verdana"/>
          <w:b/>
          <w:sz w:val="18"/>
          <w:szCs w:val="18"/>
        </w:rPr>
      </w:pPr>
    </w:p>
    <w:p w:rsidR="00EE139F" w:rsidRPr="00045BF7" w:rsidRDefault="00EE139F" w:rsidP="00B338F0">
      <w:pPr>
        <w:jc w:val="both"/>
        <w:rPr>
          <w:rFonts w:ascii="Verdana" w:hAnsi="Verdana"/>
          <w:b/>
          <w:sz w:val="18"/>
          <w:szCs w:val="18"/>
        </w:rPr>
      </w:pPr>
      <w:r w:rsidRPr="00045BF7">
        <w:rPr>
          <w:rFonts w:ascii="Verdana" w:hAnsi="Verdana"/>
          <w:b/>
          <w:sz w:val="18"/>
          <w:szCs w:val="18"/>
        </w:rPr>
        <w:t>Pytanie 10.</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5</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bez</w:t>
      </w:r>
      <w:r w:rsidRPr="00045BF7">
        <w:rPr>
          <w:rFonts w:ascii="Verdana" w:eastAsia="Calibri" w:hAnsi="Verdana" w:cs="Calibri"/>
          <w:sz w:val="18"/>
          <w:szCs w:val="18"/>
        </w:rPr>
        <w:t xml:space="preserve"> </w:t>
      </w:r>
      <w:r w:rsidRPr="00045BF7">
        <w:rPr>
          <w:rFonts w:ascii="Verdana" w:hAnsi="Verdana"/>
          <w:sz w:val="18"/>
          <w:szCs w:val="18"/>
        </w:rPr>
        <w:t>możliwość rozbudowy o pakiet do automatycznej detekcji i pomiaru zmian ogniskowych?</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B338F0" w:rsidRPr="00045BF7" w:rsidRDefault="00B338F0" w:rsidP="00B338F0">
      <w:pPr>
        <w:jc w:val="both"/>
        <w:rPr>
          <w:rFonts w:ascii="Verdana" w:hAnsi="Verdana"/>
          <w:sz w:val="18"/>
          <w:szCs w:val="18"/>
        </w:rPr>
      </w:pPr>
      <w:r w:rsidRPr="00045BF7">
        <w:rPr>
          <w:rFonts w:ascii="Verdana" w:hAnsi="Verdana"/>
          <w:sz w:val="18"/>
          <w:szCs w:val="18"/>
        </w:rPr>
        <w:t xml:space="preserve">Tak, Zamawiający dopuszcza. </w:t>
      </w:r>
    </w:p>
    <w:p w:rsidR="00EE139F" w:rsidRPr="00045BF7" w:rsidRDefault="00EE139F" w:rsidP="00B338F0">
      <w:pPr>
        <w:jc w:val="both"/>
        <w:rPr>
          <w:rFonts w:ascii="Verdana" w:hAnsi="Verdana"/>
          <w:b/>
          <w:sz w:val="18"/>
          <w:szCs w:val="18"/>
        </w:rPr>
      </w:pPr>
    </w:p>
    <w:p w:rsidR="00EE139F" w:rsidRPr="00045BF7" w:rsidRDefault="00EE139F" w:rsidP="00B338F0">
      <w:pPr>
        <w:jc w:val="both"/>
        <w:rPr>
          <w:rFonts w:ascii="Verdana" w:hAnsi="Verdana"/>
          <w:b/>
          <w:sz w:val="18"/>
          <w:szCs w:val="18"/>
        </w:rPr>
      </w:pPr>
      <w:r w:rsidRPr="00045BF7">
        <w:rPr>
          <w:rFonts w:ascii="Verdana" w:hAnsi="Verdana"/>
          <w:b/>
          <w:sz w:val="18"/>
          <w:szCs w:val="18"/>
        </w:rPr>
        <w:t>Pytanie 11.</w:t>
      </w:r>
    </w:p>
    <w:p w:rsidR="00B338F0" w:rsidRPr="00045BF7" w:rsidRDefault="00B338F0" w:rsidP="00045BF7">
      <w:pPr>
        <w:spacing w:after="160" w:line="259" w:lineRule="auto"/>
        <w:jc w:val="both"/>
        <w:rPr>
          <w:rFonts w:ascii="Verdana" w:hAnsi="Verdana"/>
          <w:b/>
          <w:sz w:val="18"/>
          <w:szCs w:val="18"/>
        </w:rPr>
      </w:pPr>
      <w:r w:rsidRPr="00045BF7">
        <w:rPr>
          <w:rFonts w:ascii="Verdana" w:hAnsi="Verdana"/>
          <w:b/>
          <w:sz w:val="18"/>
          <w:szCs w:val="18"/>
        </w:rPr>
        <w:t>PKT. NR 6</w:t>
      </w:r>
    </w:p>
    <w:p w:rsidR="00B338F0" w:rsidRPr="00045BF7" w:rsidRDefault="00B338F0" w:rsidP="00B338F0">
      <w:pPr>
        <w:jc w:val="both"/>
        <w:rPr>
          <w:rFonts w:ascii="Verdana" w:hAnsi="Verdana"/>
          <w:sz w:val="18"/>
          <w:szCs w:val="18"/>
        </w:rPr>
      </w:pPr>
      <w:r w:rsidRPr="00045BF7">
        <w:rPr>
          <w:rFonts w:ascii="Verdana" w:hAnsi="Verdana"/>
          <w:sz w:val="18"/>
          <w:szCs w:val="18"/>
        </w:rPr>
        <w:t>Czy Zamawiający dopuści do przetargu wysokiej klasy aparat bez możliwość rozbudowy o Automatyczne pomiary położnicze min. CRL, BPD, HC, AC, HL i FL?</w:t>
      </w:r>
    </w:p>
    <w:p w:rsidR="00B338F0" w:rsidRPr="00045BF7" w:rsidRDefault="00B338F0" w:rsidP="00B338F0">
      <w:pPr>
        <w:jc w:val="both"/>
        <w:rPr>
          <w:rFonts w:ascii="Verdana" w:hAnsi="Verdana"/>
          <w:b/>
          <w:sz w:val="18"/>
          <w:szCs w:val="18"/>
        </w:rPr>
      </w:pPr>
      <w:r w:rsidRPr="00045BF7">
        <w:rPr>
          <w:rFonts w:ascii="Verdana" w:hAnsi="Verdana"/>
          <w:b/>
          <w:sz w:val="18"/>
          <w:szCs w:val="18"/>
        </w:rPr>
        <w:t>Odpowiedź:</w:t>
      </w:r>
    </w:p>
    <w:p w:rsidR="00936DCE" w:rsidRPr="00045BF7" w:rsidRDefault="00B338F0" w:rsidP="00B338F0">
      <w:pPr>
        <w:ind w:right="-132"/>
        <w:jc w:val="both"/>
        <w:rPr>
          <w:rFonts w:ascii="Verdana" w:hAnsi="Verdana"/>
          <w:bCs/>
          <w:i/>
          <w:sz w:val="18"/>
          <w:szCs w:val="18"/>
        </w:rPr>
      </w:pPr>
      <w:r w:rsidRPr="00045BF7">
        <w:rPr>
          <w:rFonts w:ascii="Verdana" w:hAnsi="Verdana"/>
          <w:sz w:val="18"/>
          <w:szCs w:val="18"/>
        </w:rPr>
        <w:t>Tak, Zamawiający dopuszcza.</w:t>
      </w:r>
    </w:p>
    <w:p w:rsidR="00B9459D" w:rsidRDefault="00B9459D" w:rsidP="00036D5D">
      <w:pPr>
        <w:ind w:right="470"/>
        <w:jc w:val="both"/>
        <w:rPr>
          <w:rFonts w:ascii="Verdana" w:eastAsia="Arial Unicode MS" w:hAnsi="Verdana" w:cs="Arial Unicode MS"/>
          <w:bCs/>
          <w:sz w:val="18"/>
          <w:szCs w:val="18"/>
        </w:rPr>
      </w:pPr>
    </w:p>
    <w:p w:rsidR="00036D5D" w:rsidRDefault="00A730CA" w:rsidP="00036D5D">
      <w:pPr>
        <w:ind w:right="470"/>
        <w:jc w:val="both"/>
        <w:rPr>
          <w:rFonts w:ascii="Verdana" w:eastAsia="Arial Unicode MS" w:hAnsi="Verdana" w:cs="Arial Unicode MS"/>
          <w:bCs/>
          <w:sz w:val="18"/>
          <w:szCs w:val="18"/>
        </w:rPr>
      </w:pPr>
      <w:r>
        <w:rPr>
          <w:rFonts w:ascii="Verdana" w:eastAsia="Arial Unicode MS" w:hAnsi="Verdana" w:cs="Arial Unicode MS"/>
          <w:bCs/>
          <w:sz w:val="18"/>
          <w:szCs w:val="18"/>
        </w:rPr>
        <w:t>Jednocześnie Zamawiający informuje, że w oparciu o art. 38 ust. 4 ustawy Prawo Zamówień Publicznych (</w:t>
      </w:r>
      <w:proofErr w:type="spellStart"/>
      <w:r>
        <w:rPr>
          <w:rFonts w:ascii="Verdana" w:eastAsia="Arial Unicode MS" w:hAnsi="Verdana" w:cs="Arial Unicode MS"/>
          <w:bCs/>
          <w:sz w:val="18"/>
          <w:szCs w:val="18"/>
        </w:rPr>
        <w:t>t.j</w:t>
      </w:r>
      <w:proofErr w:type="spellEnd"/>
      <w:r>
        <w:rPr>
          <w:rFonts w:ascii="Verdana" w:eastAsia="Arial Unicode MS" w:hAnsi="Verdana" w:cs="Arial Unicode MS"/>
          <w:bCs/>
          <w:sz w:val="18"/>
          <w:szCs w:val="18"/>
        </w:rPr>
        <w:t>. Dz. U. z 2018r. poz. 1986) zmienia treść Specyfikacji Istotnych Warunków Zamówienia, a mianowicie</w:t>
      </w:r>
      <w:r w:rsidR="000A06DD">
        <w:rPr>
          <w:rFonts w:ascii="Verdana" w:eastAsia="Arial Unicode MS" w:hAnsi="Verdana" w:cs="Arial Unicode MS"/>
          <w:bCs/>
          <w:sz w:val="18"/>
          <w:szCs w:val="18"/>
        </w:rPr>
        <w:t xml:space="preserve"> dokonuje zmiany treści </w:t>
      </w:r>
      <w:r w:rsidR="00036D5D">
        <w:rPr>
          <w:rFonts w:ascii="Verdana" w:eastAsia="Arial Unicode MS" w:hAnsi="Verdana" w:cs="Arial Unicode MS"/>
          <w:bCs/>
          <w:sz w:val="18"/>
          <w:szCs w:val="18"/>
        </w:rPr>
        <w:t>§ 4 wzoru umowy dla części A</w:t>
      </w:r>
      <w:r w:rsidR="00B9459D">
        <w:rPr>
          <w:rFonts w:ascii="Verdana" w:eastAsia="Arial Unicode MS" w:hAnsi="Verdana" w:cs="Arial Unicode MS"/>
          <w:bCs/>
          <w:sz w:val="18"/>
          <w:szCs w:val="18"/>
        </w:rPr>
        <w:t>,</w:t>
      </w:r>
      <w:r w:rsidR="00B9459D" w:rsidRPr="00B9459D">
        <w:rPr>
          <w:rFonts w:ascii="Verdana" w:eastAsia="Arial Unicode MS" w:hAnsi="Verdana" w:cs="Arial Unicode MS"/>
          <w:bCs/>
          <w:sz w:val="18"/>
          <w:szCs w:val="18"/>
        </w:rPr>
        <w:t xml:space="preserve"> </w:t>
      </w:r>
      <w:r w:rsidR="00B9459D">
        <w:rPr>
          <w:rFonts w:ascii="Verdana" w:eastAsia="Arial Unicode MS" w:hAnsi="Verdana" w:cs="Arial Unicode MS"/>
          <w:bCs/>
          <w:sz w:val="18"/>
          <w:szCs w:val="18"/>
        </w:rPr>
        <w:t>stanowiącego załącznik nr 5 Część A</w:t>
      </w:r>
      <w:r w:rsidR="00036D5D">
        <w:rPr>
          <w:rFonts w:ascii="Verdana" w:eastAsia="Arial Unicode MS" w:hAnsi="Verdana" w:cs="Arial Unicode MS"/>
          <w:bCs/>
          <w:sz w:val="18"/>
          <w:szCs w:val="18"/>
        </w:rPr>
        <w:t>, który otrzymuje brzmienie:</w:t>
      </w:r>
    </w:p>
    <w:p w:rsidR="00036D5D" w:rsidRPr="004F6E48" w:rsidRDefault="00036D5D" w:rsidP="00036D5D">
      <w:pPr>
        <w:ind w:right="470"/>
        <w:jc w:val="center"/>
        <w:rPr>
          <w:rFonts w:ascii="Verdana" w:hAnsi="Verdana"/>
          <w:b/>
          <w:bCs/>
          <w:sz w:val="18"/>
          <w:szCs w:val="18"/>
        </w:rPr>
      </w:pPr>
      <w:r>
        <w:rPr>
          <w:rFonts w:ascii="Verdana" w:hAnsi="Verdana"/>
          <w:b/>
          <w:bCs/>
          <w:sz w:val="18"/>
          <w:szCs w:val="18"/>
        </w:rPr>
        <w:t>„</w:t>
      </w:r>
      <w:r w:rsidRPr="004F6E48">
        <w:rPr>
          <w:rFonts w:ascii="Verdana" w:hAnsi="Verdana"/>
          <w:b/>
          <w:bCs/>
          <w:sz w:val="18"/>
          <w:szCs w:val="18"/>
        </w:rPr>
        <w:t>§ 4</w:t>
      </w:r>
    </w:p>
    <w:p w:rsidR="00036D5D" w:rsidRPr="004F6E48" w:rsidRDefault="00036D5D" w:rsidP="00036D5D">
      <w:pPr>
        <w:ind w:right="470"/>
        <w:rPr>
          <w:rFonts w:ascii="Verdana" w:hAnsi="Verdana"/>
          <w:b/>
          <w:sz w:val="18"/>
          <w:szCs w:val="18"/>
        </w:rPr>
      </w:pPr>
      <w:r w:rsidRPr="004F6E48">
        <w:rPr>
          <w:rFonts w:ascii="Verdana" w:hAnsi="Verdana"/>
          <w:b/>
          <w:sz w:val="18"/>
          <w:szCs w:val="18"/>
        </w:rPr>
        <w:t>Zapłata:</w:t>
      </w:r>
    </w:p>
    <w:p w:rsidR="00036D5D" w:rsidRPr="004F6E48" w:rsidRDefault="00036D5D" w:rsidP="00036D5D">
      <w:pPr>
        <w:numPr>
          <w:ilvl w:val="0"/>
          <w:numId w:val="15"/>
        </w:numPr>
        <w:tabs>
          <w:tab w:val="num" w:pos="426"/>
        </w:tabs>
        <w:ind w:left="425" w:right="471" w:hanging="425"/>
        <w:jc w:val="both"/>
        <w:rPr>
          <w:rFonts w:ascii="Verdana" w:hAnsi="Verdana"/>
          <w:bCs/>
          <w:sz w:val="18"/>
          <w:szCs w:val="18"/>
        </w:rPr>
      </w:pPr>
      <w:r w:rsidRPr="004F6E48">
        <w:rPr>
          <w:rFonts w:ascii="Verdana" w:hAnsi="Verdana"/>
          <w:sz w:val="18"/>
          <w:szCs w:val="18"/>
        </w:rPr>
        <w:t>Zamawiający ureguluje należność za realizację przedmiotu umowy na podstawie prawidłowo wystawionej faktury, wystawionej na Uniwersytet Medyczny we Wrocławiu, Wybrzeże L. Pasteura 1, 50</w:t>
      </w:r>
      <w:r>
        <w:rPr>
          <w:rFonts w:ascii="Verdana" w:hAnsi="Verdana"/>
          <w:sz w:val="18"/>
          <w:szCs w:val="18"/>
        </w:rPr>
        <w:t xml:space="preserve">-367 Wrocław, NIP 896-000-57-79, </w:t>
      </w:r>
      <w:r w:rsidRPr="0035456B">
        <w:rPr>
          <w:rFonts w:ascii="Verdana" w:hAnsi="Verdana"/>
          <w:sz w:val="18"/>
          <w:szCs w:val="18"/>
        </w:rPr>
        <w:t>dostarczonej przez Wykonawcę w terminie do 2 dni roboczych od daty dostawy przedmiotu umowy wraz z podpisanym protokołem odbioru do</w:t>
      </w:r>
      <w:r w:rsidRPr="0035456B">
        <w:rPr>
          <w:rFonts w:ascii="Verdana" w:hAnsi="Verdana"/>
          <w:bCs/>
          <w:sz w:val="18"/>
          <w:szCs w:val="18"/>
        </w:rPr>
        <w:t xml:space="preserve"> Działu Aparatury Naukowej Uniwersytetu Medycznego we Wrocławiu przy ul. Mikulicza-Radeckiego 5, 50-345 Wrocław.</w:t>
      </w:r>
    </w:p>
    <w:p w:rsidR="00036D5D" w:rsidRDefault="00036D5D" w:rsidP="00036D5D">
      <w:pPr>
        <w:numPr>
          <w:ilvl w:val="0"/>
          <w:numId w:val="15"/>
        </w:numPr>
        <w:ind w:left="426" w:right="471" w:hanging="426"/>
        <w:jc w:val="both"/>
        <w:rPr>
          <w:rFonts w:ascii="Verdana" w:hAnsi="Verdana"/>
          <w:bCs/>
          <w:sz w:val="18"/>
          <w:szCs w:val="18"/>
        </w:rPr>
      </w:pPr>
      <w:r w:rsidRPr="004F6E48">
        <w:rPr>
          <w:rFonts w:ascii="Verdana" w:hAnsi="Verdana"/>
          <w:sz w:val="18"/>
          <w:szCs w:val="18"/>
        </w:rPr>
        <w:t xml:space="preserve">Płatność, o której mowa w ust. 1, będzie dokonana przelewem na konto Wykonawcy, wskazane </w:t>
      </w:r>
      <w:r w:rsidRPr="004F6E48">
        <w:rPr>
          <w:rFonts w:ascii="Verdana" w:hAnsi="Verdana"/>
          <w:sz w:val="18"/>
          <w:szCs w:val="18"/>
        </w:rPr>
        <w:br/>
        <w:t>w fakturze, w terminie</w:t>
      </w:r>
      <w:r>
        <w:rPr>
          <w:rFonts w:ascii="Verdana" w:hAnsi="Verdana"/>
          <w:sz w:val="18"/>
          <w:szCs w:val="18"/>
        </w:rPr>
        <w:t xml:space="preserve"> do</w:t>
      </w:r>
      <w:r w:rsidRPr="004F6E48">
        <w:rPr>
          <w:rFonts w:ascii="Verdana" w:hAnsi="Verdana"/>
          <w:sz w:val="18"/>
          <w:szCs w:val="18"/>
        </w:rPr>
        <w:t xml:space="preserve"> </w:t>
      </w:r>
      <w:r w:rsidRPr="004F6E48">
        <w:rPr>
          <w:rFonts w:ascii="Verdana" w:hAnsi="Verdana"/>
          <w:b/>
          <w:sz w:val="18"/>
          <w:szCs w:val="18"/>
        </w:rPr>
        <w:t>14 dni</w:t>
      </w:r>
      <w:r w:rsidRPr="004F6E48">
        <w:rPr>
          <w:rFonts w:ascii="Verdana" w:hAnsi="Verdana"/>
          <w:sz w:val="18"/>
          <w:szCs w:val="18"/>
        </w:rPr>
        <w:t xml:space="preserve"> od daty dostarczenia przez Wykonawcę prawidłowo wystawionej faktury</w:t>
      </w:r>
      <w:r>
        <w:rPr>
          <w:rFonts w:ascii="Verdana" w:hAnsi="Verdana"/>
          <w:sz w:val="18"/>
          <w:szCs w:val="18"/>
        </w:rPr>
        <w:t>.</w:t>
      </w:r>
    </w:p>
    <w:p w:rsidR="00A730CA" w:rsidRPr="00036D5D" w:rsidRDefault="00036D5D" w:rsidP="00036D5D">
      <w:pPr>
        <w:numPr>
          <w:ilvl w:val="0"/>
          <w:numId w:val="15"/>
        </w:numPr>
        <w:ind w:left="426" w:right="471" w:hanging="426"/>
        <w:jc w:val="both"/>
        <w:rPr>
          <w:rFonts w:ascii="Verdana" w:hAnsi="Verdana"/>
          <w:bCs/>
          <w:sz w:val="18"/>
          <w:szCs w:val="18"/>
        </w:rPr>
      </w:pPr>
      <w:r w:rsidRPr="00036D5D">
        <w:rPr>
          <w:rFonts w:ascii="Verdana" w:hAnsi="Verdana"/>
          <w:sz w:val="18"/>
          <w:szCs w:val="18"/>
        </w:rPr>
        <w:t>Za datę zapłaty przyjmuje się datę wydania polecenia przelewu bankowi Zamawiającego.</w:t>
      </w:r>
      <w:r w:rsidRPr="00036D5D">
        <w:rPr>
          <w:rFonts w:ascii="Verdana" w:eastAsia="Arial Unicode MS" w:hAnsi="Verdana" w:cs="Arial Unicode MS"/>
          <w:bCs/>
          <w:sz w:val="18"/>
          <w:szCs w:val="18"/>
        </w:rPr>
        <w:t>”</w:t>
      </w:r>
    </w:p>
    <w:p w:rsidR="00A730CA" w:rsidRDefault="00A730CA" w:rsidP="007F74D5">
      <w:pPr>
        <w:pStyle w:val="NormalnyWeb"/>
        <w:ind w:right="-132"/>
        <w:rPr>
          <w:rFonts w:ascii="Verdana" w:eastAsia="Arial Unicode MS" w:hAnsi="Verdana" w:cs="Arial Unicode MS"/>
          <w:bCs/>
          <w:sz w:val="18"/>
          <w:szCs w:val="18"/>
        </w:rPr>
      </w:pPr>
    </w:p>
    <w:p w:rsidR="007C1C47" w:rsidRDefault="00045BF7" w:rsidP="007F74D5">
      <w:pPr>
        <w:pStyle w:val="NormalnyWeb"/>
        <w:ind w:right="-132"/>
        <w:rPr>
          <w:rFonts w:ascii="Verdana" w:eastAsia="Arial Unicode MS" w:hAnsi="Verdana" w:cs="Arial Unicode MS"/>
          <w:bCs/>
          <w:sz w:val="18"/>
          <w:szCs w:val="18"/>
        </w:rPr>
      </w:pPr>
      <w:r w:rsidRPr="00045BF7">
        <w:rPr>
          <w:rFonts w:ascii="Verdana" w:eastAsia="Arial Unicode MS" w:hAnsi="Verdana" w:cs="Arial Unicode MS"/>
          <w:bCs/>
          <w:sz w:val="18"/>
          <w:szCs w:val="18"/>
        </w:rPr>
        <w:t xml:space="preserve">Zamawiający informuje o korekcie Arkusza informacji technicznej, stanowiącego załącznik nr 2 do </w:t>
      </w:r>
      <w:proofErr w:type="spellStart"/>
      <w:r w:rsidRPr="00045BF7">
        <w:rPr>
          <w:rFonts w:ascii="Verdana" w:eastAsia="Arial Unicode MS" w:hAnsi="Verdana" w:cs="Arial Unicode MS"/>
          <w:bCs/>
          <w:sz w:val="18"/>
          <w:szCs w:val="18"/>
        </w:rPr>
        <w:t>Siwz</w:t>
      </w:r>
      <w:proofErr w:type="spellEnd"/>
      <w:r w:rsidRPr="00045BF7">
        <w:rPr>
          <w:rFonts w:ascii="Verdana" w:eastAsia="Arial Unicode MS" w:hAnsi="Verdana" w:cs="Arial Unicode MS"/>
          <w:bCs/>
          <w:sz w:val="18"/>
          <w:szCs w:val="18"/>
        </w:rPr>
        <w:t xml:space="preserve"> Część B</w:t>
      </w:r>
      <w:r w:rsidR="00B9459D">
        <w:rPr>
          <w:rFonts w:ascii="Verdana" w:eastAsia="Arial Unicode MS" w:hAnsi="Verdana" w:cs="Arial Unicode MS"/>
          <w:bCs/>
          <w:sz w:val="18"/>
          <w:szCs w:val="18"/>
        </w:rPr>
        <w:t xml:space="preserve"> oraz </w:t>
      </w:r>
      <w:r w:rsidR="00B9459D">
        <w:rPr>
          <w:rFonts w:ascii="Verdana" w:eastAsia="Arial Unicode MS" w:hAnsi="Verdana" w:cs="Arial Unicode MS"/>
          <w:bCs/>
          <w:sz w:val="18"/>
          <w:szCs w:val="18"/>
        </w:rPr>
        <w:t>wzoru umowy</w:t>
      </w:r>
      <w:r w:rsidR="00B9459D">
        <w:rPr>
          <w:rFonts w:ascii="Verdana" w:eastAsia="Arial Unicode MS" w:hAnsi="Verdana" w:cs="Arial Unicode MS"/>
          <w:bCs/>
          <w:sz w:val="18"/>
          <w:szCs w:val="18"/>
        </w:rPr>
        <w:t>,</w:t>
      </w:r>
      <w:r w:rsidR="00B9459D">
        <w:rPr>
          <w:rFonts w:ascii="Verdana" w:eastAsia="Arial Unicode MS" w:hAnsi="Verdana" w:cs="Arial Unicode MS"/>
          <w:bCs/>
          <w:sz w:val="18"/>
          <w:szCs w:val="18"/>
        </w:rPr>
        <w:t xml:space="preserve"> stanowiącego załącznik nr 5 Część A</w:t>
      </w:r>
      <w:r w:rsidRPr="00045BF7">
        <w:rPr>
          <w:rFonts w:ascii="Verdana" w:eastAsia="Arial Unicode MS" w:hAnsi="Verdana" w:cs="Arial Unicode MS"/>
          <w:bCs/>
          <w:sz w:val="18"/>
          <w:szCs w:val="18"/>
        </w:rPr>
        <w:t>.</w:t>
      </w:r>
      <w:r w:rsidRPr="00045BF7">
        <w:rPr>
          <w:rFonts w:ascii="Verdana" w:eastAsia="Arial Unicode MS" w:hAnsi="Verdana" w:cs="Arial Unicode MS"/>
          <w:bCs/>
          <w:sz w:val="18"/>
          <w:szCs w:val="18"/>
        </w:rPr>
        <w:t xml:space="preserve"> </w:t>
      </w:r>
      <w:r w:rsidR="00C01395" w:rsidRPr="00045BF7">
        <w:rPr>
          <w:rFonts w:ascii="Verdana" w:eastAsia="Arial Unicode MS" w:hAnsi="Verdana" w:cs="Arial Unicode MS"/>
          <w:bCs/>
          <w:sz w:val="18"/>
          <w:szCs w:val="18"/>
        </w:rPr>
        <w:t>Zmiany zaznaczone są kolorem niebieskim. Z dokument</w:t>
      </w:r>
      <w:r w:rsidR="00BA14C0" w:rsidRPr="00045BF7">
        <w:rPr>
          <w:rFonts w:ascii="Verdana" w:eastAsia="Arial Unicode MS" w:hAnsi="Verdana" w:cs="Arial Unicode MS"/>
          <w:bCs/>
          <w:sz w:val="18"/>
          <w:szCs w:val="18"/>
        </w:rPr>
        <w:t>u</w:t>
      </w:r>
      <w:r w:rsidR="00C01395" w:rsidRPr="00045BF7">
        <w:rPr>
          <w:rFonts w:ascii="Verdana" w:eastAsia="Arial Unicode MS" w:hAnsi="Verdana" w:cs="Arial Unicode MS"/>
          <w:bCs/>
          <w:sz w:val="18"/>
          <w:szCs w:val="18"/>
        </w:rPr>
        <w:t xml:space="preserve"> należy korzystać w obecnie zamieszczanej wersji.</w:t>
      </w:r>
    </w:p>
    <w:p w:rsidR="00A730CA" w:rsidRPr="00D21175" w:rsidRDefault="00A730CA" w:rsidP="00A730CA">
      <w:pPr>
        <w:jc w:val="both"/>
        <w:rPr>
          <w:rFonts w:ascii="Verdana" w:hAnsi="Verdana" w:cs="Courier New"/>
          <w:b/>
          <w:sz w:val="18"/>
          <w:szCs w:val="18"/>
          <w:lang w:eastAsia="zh-CN"/>
        </w:rPr>
      </w:pPr>
      <w:r>
        <w:rPr>
          <w:rFonts w:ascii="Verdana" w:hAnsi="Verdana" w:cs="Courier New"/>
          <w:b/>
          <w:sz w:val="18"/>
          <w:szCs w:val="18"/>
          <w:lang w:eastAsia="zh-CN"/>
        </w:rPr>
        <w:t xml:space="preserve">Zamawiający informuję, iż w związku z pytaniami Wykonawców </w:t>
      </w:r>
      <w:r w:rsidRPr="00DB69AE">
        <w:rPr>
          <w:rFonts w:ascii="Verdana" w:hAnsi="Verdana" w:cs="Courier New"/>
          <w:b/>
          <w:sz w:val="18"/>
          <w:szCs w:val="18"/>
          <w:lang w:eastAsia="zh-CN"/>
        </w:rPr>
        <w:t>zmienia termin składania</w:t>
      </w:r>
      <w:r>
        <w:rPr>
          <w:rFonts w:ascii="Verdana" w:hAnsi="Verdana" w:cs="Courier New"/>
          <w:b/>
          <w:sz w:val="18"/>
          <w:szCs w:val="18"/>
          <w:lang w:eastAsia="zh-CN"/>
        </w:rPr>
        <w:t xml:space="preserve"> </w:t>
      </w:r>
      <w:r w:rsidRPr="00DB69AE">
        <w:rPr>
          <w:rFonts w:ascii="Verdana" w:hAnsi="Verdana" w:cs="Courier New"/>
          <w:b/>
          <w:sz w:val="18"/>
          <w:szCs w:val="18"/>
          <w:lang w:eastAsia="zh-CN"/>
        </w:rPr>
        <w:t>i otwarcia ofert</w:t>
      </w:r>
      <w:r>
        <w:rPr>
          <w:rFonts w:ascii="Verdana" w:hAnsi="Verdana" w:cs="Courier New"/>
          <w:b/>
          <w:sz w:val="18"/>
          <w:szCs w:val="18"/>
          <w:lang w:eastAsia="zh-CN"/>
        </w:rPr>
        <w:t>.</w:t>
      </w:r>
    </w:p>
    <w:p w:rsidR="00A730CA" w:rsidRPr="00033151" w:rsidRDefault="00A730CA" w:rsidP="00A730CA">
      <w:pPr>
        <w:rPr>
          <w:rFonts w:ascii="Verdana" w:eastAsia="Calibri" w:hAnsi="Verdana"/>
          <w:sz w:val="18"/>
          <w:szCs w:val="18"/>
        </w:rPr>
      </w:pPr>
    </w:p>
    <w:p w:rsidR="00A730CA" w:rsidRPr="00033151" w:rsidRDefault="00A730CA" w:rsidP="00A730CA">
      <w:pPr>
        <w:spacing w:line="240" w:lineRule="exact"/>
        <w:ind w:right="-239"/>
        <w:rPr>
          <w:rFonts w:ascii="Verdana" w:hAnsi="Verdana"/>
          <w:b/>
          <w:bCs/>
          <w:sz w:val="18"/>
          <w:szCs w:val="18"/>
        </w:rPr>
      </w:pPr>
      <w:r w:rsidRPr="00DB69AE">
        <w:rPr>
          <w:rFonts w:ascii="Verdana" w:hAnsi="Verdana"/>
          <w:b/>
          <w:bCs/>
          <w:sz w:val="18"/>
          <w:szCs w:val="18"/>
        </w:rPr>
        <w:t>Nowy termin składania ofert</w:t>
      </w:r>
      <w:r>
        <w:rPr>
          <w:rFonts w:ascii="Verdana" w:hAnsi="Verdana"/>
          <w:b/>
          <w:bCs/>
          <w:sz w:val="18"/>
          <w:szCs w:val="18"/>
        </w:rPr>
        <w:t xml:space="preserve"> </w:t>
      </w:r>
      <w:r w:rsidRPr="00033151">
        <w:rPr>
          <w:rFonts w:ascii="Verdana" w:hAnsi="Verdana"/>
          <w:bCs/>
          <w:sz w:val="18"/>
          <w:szCs w:val="18"/>
        </w:rPr>
        <w:t>– do dnia</w:t>
      </w:r>
      <w:r>
        <w:rPr>
          <w:rFonts w:ascii="Verdana" w:hAnsi="Verdana"/>
          <w:b/>
          <w:bCs/>
          <w:sz w:val="18"/>
          <w:szCs w:val="18"/>
        </w:rPr>
        <w:t xml:space="preserve"> </w:t>
      </w:r>
      <w:r w:rsidRPr="00032EA5">
        <w:rPr>
          <w:rFonts w:ascii="Verdana" w:hAnsi="Verdana"/>
          <w:b/>
          <w:bCs/>
          <w:color w:val="0070C0"/>
          <w:sz w:val="18"/>
          <w:szCs w:val="18"/>
        </w:rPr>
        <w:t>1</w:t>
      </w:r>
      <w:r>
        <w:rPr>
          <w:rFonts w:ascii="Verdana" w:hAnsi="Verdana"/>
          <w:b/>
          <w:bCs/>
          <w:color w:val="0070C0"/>
          <w:sz w:val="18"/>
          <w:szCs w:val="18"/>
        </w:rPr>
        <w:t>4</w:t>
      </w:r>
      <w:r w:rsidRPr="00032EA5">
        <w:rPr>
          <w:rFonts w:ascii="Verdana" w:hAnsi="Verdana"/>
          <w:b/>
          <w:bCs/>
          <w:color w:val="0070C0"/>
          <w:sz w:val="18"/>
          <w:szCs w:val="18"/>
        </w:rPr>
        <w:t>.11.2018</w:t>
      </w:r>
      <w:r w:rsidRPr="00033151">
        <w:rPr>
          <w:rFonts w:ascii="Verdana" w:hAnsi="Verdana"/>
          <w:bCs/>
          <w:sz w:val="18"/>
          <w:szCs w:val="18"/>
        </w:rPr>
        <w:t xml:space="preserve"> r. do godz. </w:t>
      </w:r>
      <w:r>
        <w:rPr>
          <w:rFonts w:ascii="Verdana" w:hAnsi="Verdana"/>
          <w:b/>
          <w:sz w:val="18"/>
          <w:szCs w:val="18"/>
        </w:rPr>
        <w:t>10</w:t>
      </w:r>
      <w:r w:rsidRPr="00033151">
        <w:rPr>
          <w:rFonts w:ascii="Verdana" w:hAnsi="Verdana"/>
          <w:b/>
          <w:sz w:val="18"/>
          <w:szCs w:val="18"/>
        </w:rPr>
        <w:t>:00</w:t>
      </w:r>
    </w:p>
    <w:p w:rsidR="00A730CA" w:rsidRPr="00045BF7" w:rsidRDefault="00A730CA" w:rsidP="00A730CA">
      <w:pPr>
        <w:pStyle w:val="NormalnyWeb"/>
        <w:ind w:right="-132"/>
        <w:rPr>
          <w:rFonts w:ascii="Verdana" w:eastAsia="Arial Unicode MS" w:hAnsi="Verdana" w:cs="Arial Unicode MS"/>
          <w:bCs/>
          <w:sz w:val="18"/>
          <w:szCs w:val="18"/>
        </w:rPr>
      </w:pPr>
      <w:r w:rsidRPr="00527CD6">
        <w:rPr>
          <w:rFonts w:ascii="Verdana" w:hAnsi="Verdana"/>
          <w:b/>
          <w:bCs/>
          <w:sz w:val="18"/>
          <w:szCs w:val="18"/>
        </w:rPr>
        <w:t>Nowy termin otwarcia ofert</w:t>
      </w:r>
      <w:r w:rsidRPr="00033151">
        <w:rPr>
          <w:rFonts w:ascii="Verdana" w:hAnsi="Verdana"/>
          <w:bCs/>
          <w:sz w:val="18"/>
          <w:szCs w:val="18"/>
        </w:rPr>
        <w:t xml:space="preserve"> – dnia </w:t>
      </w:r>
      <w:r w:rsidRPr="00032EA5">
        <w:rPr>
          <w:rFonts w:ascii="Verdana" w:hAnsi="Verdana"/>
          <w:b/>
          <w:bCs/>
          <w:color w:val="0070C0"/>
          <w:sz w:val="18"/>
          <w:szCs w:val="18"/>
        </w:rPr>
        <w:t>1</w:t>
      </w:r>
      <w:r>
        <w:rPr>
          <w:rFonts w:ascii="Verdana" w:hAnsi="Verdana"/>
          <w:b/>
          <w:bCs/>
          <w:color w:val="0070C0"/>
          <w:sz w:val="18"/>
          <w:szCs w:val="18"/>
        </w:rPr>
        <w:t>4</w:t>
      </w:r>
      <w:r w:rsidRPr="00032EA5">
        <w:rPr>
          <w:rFonts w:ascii="Verdana" w:hAnsi="Verdana"/>
          <w:b/>
          <w:bCs/>
          <w:color w:val="0070C0"/>
          <w:sz w:val="18"/>
          <w:szCs w:val="18"/>
        </w:rPr>
        <w:t>.11.2018</w:t>
      </w:r>
      <w:r w:rsidRPr="00033151">
        <w:rPr>
          <w:rFonts w:ascii="Verdana" w:hAnsi="Verdana"/>
          <w:bCs/>
          <w:sz w:val="18"/>
          <w:szCs w:val="18"/>
        </w:rPr>
        <w:t xml:space="preserve"> r. o godz. </w:t>
      </w:r>
      <w:r>
        <w:rPr>
          <w:rFonts w:ascii="Verdana" w:hAnsi="Verdana"/>
          <w:b/>
          <w:sz w:val="18"/>
          <w:szCs w:val="18"/>
        </w:rPr>
        <w:t>11</w:t>
      </w:r>
      <w:r w:rsidRPr="00033151">
        <w:rPr>
          <w:rFonts w:ascii="Verdana" w:hAnsi="Verdana"/>
          <w:b/>
          <w:sz w:val="18"/>
          <w:szCs w:val="18"/>
        </w:rPr>
        <w:t>:00</w:t>
      </w:r>
    </w:p>
    <w:p w:rsidR="007C1C47" w:rsidRDefault="007C1C47" w:rsidP="007F74D5">
      <w:pPr>
        <w:pStyle w:val="NormalnyWeb"/>
        <w:spacing w:before="60" w:beforeAutospacing="0" w:after="60" w:afterAutospacing="0"/>
        <w:ind w:left="4961" w:right="-414" w:firstLine="709"/>
        <w:rPr>
          <w:rFonts w:ascii="Verdana" w:hAnsi="Verdana"/>
          <w:color w:val="000000"/>
          <w:sz w:val="18"/>
          <w:szCs w:val="18"/>
        </w:rPr>
      </w:pPr>
    </w:p>
    <w:p w:rsidR="007C1C47" w:rsidRDefault="007C1C47" w:rsidP="007F74D5">
      <w:pPr>
        <w:pStyle w:val="NormalnyWeb"/>
        <w:spacing w:before="60" w:beforeAutospacing="0" w:after="60" w:afterAutospacing="0"/>
        <w:ind w:left="4961" w:right="-414" w:firstLine="709"/>
        <w:rPr>
          <w:rFonts w:ascii="Verdana" w:hAnsi="Verdana"/>
          <w:color w:val="000000"/>
          <w:sz w:val="18"/>
          <w:szCs w:val="18"/>
        </w:rPr>
      </w:pPr>
    </w:p>
    <w:p w:rsidR="007F74D5" w:rsidRDefault="00E12219" w:rsidP="007F74D5">
      <w:pPr>
        <w:pStyle w:val="NormalnyWeb"/>
        <w:spacing w:before="60" w:beforeAutospacing="0" w:after="60" w:afterAutospacing="0"/>
        <w:ind w:left="4961" w:right="-414" w:firstLine="709"/>
        <w:rPr>
          <w:rFonts w:ascii="Verdana" w:hAnsi="Verdana"/>
          <w:color w:val="000000"/>
          <w:sz w:val="18"/>
          <w:szCs w:val="18"/>
        </w:rPr>
      </w:pPr>
      <w:r w:rsidRPr="002A0C49">
        <w:rPr>
          <w:rFonts w:ascii="Verdana" w:hAnsi="Verdana"/>
          <w:color w:val="000000"/>
          <w:sz w:val="18"/>
          <w:szCs w:val="18"/>
        </w:rPr>
        <w:t>Z upoważnienia Rektora</w:t>
      </w:r>
    </w:p>
    <w:p w:rsidR="007F74D5" w:rsidRDefault="00976157" w:rsidP="007F74D5">
      <w:pPr>
        <w:pStyle w:val="NormalnyWeb"/>
        <w:spacing w:before="60" w:beforeAutospacing="0" w:after="60" w:afterAutospacing="0"/>
        <w:ind w:left="4961" w:right="-414" w:firstLine="709"/>
        <w:rPr>
          <w:rFonts w:ascii="Verdana" w:hAnsi="Verdana"/>
          <w:color w:val="000000"/>
          <w:sz w:val="18"/>
          <w:szCs w:val="18"/>
        </w:rPr>
      </w:pPr>
      <w:r w:rsidRPr="002A0C49">
        <w:rPr>
          <w:rFonts w:ascii="Verdana" w:hAnsi="Verdana"/>
          <w:color w:val="000000"/>
          <w:sz w:val="18"/>
          <w:szCs w:val="18"/>
        </w:rPr>
        <w:t>Kanclerz</w:t>
      </w:r>
      <w:r w:rsidR="005D395D" w:rsidRPr="002A0C49">
        <w:rPr>
          <w:rFonts w:ascii="Verdana" w:hAnsi="Verdana"/>
          <w:color w:val="000000"/>
          <w:sz w:val="18"/>
          <w:szCs w:val="18"/>
        </w:rPr>
        <w:t xml:space="preserve"> UMW</w:t>
      </w:r>
      <w:r w:rsidRPr="002A0C49">
        <w:rPr>
          <w:rFonts w:ascii="Verdana" w:hAnsi="Verdana"/>
          <w:color w:val="000000"/>
          <w:sz w:val="18"/>
          <w:szCs w:val="18"/>
        </w:rPr>
        <w:t xml:space="preserve"> </w:t>
      </w:r>
    </w:p>
    <w:p w:rsidR="007F74D5" w:rsidRDefault="007F74D5" w:rsidP="007F74D5">
      <w:pPr>
        <w:pStyle w:val="NormalnyWeb"/>
        <w:spacing w:before="60" w:beforeAutospacing="0" w:after="60" w:afterAutospacing="0"/>
        <w:ind w:left="4961" w:right="-414" w:firstLine="709"/>
        <w:rPr>
          <w:rFonts w:ascii="Verdana" w:hAnsi="Verdana"/>
          <w:color w:val="000000"/>
          <w:sz w:val="18"/>
          <w:szCs w:val="18"/>
        </w:rPr>
      </w:pPr>
    </w:p>
    <w:p w:rsidR="009668E4" w:rsidRPr="007F74D5" w:rsidRDefault="005D5727" w:rsidP="007F74D5">
      <w:pPr>
        <w:pStyle w:val="NormalnyWeb"/>
        <w:spacing w:before="60" w:beforeAutospacing="0" w:after="60" w:afterAutospacing="0"/>
        <w:ind w:left="4961" w:right="-414" w:firstLine="709"/>
        <w:rPr>
          <w:rFonts w:ascii="Verdana" w:hAnsi="Verdana"/>
          <w:color w:val="000000"/>
          <w:sz w:val="18"/>
          <w:szCs w:val="18"/>
        </w:rPr>
      </w:pPr>
      <w:r w:rsidRPr="002A0C49">
        <w:rPr>
          <w:rFonts w:ascii="Verdana" w:hAnsi="Verdana"/>
          <w:color w:val="000000"/>
          <w:sz w:val="18"/>
          <w:szCs w:val="18"/>
        </w:rPr>
        <w:t>M</w:t>
      </w:r>
      <w:r w:rsidR="00976157" w:rsidRPr="002A0C49">
        <w:rPr>
          <w:rFonts w:ascii="Verdana" w:hAnsi="Verdana"/>
          <w:color w:val="000000"/>
          <w:sz w:val="18"/>
          <w:szCs w:val="18"/>
        </w:rPr>
        <w:t>gr Iwona Janus</w:t>
      </w:r>
    </w:p>
    <w:sectPr w:rsidR="009668E4" w:rsidRPr="007F74D5" w:rsidSect="007F74D5">
      <w:footerReference w:type="even" r:id="rId9"/>
      <w:footerReference w:type="first" r:id="rId10"/>
      <w:pgSz w:w="11906" w:h="16838"/>
      <w:pgMar w:top="1134" w:right="924" w:bottom="1134" w:left="119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2B" w:rsidRDefault="00B20F2B">
      <w:r>
        <w:separator/>
      </w:r>
    </w:p>
  </w:endnote>
  <w:endnote w:type="continuationSeparator" w:id="0">
    <w:p w:rsidR="00B20F2B" w:rsidRDefault="00B2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27" w:rsidRDefault="005D5727" w:rsidP="001C15F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2B" w:rsidRDefault="00B20F2B">
      <w:r>
        <w:separator/>
      </w:r>
    </w:p>
  </w:footnote>
  <w:footnote w:type="continuationSeparator" w:id="0">
    <w:p w:rsidR="00B20F2B" w:rsidRDefault="00B20F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36D5D"/>
    <w:rsid w:val="000452A7"/>
    <w:rsid w:val="00045BF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06DD"/>
    <w:rsid w:val="000A14B1"/>
    <w:rsid w:val="000A47CF"/>
    <w:rsid w:val="000B2DA2"/>
    <w:rsid w:val="000B4101"/>
    <w:rsid w:val="000B4223"/>
    <w:rsid w:val="000C2E6F"/>
    <w:rsid w:val="000C7D11"/>
    <w:rsid w:val="000E2CB9"/>
    <w:rsid w:val="000E4F0A"/>
    <w:rsid w:val="000E5AD3"/>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390"/>
    <w:rsid w:val="002054C5"/>
    <w:rsid w:val="00212BFD"/>
    <w:rsid w:val="002130A9"/>
    <w:rsid w:val="0021406E"/>
    <w:rsid w:val="002146EF"/>
    <w:rsid w:val="00216986"/>
    <w:rsid w:val="00226E9D"/>
    <w:rsid w:val="00231160"/>
    <w:rsid w:val="00232FD1"/>
    <w:rsid w:val="002357D3"/>
    <w:rsid w:val="00236BF0"/>
    <w:rsid w:val="002419C7"/>
    <w:rsid w:val="002467F6"/>
    <w:rsid w:val="00246C84"/>
    <w:rsid w:val="00246C8D"/>
    <w:rsid w:val="00247EEB"/>
    <w:rsid w:val="00251534"/>
    <w:rsid w:val="002534DD"/>
    <w:rsid w:val="002546D1"/>
    <w:rsid w:val="002810B1"/>
    <w:rsid w:val="002872EB"/>
    <w:rsid w:val="002A04B8"/>
    <w:rsid w:val="002A0C49"/>
    <w:rsid w:val="002A1E01"/>
    <w:rsid w:val="002A3FBA"/>
    <w:rsid w:val="002A76E1"/>
    <w:rsid w:val="002A7D4B"/>
    <w:rsid w:val="002B13E5"/>
    <w:rsid w:val="002B1D19"/>
    <w:rsid w:val="002B7F43"/>
    <w:rsid w:val="002C7667"/>
    <w:rsid w:val="002D3FDA"/>
    <w:rsid w:val="002D4E9D"/>
    <w:rsid w:val="002D755F"/>
    <w:rsid w:val="002D7712"/>
    <w:rsid w:val="002E01AF"/>
    <w:rsid w:val="002E038F"/>
    <w:rsid w:val="002E07B5"/>
    <w:rsid w:val="002E197F"/>
    <w:rsid w:val="002E1F31"/>
    <w:rsid w:val="002E205F"/>
    <w:rsid w:val="002E6ECE"/>
    <w:rsid w:val="002F5816"/>
    <w:rsid w:val="002F5DE6"/>
    <w:rsid w:val="002F6444"/>
    <w:rsid w:val="003000AF"/>
    <w:rsid w:val="00302B88"/>
    <w:rsid w:val="00305334"/>
    <w:rsid w:val="00305B22"/>
    <w:rsid w:val="00310F08"/>
    <w:rsid w:val="00317F3D"/>
    <w:rsid w:val="003228DC"/>
    <w:rsid w:val="00323E48"/>
    <w:rsid w:val="00327828"/>
    <w:rsid w:val="0033260A"/>
    <w:rsid w:val="00334BF0"/>
    <w:rsid w:val="00336EF8"/>
    <w:rsid w:val="00340BBA"/>
    <w:rsid w:val="00340D16"/>
    <w:rsid w:val="00346D4B"/>
    <w:rsid w:val="0035456B"/>
    <w:rsid w:val="00354A23"/>
    <w:rsid w:val="00356720"/>
    <w:rsid w:val="003569F0"/>
    <w:rsid w:val="00357638"/>
    <w:rsid w:val="003670D2"/>
    <w:rsid w:val="0037101E"/>
    <w:rsid w:val="00373A5F"/>
    <w:rsid w:val="003754FA"/>
    <w:rsid w:val="00376F87"/>
    <w:rsid w:val="0038027C"/>
    <w:rsid w:val="00380F52"/>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F42B5"/>
    <w:rsid w:val="003F55BC"/>
    <w:rsid w:val="003F5977"/>
    <w:rsid w:val="0040191D"/>
    <w:rsid w:val="004028A6"/>
    <w:rsid w:val="0042199F"/>
    <w:rsid w:val="00426CB7"/>
    <w:rsid w:val="00430D3B"/>
    <w:rsid w:val="004318FB"/>
    <w:rsid w:val="00432D74"/>
    <w:rsid w:val="00434671"/>
    <w:rsid w:val="00435DD6"/>
    <w:rsid w:val="00437738"/>
    <w:rsid w:val="004448DB"/>
    <w:rsid w:val="004544D7"/>
    <w:rsid w:val="00456F65"/>
    <w:rsid w:val="004571D0"/>
    <w:rsid w:val="00457EB2"/>
    <w:rsid w:val="00463762"/>
    <w:rsid w:val="004678E6"/>
    <w:rsid w:val="00471184"/>
    <w:rsid w:val="00476D54"/>
    <w:rsid w:val="00481830"/>
    <w:rsid w:val="00487498"/>
    <w:rsid w:val="0048765A"/>
    <w:rsid w:val="0049045F"/>
    <w:rsid w:val="00491392"/>
    <w:rsid w:val="00495103"/>
    <w:rsid w:val="00495203"/>
    <w:rsid w:val="004A2BBA"/>
    <w:rsid w:val="004A5158"/>
    <w:rsid w:val="004B71CA"/>
    <w:rsid w:val="004C2C1F"/>
    <w:rsid w:val="004D3C22"/>
    <w:rsid w:val="004D616C"/>
    <w:rsid w:val="004E198F"/>
    <w:rsid w:val="004E7660"/>
    <w:rsid w:val="005023E8"/>
    <w:rsid w:val="00507834"/>
    <w:rsid w:val="005124CE"/>
    <w:rsid w:val="00514863"/>
    <w:rsid w:val="00524F5A"/>
    <w:rsid w:val="00534CEF"/>
    <w:rsid w:val="00534F3A"/>
    <w:rsid w:val="0054136F"/>
    <w:rsid w:val="00543817"/>
    <w:rsid w:val="005442D8"/>
    <w:rsid w:val="00545B4E"/>
    <w:rsid w:val="005469E2"/>
    <w:rsid w:val="00553DE6"/>
    <w:rsid w:val="00571C23"/>
    <w:rsid w:val="0057616E"/>
    <w:rsid w:val="00580169"/>
    <w:rsid w:val="00582F8C"/>
    <w:rsid w:val="00583E48"/>
    <w:rsid w:val="005A56CC"/>
    <w:rsid w:val="005B0429"/>
    <w:rsid w:val="005B26E6"/>
    <w:rsid w:val="005B393B"/>
    <w:rsid w:val="005B4B00"/>
    <w:rsid w:val="005B5F9E"/>
    <w:rsid w:val="005B5FB8"/>
    <w:rsid w:val="005B75D9"/>
    <w:rsid w:val="005C2149"/>
    <w:rsid w:val="005C387A"/>
    <w:rsid w:val="005C4AD4"/>
    <w:rsid w:val="005C5349"/>
    <w:rsid w:val="005C6856"/>
    <w:rsid w:val="005D19B5"/>
    <w:rsid w:val="005D395D"/>
    <w:rsid w:val="005D4DE8"/>
    <w:rsid w:val="005D5727"/>
    <w:rsid w:val="005D7304"/>
    <w:rsid w:val="005E5843"/>
    <w:rsid w:val="005E6F45"/>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B1C"/>
    <w:rsid w:val="00624F7A"/>
    <w:rsid w:val="0062578F"/>
    <w:rsid w:val="00630600"/>
    <w:rsid w:val="00631E9D"/>
    <w:rsid w:val="00632DA6"/>
    <w:rsid w:val="0063382C"/>
    <w:rsid w:val="00636981"/>
    <w:rsid w:val="00640737"/>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3CC8"/>
    <w:rsid w:val="006A4A6C"/>
    <w:rsid w:val="006A6782"/>
    <w:rsid w:val="006A6BEA"/>
    <w:rsid w:val="006B0C55"/>
    <w:rsid w:val="006B35BB"/>
    <w:rsid w:val="006C416C"/>
    <w:rsid w:val="006C77E8"/>
    <w:rsid w:val="006D1907"/>
    <w:rsid w:val="006D325E"/>
    <w:rsid w:val="006D5004"/>
    <w:rsid w:val="006D6E35"/>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2BB2"/>
    <w:rsid w:val="00793382"/>
    <w:rsid w:val="00794861"/>
    <w:rsid w:val="00795FB9"/>
    <w:rsid w:val="007A2F65"/>
    <w:rsid w:val="007B6037"/>
    <w:rsid w:val="007C0839"/>
    <w:rsid w:val="007C1939"/>
    <w:rsid w:val="007C1C47"/>
    <w:rsid w:val="007C2753"/>
    <w:rsid w:val="007D5D63"/>
    <w:rsid w:val="007E0AB6"/>
    <w:rsid w:val="007E24F0"/>
    <w:rsid w:val="007E7193"/>
    <w:rsid w:val="007E76BB"/>
    <w:rsid w:val="007F48AB"/>
    <w:rsid w:val="007F74D5"/>
    <w:rsid w:val="00802E59"/>
    <w:rsid w:val="008043B6"/>
    <w:rsid w:val="00811976"/>
    <w:rsid w:val="00813510"/>
    <w:rsid w:val="00813A51"/>
    <w:rsid w:val="008215A9"/>
    <w:rsid w:val="00822F36"/>
    <w:rsid w:val="0082612A"/>
    <w:rsid w:val="00826981"/>
    <w:rsid w:val="00831027"/>
    <w:rsid w:val="00845AE5"/>
    <w:rsid w:val="008473A0"/>
    <w:rsid w:val="0084779C"/>
    <w:rsid w:val="0085438A"/>
    <w:rsid w:val="00865D23"/>
    <w:rsid w:val="008719D6"/>
    <w:rsid w:val="00875938"/>
    <w:rsid w:val="0088501D"/>
    <w:rsid w:val="00886EA2"/>
    <w:rsid w:val="00887E8D"/>
    <w:rsid w:val="008934CE"/>
    <w:rsid w:val="0089406E"/>
    <w:rsid w:val="00897C52"/>
    <w:rsid w:val="008A0716"/>
    <w:rsid w:val="008A32CD"/>
    <w:rsid w:val="008A6AC9"/>
    <w:rsid w:val="008A6CE8"/>
    <w:rsid w:val="008B22E1"/>
    <w:rsid w:val="008B3D11"/>
    <w:rsid w:val="008B619E"/>
    <w:rsid w:val="008C0C7B"/>
    <w:rsid w:val="008C217F"/>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36DCE"/>
    <w:rsid w:val="009402E8"/>
    <w:rsid w:val="00941A79"/>
    <w:rsid w:val="009449FB"/>
    <w:rsid w:val="00956D02"/>
    <w:rsid w:val="00957404"/>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0DC8"/>
    <w:rsid w:val="009A4538"/>
    <w:rsid w:val="009A7DAA"/>
    <w:rsid w:val="009B3C96"/>
    <w:rsid w:val="009B4B95"/>
    <w:rsid w:val="009B6F2A"/>
    <w:rsid w:val="009C16ED"/>
    <w:rsid w:val="009C18DB"/>
    <w:rsid w:val="009C3520"/>
    <w:rsid w:val="009C37C1"/>
    <w:rsid w:val="009D11C2"/>
    <w:rsid w:val="009D4D74"/>
    <w:rsid w:val="009E2ADF"/>
    <w:rsid w:val="009E3ABF"/>
    <w:rsid w:val="009F0F9A"/>
    <w:rsid w:val="009F49E7"/>
    <w:rsid w:val="009F6334"/>
    <w:rsid w:val="009F72E8"/>
    <w:rsid w:val="00A02E8C"/>
    <w:rsid w:val="00A0382E"/>
    <w:rsid w:val="00A07D1B"/>
    <w:rsid w:val="00A101C4"/>
    <w:rsid w:val="00A14C73"/>
    <w:rsid w:val="00A3184F"/>
    <w:rsid w:val="00A50E2C"/>
    <w:rsid w:val="00A54E8F"/>
    <w:rsid w:val="00A619C5"/>
    <w:rsid w:val="00A6234B"/>
    <w:rsid w:val="00A678E7"/>
    <w:rsid w:val="00A7098E"/>
    <w:rsid w:val="00A730CA"/>
    <w:rsid w:val="00A73166"/>
    <w:rsid w:val="00A77D29"/>
    <w:rsid w:val="00A8016E"/>
    <w:rsid w:val="00A87926"/>
    <w:rsid w:val="00A9100A"/>
    <w:rsid w:val="00A926E9"/>
    <w:rsid w:val="00A9276D"/>
    <w:rsid w:val="00A942C1"/>
    <w:rsid w:val="00AA2376"/>
    <w:rsid w:val="00AB04ED"/>
    <w:rsid w:val="00AB3A75"/>
    <w:rsid w:val="00AD547A"/>
    <w:rsid w:val="00AE0302"/>
    <w:rsid w:val="00AE133E"/>
    <w:rsid w:val="00AE4D6B"/>
    <w:rsid w:val="00AE5B71"/>
    <w:rsid w:val="00AF1D3C"/>
    <w:rsid w:val="00AF363D"/>
    <w:rsid w:val="00AF41B7"/>
    <w:rsid w:val="00AF568A"/>
    <w:rsid w:val="00AF7D60"/>
    <w:rsid w:val="00B00BAF"/>
    <w:rsid w:val="00B07180"/>
    <w:rsid w:val="00B1368D"/>
    <w:rsid w:val="00B20F2B"/>
    <w:rsid w:val="00B2177D"/>
    <w:rsid w:val="00B242F5"/>
    <w:rsid w:val="00B256B2"/>
    <w:rsid w:val="00B2690F"/>
    <w:rsid w:val="00B30E61"/>
    <w:rsid w:val="00B338F0"/>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86E4A"/>
    <w:rsid w:val="00B91571"/>
    <w:rsid w:val="00B9435D"/>
    <w:rsid w:val="00B9459D"/>
    <w:rsid w:val="00B95B0A"/>
    <w:rsid w:val="00BA14C0"/>
    <w:rsid w:val="00BA18ED"/>
    <w:rsid w:val="00BA4DEF"/>
    <w:rsid w:val="00BA6BCB"/>
    <w:rsid w:val="00BA6BF8"/>
    <w:rsid w:val="00BA75DC"/>
    <w:rsid w:val="00BA774A"/>
    <w:rsid w:val="00BB48C0"/>
    <w:rsid w:val="00BB7D15"/>
    <w:rsid w:val="00BC3393"/>
    <w:rsid w:val="00BC59A5"/>
    <w:rsid w:val="00BE224E"/>
    <w:rsid w:val="00BE2A44"/>
    <w:rsid w:val="00BE2D24"/>
    <w:rsid w:val="00BE7B3F"/>
    <w:rsid w:val="00BF0E2B"/>
    <w:rsid w:val="00BF6348"/>
    <w:rsid w:val="00BF7147"/>
    <w:rsid w:val="00C01395"/>
    <w:rsid w:val="00C050CE"/>
    <w:rsid w:val="00C06D4A"/>
    <w:rsid w:val="00C1147A"/>
    <w:rsid w:val="00C143EB"/>
    <w:rsid w:val="00C15E26"/>
    <w:rsid w:val="00C16913"/>
    <w:rsid w:val="00C24139"/>
    <w:rsid w:val="00C26F6B"/>
    <w:rsid w:val="00C34663"/>
    <w:rsid w:val="00C415E0"/>
    <w:rsid w:val="00C423A1"/>
    <w:rsid w:val="00C432AD"/>
    <w:rsid w:val="00C52DB9"/>
    <w:rsid w:val="00C56322"/>
    <w:rsid w:val="00C603B6"/>
    <w:rsid w:val="00C633DB"/>
    <w:rsid w:val="00C65C02"/>
    <w:rsid w:val="00C7225B"/>
    <w:rsid w:val="00C907D6"/>
    <w:rsid w:val="00C92DCC"/>
    <w:rsid w:val="00C9698F"/>
    <w:rsid w:val="00CA1C43"/>
    <w:rsid w:val="00CA70E8"/>
    <w:rsid w:val="00CB1606"/>
    <w:rsid w:val="00CB2BEF"/>
    <w:rsid w:val="00CB2F3F"/>
    <w:rsid w:val="00CB5D64"/>
    <w:rsid w:val="00CC1B09"/>
    <w:rsid w:val="00CC4F2C"/>
    <w:rsid w:val="00CC6ED9"/>
    <w:rsid w:val="00CD16D3"/>
    <w:rsid w:val="00CD5C22"/>
    <w:rsid w:val="00CE3275"/>
    <w:rsid w:val="00CF0B61"/>
    <w:rsid w:val="00CF5D76"/>
    <w:rsid w:val="00D06E6E"/>
    <w:rsid w:val="00D10F22"/>
    <w:rsid w:val="00D14A81"/>
    <w:rsid w:val="00D209C3"/>
    <w:rsid w:val="00D20FA3"/>
    <w:rsid w:val="00D40477"/>
    <w:rsid w:val="00D41111"/>
    <w:rsid w:val="00D41395"/>
    <w:rsid w:val="00D446A8"/>
    <w:rsid w:val="00D447F8"/>
    <w:rsid w:val="00D57C89"/>
    <w:rsid w:val="00D641C9"/>
    <w:rsid w:val="00D835A1"/>
    <w:rsid w:val="00D835EB"/>
    <w:rsid w:val="00D849D3"/>
    <w:rsid w:val="00D90AAB"/>
    <w:rsid w:val="00D954E5"/>
    <w:rsid w:val="00D964A3"/>
    <w:rsid w:val="00D97E62"/>
    <w:rsid w:val="00DB169B"/>
    <w:rsid w:val="00DB5296"/>
    <w:rsid w:val="00DC741A"/>
    <w:rsid w:val="00DD0A49"/>
    <w:rsid w:val="00DD30BF"/>
    <w:rsid w:val="00DE0032"/>
    <w:rsid w:val="00DE5415"/>
    <w:rsid w:val="00DF18F3"/>
    <w:rsid w:val="00DF38C7"/>
    <w:rsid w:val="00DF3C9B"/>
    <w:rsid w:val="00DF64FC"/>
    <w:rsid w:val="00E059F0"/>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83C77"/>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E139F"/>
    <w:rsid w:val="00EF1255"/>
    <w:rsid w:val="00EF7F73"/>
    <w:rsid w:val="00F0054D"/>
    <w:rsid w:val="00F021A9"/>
    <w:rsid w:val="00F02EDF"/>
    <w:rsid w:val="00F11D90"/>
    <w:rsid w:val="00F14360"/>
    <w:rsid w:val="00F163AC"/>
    <w:rsid w:val="00F257C0"/>
    <w:rsid w:val="00F263E2"/>
    <w:rsid w:val="00F30510"/>
    <w:rsid w:val="00F30A1E"/>
    <w:rsid w:val="00F30E3F"/>
    <w:rsid w:val="00F32E18"/>
    <w:rsid w:val="00F404FB"/>
    <w:rsid w:val="00F40D4E"/>
    <w:rsid w:val="00F45783"/>
    <w:rsid w:val="00F5032D"/>
    <w:rsid w:val="00F53DC0"/>
    <w:rsid w:val="00F6590D"/>
    <w:rsid w:val="00F65F40"/>
    <w:rsid w:val="00F7095E"/>
    <w:rsid w:val="00F70A83"/>
    <w:rsid w:val="00F73C17"/>
    <w:rsid w:val="00F74555"/>
    <w:rsid w:val="00F745F4"/>
    <w:rsid w:val="00F74C47"/>
    <w:rsid w:val="00F75E99"/>
    <w:rsid w:val="00F77F47"/>
    <w:rsid w:val="00F86375"/>
    <w:rsid w:val="00F87B57"/>
    <w:rsid w:val="00F91F59"/>
    <w:rsid w:val="00F92C7C"/>
    <w:rsid w:val="00F9637D"/>
    <w:rsid w:val="00FA55D4"/>
    <w:rsid w:val="00FA7B72"/>
    <w:rsid w:val="00FB5FB3"/>
    <w:rsid w:val="00FC0059"/>
    <w:rsid w:val="00FC0317"/>
    <w:rsid w:val="00FC0B20"/>
    <w:rsid w:val="00FE0C53"/>
    <w:rsid w:val="00FE4DC9"/>
    <w:rsid w:val="00FF5A71"/>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8493F"/>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uiPriority w:val="99"/>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 w:type="character" w:customStyle="1" w:styleId="AkapitzlistZnak">
    <w:name w:val="Akapit z listą Znak"/>
    <w:aliases w:val="wypunktowanie Znak"/>
    <w:basedOn w:val="Domylnaczcionkaakapitu"/>
    <w:link w:val="Akapitzlist"/>
    <w:rsid w:val="008261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49F3D-12FF-49EC-AB05-D2270228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863</Words>
  <Characters>5180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6031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6</cp:revision>
  <cp:lastPrinted>2018-10-15T11:34:00Z</cp:lastPrinted>
  <dcterms:created xsi:type="dcterms:W3CDTF">2018-11-07T13:36:00Z</dcterms:created>
  <dcterms:modified xsi:type="dcterms:W3CDTF">2018-11-08T07:08:00Z</dcterms:modified>
</cp:coreProperties>
</file>