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E751" w14:textId="5D103C1C" w:rsidR="00B24CA1" w:rsidRPr="000231D8" w:rsidRDefault="00CD2C08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31765">
        <w:rPr>
          <w:rFonts w:asciiTheme="minorHAnsi" w:hAnsiTheme="minorHAnsi" w:cstheme="minorHAnsi"/>
          <w:sz w:val="20"/>
          <w:szCs w:val="20"/>
        </w:rPr>
        <w:t>9</w:t>
      </w:r>
    </w:p>
    <w:p w14:paraId="18A5E4E5" w14:textId="2FAEC5EA" w:rsidR="000231D8" w:rsidRDefault="00B41276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U</w:t>
      </w:r>
      <w:r w:rsidR="00B24CA1" w:rsidRPr="000231D8">
        <w:rPr>
          <w:rFonts w:asciiTheme="minorHAnsi" w:hAnsiTheme="minorHAnsi" w:cstheme="minorHAnsi"/>
          <w:sz w:val="20"/>
          <w:szCs w:val="20"/>
        </w:rPr>
        <w:t>chwały</w:t>
      </w:r>
      <w:r w:rsidR="000231D8">
        <w:rPr>
          <w:rFonts w:asciiTheme="minorHAnsi" w:hAnsiTheme="minorHAnsi" w:cstheme="minorHAnsi"/>
          <w:sz w:val="20"/>
          <w:szCs w:val="20"/>
        </w:rPr>
        <w:t xml:space="preserve"> nr</w:t>
      </w:r>
      <w:r w:rsidR="00186D83">
        <w:rPr>
          <w:rFonts w:asciiTheme="minorHAnsi" w:hAnsiTheme="minorHAnsi" w:cstheme="minorHAnsi"/>
          <w:sz w:val="20"/>
          <w:szCs w:val="20"/>
        </w:rPr>
        <w:t xml:space="preserve"> 2474</w:t>
      </w:r>
      <w:bookmarkStart w:id="0" w:name="_GoBack"/>
      <w:bookmarkEnd w:id="0"/>
    </w:p>
    <w:p w14:paraId="2F4AF032" w14:textId="77777777" w:rsidR="00B24CA1" w:rsidRPr="000231D8" w:rsidRDefault="00B24CA1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>Senatu Uniwersytetu Medycznego</w:t>
      </w:r>
      <w:r w:rsidR="000231D8">
        <w:rPr>
          <w:rFonts w:asciiTheme="minorHAnsi" w:hAnsiTheme="minorHAnsi" w:cstheme="minorHAnsi"/>
          <w:sz w:val="20"/>
          <w:szCs w:val="20"/>
        </w:rPr>
        <w:t xml:space="preserve"> we Wrocławiu</w:t>
      </w:r>
    </w:p>
    <w:p w14:paraId="68ED812F" w14:textId="5ED32A16" w:rsidR="00B24CA1" w:rsidRPr="000231D8" w:rsidRDefault="00B24CA1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 xml:space="preserve">z dnia </w:t>
      </w:r>
      <w:r w:rsidR="00C31765">
        <w:rPr>
          <w:rFonts w:asciiTheme="minorHAnsi" w:hAnsiTheme="minorHAnsi" w:cstheme="minorHAnsi"/>
          <w:sz w:val="20"/>
          <w:szCs w:val="20"/>
        </w:rPr>
        <w:t>15 lutego 2023 r.</w:t>
      </w:r>
    </w:p>
    <w:p w14:paraId="7A81CBCD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60746E9B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6DC42951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971EFAE" w14:textId="77777777" w:rsidR="00B24CA1" w:rsidRPr="005342D5" w:rsidRDefault="00B24CA1" w:rsidP="00B24CA1">
      <w:pPr>
        <w:rPr>
          <w:rFonts w:ascii="Times New Roman" w:hAnsi="Times New Roman"/>
        </w:rPr>
      </w:pPr>
    </w:p>
    <w:p w14:paraId="4304A560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noProof/>
          <w:lang w:eastAsia="pl-PL"/>
        </w:rPr>
        <w:drawing>
          <wp:inline distT="0" distB="0" distL="0" distR="0" wp14:anchorId="66EFB8B9" wp14:editId="158E87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3270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2720AF02" w14:textId="77777777" w:rsidR="00B24CA1" w:rsidRPr="005342D5" w:rsidRDefault="00B24CA1" w:rsidP="00B63579">
      <w:pPr>
        <w:pStyle w:val="Tytu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42D5">
        <w:rPr>
          <w:rFonts w:ascii="Times New Roman" w:hAnsi="Times New Roman" w:cs="Times New Roman"/>
          <w:b/>
          <w:bCs/>
          <w:sz w:val="40"/>
          <w:szCs w:val="40"/>
        </w:rPr>
        <w:t>Program studiów</w:t>
      </w:r>
    </w:p>
    <w:p w14:paraId="2BE69BAC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48EED4F3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D6C425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D3A2288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A4B78D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C67F494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B1E79C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32A0F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056A74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75C56CA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7A50D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B7CDAB8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DF93AC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F30E441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1B18959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2EEFF3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5C1996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F26D5A4" w14:textId="77777777" w:rsidR="000231D8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1FDECA86" w14:textId="77777777" w:rsidR="000231D8" w:rsidRPr="005342D5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410C3745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B11B93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17B912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7C21DD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12C0AEE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1AC2434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3F5AD44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Wydział:</w:t>
      </w:r>
      <w:r w:rsidR="009D3F26" w:rsidRPr="005342D5">
        <w:rPr>
          <w:rFonts w:ascii="Times New Roman" w:hAnsi="Times New Roman"/>
          <w:b/>
        </w:rPr>
        <w:t xml:space="preserve"> Nauk o Zdrowiu</w:t>
      </w:r>
    </w:p>
    <w:p w14:paraId="1304E365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Kierunek:</w:t>
      </w:r>
      <w:r w:rsidR="009D3F26" w:rsidRPr="005342D5">
        <w:rPr>
          <w:rFonts w:ascii="Times New Roman" w:hAnsi="Times New Roman"/>
          <w:b/>
        </w:rPr>
        <w:t xml:space="preserve"> Ratownictwo Medyczne</w:t>
      </w:r>
    </w:p>
    <w:p w14:paraId="3D945D6D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Poziom kształcenia:</w:t>
      </w:r>
      <w:r w:rsidR="009D3F26" w:rsidRPr="005342D5">
        <w:rPr>
          <w:rFonts w:ascii="Times New Roman" w:hAnsi="Times New Roman"/>
          <w:b/>
        </w:rPr>
        <w:t xml:space="preserve"> </w:t>
      </w:r>
      <w:r w:rsidR="00760321">
        <w:rPr>
          <w:rFonts w:ascii="Times New Roman" w:hAnsi="Times New Roman"/>
          <w:b/>
        </w:rPr>
        <w:t>I stopień</w:t>
      </w:r>
    </w:p>
    <w:p w14:paraId="7FD1003A" w14:textId="77777777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Forma kształcenia:</w:t>
      </w:r>
      <w:r w:rsidR="009D3F26" w:rsidRPr="005342D5">
        <w:rPr>
          <w:rFonts w:ascii="Times New Roman" w:hAnsi="Times New Roman"/>
          <w:b/>
        </w:rPr>
        <w:t xml:space="preserve"> stacjonarny</w:t>
      </w:r>
    </w:p>
    <w:p w14:paraId="1002A4EA" w14:textId="77777777" w:rsidR="00B24CA1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Cykl kształcenia:</w:t>
      </w:r>
      <w:r w:rsidR="009D3F26" w:rsidRPr="005342D5">
        <w:rPr>
          <w:rFonts w:ascii="Times New Roman" w:hAnsi="Times New Roman"/>
          <w:b/>
        </w:rPr>
        <w:t xml:space="preserve"> 202</w:t>
      </w:r>
      <w:r w:rsidR="00723793">
        <w:rPr>
          <w:rFonts w:ascii="Times New Roman" w:hAnsi="Times New Roman"/>
          <w:b/>
        </w:rPr>
        <w:t>3</w:t>
      </w:r>
      <w:r w:rsidR="009D3F26" w:rsidRPr="005342D5">
        <w:rPr>
          <w:rFonts w:ascii="Times New Roman" w:hAnsi="Times New Roman"/>
          <w:b/>
        </w:rPr>
        <w:t xml:space="preserve"> </w:t>
      </w:r>
      <w:r w:rsidR="00AA3532">
        <w:rPr>
          <w:rFonts w:ascii="Times New Roman" w:hAnsi="Times New Roman"/>
          <w:b/>
        </w:rPr>
        <w:t>–</w:t>
      </w:r>
      <w:r w:rsidR="009D3F26" w:rsidRPr="005342D5">
        <w:rPr>
          <w:rFonts w:ascii="Times New Roman" w:hAnsi="Times New Roman"/>
          <w:b/>
        </w:rPr>
        <w:t xml:space="preserve"> 202</w:t>
      </w:r>
      <w:r w:rsidR="00723793">
        <w:rPr>
          <w:rFonts w:ascii="Times New Roman" w:hAnsi="Times New Roman"/>
          <w:b/>
        </w:rPr>
        <w:t>6</w:t>
      </w:r>
    </w:p>
    <w:p w14:paraId="507D5197" w14:textId="77777777" w:rsidR="00AA3532" w:rsidRPr="005342D5" w:rsidRDefault="00AA3532" w:rsidP="007956CF">
      <w:pPr>
        <w:rPr>
          <w:rFonts w:ascii="Times New Roman" w:hAnsi="Times New Roman"/>
          <w:b/>
        </w:rPr>
      </w:pPr>
    </w:p>
    <w:p w14:paraId="72AFEA9D" w14:textId="77777777" w:rsidR="00765852" w:rsidRPr="005342D5" w:rsidRDefault="00517101" w:rsidP="00B73713">
      <w:pPr>
        <w:pStyle w:val="Nagwek1"/>
        <w:numPr>
          <w:ilvl w:val="0"/>
          <w:numId w:val="0"/>
        </w:numPr>
        <w:ind w:left="320"/>
      </w:pPr>
      <w:r w:rsidRPr="005342D5"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342D5" w14:paraId="78304E4C" w14:textId="77777777" w:rsidTr="00517101">
        <w:tc>
          <w:tcPr>
            <w:tcW w:w="210" w:type="pct"/>
            <w:shd w:val="clear" w:color="auto" w:fill="auto"/>
            <w:vAlign w:val="center"/>
          </w:tcPr>
          <w:p w14:paraId="61C8844A" w14:textId="77777777" w:rsidR="00765852" w:rsidRPr="005342D5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4880371" w14:textId="77777777" w:rsidR="00765852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342D5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50F8E9DB" w14:textId="77777777" w:rsidR="00765852" w:rsidRPr="000231D8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1D8">
              <w:rPr>
                <w:rFonts w:ascii="Times New Roman" w:hAnsi="Times New Roman"/>
                <w:b/>
                <w:sz w:val="24"/>
                <w:szCs w:val="24"/>
              </w:rPr>
              <w:t>Wydział Nauk o Z</w:t>
            </w:r>
            <w:r w:rsidR="00180CED" w:rsidRPr="000231D8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0231D8">
              <w:rPr>
                <w:rFonts w:ascii="Times New Roman" w:hAnsi="Times New Roman"/>
                <w:b/>
                <w:sz w:val="24"/>
                <w:szCs w:val="24"/>
              </w:rPr>
              <w:t>rowiu</w:t>
            </w:r>
          </w:p>
        </w:tc>
      </w:tr>
      <w:tr w:rsidR="00FA73B5" w:rsidRPr="005342D5" w14:paraId="22D7214B" w14:textId="77777777" w:rsidTr="00517101">
        <w:tc>
          <w:tcPr>
            <w:tcW w:w="210" w:type="pct"/>
            <w:shd w:val="clear" w:color="auto" w:fill="auto"/>
            <w:vAlign w:val="center"/>
          </w:tcPr>
          <w:p w14:paraId="7038AE58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985662C" w14:textId="77777777" w:rsidR="00FA73B5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342D5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1DAD77BC" w14:textId="77777777" w:rsidR="00FA73B5" w:rsidRPr="000231D8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1D8">
              <w:rPr>
                <w:rFonts w:ascii="Times New Roman" w:hAnsi="Times New Roman"/>
                <w:b/>
                <w:sz w:val="24"/>
                <w:szCs w:val="24"/>
              </w:rPr>
              <w:t>Ratownictwo Medyczne</w:t>
            </w:r>
          </w:p>
        </w:tc>
      </w:tr>
      <w:tr w:rsidR="00FA73B5" w:rsidRPr="005342D5" w14:paraId="2A200573" w14:textId="77777777" w:rsidTr="00517101">
        <w:tc>
          <w:tcPr>
            <w:tcW w:w="210" w:type="pct"/>
            <w:shd w:val="clear" w:color="auto" w:fill="auto"/>
            <w:vAlign w:val="center"/>
          </w:tcPr>
          <w:p w14:paraId="3225045A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124BCD2" w14:textId="77777777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oziom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6CB31D" w14:textId="77777777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  <w:tr w:rsidR="00FA73B5" w:rsidRPr="005342D5" w14:paraId="6651C35B" w14:textId="77777777" w:rsidTr="00517101">
        <w:tc>
          <w:tcPr>
            <w:tcW w:w="210" w:type="pct"/>
            <w:shd w:val="clear" w:color="auto" w:fill="auto"/>
            <w:vAlign w:val="center"/>
          </w:tcPr>
          <w:p w14:paraId="297DE32C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D80D305" w14:textId="77777777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rofil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322C3DF6" w14:textId="77777777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praktyczny</w:t>
            </w:r>
          </w:p>
        </w:tc>
      </w:tr>
      <w:tr w:rsidR="007A47E9" w:rsidRPr="005342D5" w14:paraId="3B9DC7E8" w14:textId="77777777" w:rsidTr="00517101">
        <w:tc>
          <w:tcPr>
            <w:tcW w:w="210" w:type="pct"/>
            <w:shd w:val="clear" w:color="auto" w:fill="auto"/>
            <w:vAlign w:val="center"/>
          </w:tcPr>
          <w:p w14:paraId="69C074B7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74A7796" w14:textId="77777777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f</w:t>
            </w:r>
            <w:r w:rsidR="007A47E9" w:rsidRPr="005342D5">
              <w:rPr>
                <w:rFonts w:ascii="Times New Roman" w:hAnsi="Times New Roman"/>
              </w:rPr>
              <w:t>orma studiów</w:t>
            </w:r>
            <w:r w:rsidR="007A47E9" w:rsidRPr="005342D5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1EDA6693" w14:textId="77777777" w:rsidR="007A47E9" w:rsidRPr="005342D5" w:rsidRDefault="009D3F26" w:rsidP="009D3F26">
            <w:pPr>
              <w:tabs>
                <w:tab w:val="left" w:pos="1695"/>
              </w:tabs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stacjonarny</w:t>
            </w:r>
          </w:p>
        </w:tc>
      </w:tr>
      <w:tr w:rsidR="007A47E9" w:rsidRPr="005342D5" w14:paraId="166CE598" w14:textId="77777777" w:rsidTr="00517101">
        <w:tc>
          <w:tcPr>
            <w:tcW w:w="210" w:type="pct"/>
            <w:shd w:val="clear" w:color="auto" w:fill="auto"/>
            <w:vAlign w:val="center"/>
          </w:tcPr>
          <w:p w14:paraId="2F0AD318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D5101F4" w14:textId="77777777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</w:t>
            </w:r>
            <w:r w:rsidR="007A47E9" w:rsidRPr="005342D5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7C4DD5C" w14:textId="77777777" w:rsidR="007A47E9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6</w:t>
            </w:r>
          </w:p>
        </w:tc>
      </w:tr>
      <w:tr w:rsidR="00B51E2B" w:rsidRPr="005342D5" w14:paraId="6645468E" w14:textId="77777777" w:rsidTr="00517101">
        <w:tc>
          <w:tcPr>
            <w:tcW w:w="210" w:type="pct"/>
            <w:shd w:val="clear" w:color="auto" w:fill="auto"/>
            <w:vAlign w:val="center"/>
          </w:tcPr>
          <w:p w14:paraId="6AB0C385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1A49B437" w14:textId="77777777" w:rsidR="00B51E2B" w:rsidRPr="005342D5" w:rsidRDefault="00680A95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ł</w:t>
            </w:r>
            <w:r w:rsidR="00B51E2B" w:rsidRPr="005342D5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18934EDE" w14:textId="77777777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3</w:t>
            </w:r>
            <w:r w:rsidR="005454F6" w:rsidRPr="005342D5">
              <w:rPr>
                <w:rFonts w:ascii="Times New Roman" w:hAnsi="Times New Roman"/>
              </w:rPr>
              <w:t>6</w:t>
            </w:r>
            <w:r w:rsidRPr="005342D5">
              <w:rPr>
                <w:rFonts w:ascii="Times New Roman" w:hAnsi="Times New Roman"/>
              </w:rPr>
              <w:t>75</w:t>
            </w:r>
            <w:r w:rsidR="00384C66">
              <w:rPr>
                <w:rFonts w:ascii="Times New Roman" w:hAnsi="Times New Roman"/>
              </w:rPr>
              <w:t xml:space="preserve"> (3675 +60 WF)</w:t>
            </w:r>
          </w:p>
        </w:tc>
      </w:tr>
      <w:tr w:rsidR="00B51E2B" w:rsidRPr="005342D5" w14:paraId="37E2FE8E" w14:textId="77777777" w:rsidTr="00696171">
        <w:tc>
          <w:tcPr>
            <w:tcW w:w="210" w:type="pct"/>
            <w:shd w:val="clear" w:color="auto" w:fill="auto"/>
            <w:vAlign w:val="center"/>
          </w:tcPr>
          <w:p w14:paraId="0AB0A05D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504BD0B" w14:textId="77777777" w:rsidR="00B51E2B" w:rsidRPr="005342D5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1D51DC0" w14:textId="77777777" w:rsidR="00B51E2B" w:rsidRPr="005342D5" w:rsidRDefault="001D526F" w:rsidP="00696171">
            <w:pPr>
              <w:rPr>
                <w:rFonts w:ascii="Times New Roman" w:hAnsi="Times New Roman"/>
                <w:highlight w:val="yellow"/>
              </w:rPr>
            </w:pPr>
            <w:r w:rsidRPr="00F02C62">
              <w:rPr>
                <w:rFonts w:ascii="Times New Roman" w:hAnsi="Times New Roman"/>
              </w:rPr>
              <w:t>nauki o zdrowiu</w:t>
            </w:r>
            <w:r w:rsidR="006D71CC">
              <w:rPr>
                <w:rFonts w:ascii="Times New Roman" w:hAnsi="Times New Roman"/>
              </w:rPr>
              <w:t xml:space="preserve"> - </w:t>
            </w:r>
            <w:r w:rsidRPr="00F02C62">
              <w:rPr>
                <w:rFonts w:ascii="Times New Roman" w:hAnsi="Times New Roman"/>
              </w:rPr>
              <w:t>dyscypliny wiodącej</w:t>
            </w:r>
            <w:r w:rsidR="0022674D" w:rsidRPr="00F02C62">
              <w:rPr>
                <w:rFonts w:ascii="Times New Roman" w:hAnsi="Times New Roman"/>
              </w:rPr>
              <w:t xml:space="preserve">  </w:t>
            </w:r>
            <w:r w:rsidR="006D71CC">
              <w:rPr>
                <w:rFonts w:ascii="Times New Roman" w:hAnsi="Times New Roman"/>
              </w:rPr>
              <w:t>i</w:t>
            </w:r>
            <w:r w:rsidR="0022674D" w:rsidRPr="00F02C62">
              <w:rPr>
                <w:rFonts w:ascii="Times New Roman" w:hAnsi="Times New Roman"/>
              </w:rPr>
              <w:t xml:space="preserve"> nauki medyczne</w:t>
            </w:r>
          </w:p>
        </w:tc>
      </w:tr>
      <w:tr w:rsidR="00B51E2B" w:rsidRPr="005342D5" w14:paraId="26053D0C" w14:textId="77777777" w:rsidTr="00517101">
        <w:tc>
          <w:tcPr>
            <w:tcW w:w="210" w:type="pct"/>
            <w:shd w:val="clear" w:color="auto" w:fill="auto"/>
            <w:vAlign w:val="center"/>
          </w:tcPr>
          <w:p w14:paraId="1A4C6315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F81D9C4" w14:textId="77777777" w:rsidR="00B51E2B" w:rsidRPr="005342D5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338C3CCC" w14:textId="77777777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</w:tbl>
    <w:p w14:paraId="3203AE28" w14:textId="77777777" w:rsidR="00765852" w:rsidRPr="000231D8" w:rsidRDefault="00765852" w:rsidP="007956CF">
      <w:pPr>
        <w:pStyle w:val="Legenda"/>
        <w:rPr>
          <w:rFonts w:ascii="Times New Roman" w:hAnsi="Times New Roman"/>
          <w:b/>
          <w:color w:val="auto"/>
        </w:rPr>
      </w:pPr>
      <w:r w:rsidRPr="000231D8">
        <w:rPr>
          <w:rFonts w:ascii="Times New Roman" w:hAnsi="Times New Roman"/>
          <w:b/>
          <w:color w:val="auto"/>
        </w:rPr>
        <w:t>*</w:t>
      </w:r>
      <w:r w:rsidR="00160C59" w:rsidRPr="000231D8">
        <w:rPr>
          <w:rFonts w:ascii="Times New Roman" w:hAnsi="Times New Roman"/>
          <w:color w:val="auto"/>
        </w:rPr>
        <w:t xml:space="preserve"> </w:t>
      </w:r>
      <w:r w:rsidR="005E0D5B" w:rsidRPr="000231D8">
        <w:rPr>
          <w:rFonts w:ascii="Times New Roman" w:hAnsi="Times New Roman"/>
          <w:color w:val="auto"/>
        </w:rPr>
        <w:t>studia I st.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 st.</w:t>
      </w:r>
      <w:r w:rsidR="00160C59" w:rsidRPr="000231D8">
        <w:rPr>
          <w:rFonts w:ascii="Times New Roman" w:hAnsi="Times New Roman"/>
          <w:color w:val="auto"/>
        </w:rPr>
        <w:t>/</w:t>
      </w:r>
      <w:r w:rsidRPr="000231D8">
        <w:rPr>
          <w:rFonts w:ascii="Times New Roman" w:hAnsi="Times New Roman"/>
          <w:color w:val="auto"/>
        </w:rPr>
        <w:t xml:space="preserve">jednolite </w:t>
      </w:r>
      <w:r w:rsidR="005E0D5B" w:rsidRPr="000231D8">
        <w:rPr>
          <w:rFonts w:ascii="Times New Roman" w:hAnsi="Times New Roman"/>
          <w:color w:val="auto"/>
        </w:rPr>
        <w:t xml:space="preserve">studia </w:t>
      </w:r>
      <w:r w:rsidRPr="000231D8">
        <w:rPr>
          <w:rFonts w:ascii="Times New Roman" w:hAnsi="Times New Roman"/>
          <w:color w:val="auto"/>
        </w:rPr>
        <w:t>magisterskie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III st.</w:t>
      </w:r>
      <w:r w:rsidR="00160C59" w:rsidRPr="000231D8">
        <w:rPr>
          <w:rFonts w:ascii="Times New Roman" w:hAnsi="Times New Roman"/>
          <w:color w:val="auto"/>
        </w:rPr>
        <w:t xml:space="preserve">/studia podyplomowe </w:t>
      </w:r>
    </w:p>
    <w:p w14:paraId="523D023B" w14:textId="77777777" w:rsidR="00765852" w:rsidRPr="005342D5" w:rsidRDefault="00765852" w:rsidP="007956CF">
      <w:pPr>
        <w:pStyle w:val="Tekstpodstawowy"/>
      </w:pPr>
      <w:r w:rsidRPr="005342D5">
        <w:rPr>
          <w:b/>
        </w:rPr>
        <w:t>**</w:t>
      </w:r>
      <w:r w:rsidR="00160C59" w:rsidRPr="005342D5">
        <w:t>ogólnoakademicki/</w:t>
      </w:r>
      <w:r w:rsidRPr="005342D5">
        <w:t>praktyczny</w:t>
      </w:r>
    </w:p>
    <w:p w14:paraId="098B7923" w14:textId="77777777" w:rsidR="007A47E9" w:rsidRPr="005342D5" w:rsidRDefault="007A47E9" w:rsidP="007956CF">
      <w:pPr>
        <w:pStyle w:val="Tekstpodstawowy"/>
      </w:pPr>
      <w:r w:rsidRPr="005342D5">
        <w:t>***stacjonarne/niestacjona</w:t>
      </w:r>
      <w:r w:rsidR="00601A71" w:rsidRPr="005342D5">
        <w:t>rne</w:t>
      </w:r>
    </w:p>
    <w:p w14:paraId="46B2F62D" w14:textId="77777777" w:rsidR="007A47E9" w:rsidRPr="005342D5" w:rsidRDefault="00786F5F" w:rsidP="00B73713">
      <w:pPr>
        <w:pStyle w:val="Nagwek1"/>
        <w:numPr>
          <w:ilvl w:val="0"/>
          <w:numId w:val="0"/>
        </w:numPr>
        <w:ind w:left="320"/>
      </w:pPr>
      <w:r w:rsidRPr="005342D5">
        <w:t>Liczba punktów 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342D5" w14:paraId="17B00681" w14:textId="77777777" w:rsidTr="00517101">
        <w:tc>
          <w:tcPr>
            <w:tcW w:w="495" w:type="dxa"/>
            <w:vAlign w:val="center"/>
          </w:tcPr>
          <w:p w14:paraId="5A9AFA9B" w14:textId="77777777" w:rsidR="008A2BFB" w:rsidRPr="005342D5" w:rsidRDefault="00FF2839" w:rsidP="005E0D5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10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68CF97C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342D5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94BB01C" w14:textId="77777777" w:rsidR="008A2BFB" w:rsidRPr="005342D5" w:rsidRDefault="001D526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342D5" w14:paraId="2D510EC3" w14:textId="77777777" w:rsidTr="007838EA">
        <w:tc>
          <w:tcPr>
            <w:tcW w:w="495" w:type="dxa"/>
            <w:vAlign w:val="center"/>
          </w:tcPr>
          <w:p w14:paraId="56F63EA8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11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FCE8AEC" w14:textId="77777777" w:rsidR="008A2BFB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w</w:t>
            </w:r>
            <w:r w:rsidR="00786F5F" w:rsidRPr="005342D5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71B45C0B" w14:textId="77777777" w:rsidR="00D57C46" w:rsidRPr="00D57C46" w:rsidRDefault="00D57C46" w:rsidP="007838EA">
            <w:pPr>
              <w:rPr>
                <w:rFonts w:ascii="Times New Roman" w:hAnsi="Times New Roman"/>
                <w:b/>
              </w:rPr>
            </w:pPr>
            <w:r w:rsidRPr="00D57C46">
              <w:rPr>
                <w:rFonts w:ascii="Times New Roman" w:hAnsi="Times New Roman"/>
                <w:b/>
              </w:rPr>
              <w:t>139</w:t>
            </w:r>
          </w:p>
          <w:p w14:paraId="2F3C09CF" w14:textId="77777777" w:rsidR="008A2BFB" w:rsidRPr="005342D5" w:rsidRDefault="00D57C46" w:rsidP="007838E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342D5" w14:paraId="60E3D411" w14:textId="77777777" w:rsidTr="007838EA">
        <w:tc>
          <w:tcPr>
            <w:tcW w:w="495" w:type="dxa"/>
            <w:vAlign w:val="center"/>
          </w:tcPr>
          <w:p w14:paraId="19B00A09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12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117DC1C8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207FC636" w14:textId="77777777" w:rsidR="008A2BFB" w:rsidRPr="005342D5" w:rsidRDefault="005454F6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32</w:t>
            </w:r>
          </w:p>
        </w:tc>
      </w:tr>
      <w:tr w:rsidR="008A2BFB" w:rsidRPr="005342D5" w14:paraId="1AE5F022" w14:textId="77777777" w:rsidTr="007838EA">
        <w:tc>
          <w:tcPr>
            <w:tcW w:w="495" w:type="dxa"/>
            <w:vAlign w:val="center"/>
          </w:tcPr>
          <w:p w14:paraId="1F4B70D6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13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C34815C" w14:textId="77777777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75536210" w14:textId="77777777" w:rsidR="008A2BFB" w:rsidRPr="005342D5" w:rsidRDefault="00466514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342D5" w14:paraId="08B5FAF0" w14:textId="77777777" w:rsidTr="007838EA">
        <w:tc>
          <w:tcPr>
            <w:tcW w:w="495" w:type="dxa"/>
            <w:vAlign w:val="center"/>
          </w:tcPr>
          <w:p w14:paraId="023A069F" w14:textId="77777777" w:rsidR="00786F5F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14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71CB311" w14:textId="77777777" w:rsidR="00786F5F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730E5A95" w14:textId="77777777" w:rsidR="00DE2F3F" w:rsidRPr="005342D5" w:rsidRDefault="00DE2F3F" w:rsidP="007838EA">
            <w:pPr>
              <w:rPr>
                <w:rFonts w:ascii="Times New Roman" w:hAnsi="Times New Roman"/>
                <w:b/>
              </w:rPr>
            </w:pPr>
            <w:r w:rsidRPr="00BC399D">
              <w:rPr>
                <w:rFonts w:ascii="Times New Roman" w:hAnsi="Times New Roman"/>
                <w:b/>
              </w:rPr>
              <w:t>9</w:t>
            </w:r>
          </w:p>
        </w:tc>
      </w:tr>
      <w:tr w:rsidR="00F16554" w:rsidRPr="005342D5" w14:paraId="28576436" w14:textId="77777777" w:rsidTr="00517101">
        <w:tc>
          <w:tcPr>
            <w:tcW w:w="495" w:type="dxa"/>
            <w:vAlign w:val="center"/>
          </w:tcPr>
          <w:p w14:paraId="48687445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6A4165E9" w14:textId="77777777" w:rsidR="00F16554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F16554" w:rsidRPr="005342D5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69EF9C98" w14:textId="77777777" w:rsidR="00F16554" w:rsidRPr="005342D5" w:rsidRDefault="005454F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36</w:t>
            </w:r>
          </w:p>
        </w:tc>
      </w:tr>
      <w:tr w:rsidR="00F16554" w:rsidRPr="005342D5" w14:paraId="656611FB" w14:textId="77777777" w:rsidTr="00024A97">
        <w:trPr>
          <w:trHeight w:val="804"/>
        </w:trPr>
        <w:tc>
          <w:tcPr>
            <w:tcW w:w="495" w:type="dxa"/>
            <w:vAlign w:val="center"/>
          </w:tcPr>
          <w:p w14:paraId="3BAC4229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16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5A72F0DD" w14:textId="77777777" w:rsidR="00F16554" w:rsidRPr="005342D5" w:rsidRDefault="00680A95" w:rsidP="00F16554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16554" w:rsidRPr="005342D5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068F438D" w14:textId="77777777" w:rsidR="00F16554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60%</w:t>
            </w:r>
          </w:p>
          <w:p w14:paraId="411F35F7" w14:textId="77777777" w:rsidR="00024A97" w:rsidRPr="005342D5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342D5" w14:paraId="117991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17CCAE71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24CD9E1" w14:textId="77777777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794F4262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70B2ABE6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5342D5">
              <w:rPr>
                <w:rFonts w:ascii="Times New Roman" w:hAnsi="Times New Roman"/>
              </w:rPr>
              <w:t xml:space="preserve">  tak                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342D5" w14:paraId="1FC93A9F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7FE16A7F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5BF8C11" w14:textId="77777777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206D1A74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149CA969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91BEFBE" w14:textId="77777777" w:rsidR="001B1656" w:rsidRPr="005342D5" w:rsidRDefault="001B1656" w:rsidP="001B1656">
            <w:pPr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tak                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7838E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342D5"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05DA9D23" w14:textId="77777777" w:rsidR="00446BB5" w:rsidRPr="005342D5" w:rsidRDefault="00446BB5" w:rsidP="00351B32">
      <w:pPr>
        <w:rPr>
          <w:rFonts w:ascii="Times New Roman" w:hAnsi="Times New Roman"/>
        </w:rPr>
      </w:pPr>
    </w:p>
    <w:p w14:paraId="2ECB041C" w14:textId="77777777" w:rsidR="004C47FD" w:rsidRPr="005342D5" w:rsidRDefault="00BE181F" w:rsidP="00B73713">
      <w:pPr>
        <w:pStyle w:val="Nagwek1"/>
        <w:numPr>
          <w:ilvl w:val="0"/>
          <w:numId w:val="0"/>
        </w:numPr>
        <w:ind w:left="320"/>
      </w:pPr>
      <w:r w:rsidRPr="005342D5">
        <w:t>Liczba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342D5" w14:paraId="2A80359D" w14:textId="77777777" w:rsidTr="00430A58">
        <w:tc>
          <w:tcPr>
            <w:tcW w:w="495" w:type="dxa"/>
            <w:vAlign w:val="center"/>
          </w:tcPr>
          <w:p w14:paraId="3D696915" w14:textId="77777777" w:rsidR="00BE181F" w:rsidRPr="005342D5" w:rsidRDefault="00BE181F" w:rsidP="00430A58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0FF12C57" w14:textId="77777777" w:rsidR="00BE181F" w:rsidRPr="005342D5" w:rsidRDefault="009F5F04" w:rsidP="00430A58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323EB3B0" w14:textId="77777777" w:rsidR="00BE181F" w:rsidRPr="005342D5" w:rsidRDefault="00AE1504" w:rsidP="00430A58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60 godzin</w:t>
            </w:r>
          </w:p>
        </w:tc>
      </w:tr>
      <w:tr w:rsidR="00BE181F" w:rsidRPr="005342D5" w14:paraId="35DBE842" w14:textId="77777777" w:rsidTr="00430A58">
        <w:tc>
          <w:tcPr>
            <w:tcW w:w="495" w:type="dxa"/>
            <w:vAlign w:val="center"/>
          </w:tcPr>
          <w:p w14:paraId="1395973D" w14:textId="77777777" w:rsidR="00BE181F" w:rsidRPr="005342D5" w:rsidRDefault="00BE181F" w:rsidP="00BE181F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6CD7B269" w14:textId="77777777" w:rsidR="00BE181F" w:rsidRPr="005342D5" w:rsidRDefault="009F5F04" w:rsidP="00430A58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29E44947" w14:textId="77777777" w:rsidR="00BE181F" w:rsidRPr="005342D5" w:rsidRDefault="00FB4666" w:rsidP="00430A58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960 </w:t>
            </w:r>
            <w:r w:rsidR="00AE1504" w:rsidRPr="005342D5">
              <w:rPr>
                <w:rFonts w:ascii="Times New Roman" w:hAnsi="Times New Roman"/>
                <w:b/>
              </w:rPr>
              <w:t>godzin</w:t>
            </w:r>
          </w:p>
        </w:tc>
      </w:tr>
    </w:tbl>
    <w:p w14:paraId="506A000C" w14:textId="77777777" w:rsidR="00BC1CA0" w:rsidRPr="005342D5" w:rsidRDefault="00BC1CA0" w:rsidP="00351B32">
      <w:pPr>
        <w:rPr>
          <w:rFonts w:ascii="Times New Roman" w:hAnsi="Times New Roman"/>
        </w:rPr>
      </w:pPr>
    </w:p>
    <w:p w14:paraId="0D909E8F" w14:textId="77777777" w:rsidR="00390319" w:rsidRPr="005342D5" w:rsidRDefault="00390319" w:rsidP="00390319">
      <w:pPr>
        <w:rPr>
          <w:rFonts w:ascii="Times New Roman" w:hAnsi="Times New Roman"/>
        </w:rPr>
      </w:pPr>
    </w:p>
    <w:p w14:paraId="001F9165" w14:textId="77777777" w:rsidR="004C47FD" w:rsidRPr="005342D5" w:rsidRDefault="004C47FD" w:rsidP="00390319">
      <w:pPr>
        <w:rPr>
          <w:rFonts w:ascii="Times New Roman" w:hAnsi="Times New Roman"/>
        </w:rPr>
      </w:pPr>
    </w:p>
    <w:p w14:paraId="56198111" w14:textId="77777777" w:rsidR="004B5A42" w:rsidRDefault="004B5A42">
      <w:pPr>
        <w:rPr>
          <w:rFonts w:ascii="Times New Roman" w:hAnsi="Times New Roman"/>
          <w:b/>
          <w:sz w:val="24"/>
          <w:szCs w:val="24"/>
        </w:rPr>
      </w:pPr>
    </w:p>
    <w:p w14:paraId="2B795DEB" w14:textId="77777777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D60E0C" w:rsidRPr="005342D5">
        <w:rPr>
          <w:rFonts w:ascii="Times New Roman" w:hAnsi="Times New Roman"/>
          <w:b/>
          <w:sz w:val="24"/>
          <w:szCs w:val="24"/>
        </w:rPr>
        <w:t>2</w:t>
      </w:r>
      <w:r w:rsidR="00946A8B">
        <w:rPr>
          <w:rFonts w:ascii="Times New Roman" w:hAnsi="Times New Roman"/>
          <w:b/>
          <w:sz w:val="24"/>
          <w:szCs w:val="24"/>
        </w:rPr>
        <w:t>3</w:t>
      </w:r>
      <w:r w:rsidR="00B61FE4">
        <w:rPr>
          <w:rFonts w:ascii="Times New Roman" w:hAnsi="Times New Roman"/>
          <w:b/>
          <w:sz w:val="24"/>
          <w:szCs w:val="24"/>
        </w:rPr>
        <w:t>-</w:t>
      </w:r>
      <w:r w:rsidRPr="005342D5">
        <w:rPr>
          <w:rFonts w:ascii="Times New Roman" w:hAnsi="Times New Roman"/>
          <w:b/>
          <w:sz w:val="24"/>
          <w:szCs w:val="24"/>
        </w:rPr>
        <w:t>20</w:t>
      </w:r>
      <w:r w:rsidR="00D60E0C" w:rsidRPr="005342D5">
        <w:rPr>
          <w:rFonts w:ascii="Times New Roman" w:hAnsi="Times New Roman"/>
          <w:b/>
          <w:sz w:val="24"/>
          <w:szCs w:val="24"/>
        </w:rPr>
        <w:t>2</w:t>
      </w:r>
      <w:r w:rsidR="00946A8B">
        <w:rPr>
          <w:rFonts w:ascii="Times New Roman" w:hAnsi="Times New Roman"/>
          <w:b/>
          <w:sz w:val="24"/>
          <w:szCs w:val="24"/>
        </w:rPr>
        <w:t>6</w:t>
      </w:r>
    </w:p>
    <w:p w14:paraId="6A14C215" w14:textId="77777777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</w:t>
      </w:r>
      <w:r w:rsidR="00D60E0C" w:rsidRPr="005342D5">
        <w:rPr>
          <w:rFonts w:ascii="Times New Roman" w:hAnsi="Times New Roman"/>
          <w:b/>
          <w:sz w:val="24"/>
          <w:szCs w:val="24"/>
        </w:rPr>
        <w:t xml:space="preserve"> 202</w:t>
      </w:r>
      <w:r w:rsidR="00946A8B">
        <w:rPr>
          <w:rFonts w:ascii="Times New Roman" w:hAnsi="Times New Roman"/>
          <w:b/>
          <w:sz w:val="24"/>
          <w:szCs w:val="24"/>
        </w:rPr>
        <w:t>3</w:t>
      </w:r>
      <w:r w:rsidR="00D60E0C" w:rsidRPr="005342D5">
        <w:rPr>
          <w:rFonts w:ascii="Times New Roman" w:hAnsi="Times New Roman"/>
          <w:b/>
          <w:sz w:val="24"/>
          <w:szCs w:val="24"/>
        </w:rPr>
        <w:t>/202</w:t>
      </w:r>
      <w:r w:rsidR="00946A8B">
        <w:rPr>
          <w:rFonts w:ascii="Times New Roman" w:hAnsi="Times New Roman"/>
          <w:b/>
          <w:sz w:val="24"/>
          <w:szCs w:val="24"/>
        </w:rPr>
        <w:t>4</w:t>
      </w:r>
    </w:p>
    <w:p w14:paraId="396684EF" w14:textId="77777777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1</w:t>
      </w:r>
    </w:p>
    <w:p w14:paraId="2D068E7B" w14:textId="77777777" w:rsidR="00FA67F8" w:rsidRPr="005342D5" w:rsidRDefault="00FA67F8" w:rsidP="00FA67F8">
      <w:pPr>
        <w:rPr>
          <w:rFonts w:ascii="Times New Roman" w:hAnsi="Times New Roman"/>
          <w:sz w:val="20"/>
          <w:szCs w:val="20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FA67F8" w:rsidRPr="005342D5" w14:paraId="0F1F65A8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94CD5D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9749F8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58FD7932" w14:textId="77777777" w:rsidR="00FA67F8" w:rsidRPr="005342D5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5342D5" w14:paraId="7E31A8A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28BA67D" w14:textId="7777777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bądź 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grupy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27ED5B1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D89754" w14:textId="7777777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E325BE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FD0E2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314C87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B05B3" w14:textId="77777777" w:rsidR="00FA67F8" w:rsidRPr="005342D5" w:rsidRDefault="00B6508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1F66BA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58CFEB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6D15C2B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6DD16A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1ABB6C9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2340FDC6" w14:textId="77777777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orma</w:t>
            </w:r>
          </w:p>
          <w:p w14:paraId="0F545B84" w14:textId="77777777" w:rsidR="00CA39E0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eryfikacji</w:t>
            </w:r>
          </w:p>
          <w:p w14:paraId="32478E7A" w14:textId="77777777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5E06AC2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21FC956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87BCAC6" w14:textId="77777777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1EE24D" w14:textId="77777777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BDC6BAE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BC588" w14:textId="77777777" w:rsidR="006149F2" w:rsidRPr="005342D5" w:rsidRDefault="00B70933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E75CBA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8125F98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EA1E38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795EF35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5EE46C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1083814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35C2929" w14:textId="77777777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Fizjologia z elementami fizjologii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1A3F831" w14:textId="77777777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A7531A9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F13A2" w14:textId="77777777" w:rsidR="006149F2" w:rsidRPr="005342D5" w:rsidRDefault="00EE5516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0A115C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CD4ABD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B8E729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88FA12" w14:textId="77777777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5986E89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1E09A5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864F87A" w14:textId="77777777" w:rsidR="006149F2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i 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9D2BC6" w14:textId="77777777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CA5216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FF110F" w14:textId="77777777" w:rsidR="006149F2" w:rsidRPr="005342D5" w:rsidRDefault="00EE5516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53E3F7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015C253" w14:textId="7777777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CCBAEC" w14:textId="7777777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22BE898" w14:textId="7777777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5342D5" w14:paraId="52E6169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79676E6" w14:textId="77777777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525C214E" w14:textId="77777777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3769FAD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8D890B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352A74" w14:textId="77777777" w:rsidR="00FA67F8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AA79C9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00EDF1A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919C12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E1D3E26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5342D5" w14:paraId="47F518E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FFD7013" w14:textId="77777777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8C18536" w14:textId="77777777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202934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3D99FC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2B696" w14:textId="77777777" w:rsidR="00FA67F8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B35B8E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FCC1FDE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4EF53DA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70A19F" w14:textId="7777777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62FD934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0C9C624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7C31397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Farmakologia z toksykologią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D370C2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7998157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03CFA7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8422CFC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DC487EE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79F7AC4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C35B214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07A" w:rsidRPr="005342D5" w14:paraId="764797B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508589F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C3CA454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Informatyka i biostatystyka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D78F8D0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4EE3CA7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997429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0A2A28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FFEB2A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8ED91A9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CF9CD58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365D554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3940CCA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51BB7BF8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08FCA16" w14:textId="77777777" w:rsidR="007D307A" w:rsidRPr="005342D5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7488489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114DBE" w14:textId="77777777" w:rsidR="007D307A" w:rsidRPr="005342D5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E040EC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42781D7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ACE25B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74A151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28D29D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59C544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9596A4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4EFAC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EF6E3E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92FA2E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1946C96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1680F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85EA49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DC113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3A69CB0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C8B2C8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237B71F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E78DAB4" w14:textId="77777777" w:rsidR="004B5A42" w:rsidRPr="005342D5" w:rsidRDefault="00C951E4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D6B1F4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CCD2E" w14:textId="77777777" w:rsidR="004B5A42" w:rsidRPr="005342D5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778091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01BE1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4E5CF5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F513BA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4479A7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79EE48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5B2A540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 ratownika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7A72A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18D217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48F5C6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0095AD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1EF9106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B6A9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B562EA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1BBB37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9FCFDF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9A73AC1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85D209" w14:textId="77777777" w:rsidR="004B5A42" w:rsidRPr="005342D5" w:rsidRDefault="00C951E4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BD7678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B9217" w14:textId="77777777" w:rsidR="004B5A42" w:rsidRPr="005342D5" w:rsidRDefault="00C951E4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E10535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5A52B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256C4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B812F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7B05D927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8DFD49D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DEC475B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7A2A0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5AA27D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C6C415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35D523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E26DF5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52052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9BD9F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3D312A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A68BA1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EB8914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Ekonomia i zarządzanie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9AA00B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9EB82D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066731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FB17F6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7203B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44C4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BEF3BB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2C7B52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3807B5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307D80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 naukowe w ratownictwie medycznym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F732D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C669269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0BAF58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9529DB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790152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4751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97CC61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7777249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27C4786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4D08A50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  <w:r w:rsidR="004A2D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57067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89FD02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26374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4AE44D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C92BA1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3F954E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F3BE2C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ABF039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0C36ED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4806B73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Bezpieczeństwo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A6F4D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90BC2A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8809B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9AA634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B01BC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27530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AA8046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0ACEB6A8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CF8CB70" w14:textId="77777777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FA14189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zabiegi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85BE0F0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7D12B8F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80D4A7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F6B045A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792C9F0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59BC7A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A06851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6C09B3A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7420C98" w14:textId="77777777" w:rsidR="007D307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BE9FA95" w14:textId="77777777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zabiegów medycznych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A3F1E63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7DAA56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C6E12" w14:textId="77777777" w:rsidR="007D307A" w:rsidRPr="005342D5" w:rsidRDefault="006A449E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41797A9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821F02E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0800FB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31A8915" w14:textId="7777777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452EB24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B3F1E3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F77BFBC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03644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D2A5DCB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0D76" w14:textId="77777777" w:rsidR="004B5A42" w:rsidRPr="005342D5" w:rsidRDefault="004B5A42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5DA441B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738A4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8D017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47EF29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53E80" w:rsidRPr="005342D5" w14:paraId="3DF2DA1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B7A12A7" w14:textId="77777777" w:rsidR="00253E80" w:rsidRPr="005342D5" w:rsidRDefault="00297A5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52A67BD" w14:textId="77777777" w:rsidR="00253E80" w:rsidRPr="005342D5" w:rsidRDefault="005342D5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Podstawy symulacji medycznej/Podstawy komputerowej symulacji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DA73AF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4594D8FD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5548A2" w14:textId="77777777" w:rsidR="00253E80" w:rsidRPr="005342D5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4D0702E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6C5BF8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1108F8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391DDB2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4311DFB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8A4A74D" w14:textId="77777777" w:rsidR="007D307A" w:rsidRPr="005342D5" w:rsidRDefault="007D307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4FB308BE" w14:textId="77777777" w:rsidR="007D307A" w:rsidRPr="005342D5" w:rsidRDefault="001369C6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2633DB6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4433D0B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89A53D" w14:textId="77777777" w:rsidR="007D307A" w:rsidRPr="005342D5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594F19F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064026" w14:textId="77777777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0D7AE0B" w14:textId="77777777" w:rsidR="007D307A" w:rsidRPr="005342D5" w:rsidRDefault="007D307A" w:rsidP="009F552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D3CDDB3" w14:textId="77777777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14DB0D5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FBF3D9A" w14:textId="77777777" w:rsidR="00253E80" w:rsidRPr="005342D5" w:rsidRDefault="00430A58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6AB0E8C" w14:textId="77777777" w:rsidR="00253E80" w:rsidRPr="005342D5" w:rsidRDefault="00253E80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Szpitalny 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ddział 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="00430A5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atunkow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 (SOR) – praktyka zawodowa (wakacyjna)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59BCEA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CB155B7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323F4B" w14:textId="77777777" w:rsidR="00253E80" w:rsidRPr="005342D5" w:rsidRDefault="00253E80" w:rsidP="00B61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4B31D27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72332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620BAFA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0B1ECED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20ED553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29BF396" w14:textId="77777777" w:rsidR="00253E80" w:rsidRPr="005342D5" w:rsidRDefault="00430A58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23DC9CAF" w14:textId="77777777" w:rsidR="00253E80" w:rsidRPr="005342D5" w:rsidRDefault="00253E80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</w:t>
            </w:r>
            <w:r w:rsidR="00430A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1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(SOR) – praktyka zawodowa</w:t>
            </w: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1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śródroczn</w:t>
            </w:r>
            <w:r w:rsidR="00921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1739B39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2B16B5A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434FEA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E5D76BC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A0E303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31C655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924EFE" w14:textId="77777777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2C681B70" w14:textId="77777777" w:rsidTr="00C951E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BEC115A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627DC4" w14:textId="77777777" w:rsidR="007D307A" w:rsidRPr="007115E1" w:rsidRDefault="00D27553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F7F9A66" w14:textId="77777777" w:rsidR="007D307A" w:rsidRPr="007115E1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531EDD" w14:textId="77777777" w:rsidR="007D307A" w:rsidRPr="007115E1" w:rsidRDefault="000476E5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A13BCB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10E0A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3B5AA" w14:textId="77777777" w:rsidR="007D307A" w:rsidRPr="007115E1" w:rsidRDefault="000E36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D0921" w14:textId="77777777" w:rsidR="007D307A" w:rsidRPr="007115E1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115</w:t>
            </w:r>
            <w:r w:rsidR="004B5A42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4370B" w14:textId="12799B16" w:rsidR="007D307A" w:rsidRPr="007115E1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82DB2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4064CE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0F1610B" w14:textId="77777777" w:rsidR="00FA67F8" w:rsidRPr="005342D5" w:rsidRDefault="00FA67F8" w:rsidP="00DE5266">
      <w:pPr>
        <w:jc w:val="center"/>
        <w:rPr>
          <w:rFonts w:ascii="Times New Roman" w:hAnsi="Times New Roman"/>
        </w:rPr>
      </w:pPr>
    </w:p>
    <w:p w14:paraId="3724B62B" w14:textId="77777777" w:rsidR="00FA67F8" w:rsidRPr="005342D5" w:rsidRDefault="00CA39E0" w:rsidP="00DE5266">
      <w:pPr>
        <w:pStyle w:val="Tekstpodstawowy"/>
        <w:jc w:val="center"/>
        <w:rPr>
          <w:sz w:val="20"/>
          <w:szCs w:val="20"/>
        </w:rPr>
      </w:pPr>
      <w:r w:rsidRPr="005342D5">
        <w:rPr>
          <w:sz w:val="20"/>
          <w:szCs w:val="20"/>
        </w:rPr>
        <w:t>***wpisać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5342D5" w14:paraId="244639BC" w14:textId="77777777" w:rsidTr="00430A58">
        <w:tc>
          <w:tcPr>
            <w:tcW w:w="846" w:type="dxa"/>
          </w:tcPr>
          <w:p w14:paraId="166D5AED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C45FEA0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5342D5" w14:paraId="2F14F54A" w14:textId="77777777" w:rsidTr="00430A58">
        <w:tc>
          <w:tcPr>
            <w:tcW w:w="846" w:type="dxa"/>
          </w:tcPr>
          <w:p w14:paraId="3521B3A5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8F58C51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5342D5" w14:paraId="1FDBC5C4" w14:textId="77777777" w:rsidTr="00430A58">
        <w:tc>
          <w:tcPr>
            <w:tcW w:w="846" w:type="dxa"/>
          </w:tcPr>
          <w:p w14:paraId="5212E702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A350A60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</w:tbl>
    <w:p w14:paraId="4D3EAF38" w14:textId="77777777" w:rsidR="00FA67F8" w:rsidRPr="005342D5" w:rsidRDefault="00FA67F8" w:rsidP="004F4505">
      <w:pPr>
        <w:rPr>
          <w:rFonts w:ascii="Times New Roman" w:hAnsi="Times New Roman"/>
        </w:rPr>
      </w:pPr>
    </w:p>
    <w:p w14:paraId="78D4C7F7" w14:textId="77777777" w:rsidR="00B11E64" w:rsidRPr="005342D5" w:rsidRDefault="00B11E64" w:rsidP="00D60E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0839A8" w14:textId="77777777" w:rsidR="00B11E64" w:rsidRPr="005342D5" w:rsidRDefault="00E766F7" w:rsidP="00E766F7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202</w:t>
      </w:r>
      <w:r>
        <w:rPr>
          <w:rFonts w:ascii="Times New Roman" w:hAnsi="Times New Roman"/>
          <w:b/>
          <w:sz w:val="24"/>
          <w:szCs w:val="24"/>
        </w:rPr>
        <w:t>3-</w:t>
      </w:r>
      <w:r w:rsidRPr="005342D5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54989D4C" w14:textId="77777777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</w:t>
      </w:r>
      <w:r w:rsidR="009438B5">
        <w:rPr>
          <w:rFonts w:ascii="Times New Roman" w:hAnsi="Times New Roman"/>
          <w:b/>
          <w:sz w:val="24"/>
          <w:szCs w:val="24"/>
        </w:rPr>
        <w:t>4</w:t>
      </w:r>
      <w:r w:rsidRPr="005342D5">
        <w:rPr>
          <w:rFonts w:ascii="Times New Roman" w:hAnsi="Times New Roman"/>
          <w:b/>
          <w:sz w:val="24"/>
          <w:szCs w:val="24"/>
        </w:rPr>
        <w:t>/202</w:t>
      </w:r>
      <w:r w:rsidR="009438B5">
        <w:rPr>
          <w:rFonts w:ascii="Times New Roman" w:hAnsi="Times New Roman"/>
          <w:b/>
          <w:sz w:val="24"/>
          <w:szCs w:val="24"/>
        </w:rPr>
        <w:t>5</w:t>
      </w:r>
    </w:p>
    <w:p w14:paraId="7DD76072" w14:textId="77777777" w:rsidR="00FA67F8" w:rsidRPr="005342D5" w:rsidRDefault="00D60E0C" w:rsidP="00B63579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b/>
          <w:sz w:val="24"/>
          <w:szCs w:val="24"/>
        </w:rPr>
        <w:t xml:space="preserve">Rok </w:t>
      </w:r>
      <w:r w:rsidR="00B63579" w:rsidRPr="005342D5">
        <w:rPr>
          <w:rFonts w:ascii="Times New Roman" w:hAnsi="Times New Roman"/>
          <w:b/>
          <w:sz w:val="24"/>
          <w:szCs w:val="24"/>
        </w:rPr>
        <w:t>2</w:t>
      </w:r>
    </w:p>
    <w:p w14:paraId="4A9BEE93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6149F2" w:rsidRPr="005342D5" w14:paraId="3077A235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1C4C4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7A80A13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34976E85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6149F2" w:rsidRPr="005342D5" w14:paraId="710C4078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896A670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67C1910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DA56C0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03ED8B8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CE3F0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791208B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A2A5E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65848F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3F500E1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492F91F4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F0BCB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13742F89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B504481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0160E960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7DE5B98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4B5A42" w:rsidRPr="005342D5" w14:paraId="4AF5C10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E1236B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BC95BA7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Dydaktyka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6CDDB6E" w14:textId="77777777" w:rsidR="004B5A42" w:rsidRPr="005342D5" w:rsidRDefault="00C61FD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267C28E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FB940" w14:textId="77777777" w:rsidR="004B5A42" w:rsidRPr="005342D5" w:rsidRDefault="00C61FD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79282E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AB38ED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7A8753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A632B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74248000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0FBC64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5F227E5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  <w:r w:rsidR="004A2D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F16C70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9D9BBE8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AAE76" w14:textId="77777777" w:rsidR="004B5A42" w:rsidRPr="005342D5" w:rsidRDefault="004B5A4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1D3D66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6D44E8F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D69F95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9B51CF4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3A87128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74F6527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BE86B65" w14:textId="77777777" w:rsidR="004B5A42" w:rsidRPr="005342D5" w:rsidRDefault="004B5A4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Zajęcia sprawnościowe z elementami ratownictwa specjalistycznego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E6D06EB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7AF175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1F9116" w14:textId="77777777" w:rsidR="004B5A42" w:rsidRPr="005342D5" w:rsidRDefault="004B5A42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D0DFE71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E6FBDC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8F35A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37C81A9" w14:textId="77777777" w:rsidR="004B5A42" w:rsidRPr="005342D5" w:rsidRDefault="004B5A4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03A1092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ADF831C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BB5CBD9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5A1548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2EF2FA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03812A" w14:textId="77777777" w:rsidR="00C61FD2" w:rsidRPr="005342D5" w:rsidRDefault="00D40F5B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C61F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A7F194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F882CB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0BE77B9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039CBE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7AEB13B0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3E8043D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6F77C6B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6CC9B2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B828DAC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8201CA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88B5110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3B1B2DF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327E99B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39BBEC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1329EB2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75F47AB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D4D20FF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przedszpitalne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F7A11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0ECC48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3B6314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F54C46A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0001A9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4C5A21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D2A847F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ED35A2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A30250B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409EEF7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wewnątrzszpitalne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2136A5" w14:textId="77777777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13A4BA2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44AB6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C62FF30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CE48A76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A0A948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C8B15E3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580D18E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D35E528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7A4ED59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32438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C56585C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88769F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3B8A4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C33A6F2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9868C1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F7A1F6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3553241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825601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82A1B49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wewnętrzne z elementami onkologii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2659ED4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F8B06A6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8B1421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8FF959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35DB07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486721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A92DE9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D3F5DF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19BE456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493A59C" w14:textId="77777777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4540DE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ED64D6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645092" w14:textId="77777777" w:rsidR="006149F2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973B719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7440D8D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C8C167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8B04476" w14:textId="7777777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461FA1B5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3050402" w14:textId="77777777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2777F71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D60ED29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A77394E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DE1F1C" w14:textId="77777777" w:rsidR="00B11E64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65C2A5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D25701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86088B2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A68EB82" w14:textId="77777777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175C77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5026D967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68B8188" w14:textId="7777777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0F52402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734642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C5B0A3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A4FC88" w14:textId="77777777" w:rsidR="00B11E64" w:rsidRPr="005342D5" w:rsidRDefault="00175C77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378F21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ECC3A9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1AF9AC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CE8F5B4" w14:textId="77777777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2489385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D6F1B2E" w14:textId="77777777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A72C0F4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katastrof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F611341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A2C6A73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FC7C58" w14:textId="77777777" w:rsidR="00B11E64" w:rsidRPr="005342D5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53B0925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DAADBA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4797E1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9A6E61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11E64" w:rsidRPr="005342D5" w14:paraId="0460B7BB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F42FE74" w14:textId="7777777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8287F5C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tropikalne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4AAB063" w14:textId="77777777" w:rsidR="00B11E64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33D6FC6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5E669" w14:textId="77777777" w:rsidR="00B11E64" w:rsidRPr="005342D5" w:rsidRDefault="00B11E64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94F7C6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F25885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3ACE3F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606F7E3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71622AC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D752294" w14:textId="77777777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1BC5098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06CC657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801B965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321D9A" w14:textId="77777777" w:rsidR="00B11E64" w:rsidRPr="005342D5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EA6627A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01CD1BD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CA71D52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1CAE94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0502257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E10B571" w14:textId="7777777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20D8817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taktyczna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2AC49B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FC53784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EF8830" w14:textId="77777777" w:rsidR="00B11E64" w:rsidRPr="005342D5" w:rsidRDefault="00240B88" w:rsidP="00940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F486CFB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889C754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8B0BBF4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F2762B2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0E320528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E637E00" w14:textId="77777777" w:rsidR="00B11E64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9E59BF2" w14:textId="77777777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chirurgii 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9C5381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303C455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3E0842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DCF8F09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AF3BEA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9A4C37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16A830B" w14:textId="77777777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240B8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20989D0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FFC7FF0" w14:textId="77777777" w:rsidR="00B11E64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4C4DAB4" w14:textId="77777777" w:rsidR="00B11E64" w:rsidRPr="005342D5" w:rsidRDefault="00772D9C" w:rsidP="00FD6B6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chorób wewnętrznych- </w:t>
            </w:r>
            <w:r w:rsidR="00FD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  <w:r w:rsidR="00FD6B61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06EDEE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7E28254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AE9333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F51FEB2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7A4AD1B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391D8BA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D340B0D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7591302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9CD154C" w14:textId="77777777" w:rsidR="00B11E64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6BB6D2D5" w14:textId="77777777" w:rsidR="00B11E64" w:rsidRPr="005342D5" w:rsidRDefault="00287537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Zespół ratownictwa medycznego-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praktyka zawodowa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FD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śró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droczn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C3277E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CCEFF30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20BC4B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EE43348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390272C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3BB0E7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8FE79BE" w14:textId="7777777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40B88" w:rsidRPr="005342D5" w14:paraId="2E71759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DF263D3" w14:textId="77777777" w:rsidR="00240B88" w:rsidRPr="005342D5" w:rsidRDefault="00E02566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6EC6D18" w14:textId="77777777" w:rsidR="00240B88" w:rsidRPr="005342D5" w:rsidRDefault="00240B88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Zespół ratownictwa medycznego 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 (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wakacyjn</w:t>
            </w:r>
            <w:r w:rsidR="00E54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</w:t>
            </w:r>
            <w:r w:rsidR="00E02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220A96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FFCE04D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5D294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2DC1AC2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0FB57A7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5E5D9D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03A0F7F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23F005C1" w14:textId="77777777" w:rsidTr="004B5A4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1B8343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B8C59A" w14:textId="77777777" w:rsidR="00B11E64" w:rsidRPr="007115E1" w:rsidRDefault="0083240F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5817CB0" w14:textId="77777777" w:rsidR="00B11E64" w:rsidRPr="007115E1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993A4F" w14:textId="77777777" w:rsidR="00B11E64" w:rsidRPr="007115E1" w:rsidRDefault="00560C2C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5EE8C0" w14:textId="77777777" w:rsidR="00B11E64" w:rsidRPr="007115E1" w:rsidRDefault="00E54589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3F7EC" w14:textId="77777777" w:rsidR="00B11E64" w:rsidRPr="007115E1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1B0156" w14:textId="56EC69C5" w:rsidR="00B11E64" w:rsidRPr="007115E1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32ED6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F0998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19886A" w14:textId="77777777" w:rsidR="00FA67F8" w:rsidRPr="005342D5" w:rsidRDefault="00FA67F8" w:rsidP="004F4505">
      <w:pPr>
        <w:rPr>
          <w:rFonts w:ascii="Times New Roman" w:hAnsi="Times New Roman"/>
        </w:rPr>
      </w:pPr>
    </w:p>
    <w:p w14:paraId="50933967" w14:textId="77777777" w:rsidR="00287537" w:rsidRPr="005342D5" w:rsidRDefault="00287537" w:rsidP="004F4505">
      <w:pPr>
        <w:rPr>
          <w:rFonts w:ascii="Times New Roman" w:hAnsi="Times New Roman"/>
        </w:rPr>
      </w:pPr>
    </w:p>
    <w:p w14:paraId="3B0DF7AA" w14:textId="77777777" w:rsidR="00287537" w:rsidRPr="005342D5" w:rsidRDefault="00287537" w:rsidP="004F4505">
      <w:pPr>
        <w:rPr>
          <w:rFonts w:ascii="Times New Roman" w:hAnsi="Times New Roman"/>
        </w:rPr>
      </w:pPr>
    </w:p>
    <w:p w14:paraId="21E30708" w14:textId="77777777" w:rsidR="00287537" w:rsidRPr="005342D5" w:rsidRDefault="00287537" w:rsidP="004F4505">
      <w:pPr>
        <w:rPr>
          <w:rFonts w:ascii="Times New Roman" w:hAnsi="Times New Roman"/>
        </w:rPr>
      </w:pPr>
    </w:p>
    <w:p w14:paraId="1D918251" w14:textId="77777777" w:rsidR="00287537" w:rsidRPr="005342D5" w:rsidRDefault="00287537" w:rsidP="004F4505">
      <w:pPr>
        <w:rPr>
          <w:rFonts w:ascii="Times New Roman" w:hAnsi="Times New Roman"/>
        </w:rPr>
      </w:pPr>
    </w:p>
    <w:p w14:paraId="7241310B" w14:textId="77777777" w:rsidR="00287537" w:rsidRPr="005342D5" w:rsidRDefault="00287537" w:rsidP="004F4505">
      <w:pPr>
        <w:rPr>
          <w:rFonts w:ascii="Times New Roman" w:hAnsi="Times New Roman"/>
        </w:rPr>
      </w:pPr>
    </w:p>
    <w:p w14:paraId="4A03681C" w14:textId="77777777" w:rsidR="00287537" w:rsidRPr="005342D5" w:rsidRDefault="00287537" w:rsidP="004F4505">
      <w:pPr>
        <w:rPr>
          <w:rFonts w:ascii="Times New Roman" w:hAnsi="Times New Roman"/>
        </w:rPr>
      </w:pPr>
    </w:p>
    <w:p w14:paraId="7FBDD069" w14:textId="77777777" w:rsidR="00B11E64" w:rsidRPr="005342D5" w:rsidRDefault="00B11E64" w:rsidP="004F4505">
      <w:pPr>
        <w:rPr>
          <w:rFonts w:ascii="Times New Roman" w:hAnsi="Times New Roman"/>
        </w:rPr>
      </w:pPr>
    </w:p>
    <w:p w14:paraId="2FF14EF8" w14:textId="77777777" w:rsidR="004B5A42" w:rsidRDefault="00E766F7" w:rsidP="00E766F7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202</w:t>
      </w:r>
      <w:r>
        <w:rPr>
          <w:rFonts w:ascii="Times New Roman" w:hAnsi="Times New Roman"/>
          <w:b/>
          <w:sz w:val="24"/>
          <w:szCs w:val="24"/>
        </w:rPr>
        <w:t>3-</w:t>
      </w:r>
      <w:r w:rsidRPr="005342D5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576F5FA0" w14:textId="77777777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</w:t>
      </w:r>
      <w:r w:rsidR="000A0099">
        <w:rPr>
          <w:rFonts w:ascii="Times New Roman" w:hAnsi="Times New Roman"/>
          <w:b/>
          <w:sz w:val="24"/>
          <w:szCs w:val="24"/>
        </w:rPr>
        <w:t>5</w:t>
      </w:r>
      <w:r w:rsidRPr="005342D5">
        <w:rPr>
          <w:rFonts w:ascii="Times New Roman" w:hAnsi="Times New Roman"/>
          <w:b/>
          <w:sz w:val="24"/>
          <w:szCs w:val="24"/>
        </w:rPr>
        <w:t>/202</w:t>
      </w:r>
      <w:r w:rsidR="000A0099">
        <w:rPr>
          <w:rFonts w:ascii="Times New Roman" w:hAnsi="Times New Roman"/>
          <w:b/>
          <w:sz w:val="24"/>
          <w:szCs w:val="24"/>
        </w:rPr>
        <w:t>6</w:t>
      </w:r>
    </w:p>
    <w:p w14:paraId="66B46DAA" w14:textId="77777777" w:rsidR="00FA67F8" w:rsidRPr="005342D5" w:rsidRDefault="00D60E0C" w:rsidP="00B6357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3</w:t>
      </w:r>
    </w:p>
    <w:p w14:paraId="32E00C38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522"/>
        <w:gridCol w:w="760"/>
        <w:gridCol w:w="1083"/>
        <w:gridCol w:w="974"/>
        <w:gridCol w:w="994"/>
        <w:gridCol w:w="1029"/>
        <w:gridCol w:w="983"/>
        <w:gridCol w:w="1049"/>
      </w:tblGrid>
      <w:tr w:rsidR="006149F2" w:rsidRPr="005342D5" w14:paraId="66190C52" w14:textId="77777777" w:rsidTr="004B5A42">
        <w:trPr>
          <w:trHeight w:val="276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4184A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48BD3DC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64" w:type="dxa"/>
            <w:gridSpan w:val="7"/>
            <w:shd w:val="clear" w:color="auto" w:fill="auto"/>
            <w:noWrap/>
            <w:vAlign w:val="center"/>
          </w:tcPr>
          <w:p w14:paraId="634B9827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149F2" w:rsidRPr="005342D5" w14:paraId="328AACC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9FAA52A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4F9F345E" w14:textId="77777777" w:rsidR="006149F2" w:rsidRPr="005342D5" w:rsidRDefault="006149F2" w:rsidP="00430A5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A8DA82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DD37755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495C402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08D492F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73D5C5B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80CBF16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center"/>
            <w:hideMark/>
          </w:tcPr>
          <w:p w14:paraId="7C0B9963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64086878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center"/>
            <w:hideMark/>
          </w:tcPr>
          <w:p w14:paraId="319CA706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61C06C71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E0D0E08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45E020B9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42542E8D" w14:textId="77777777" w:rsidR="006149F2" w:rsidRPr="005342D5" w:rsidRDefault="006149F2" w:rsidP="00430A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14A9490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D13ABDC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46B4CEAB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169555B" w14:textId="77777777" w:rsidR="006149F2" w:rsidRPr="005342D5" w:rsidRDefault="004B5A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0FC58BA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BE4BB26" w14:textId="77777777" w:rsidR="00C03F12" w:rsidRPr="005342D5" w:rsidRDefault="00C03F1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2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0EC8A02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2D77231A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E8A7503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0B7C264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5EE5FC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D643F94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49E7F206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23CA12D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B0022C0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F41ECB3" w14:textId="77777777" w:rsidR="006149F2" w:rsidRPr="005342D5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F227DC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93FDA3C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1A430B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2EF006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6D322A6F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4DD4DA0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18F7E864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Intensywna terapia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99B021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AAB39CA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5D4DEB7" w14:textId="77777777" w:rsidR="00983483" w:rsidRPr="005342D5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270CE4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CA62B5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3DD8C52D" w14:textId="77777777" w:rsidR="006149F2" w:rsidRPr="005342D5" w:rsidRDefault="002361D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1127D7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3FC6658F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892E188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5E2E5F6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C9CFA1E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D340C2B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C39B18" w14:textId="77777777" w:rsidR="006149F2" w:rsidRPr="005342D5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B21E0E1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DBCE68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2E5FF74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C85B039" w14:textId="77777777" w:rsidR="006149F2" w:rsidRPr="005342D5" w:rsidRDefault="00B9785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00AC1D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932EA2E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14EA845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19A5CCB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9E6D02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CC647A" w14:textId="77777777" w:rsidR="006149F2" w:rsidRPr="005342D5" w:rsidRDefault="00983483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A375CE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18F42027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88232E9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5E7FE1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26AD8895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7BA617F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43AEE33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Ginekologia i położnictwo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3D0E2A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F952A5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886327B" w14:textId="77777777" w:rsidR="00983483" w:rsidRPr="005342D5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F4B81A8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EB9F63A" w14:textId="77777777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F27F3FF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C87140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4B14509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A5D77FF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ED15080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F09F053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B55985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DC20292" w14:textId="77777777" w:rsidR="00FE3D46" w:rsidRPr="005342D5" w:rsidRDefault="004A2D34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E3D4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6E96105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23BEFAE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066D182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3804642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63291CE1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5652319" w14:textId="7777777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4005949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Ortopedia i traumatologia narządu ruchu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C6E323D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A8A3D94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469346D" w14:textId="77777777" w:rsidR="006149F2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30D1563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17FA3E00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62940F7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7AE4210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7CB4432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B45BF00" w14:textId="7777777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7DBD45FA" w14:textId="77777777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zakaźne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13285FF" w14:textId="77777777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A4B8357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DFA9C89" w14:textId="77777777" w:rsidR="006149F2" w:rsidRPr="005342D5" w:rsidRDefault="006149F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2541E3E" w14:textId="77777777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0190EB6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C561BF5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E7B568E" w14:textId="777777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AA9B807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A81FB07" w14:textId="77777777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578801C0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Okulistyka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7B80429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9845178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4362164" w14:textId="77777777" w:rsidR="000B508A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BABC708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27FF3F3F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62A165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7A83298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6CFC816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C05B0F8" w14:textId="77777777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162FE6D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Laryngologia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DC75765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3706F39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B6793A9" w14:textId="77777777" w:rsidR="000B508A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F98657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479E42B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3332036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B678240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A88C873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DFE2AEF" w14:textId="77777777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0AC1E1E1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B031A0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10B5018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A0C8DB9" w14:textId="77777777" w:rsidR="000B508A" w:rsidRPr="005342D5" w:rsidRDefault="00FE3D46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EA5C65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8B743D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9B32E9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0FC86C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96EE710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C7ECF39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7E0A9D4" w14:textId="77777777" w:rsidR="004B5A42" w:rsidRPr="005342D5" w:rsidRDefault="006C0C53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0C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wodnego/ratownictwa technicznego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60E0080D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DA1B2FE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F5C6CB4" w14:textId="77777777" w:rsidR="004B5A42" w:rsidRPr="005342D5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7C2F23B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3CD3AE28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1FCCFD84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16266149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1256C9E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EA33DD6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2787F93C" w14:textId="77777777" w:rsidR="004B5A42" w:rsidRPr="005342D5" w:rsidRDefault="00CA4DE1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4DE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górskiego/ratownictwa wysokościowego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26713902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0A4BCC5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2AEAB081" w14:textId="77777777" w:rsidR="004B5A42" w:rsidRPr="005342D5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881FDAA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DED0A1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09A9226C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389A4BB2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421431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68D4FE8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63F43B6" w14:textId="77777777" w:rsidR="004B5A42" w:rsidRPr="005342D5" w:rsidRDefault="004B5A42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Innowacyjne techniki symulacji w ratownictwie medycznym/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specjalistycznym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14155B16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25416CA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EFAF4E9" w14:textId="77777777" w:rsidR="004B5A42" w:rsidRPr="005342D5" w:rsidRDefault="004B5A42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C926AF5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581E0A73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1383C8A1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1B47CB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A1520B0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B185FB7" w14:textId="77777777" w:rsidR="000B508A" w:rsidRPr="005342D5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011CC175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7364E0A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95CB9BE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54E6060" w14:textId="77777777" w:rsidR="000B508A" w:rsidRPr="005342D5" w:rsidRDefault="000B508A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AD41F1C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6BA6603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17E87036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B258967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18E32534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1793EBD6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20CB39CD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ortopedyczno-urazowy</w:t>
            </w:r>
            <w:r w:rsidR="00B52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– 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F7524C5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C10755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72EB17" w14:textId="77777777" w:rsidR="000B508A" w:rsidRPr="005342D5" w:rsidRDefault="000B508A" w:rsidP="00345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9B1B2AF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120E1E8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5873E59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06FB798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35CC74B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5D16ED58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539C1E50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neurologii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743B8A2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C0EE2F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25D57B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07B888E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2E328442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3089531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B506200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02C5C6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7FA74F39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097325F" w14:textId="77777777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kardiologii -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5374394E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CC75A8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6E8A3D0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5E15A4C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4151F9A4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00E2CED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1826B64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9761FC6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0E28645" w14:textId="77777777" w:rsidR="000B508A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D45DDE4" w14:textId="77777777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</w:t>
            </w:r>
            <w:r w:rsidR="00FE3D46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pediatrii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2C5E6DAA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DA1D3B9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4442632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4579F24D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2515F44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36C0B81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1A6395CA" w14:textId="77777777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57097" w:rsidRPr="005342D5" w14:paraId="1875175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3ADF461" w14:textId="77777777" w:rsidR="00057097" w:rsidRPr="005342D5" w:rsidRDefault="00D4522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0384F40D" w14:textId="77777777" w:rsidR="00057097" w:rsidRPr="005342D5" w:rsidRDefault="00057097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anestezjologii i intensywnej terapii </w:t>
            </w:r>
            <w:r w:rsidR="00205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– praktyka zawodowa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1E933CCA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18FCF5A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5126B7D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EB2724D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5ED7D048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185E51F8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57B5B93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139248EA" w14:textId="77777777" w:rsidTr="004B5A42">
        <w:trPr>
          <w:trHeight w:val="276"/>
        </w:trPr>
        <w:tc>
          <w:tcPr>
            <w:tcW w:w="3335" w:type="dxa"/>
            <w:gridSpan w:val="2"/>
            <w:shd w:val="clear" w:color="auto" w:fill="auto"/>
            <w:noWrap/>
            <w:vAlign w:val="center"/>
            <w:hideMark/>
          </w:tcPr>
          <w:p w14:paraId="5F0DC8C3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EDBBE5A" w14:textId="77777777" w:rsidR="000B508A" w:rsidRPr="007115E1" w:rsidRDefault="000310F3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F22508C" w14:textId="77777777" w:rsidR="000B508A" w:rsidRPr="007115E1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278DA23" w14:textId="77777777" w:rsidR="000B508A" w:rsidRPr="007115E1" w:rsidRDefault="00213EBB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552AF0" w14:textId="77777777" w:rsidR="000B508A" w:rsidRPr="007115E1" w:rsidRDefault="000310F3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CF1D6" w14:textId="77777777" w:rsidR="000B508A" w:rsidRPr="007115E1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B65E83" w14:textId="7D8325A7" w:rsidR="000B508A" w:rsidRPr="007115E1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961B9F" w:rsidRPr="007115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546ACE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E03F805" w14:textId="77777777" w:rsidR="00FA67F8" w:rsidRPr="005342D5" w:rsidRDefault="00FA67F8" w:rsidP="004F4505">
      <w:pPr>
        <w:rPr>
          <w:rFonts w:ascii="Times New Roman" w:hAnsi="Times New Roman"/>
        </w:rPr>
      </w:pPr>
    </w:p>
    <w:p w14:paraId="294ECECE" w14:textId="77777777" w:rsidR="00FA67F8" w:rsidRPr="005342D5" w:rsidRDefault="00FA67F8" w:rsidP="004F4505">
      <w:pPr>
        <w:rPr>
          <w:rFonts w:ascii="Times New Roman" w:hAnsi="Times New Roman"/>
        </w:rPr>
      </w:pPr>
    </w:p>
    <w:p w14:paraId="4F607965" w14:textId="77777777" w:rsidR="0070514C" w:rsidRPr="005342D5" w:rsidRDefault="0070514C" w:rsidP="004F4505">
      <w:pPr>
        <w:rPr>
          <w:rFonts w:ascii="Times New Roman" w:hAnsi="Times New Roman"/>
        </w:rPr>
      </w:pPr>
    </w:p>
    <w:p w14:paraId="431DF940" w14:textId="77777777" w:rsidR="00FA67F8" w:rsidRPr="005342D5" w:rsidRDefault="00FA67F8" w:rsidP="004F4505">
      <w:pPr>
        <w:rPr>
          <w:rFonts w:ascii="Times New Roman" w:hAnsi="Times New Roman"/>
        </w:rPr>
      </w:pPr>
    </w:p>
    <w:p w14:paraId="6FEFD2C1" w14:textId="77777777" w:rsidR="00FA67F8" w:rsidRPr="005342D5" w:rsidRDefault="00CA39E0" w:rsidP="007956CF">
      <w:pPr>
        <w:pStyle w:val="Tekstpodstawowy"/>
      </w:pPr>
      <w:r w:rsidRPr="005342D5">
        <w:t>*tabelę należy powielić tyle razy ile jest lat w danym cyklu kształcenia</w:t>
      </w:r>
    </w:p>
    <w:p w14:paraId="5E753364" w14:textId="77777777" w:rsidR="00FA67F8" w:rsidRPr="005342D5" w:rsidRDefault="00CA39E0" w:rsidP="007956CF">
      <w:pPr>
        <w:pStyle w:val="Tekstpodstawowy"/>
      </w:pPr>
      <w:r w:rsidRPr="005342D5">
        <w:t>**</w:t>
      </w:r>
      <w:r w:rsidR="00611C96" w:rsidRPr="005342D5">
        <w:t>w przypadku kierunków regulowanych wpisać symbol grupy zajęć, do jakiej należy dany przedmiot</w:t>
      </w:r>
      <w:r w:rsidRPr="005342D5">
        <w:t>, tzw. ”kod grupy”</w:t>
      </w:r>
    </w:p>
    <w:p w14:paraId="51417824" w14:textId="77777777" w:rsidR="00CA39E0" w:rsidRPr="005342D5" w:rsidRDefault="00CA39E0" w:rsidP="004F4505">
      <w:pPr>
        <w:rPr>
          <w:rFonts w:ascii="Times New Roman" w:hAnsi="Times New Roman"/>
        </w:rPr>
      </w:pPr>
    </w:p>
    <w:p w14:paraId="57AADDBC" w14:textId="77777777" w:rsidR="00BC1CA0" w:rsidRPr="005342D5" w:rsidRDefault="00BC1CA0" w:rsidP="00B73713">
      <w:pPr>
        <w:pStyle w:val="Nagwek1"/>
        <w:numPr>
          <w:ilvl w:val="0"/>
          <w:numId w:val="0"/>
        </w:numPr>
        <w:ind w:left="320"/>
      </w:pPr>
      <w:r w:rsidRPr="005342D5">
        <w:t>Efekty uczenia się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36"/>
        <w:gridCol w:w="1272"/>
      </w:tblGrid>
      <w:tr w:rsidR="0030511E" w:rsidRPr="005342D5" w14:paraId="24DEAD25" w14:textId="77777777" w:rsidTr="007D307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51095B46" w14:textId="77777777" w:rsidR="0030511E" w:rsidRPr="005342D5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s</w:t>
            </w:r>
            <w:r w:rsidR="00CA39E0" w:rsidRPr="005342D5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6EFF6E6F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342D5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83C88A4" w14:textId="77777777" w:rsidR="0030511E" w:rsidRPr="005342D5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</w:t>
            </w:r>
            <w:r w:rsidR="0030511E" w:rsidRPr="005342D5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552E035" w14:textId="77777777" w:rsidR="00CA39E0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7028EB" w14:textId="77777777" w:rsidR="0030511E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PRK</w:t>
            </w:r>
            <w:r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5342D5" w14:paraId="122E9D10" w14:textId="77777777" w:rsidTr="007D307A">
        <w:tc>
          <w:tcPr>
            <w:tcW w:w="5000" w:type="pct"/>
            <w:gridSpan w:val="3"/>
            <w:shd w:val="pct10" w:color="auto" w:fill="auto"/>
          </w:tcPr>
          <w:p w14:paraId="0DA51BF7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53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5342D5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37F01" w:rsidRPr="005342D5" w14:paraId="6F0FCA83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97C" w14:textId="77777777" w:rsidR="00C37F01" w:rsidRPr="007838EA" w:rsidRDefault="00F02C62" w:rsidP="004F3C1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004F3C14"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3625" w14:textId="77777777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mianownictwo anatomiczne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D07B" w14:textId="77777777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09B5AE2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ED8A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9AF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ciała ludzkiego w ujęciu topograficznym oraz czynnościowym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4C7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57AF546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D852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7B5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anatomiczne podstawy badania przedmiotowego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58E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6272886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0659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E8C1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struktury komórkowe i ich specjalizacje funkcjonalne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A06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35AA19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EC1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99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A96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3D00A70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6CBF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CA0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regulacji narządów i układów organizmu oraz zależności istniejące między nimi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FC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12F385D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E1A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79A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funkcje życiowe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FBB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385B555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B9CA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E39B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proces oddychania i krążenia oraz procesy neurofizjologiczne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4E2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2C82DB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80F0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2F9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neurohormonalną regulację procesów fizjologicznych i elektrofizjologicznych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44E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6B3CDD0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8E4E" w14:textId="7777777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0FD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 działania hormonów i konsekwencje zaburzeń regulacji hormonalnej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8C3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5903D51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B85B" w14:textId="77777777" w:rsidR="00F55274" w:rsidRPr="006B73B2" w:rsidRDefault="00F55274" w:rsidP="00F55274">
            <w:pPr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27F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zmiany w funkcjonowaniu organizmu jako całości w sytuacji zaburzenia jego homeostazy, a także specyfikację i znaczenie gospodarki wodno-elektrolitowej i kwasowo-zasadowej w utrzymaniu homeostazy ustroju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AD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56EEED0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9A7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63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nerek w utrzymaniu homeostazy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A61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3A4319C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4CB6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9E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RANGE!C16"/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funkcje układu pokarmowego, enzymy biorące udział w trawieniu i podstawowe zaburzenia enzymów trawiennych oraz skutki tych zaburzeń</w:t>
            </w:r>
            <w:bookmarkEnd w:id="1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49F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7F98771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708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122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fizykochemiczne podstawy działania narządów zmysłów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383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253D1BD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706B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823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składniki krwi, preparaty krwi i krwiozastępcze oraz produkty krwiopochodne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BE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4F8C1A0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5C8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3A1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genetyczne grup krwi oraz konfliktu serologicznego w układzie Rh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F01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7C2FBC2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C541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1D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mikrobiologii i parazytologii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4EF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7FC3DE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47EE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5EB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materiału genetycznego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340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3FE2CA5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79E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55B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zarażeń wirusami i bakteriami oraz zakażeń grzybami i pasożytami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81C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5232583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385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14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przeciwepidemicznego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3EE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61D4F67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510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463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genetyczne mechanizmy nabywania lekooporności przez drobnoustroje i komórki nowotworowe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E52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6208816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CDAE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6AA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inwazyjne formy lub stadia rozwojowe wybranych pasożytniczych grzybów, pierwotniaków, helmintów i stawonogów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2A8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252C58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E3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2B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układu pasożyt - żywiciel i podstawowe objawy chorobowe wywoływane przez pasożyty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EC5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67F1B28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3C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AC4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zakażeń jatrogennych, drogi ich rozprzestrzeniania się i patogeny wywołujące zmiany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9A0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24CC8B5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5A9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E90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dezynfekcji, sterylizacji i postępowania antyseptycznego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CF1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64873A2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43F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BB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diagnostyki mikrobiologicznej i parazytologicznej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0D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267AA1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D072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7CE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rozwoju oraz mechanizmy działania układu odpornościowego, w tym swoiste i nieswoiste mechanizmy odporności humoralnej i komórkowej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964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528D00E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C99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455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naturalne i sztuczne źródła promieniowania jonizującego oraz jego oddziaływanie z materią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661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175A3FA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9BF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3A7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prawa fizyki wpływające na przepływ cieczy, a także czynniki oddziałujące na opór naczyniowy przepływu krwi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9CE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15E18EB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4D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BF0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organizmu pod względem biochemicznym i podstawowe przemiany w nim zachodzące w stanie zdrowia i choroby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D5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08C3C3C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624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A03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mechanizmy syntezy oraz funkcje białek, lipidów i polisacharydów oraz interakcje makrocząsteczek w strukturach komórkowych i pozakomórkowych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A7C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7F1750A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636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71A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równowagę kwasowo-zasadowa oraz mechanizm działania buforów i ich znaczenie w homeostazie ustrojowej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406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4058FE5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28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4BAD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szlaki kataboliczne i anaboliczne oraz sposoby ich regulacji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55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50FA7B5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456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B21F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farmakoterapii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EEF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37F01" w:rsidRPr="005342D5" w14:paraId="2999D452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7B43" w14:textId="77777777" w:rsidR="00C37F01" w:rsidRPr="005342D5" w:rsidRDefault="004F3C14" w:rsidP="004F3C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92F4" w14:textId="77777777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pochodzenie, rodzaje i drogi podawania leków, mechanizm i efekty ich działania oraz procesy, jakim podlegają leki w organizmie, a także ich interakcje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7DC5" w14:textId="77777777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156887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AE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732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farmakokinetyki i farmakodynamiki wybranych leków stosowanych w stanach nagłego zagrożenia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35D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3EB447B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6B6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72F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poszczególne grupy produktów leczniczych, główne mechanizmy ich działania w organizmie i działania niepożądane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1CB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5365F0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EF0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7D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leczenia farmakologicznego na fizjologiczne i biochemiczne procesy zachodzące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43D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2403170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4D28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BA5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leków, które mogą być samodzielnie podawane przez ratownika medycznego i ich szczegółowe charakterystykę farmakologiczne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82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55B43B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C3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2FF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farmakoterapii u kobiet w ciąży i osób starszych w stanie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51A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7E0FFB0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4BF4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C4F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różnice w farmakoterapii osób dorosłych i dzieci w zakresie dotyczącym działań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960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294AEDA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713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8A0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procesów chorobowych na metabolizm i eliminację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A92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535381A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C0C9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C3C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toksykologii, działań niepożądanych leków, zatruć lekami -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4EB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77106C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758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922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D10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236487C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DA3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B56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postępowania diagnostycznego w zatruciach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953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5FE2BB8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9FD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270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patofizjologię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D21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7C792CC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0736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672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szczegółowe zasady rozpoznawania i leczenia wstrząsu oraz jego rodzaje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0AE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556513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184D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106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patologii ogólnej dotyczące zmian wstecznych, zmian postępowych i zapaleń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DF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05D9F84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A7EB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B3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patologii narządowej układu nerwowego, pokarmowego i moczowo-płciowego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24A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7658F7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D087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93E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ergonomii i higieny pracy z komputerem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C12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495EC9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E5F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E08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narzędzia informatyczne i metody biostatyczne wykorzystywane w medycynie, w tym medyczne bazy danych i arkusze kalkulacyjne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1E5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2680454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6C9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9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metody analizy statystycznej wykorzystywane w badaniach populacyjnych i diagnostycznych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FA0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01CE0DE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1FE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53C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możliwości współczesnej telemedycyny jako narzędzia wspomagania pracy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2E1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11FF691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2F8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9C7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teorie i metody modelowania rzeczywistości z perspektywy socjologii mające zastosowanie w ratownictwie medycznym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827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6B2AEA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861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58C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związane z funkcjonowaniem podmiotów systemu ochrony zdrowia oraz z problemami ewaluacji i kontroli w ochronie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BEA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32A52DD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8E77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635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społeczny wymiar zdrowia i choroby, wpływ środowiska społecznego (rodziny, sieci relacji społecznych) oraz różnic społeczno-kulturowych na stan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E0F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339CF5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36F3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B15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społecznego w zachowaniach zdrowotnych i autodestrukcyjnych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EC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1F27AFF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020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B7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formy przemocy, modele wyjaśniające przemoc w rodzinie i w wybranych instytucjach oraz społeczne uwarunkowania różnych form przemocy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7E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0D9011F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81D5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AB0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uwarunkowana stanem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40C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0191C00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1E9F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977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znaczenie komunikacji werbalnej i niewerbalnej w procesie komunikowania się z pacjentami oraz pojęcie zaufania w interakcji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561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146B422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EC2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FB2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psychospołeczne konsekwencje hospitalizacji i choroby przewlekłej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C6F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2B40000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C4FC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F56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społeczną rolę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66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7B2AF53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5C10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BE0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psychologiczne mechanizmy funkcjonowania człowieka w zdrowiu i w chorobie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37A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1DA9CB4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CF8A" w14:textId="7777777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C08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rodziny w procesie leczenia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6A8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3AF325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99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64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w etiopatogenezie i przebiegu chorób oraz mechanizmy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409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5C91106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572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E00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motywowania pacjentów do prozdrowotnych zachowań i informowania o niepomyślnym rokowaniu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937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0BBFCCD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C5D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C0C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główne pojęcia, teorie, zasady etyczne służące jako ogólne ramy właściwego interpretowania i analizowania zagadnień moralno-medycznych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B5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6F9D3FB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66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B4A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światowych problemów zdrowotnych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C36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0D473D3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9F5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54E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podmiotami systemu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C1D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1EFE8FB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191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0E8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prawne, organizacyjne i etyczne uwarunkowania wykonywania zawodu ratownika medycznego, z uwzględnieniem miejsca zatrudnienia i pełnionej funkcji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41B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1EED96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12C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992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teorii poznania i logiki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76F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2E636DF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81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B06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komunikacji w sytuacjach typowych dla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817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70AC60E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FA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ED5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pojęcia emocji, motywacji i osobowości, zaburzenia osobowości, istotę i strukturę zjawisk zachodzących w procesie przekazywania i wymiany informacji oraz modele i style komunikacji interpersonalnej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B4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7CD2DE1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D49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67C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dotyczące zespołu stresu pourazowego, reakcji fizjologicznych i emocjonalnych, poznawczych oraz interpersonalnych, a także mechanizmy funkcjonowania człowieka w sytuacjach trudnych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ABE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7F01BE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E70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042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redukowania lęku i sposoby relaksacji oraz mechanizmy powstawania i objawy zespołu wypalenia zawodowego, a także metody zapobiegania powstaniu tego zespołu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569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2521C92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4C1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F1D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aspekty prawne, organizacyjne, etyczne i społeczne związane z przeszczepianiem tkanek, komórek i narządów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411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62757C6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F60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56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przepisy prawa dotyczące ratownictwa medycznego, w tym zasady odpowiedzialności cywilnej, karnej oraz zawodowej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660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47E7662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CA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BC4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strukturę i organizację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E9B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652273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804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D28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pojęcie zdrowia i jego determinanty oraz choroby cywilizacyjne i zawodowe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BE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761DD44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B2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D0C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skutki zdrowotne wywołane działaniem szkodliwych czynników fizycznych, chemicznych i biologicznych na organizm, w tym zasady bezpieczeństwa własnego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74C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F55274" w:rsidRPr="005342D5" w14:paraId="2D80778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92E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D1A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ekonomiki zdrowia i zarządzania finansami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F75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57A9BBB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B66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6BA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promocji zdrowia i profilaktyki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FF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4FE4166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808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A0D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żywności i żywienia, higieny środowiska, higieny pracy, higieny dzieci i młodzieży oraz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38F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22233A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4F9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B86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chorób zakaźnych i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881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58B3025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EB2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137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epidemiologiczne i podstawowe metody badań epidemiologicznych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6D5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161D262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ABF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970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ergonomii, w tym zasady ergonomicznej organizacji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942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7803B0F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C8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E32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ekologii i ochrony środowiska, rodzaje zanieczyszczeń i sposoby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7A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40B3E67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A06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16C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postępowania w sytuacjach interwencji kryzysowych oraz zasady i metody radzenia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2F2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1A6A556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6F7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362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profilaktykę zachowań antyzdrowotnych przejawiających się w postaci używania środków odurzających lub substancji psychoaktywnych, spożywania alkoholu i palenia tytoniu oraz profilaktykę chorób cywilizacyjnych i psychicznych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2A6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3BE7370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97B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9AB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czynników środowiskowych na zdrowie człowieka i społeczeństwa, politykę zdrowotną państwa, programy zdrowotne oraz zagrożenia zdrowia, przy uwzględnieniu zmiennych takich jak wiek, miejsce zamieszkania, nauki lub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C70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11E9C6C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E4B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72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zadania nadzoru sanitarno-epidemiologicznego i Państwowej Inspekcji Sanitarnej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158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6E842FB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ED7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4C3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regulacje dotyczące organizacji i finansowania systemu ochrony zdrowia oraz powszechnego ubezpieczenia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1F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1601DC9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54C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3E8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promocji zdrowia, ze szczególnym uwzględnieniem edukacji zdrowotnej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413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294E796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E33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CF4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jakością oraz metody zapewnienia jakości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AA8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3F4CBEB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0F2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E6C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sposoby zwiększania sprawności fizycznej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00F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3BA334D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B0F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E38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zagrożeń terrorystycznych oraz zasady przeciwstawiania się atakom terrorystycznym i bioterrorystycznym, a także prawne uwarunkowania zarządzania kryzysowego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8BF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679F72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E9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2C5F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najczęstszych chorobach dzieci, z uwzględnieniem odrębności uzależnionych od wieku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43B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39B10BA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8E0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407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normy rozwojowe badania przedmiotowego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AD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3F3122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1C2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ED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układu oddechowego, układu krążenia i przewodu pokarmowego oraz choroby neurologiczne u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09E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F55274" w:rsidRPr="005342D5" w14:paraId="73590D7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3B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3CD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najczęstsze choroby zakaźne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D8E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00C2D20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DB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EF7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odrębności morfologiczno-fizjologiczne poszczególnych narządów i układów organizmu w wieku rozwojowym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AE3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632053C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989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5D6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i patofizjologię okresu noworodkowego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D3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3C2CF83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C03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319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wady wrodzone i choroby uwarunkowane genetycznie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301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5E1D9BF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3A5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F0F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problemy wynikające z niepełnosprawności i chorób przewlekłych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6FD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15A6E75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4AB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F48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A30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773FFD2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DB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B8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najczęstszych chorób psychicznych, zasady ich diagnozowania i postępowania terapeutycznego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B0F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31A061F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799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672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specyfikę zaburzeń psychicznych u dzieci, młodzieży i osób starszych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202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1A4F01A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CD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85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ochrony zdrowia psychicznego, ze szczególnym uwzględnieniem zasad przyjęcia do szpitala psychiatrycznego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20F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067260D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D7D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EB7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środków przymusu bezpośredniego i zasady ich stosowania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E8B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6704946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DFF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C1A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środowiskowe i epidemiologiczne najczęstszych nowotworów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E84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59351C8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E7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90E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problemach medycyny paliatywnej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D28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0BB3FE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2E7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CF9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ratunkowego w przypadku pacjenta w stanie terminalnym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973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69AB01E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4BE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7F7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prowadzące do nagłych zagrożeń zdrowia i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A19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F55274" w:rsidRPr="005342D5" w14:paraId="368FDF6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27D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92A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działania podstawowych grup leków i leków podawanych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278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F55274" w:rsidRPr="005342D5" w14:paraId="0ADA7CC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5F7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308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ograniczania bólu, ze szczególnym uwzględnieniem farmakoterapii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0AB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55274" w:rsidRPr="005342D5" w14:paraId="4C3378E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7D0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EE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skale oceny bólu i możliwości wdrożenia leczenia przeciwbólowego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426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F55274" w:rsidRPr="005342D5" w14:paraId="284E75E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09F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DB0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dekontaminacji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E83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F55274" w:rsidRPr="005342D5" w14:paraId="4776350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C6C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D88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symulacji medycznej w niezabiegowych dziedzinach medycyny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68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F55274" w:rsidRPr="005342D5" w14:paraId="310D844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12E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C97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i hematologicznych, zaburzeniach układu krzepnięcia, zespole wykrzepiania wewnątrznaczyniowego i ostrej białaczce oraz zasady postępowania przedszpitalnego w tych stanach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82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F55274" w:rsidRPr="005342D5" w14:paraId="6A49203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8C1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FDF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podmiotowego w zakresie niezbędnym do prowadzenia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C6D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F55274" w:rsidRPr="005342D5" w14:paraId="1F5B0DC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E7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6D4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przedmiotowego w zakresie niezbędnym do prowadzenia medycznych czynności ratunkowych i udzielania świadczeń zdrowotnych innych niż medyczne czynności ratunkowe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875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F55274" w:rsidRPr="005342D5" w14:paraId="6A6A42D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0D2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391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rodzaje bólu w klatce piersiowej oraz jego diagnostykę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6D6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F55274" w:rsidRPr="005342D5" w14:paraId="2840FB4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2F1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5E0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ostrego zespołu wieńcowego, zawału serca, nadciśnienia tętniczego, rozwarstwienia aorty, niewydolności krążenia, ostrego niedokrwienia kończyny, obrzęku płuc i zatorowości płucnej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FAF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F55274" w:rsidRPr="005342D5" w14:paraId="2D3B61D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A95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1A3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ostrej niewydolności oddechowej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7EE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F55274" w:rsidRPr="005342D5" w14:paraId="16969C1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68B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3F1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zespole ostrej niewydolności oddechowej, zaostrzeniu przewlekłej obturacyjnej choroby płuc, astmie, ostrych stanach zapalnych dróg oddechowych i odmie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7D4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F55274" w:rsidRPr="005342D5" w14:paraId="5A6CB2C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873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AA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 i postępowanie w ostrej niewydolności nerek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930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F55274" w:rsidRPr="005342D5" w14:paraId="10CB577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651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546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przewodu pokarmowego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FC3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F55274" w:rsidRPr="005342D5" w14:paraId="7685462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4B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B82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śpiączki metabolicznej i stanów nagłego zagrożenia w endokrynologii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401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F55274" w:rsidRPr="005342D5" w14:paraId="26DA914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84C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CA7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oceny stanu odżywienia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FAE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F55274" w:rsidRPr="005342D5" w14:paraId="39E3D60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D3D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B04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profilaktycznego w najczęstszych chorobach bakteryjnych, wirusowych, pasożytniczych i grzybicach, w tym zakażeniach pneumokokowych i meningokokowych, wirusowym zapaleniu wątroby, nabytym niedoborze odporności AIDS, sepsie i zakażeniach 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A2A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F55274" w:rsidRPr="005342D5" w14:paraId="562B2CF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F58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293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leki stosowane w nagłych chorobach internistycznych, neurologicznych i psychiatrycznych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EF7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F55274" w:rsidRPr="005342D5" w14:paraId="1DBCB61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773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779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układu nerwowego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747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F55274" w:rsidRPr="005342D5" w14:paraId="76890A5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BD4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7C5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bólach głowy i chorobach naczyniowych mózgu, w szczególności w udarze mózgu oraz padaczce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2CA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F55274" w:rsidRPr="005342D5" w14:paraId="2DC855C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43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69B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zakażeniach układu nerwowego, w szczególności w zapaleniu opon mózgowo-rdzeniowych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14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F55274" w:rsidRPr="005342D5" w14:paraId="36B6F8F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21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FD6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chorobach otępiennych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6A3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55274" w:rsidRPr="005342D5" w14:paraId="5F3EA25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6BB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A1A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badań obrazowych oraz obraz radiologiczny podstawowych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0FA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F55274" w:rsidRPr="005342D5" w14:paraId="250E895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91F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A15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łańcucha przeżycia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874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F55274" w:rsidRPr="005342D5" w14:paraId="1C1C472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857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8B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pacjentom nieurazowym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CD70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</w:tr>
      <w:tr w:rsidR="00F55274" w:rsidRPr="005342D5" w14:paraId="53B009DF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D08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711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ewakuacji poszkodowanych z pojazdu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FD2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F55274" w:rsidRPr="005342D5" w14:paraId="6C23179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87E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853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ofiarom wypadków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F9E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F55274" w:rsidRPr="005342D5" w14:paraId="4BF79C2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B01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E05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i technikę wykonywania opatrunków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FA6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F55274" w:rsidRPr="005342D5" w14:paraId="488A2B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5FF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272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przygotowania do zabiegów medycznych w stanach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FC1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F55274" w:rsidRPr="005342D5" w14:paraId="64FF327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D1A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9BF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z pacjentem z założonym cewnikiem zewnętrznym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01C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F55274" w:rsidRPr="005342D5" w14:paraId="503E294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C18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C1D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drzewa oskrzelowego u pacjenta zaintubowanego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645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F55274" w:rsidRPr="005342D5" w14:paraId="18B28C7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18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2E5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u pacjenta z założoną rurką tracheostomijna i pielęgnacji tracheostomii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45D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F55274" w:rsidRPr="005342D5" w14:paraId="6749E75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734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126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zabiegów medycznych wykonywanych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E32D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F55274" w:rsidRPr="005342D5" w14:paraId="77A7749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3AE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DBB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aseptyki i antyseptyki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5BA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F55274" w:rsidRPr="005342D5" w14:paraId="33A0F8D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3A3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31E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zabezpieczania materiału biologicznego do badań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A11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F55274" w:rsidRPr="005342D5" w14:paraId="53F1B1D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5CA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DCF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oceny stanu pacjenta w celu ustalenia sposobu postępowania i podjęcia albo odstąpienia od medycznych czynności ratunkowych, w tym w przypadku rozpoznania zgonu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C97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F55274" w:rsidRPr="005342D5" w14:paraId="5FCEA29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AC2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B02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układania pacjenta w pozycji właściwej dla jego stanu lub odniesionych obrażeń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D3C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F55274" w:rsidRPr="005342D5" w14:paraId="680BCA1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C1B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662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objawy nagłego zatrzymania krążenia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4D8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F55274" w:rsidRPr="005342D5" w14:paraId="6EBE315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23F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3A8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prowadzenia podstawowej i zaawansowanej resuscytacji krążeniowo-oddechowej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84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</w:t>
            </w:r>
          </w:p>
        </w:tc>
      </w:tr>
      <w:tr w:rsidR="00F55274" w:rsidRPr="005342D5" w14:paraId="2B2C2A8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39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CA4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odsysania dróg oddechowych i techniki jego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7DC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</w:tr>
      <w:tr w:rsidR="00F55274" w:rsidRPr="005342D5" w14:paraId="7677FDA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EC5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65A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przyrządowego i bezprzyrządowego przywracania drożności dróg oddechowych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6DC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00F55274" w:rsidRPr="005342D5" w14:paraId="741E6D7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DCA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771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podjęcia tlenoterapii biernej lub wentylacji zastępczej powietrzem lub tlenem, ręcznie lub mechanicznie  z użyciem respiratora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7C6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5274" w:rsidRPr="005342D5" w14:paraId="6C743E3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0D0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923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intubacji dotchawiczej w laryngoskopii bezpośredniej przez usta bez użycia środków zwiotczających i do prowadzenia wentylacji zastępczej oraz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5B09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</w:tr>
      <w:tr w:rsidR="00F55274" w:rsidRPr="005342D5" w14:paraId="6738A0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849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9EB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defibrylacji manualnej, zautomatyzowanej i półautomatycznej oraz techniki ich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B5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F55274" w:rsidRPr="005342D5" w14:paraId="1DF6E1F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C23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E3A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kaniulacji żył obwodowych kończyn górnych i dolnych oraz żyły szyjnej zewnętrznej, a także technikę jej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A38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F55274" w:rsidRPr="005342D5" w14:paraId="1AE7ECA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65B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F9C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czynności układu oddechowego i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B23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F55274" w:rsidRPr="005342D5" w14:paraId="6EB534D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770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B98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dostępu doszpikowego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979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F55274" w:rsidRPr="005342D5" w14:paraId="1709A23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9E3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251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podawania leków droga dożylna, w tym przez porty naczyniowe, domięśniową, podskórną, dotchawiczą, doustną, doodbytniczą, wziewną i doszpikową oraz techniki tego podawania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4C1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</w:tr>
      <w:tr w:rsidR="00F55274" w:rsidRPr="005342D5" w14:paraId="0C453AE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D0A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704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skale oceny śpiączki oraz skale urazowe i rokownicze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373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</w:tr>
      <w:tr w:rsidR="00F55274" w:rsidRPr="005342D5" w14:paraId="2BA394B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88A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44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wymagających interwencji chirurgicznej, z uwzględnieniem odrębności chorób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C15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F55274" w:rsidRPr="005342D5" w14:paraId="792CC5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610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419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traumatologii dziecięcej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CA4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F55274" w:rsidRPr="005342D5" w14:paraId="7B875A8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431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633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stosowania intensywnej terapii i zasady jej stosowania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B54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F55274" w:rsidRPr="005342D5" w14:paraId="3777680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EE6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338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i rodzaje odmy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4FE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F55274" w:rsidRPr="005342D5" w14:paraId="7FB7959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C2A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8E2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krwiaka opłucnej, wiotkiej klatki piersiowej i złamania żeber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5C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F55274" w:rsidRPr="005342D5" w14:paraId="08A8134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6BD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D262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technikę oznaczania stężeń parametrów krytycznych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29C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</w:t>
            </w:r>
          </w:p>
        </w:tc>
      </w:tr>
      <w:tr w:rsidR="00F55274" w:rsidRPr="005342D5" w14:paraId="6A121D8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70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B24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medyczne stosowane przez ratownika medycznego, w szczególności zaopatrywanie ran i oparzeń, tamowanie krwotoków, unieruchamianie złamań, zwichnięć i skręceń oraz unieruchamianie kręgosłupa, ze szczególnym uwzględnieniem odcinka szyjnego, a także podawanie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C9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</w:t>
            </w:r>
          </w:p>
        </w:tc>
      </w:tr>
      <w:tr w:rsidR="00F55274" w:rsidRPr="005342D5" w14:paraId="4BB0AE7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36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D11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podejmowania działań zabezpieczających w celu ograniczenia skutków zdrowotnych zdarzenia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C46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F55274" w:rsidRPr="005342D5" w14:paraId="40E4766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839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08E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5A7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</w:t>
            </w:r>
          </w:p>
        </w:tc>
      </w:tr>
      <w:tr w:rsidR="00F55274" w:rsidRPr="005342D5" w14:paraId="3A2590A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FC5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F0D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przygotowania pacjenta do transportu i opieki medycznej podczas transportu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7AB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</w:tr>
      <w:tr w:rsidR="00F55274" w:rsidRPr="005342D5" w14:paraId="02E1AC8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66E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78E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przyjęcia porodu nagłego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852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</w:p>
        </w:tc>
      </w:tr>
      <w:tr w:rsidR="00F55274" w:rsidRPr="005342D5" w14:paraId="281F064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50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2082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postępowanie przedszpitalne w stanach nagłego zagrożenia zdrowotnego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9C4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</w:tr>
      <w:tr w:rsidR="00F55274" w:rsidRPr="005342D5" w14:paraId="79420FB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60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FF1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ramach postępowania przedszpitalnego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40E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55274" w:rsidRPr="005342D5" w14:paraId="7EC8ED2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075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A9D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3083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</w:t>
            </w:r>
          </w:p>
        </w:tc>
      </w:tr>
      <w:tr w:rsidR="00F55274" w:rsidRPr="005342D5" w14:paraId="749268D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C9A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1FC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oraz postępowanie przedszpitalne i w SOR w przypadku takich zagrożeń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D95C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</w:tr>
      <w:tr w:rsidR="00F55274" w:rsidRPr="005342D5" w14:paraId="56BE246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4EA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3B01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transportu pacjentów z obrażeniami ciała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632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</w:t>
            </w:r>
          </w:p>
        </w:tc>
      </w:tr>
      <w:tr w:rsidR="00F55274" w:rsidRPr="005342D5" w14:paraId="252B043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A84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6F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wewnętrznego, w szczególności takie jak: elektrostymulacja, kardiowersja, pierwotna przezskórna interwencja wieńcowa (Percutaneous coronary intervention, PCI), kontrapulsacja wewnątrzaortalna (Intra-aortic balloon pump, IABP), dializa, sztuczna wentylacja i formy krążenia pozaustrojowego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1B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</w:t>
            </w:r>
          </w:p>
        </w:tc>
      </w:tr>
      <w:tr w:rsidR="00F55274" w:rsidRPr="005342D5" w14:paraId="67F4C87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4B7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980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leczenia hiperbarycznego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0EC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F55274" w:rsidRPr="005342D5" w14:paraId="20E050F7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92F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D7E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zagrożenia środowiskowe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B2A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</w:tr>
      <w:tr w:rsidR="00F55274" w:rsidRPr="005342D5" w14:paraId="2E19957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D23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9AE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katastrof, procedury medyczne i działania ratunkowe podejmowane w zdarzeniach mnogich i masowych oraz katastrofach, a także w zdarzeniach z wystąpieniem zagrożeń chemicznych, biologicznych, radiacyjnych lub nuklearnych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E46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</w:t>
            </w:r>
          </w:p>
        </w:tc>
      </w:tr>
      <w:tr w:rsidR="00C720EE" w:rsidRPr="005342D5" w14:paraId="5EA02B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EF36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B85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etyczne aspekty postępowania ratowniczego w zdarzeniach mnogich i masowych oraz katastrofach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E321" w14:textId="77777777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6C87AEA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B90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7B7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zastosowanie symulacji medycznej w nauczaniu procedur zabiegowych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6A7A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</w:t>
            </w:r>
          </w:p>
        </w:tc>
      </w:tr>
      <w:tr w:rsidR="00F55274" w:rsidRPr="005342D5" w14:paraId="3C406E9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F87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9EE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zaburzenia równowagi kwasowo-zasadowej i wodno-elektrolitowej oraz zasady postępowania przedszpitalnego i w SOR w takich zaburzeniach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148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</w:t>
            </w:r>
          </w:p>
        </w:tc>
      </w:tr>
      <w:tr w:rsidR="00F55274" w:rsidRPr="005342D5" w14:paraId="7760166A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425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047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profilaktycznego zakażeń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CCB5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F55274" w:rsidRPr="005342D5" w14:paraId="34A5C2B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D87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461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stanu pacjenta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B9AB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</w:t>
            </w:r>
          </w:p>
        </w:tc>
      </w:tr>
      <w:tr w:rsidR="00F55274" w:rsidRPr="005342D5" w14:paraId="049B38F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C2E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BD2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urazowego stosowane w ramach postępowania przedszpitalnego i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8BEF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</w:tr>
      <w:tr w:rsidR="00F55274" w:rsidRPr="005342D5" w14:paraId="167CA7F8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961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06E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obrażeń ciała, ich definicje oraz zasady kwalifikacji do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2F2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</w:t>
            </w:r>
          </w:p>
        </w:tc>
      </w:tr>
      <w:tr w:rsidR="00F55274" w:rsidRPr="005342D5" w14:paraId="05F83406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87A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9C44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AD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</w:tr>
      <w:tr w:rsidR="00F55274" w:rsidRPr="005342D5" w14:paraId="7EF8544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737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794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przedszpitalnego i w SOR w obrażeniach: czaszkowo-mózgowych, kręgosłupa i rdzenia kręgowego, kończyn, jamy brzusznej i klatki piersiowej oraz w przypadku wstrząsu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FCA6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F55274" w:rsidRPr="005342D5" w14:paraId="4F63E08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12A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1E5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kardiowersji elektrycznej i elektrostymulacji zewnętrznej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988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F55274" w:rsidRPr="005342D5" w14:paraId="18E581A4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C6C7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A66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cewnikowania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46D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</w:t>
            </w:r>
          </w:p>
        </w:tc>
      </w:tr>
      <w:tr w:rsidR="00F55274" w:rsidRPr="005342D5" w14:paraId="78D5CEE5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2F85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CAF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zakładania sondy żołądkowej i płukania żołądka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7B2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</w:t>
            </w:r>
          </w:p>
        </w:tc>
      </w:tr>
      <w:tr w:rsidR="00F55274" w:rsidRPr="005342D5" w14:paraId="4E0B87E2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17A9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7A98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okulistyczne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0F0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</w:t>
            </w:r>
          </w:p>
        </w:tc>
      </w:tr>
      <w:tr w:rsidR="00F55274" w:rsidRPr="005342D5" w14:paraId="78EF79FE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BFD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8E86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laryngologiczne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9394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F55274" w:rsidRPr="005342D5" w14:paraId="263AAC1D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EE5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B31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zdrowotnego w ginekologii i położnictwie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DB31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</w:t>
            </w:r>
          </w:p>
        </w:tc>
      </w:tr>
      <w:tr w:rsidR="00F55274" w:rsidRPr="005342D5" w14:paraId="28270D7C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88B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8B9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473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</w:t>
            </w:r>
          </w:p>
        </w:tc>
      </w:tr>
      <w:tr w:rsidR="00F55274" w:rsidRPr="005342D5" w14:paraId="506AA729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208A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4DD0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i znaczenie Lotniczego Pogotowia Ratunkowego w systemie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EBD2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</w:t>
            </w:r>
          </w:p>
        </w:tc>
      </w:tr>
      <w:tr w:rsidR="00F55274" w:rsidRPr="005342D5" w14:paraId="0FC34D91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C1D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F953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wysuwania podejrzenia i rozpoznawania śmierci mózgu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CE4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55274" w:rsidRPr="005342D5" w14:paraId="71CD9F10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69F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4FE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techniki obrazowe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0D57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F55274" w:rsidRPr="005342D5" w14:paraId="10A9A173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2E8E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06A2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wskazania, przeciwwskazania i przygotowanie pacjentów do poszczególnych rodzajów badań obrazowych oraz przeciwwskazania do stosowania środków kontrastujących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30DE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F55274" w:rsidRPr="005342D5" w14:paraId="462AC61B" w14:textId="77777777" w:rsidTr="00430A5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25D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5C5B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mechanizmy, cele i zasady leczenia uzależnień od substancji psychoaktywnych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EF58" w14:textId="777777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C720EE" w:rsidRPr="005342D5" w14:paraId="3930B3A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CA0E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698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medycyny sądowej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565A" w14:textId="77777777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5E04B9CE" w14:textId="77777777" w:rsidTr="007D307A">
        <w:tc>
          <w:tcPr>
            <w:tcW w:w="5000" w:type="pct"/>
            <w:gridSpan w:val="3"/>
            <w:shd w:val="pct10" w:color="auto" w:fill="auto"/>
          </w:tcPr>
          <w:p w14:paraId="1C6807EC" w14:textId="77777777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UMIEJĘTNOŚCI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(potrafi)</w:t>
            </w:r>
          </w:p>
        </w:tc>
      </w:tr>
      <w:tr w:rsidR="00C720EE" w:rsidRPr="005342D5" w14:paraId="28DDDF8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234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741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lokalizować poszczególne okolice ciała i znajdujące się w nich narządy oraz ustalać położenie narządów względem siebie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38C0" w14:textId="77777777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2DB248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770A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A68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wykazywać różnice w budowie ciała oraz w czynnościach narządów u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7877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3A8DBD4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2AD5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F46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czynności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417B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1E1D5F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7CCC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91C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patofizjologiczne podstawy niewydolności układu krążenia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A55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65A9244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814C" w14:textId="7777777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3F6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trawienia, z uwzględnieniem roli enzymów, w tym podstawowe zaburzenia enzymów trawiennych, oraz określać skutki tych zaburzeń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9FB1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667A199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0BD0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EC7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czynności nerek i ich wpływ na homeostazę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BE58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1405B5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D8ED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F91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zarażenia wirusami i bakteriami oraz zakażenia grzybami i pasożytami, z uwzględnieniem geograficznego zasięgu ich występowania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4D35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65A5F51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D863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17B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wykorzystywać znajomość praw fizyki do określenia wpływu na organizm czynników zewnętrznych, takich jak temperatura, przyspieszenie, ciśnienie, pole elektromagnetyczne oraz promieniowanie jonizujące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750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4F22D92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A27F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9BC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zasady ochrony radiologicznej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2F1B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C720EE" w:rsidRPr="005342D5" w14:paraId="65CAC13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804C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9B2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obliczać stężenia molowe i procentowe związków oraz stężenia substancji w roztworach izoosmotycznych jedno- i wieloskładnikowych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31AF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482231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49F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EF9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przewidywać kierunek procesów biochemicznych w zależności od stanu energetycznego komórek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951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720EE" w:rsidRPr="005342D5" w14:paraId="63DFEB3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D60E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25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wybranymi podstawowymi technikami laboratoryjnymi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4C18" w14:textId="77777777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720EE" w:rsidRPr="005342D5" w14:paraId="09CB4A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A10A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AEF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podstawowe obliczenia farmakokinetyczne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D5C9" w14:textId="77777777" w:rsidR="00C720EE" w:rsidRPr="000F25A5" w:rsidRDefault="001A0B58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6B33B8A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D91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BB0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właściwe do sytuacji postępowanie epidemiologiczne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A355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720EE" w:rsidRPr="005342D5" w14:paraId="781E4D1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21D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AF2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leki w odpowiednich dawkach w celu korygowania zjawisk patologicznych w organizmie i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716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C720EE" w:rsidRPr="005342D5" w14:paraId="0AD9A23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67E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6B2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informatorami farmaceutycznymi i bazami danych o produktach leczniczych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92C6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C720EE" w:rsidRPr="005342D5" w14:paraId="3679E64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6A6C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A0A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zmiany patologiczne stwierdzane w badaniu przedmiotowym ze zmianami zachodzącymi na poziomie komórkowym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0453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720EE" w:rsidRPr="005342D5" w14:paraId="153A89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0571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A85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oddychania, krążenia oraz czynności innych układów organizmu 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588A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C720EE" w:rsidRPr="005342D5" w14:paraId="3D231BB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B410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75F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odpowiedni test statystyczny, przeprowadzać podstawowe analizy statystyczne i posługiwać się odpowiednimi metodami przedstawiania wyników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9E3B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C720EE" w:rsidRPr="005342D5" w14:paraId="4B291B9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27A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E86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właściwe do sytuacji procedury postępowania epidemiologicznego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DBEF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C720EE" w:rsidRPr="005342D5" w14:paraId="2B7E848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544B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773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sytuacje, które wymagają konsultacji z przedstawicielem innego zawodu medycznego lub koordynatorem medycznym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8A9D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717C9B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DA34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C85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dbać o bezpieczeństwo własne, pacjentów, otoczenia i środowiska, przestrzegając zasad bezpieczeństwa i higieny pracy oraz przepisów i zasad regulujących postępowanie w przypadku różnych rodzajów zagrożeń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AE70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C720EE" w:rsidRPr="005342D5" w14:paraId="3EE3D2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5E53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538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udzielać informacji o podstawowych zabiegach i czynnościach dotyczących pacjenta oraz informacji na temat jego stanu zdrowia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E617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2AD11D8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CE83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3ED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zasad etycznych podczas wykonywania działań zawodowych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DAB4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720EE" w:rsidRPr="005342D5" w14:paraId="61D1349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D048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1BA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praw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5957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4F0E5A0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A5AF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EFF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uwzględniać podczas medycznych czynności ratunkowych oczekiwania pacjenta wynikające z uwarunkowań społeczno-kulturowych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6B7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720EE" w:rsidRPr="005342D5" w14:paraId="140363A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7A2F" w14:textId="7777777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D6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bezpieczeństwa sanitarno-epidemiologicznego oraz profilaktyki chorób zakaźnych i niezakaźnych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D9F4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C720EE" w:rsidRPr="005342D5" w14:paraId="027496C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850A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BC6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czynniki ryzyka wystąpienia przemocy, rozpoznawać przemoc i odpowiednio na niż reagować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B6B8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C720EE" w:rsidRPr="005342D5" w14:paraId="493FDB4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F86D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3BA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 podstawowym zakresie psychologiczne interwencje motywujące i wspierające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30A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5B3F663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ED63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CA7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ze współpracownikami w ramach zespołu, udzielając im informacji zwrotnej i wsparcia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95AB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660A87C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FC16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A30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podnosić swoje kwalifikacje i przekazywać wiedzę innym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E3A7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C720EE" w:rsidRPr="005342D5" w14:paraId="292527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14B0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7D6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zapobiegać zespołowi stresu pourazowego po traumatycznych wydarzeniach, w tym przeprowadzać podsumowanie zdarzenia traumatycznego (debriefing) w zespole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AD9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C720EE" w:rsidRPr="005342D5" w14:paraId="13553FE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977A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DA5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radzić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3BB4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C720EE" w:rsidRPr="005342D5" w14:paraId="4E96F8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9294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15C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funkcjonowanie człowieka w sytuacjach trudnych (stres, konflikt, frustracja)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31BD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C720EE" w:rsidRPr="005342D5" w14:paraId="1B2CB9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36FC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27E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porozumiewać się z pacjentem w jednym z języków obcych na poziomie B2 Europejskiego Systemu Opisu Kształcenia Językowego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B843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25ED1CC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47D1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E39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narażenie na substancje szkodliwe w środowisku człowieka i stosować zasady monitoringu ergonomicznego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AFF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C720EE" w:rsidRPr="005342D5" w14:paraId="42B439D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986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24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działania na rzecz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706A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C720EE" w:rsidRPr="005342D5" w14:paraId="49618BA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FB2C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897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określać wzajemne relacje między człowiekiem a środowiskiem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B8AC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6A49FC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7875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04D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czynności z zakresu ratownictwa medycznego i udzielać świadczeń zdrowotnych z zachowaniem regulacji prawnych dotyczących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4189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C720EE" w:rsidRPr="005342D5" w14:paraId="4E99BF3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7B73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B3F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pacjenta w celu ustalenia sposobu postępowania ratunkowego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8FC9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C720EE" w:rsidRPr="005342D5" w14:paraId="54F0D9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F5AB" w14:textId="7777777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A1C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do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FE20" w14:textId="77777777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C720EE" w:rsidRPr="005342D5" w14:paraId="6F74FD2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855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C4E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postępować z dzieckiem w oparciu o znajomość symptomatologii najczęstszych chorób dziecięcych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ABA7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C720EE" w:rsidRPr="005342D5" w14:paraId="33B56B2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D3E8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516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przedmiotowe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F2C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720EE" w:rsidRPr="005342D5" w14:paraId="20A2548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985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EB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sposób postępowania do wieku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6AB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C720EE" w:rsidRPr="005342D5" w14:paraId="30C7E3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F17F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8A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noworodka w skali APGAR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609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C720EE" w:rsidRPr="005342D5" w14:paraId="1CE2CFE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9F0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58F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wywiad medyczny z pacjentem dorosłym w zakresie niezbędnym do podjęcia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913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C720EE" w:rsidRPr="005342D5" w14:paraId="69DA52F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C4BA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F32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świadomości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FCD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C720EE" w:rsidRPr="005342D5" w14:paraId="0EBE0AA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E622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91B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w pozycji właściwej dla rodzaju choroby lub odniesionych obrażeń ciała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4B4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C720EE" w:rsidRPr="005342D5" w14:paraId="096C441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BDE6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DA4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fizykalne pacjenta dorosłego w zakresie niezbędnym do ustalenia jego stanu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9DD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C720EE" w:rsidRPr="005342D5" w14:paraId="0E9B89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A097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74D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oddechowego, z uwzględnieniem pulsoksymetrii, kapnometrii i kapnografii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D1A6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C720EE" w:rsidRPr="005342D5" w14:paraId="7D1EC37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1AAF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EA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pacjenta z przewlekłą niewydolnością oddechową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E80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C720EE" w:rsidRPr="005342D5" w14:paraId="1E2BC30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75EB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743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elektrokardiogram i interpretować go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2705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C720EE" w:rsidRPr="005342D5" w14:paraId="755CF1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F58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32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6E6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C720EE" w:rsidRPr="005342D5" w14:paraId="73EB728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A49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394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i opisywać stan somatyczny i psychiczny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4AE2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C720EE" w:rsidRPr="005342D5" w14:paraId="3EC26F5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884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C59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przeprowadzać analizę ewentualnych działań niepożądanych poszczególnych leków oraz interakcji między nimi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BAA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C720EE" w:rsidRPr="005342D5" w14:paraId="4402C3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FC55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F8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neurologiczny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DF9F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C720EE" w:rsidRPr="005342D5" w14:paraId="04E6C4A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754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07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514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C720EE" w:rsidRPr="005342D5" w14:paraId="4F002EB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E23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0DE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 w zakresie wykonywanych czynności, w tym w przypadku zgonu pacjenta, urodzenia dziecka martwego i odstąpienia od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ED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0EA2BF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AEB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D38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podawać pacjentowi leki i płyny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0E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C720EE" w:rsidRPr="005342D5" w14:paraId="41A9800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653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0D27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oznaczać stężenie glukozy z użyciem glukometru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7C04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C720EE" w:rsidRPr="005342D5" w14:paraId="4714D19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F0A1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00A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zgłębnik dożołądkowy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721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C720EE" w:rsidRPr="005342D5" w14:paraId="06BF149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7E82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E81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cewnik do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84C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C720EE" w:rsidRPr="005342D5" w14:paraId="10447A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0C8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67C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asystować przy czynnościach przygotowawczych do transplantacji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45B2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C720EE" w:rsidRPr="005342D5" w14:paraId="5F46AFB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1311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20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na miejscu zdarzenia sytuację narażenia na czynniki szkodliwe i niebezpieczne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B76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C720EE" w:rsidRPr="005342D5" w14:paraId="60E017F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DA4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28A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przygotowywać pacjenta do transportu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B470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C720EE" w:rsidRPr="005342D5" w14:paraId="1E9DF8E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FC96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B86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D37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C720EE" w:rsidRPr="005342D5" w14:paraId="2AECEE3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93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3F6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czynności medycznych i transportowych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C29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C720EE" w:rsidRPr="005342D5" w14:paraId="5669AC6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C75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FA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leczenie przeciwbólowe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9CC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74DD62A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B088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3090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stopień nasilenia bólu według znanych skal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F861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C720EE" w:rsidRPr="005342D5" w14:paraId="015B739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6A18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1B3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stan zagrożenia życia u pacjenta po przeszczepie narządu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20F6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C720EE" w:rsidRPr="005342D5" w14:paraId="46F4E8F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CEA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EB0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czynności życiowe pacjenta podczas badania diagnostycznego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1FF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C720EE" w:rsidRPr="005342D5" w14:paraId="52FDD06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28DE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9E0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podstawowych badań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09B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C720EE" w:rsidRPr="005342D5" w14:paraId="674A14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C8A1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B13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toksydromy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4899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C720EE" w:rsidRPr="005342D5" w14:paraId="68A1A76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3386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6BD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wskazania do transportu pacjenta do ośrodka toksykologicznego, hiperbarycznego, replantacyjnego i kardiologii inwazyjnej oraz centrum leczenia oparzeń, centrum urazowego lub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71A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C720EE" w:rsidRPr="005342D5" w14:paraId="294CBE5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50B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3CA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szacować niebezpieczeństwo toksykologiczne w określonych grupach wiekowych i w różnych stanach klinicznych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B63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C720EE" w:rsidRPr="005342D5" w14:paraId="7026F20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B93D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192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obrazy uszkodzeń tkankowych i narządowych z objawami klinicznymi choroby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A54B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C720EE" w:rsidRPr="005342D5" w14:paraId="657B6C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EBB0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884C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786A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C720EE" w:rsidRPr="005342D5" w14:paraId="67ABD1E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C2F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E4D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przywracać drożność dróg oddechowych metodami bezprzyrządowymi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73B5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C720EE" w:rsidRPr="005342D5" w14:paraId="782C090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5B04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88F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przyrządowo udrażniać drogi oddechowe metodami nadgłośniowymi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1D68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C720EE" w:rsidRPr="005342D5" w14:paraId="5280E93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411C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BAD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intubację dotchawiczą w laryngoskopii bezpośredniej i pośredniej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CAFC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C720EE" w:rsidRPr="005342D5" w14:paraId="1E4C9E4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70EB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8F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konikopunkcję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D485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C720EE" w:rsidRPr="005342D5" w14:paraId="43AB156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B59" w14:textId="7777777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3B32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tlenoterapię zależnie od potrzeb pacjenta i wspomagać oddech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BC5D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C720EE" w:rsidRPr="005342D5" w14:paraId="24D1D03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CD30" w14:textId="77777777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69D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aseptyki i antyseptyki, zaopatrywać prostą ranę, zakładać i zmieniać jałowy opatrunek chirurgiczny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B71F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C720EE" w:rsidRPr="005342D5" w14:paraId="726BACA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B16A" w14:textId="77777777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E46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wentylację zastępczą z użyciem worka samorozprężalnego i respiratora transportowego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4CC3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C720EE" w:rsidRPr="005342D5" w14:paraId="15959FA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7E60" w14:textId="77777777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FE8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defibrylację elektryczną z użyciem defibrylatora manualnego i zautomatyzowanego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FF64" w14:textId="7777777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C720EE" w:rsidRPr="005342D5" w14:paraId="783943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B5E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EA4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kardiowersję i elektrostymulację zewnętrzną serca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38D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C720EE" w:rsidRPr="005342D5" w14:paraId="1EAF5BC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E33E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9F8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nagłe zagrożenia neurologiczne 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0937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C720EE" w:rsidRPr="005342D5" w14:paraId="124BCCF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77C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AD4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dostęp doszpikowy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B8DE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C720EE" w:rsidRPr="005342D5" w14:paraId="0E92CE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72BC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369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pobierać krew oraz zabezpieczać materiał do badań laboratoryjnych, mikrobiologicznych i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23B5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C720EE" w:rsidRPr="005342D5" w14:paraId="2343D41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D4B8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67E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tamować krwotoki zewnętrzne i unieruchamiać kończyny po urazie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6A62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C720EE" w:rsidRPr="005342D5" w14:paraId="67D4270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F4B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486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stabilizować i unieruchamiać kręgosłup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371C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C720EE" w:rsidRPr="005342D5" w14:paraId="6B6777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388A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E48B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odpowiednie postępowanie w odmie opłucnowej zagrażającej życiu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7D3D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C720EE" w:rsidRPr="005342D5" w14:paraId="052DEB2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3FFB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694E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skale ciężkości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CF8B" w14:textId="77777777" w:rsidR="00C720EE" w:rsidRPr="000F25A5" w:rsidRDefault="00EC54FA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P6S_UW83</w:t>
            </w:r>
          </w:p>
        </w:tc>
      </w:tr>
      <w:tr w:rsidR="00C720EE" w:rsidRPr="005342D5" w14:paraId="1A81154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00F9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271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przyjmować poród nagły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DCD8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C720EE" w:rsidRPr="005342D5" w14:paraId="1711920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01D4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0A18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decydować o niepodejmowaniu resuscytacji krążeniowo-oddechowej lub o odstąpieniu od jej przeprowadzenia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F9A9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C720EE" w:rsidRPr="005342D5" w14:paraId="7BCA2DF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C568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E19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pewne znamiona śmierci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9AF9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C720EE" w:rsidRPr="005342D5" w14:paraId="4A0B5B9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2C3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7EE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dokonywać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D8AF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C720EE" w:rsidRPr="005342D5" w14:paraId="23C2874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5359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3F4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działać zespołowo, udzielając pomocy w trudnych warunkach terenowych w dzień i w nocy oraz w warunkach znacznego obciążenia fizycznego i psychicznego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0DE8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C720EE" w:rsidRPr="005342D5" w14:paraId="0B063A7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5EEC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8EA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zaopatrywać krwawienie zewnętrzne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D84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C720EE" w:rsidRPr="005342D5" w14:paraId="4E6E9DF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CFF0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EDB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transportować pacjenta w warunkach przedszpitalnych, wewnątrzszpitalnych i międzyszpitalnych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B8C1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C720EE" w:rsidRPr="005342D5" w14:paraId="42B06EE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6B51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B574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F15D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C720EE" w:rsidRPr="005342D5" w14:paraId="0CB5FAE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FE6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B513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zagrożenia obrażeń: czaszkowo-mózgowych, klatki piersiowej, jamy brzusznej, kończyn, kręgosłupa i rdzenia kręgowego oraz miednicy, a także wdrażać postępowanie ratunkowe w przypadku tych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E6B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C720EE" w:rsidRPr="005342D5" w14:paraId="7E8765B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4E4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FC9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wskazania do transportu do centrum urazowego lub centrum urazowego dla dzieci i zgłaszać obecność kryteriów kwalifikacji kierownikowi zespołu urazowego lub kierownikowi zespołu urazowego dziecięcego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ED82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C720EE" w:rsidRPr="005342D5" w14:paraId="5B57098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4234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9B6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procedury medyczne pod nadzorem lub na zlecenie lekarza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34C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C720EE" w:rsidRPr="005342D5" w14:paraId="03CB71D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A45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1E2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postępowanie ratunkowe do stanu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BC3F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C720EE" w:rsidRPr="005342D5" w14:paraId="0A51490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EEDF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B4B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597A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C720EE" w:rsidRPr="005342D5" w14:paraId="6FEC946A" w14:textId="77777777" w:rsidTr="007D307A">
        <w:tc>
          <w:tcPr>
            <w:tcW w:w="5000" w:type="pct"/>
            <w:gridSpan w:val="3"/>
            <w:shd w:val="pct10" w:color="auto" w:fill="auto"/>
          </w:tcPr>
          <w:p w14:paraId="6B6A813B" w14:textId="77777777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KOMPETENCJE SPOŁECZNE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(jest gotów do)</w:t>
            </w:r>
          </w:p>
        </w:tc>
      </w:tr>
      <w:tr w:rsidR="00C720EE" w:rsidRPr="005342D5" w14:paraId="3A8A5633" w14:textId="77777777" w:rsidTr="00430A58">
        <w:tc>
          <w:tcPr>
            <w:tcW w:w="682" w:type="pct"/>
            <w:shd w:val="clear" w:color="auto" w:fill="auto"/>
          </w:tcPr>
          <w:p w14:paraId="62069A92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BAD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AD5B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6E1756F2" w14:textId="77777777" w:rsidTr="00430A58">
        <w:tc>
          <w:tcPr>
            <w:tcW w:w="682" w:type="pct"/>
            <w:shd w:val="clear" w:color="auto" w:fill="auto"/>
          </w:tcPr>
          <w:p w14:paraId="6819A9B5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7406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czynników wpływających na reakcje własne i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D9E8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C7B450B" w14:textId="77777777" w:rsidTr="00430A58">
        <w:tc>
          <w:tcPr>
            <w:tcW w:w="682" w:type="pct"/>
            <w:shd w:val="clear" w:color="auto" w:fill="auto"/>
          </w:tcPr>
          <w:p w14:paraId="106F6E90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K3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4C7A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A6B5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86B4F3E" w14:textId="77777777" w:rsidTr="00430A58">
        <w:tc>
          <w:tcPr>
            <w:tcW w:w="682" w:type="pct"/>
            <w:shd w:val="clear" w:color="auto" w:fill="auto"/>
          </w:tcPr>
          <w:p w14:paraId="5014A849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K4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EF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BAAC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3EC8D618" w14:textId="77777777" w:rsidTr="00430A58">
        <w:tc>
          <w:tcPr>
            <w:tcW w:w="682" w:type="pct"/>
            <w:shd w:val="clear" w:color="auto" w:fill="auto"/>
          </w:tcPr>
          <w:p w14:paraId="77CBF9FA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K5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E0B5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i rozpoznawania własnych ograniczeń, dokonywania samooceny deficytów i potrzeb edukacyjnych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761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1EE89D83" w14:textId="77777777" w:rsidTr="00430A58">
        <w:tc>
          <w:tcPr>
            <w:tcW w:w="682" w:type="pct"/>
            <w:shd w:val="clear" w:color="auto" w:fill="auto"/>
          </w:tcPr>
          <w:p w14:paraId="39CA391A" w14:textId="7777777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K6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60E1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kierowania się dobrem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67B0" w14:textId="77777777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</w:tbl>
    <w:p w14:paraId="5CEF6482" w14:textId="77777777" w:rsidR="0030511E" w:rsidRPr="005342D5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5342D5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8EAB3" w14:textId="77777777" w:rsidR="00650138" w:rsidRDefault="00650138" w:rsidP="00E91587">
      <w:r>
        <w:separator/>
      </w:r>
    </w:p>
  </w:endnote>
  <w:endnote w:type="continuationSeparator" w:id="0">
    <w:p w14:paraId="409B20C1" w14:textId="77777777" w:rsidR="00650138" w:rsidRDefault="0065013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2A580B0" w14:textId="59E50104" w:rsidR="00961E50" w:rsidRDefault="00961E5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D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D8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6D98C" w14:textId="77777777" w:rsidR="00961E50" w:rsidRDefault="00961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6F8D" w14:textId="77777777" w:rsidR="00650138" w:rsidRDefault="00650138" w:rsidP="00E91587">
      <w:r>
        <w:separator/>
      </w:r>
    </w:p>
  </w:footnote>
  <w:footnote w:type="continuationSeparator" w:id="0">
    <w:p w14:paraId="09023459" w14:textId="77777777" w:rsidR="00650138" w:rsidRDefault="00650138" w:rsidP="00E91587">
      <w:r>
        <w:continuationSeparator/>
      </w:r>
    </w:p>
  </w:footnote>
  <w:footnote w:id="1">
    <w:p w14:paraId="38F8363C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5455D83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1214088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23B5885C" w14:textId="77777777" w:rsidR="00961E50" w:rsidRPr="00CA39E0" w:rsidRDefault="00961E5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63CFB15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6C78F6F2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77A68318" w14:textId="77777777" w:rsidR="00961E50" w:rsidRPr="00CA39E0" w:rsidRDefault="00961E5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002030" w14:textId="77777777" w:rsidR="00961E50" w:rsidRPr="00CA39E0" w:rsidRDefault="00961E5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1080" w14:textId="77777777" w:rsidR="00961E50" w:rsidRDefault="00961E5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A62945B" wp14:editId="02E226D4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10C7DA" w14:textId="77777777" w:rsidR="00961E50" w:rsidRPr="00645354" w:rsidRDefault="00961E5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5BCFEFBA" w14:textId="77777777" w:rsidR="00961E50" w:rsidRPr="00645354" w:rsidRDefault="00961E5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6B21"/>
    <w:rsid w:val="00011097"/>
    <w:rsid w:val="00014133"/>
    <w:rsid w:val="000231D8"/>
    <w:rsid w:val="00024A97"/>
    <w:rsid w:val="00030973"/>
    <w:rsid w:val="000310F3"/>
    <w:rsid w:val="000476E5"/>
    <w:rsid w:val="000512BE"/>
    <w:rsid w:val="00051446"/>
    <w:rsid w:val="00057097"/>
    <w:rsid w:val="00064766"/>
    <w:rsid w:val="0006511B"/>
    <w:rsid w:val="0008604A"/>
    <w:rsid w:val="00091C6D"/>
    <w:rsid w:val="000A0099"/>
    <w:rsid w:val="000A3E8C"/>
    <w:rsid w:val="000B508A"/>
    <w:rsid w:val="000C0D36"/>
    <w:rsid w:val="000C698F"/>
    <w:rsid w:val="000E04FD"/>
    <w:rsid w:val="000E1146"/>
    <w:rsid w:val="000E36AD"/>
    <w:rsid w:val="000E40F8"/>
    <w:rsid w:val="000F25A5"/>
    <w:rsid w:val="0010035A"/>
    <w:rsid w:val="001039CF"/>
    <w:rsid w:val="00103AB8"/>
    <w:rsid w:val="0012233B"/>
    <w:rsid w:val="00130276"/>
    <w:rsid w:val="001345D0"/>
    <w:rsid w:val="001369C6"/>
    <w:rsid w:val="001526FA"/>
    <w:rsid w:val="001565D7"/>
    <w:rsid w:val="00156987"/>
    <w:rsid w:val="00160C59"/>
    <w:rsid w:val="001671AA"/>
    <w:rsid w:val="00175C77"/>
    <w:rsid w:val="00180CED"/>
    <w:rsid w:val="00181792"/>
    <w:rsid w:val="00183129"/>
    <w:rsid w:val="00186D83"/>
    <w:rsid w:val="001A0B58"/>
    <w:rsid w:val="001A2632"/>
    <w:rsid w:val="001A340F"/>
    <w:rsid w:val="001A4373"/>
    <w:rsid w:val="001B1656"/>
    <w:rsid w:val="001B7E33"/>
    <w:rsid w:val="001C505A"/>
    <w:rsid w:val="001D526F"/>
    <w:rsid w:val="001E30AB"/>
    <w:rsid w:val="001E5684"/>
    <w:rsid w:val="00204C52"/>
    <w:rsid w:val="002051C8"/>
    <w:rsid w:val="00205FF9"/>
    <w:rsid w:val="00212320"/>
    <w:rsid w:val="00213EBB"/>
    <w:rsid w:val="00216016"/>
    <w:rsid w:val="0022674D"/>
    <w:rsid w:val="00230252"/>
    <w:rsid w:val="00230369"/>
    <w:rsid w:val="00232ED6"/>
    <w:rsid w:val="002361D3"/>
    <w:rsid w:val="00240B88"/>
    <w:rsid w:val="00246CCF"/>
    <w:rsid w:val="002529F2"/>
    <w:rsid w:val="00253E80"/>
    <w:rsid w:val="00266C6C"/>
    <w:rsid w:val="002719ED"/>
    <w:rsid w:val="0027692E"/>
    <w:rsid w:val="002836BF"/>
    <w:rsid w:val="00287537"/>
    <w:rsid w:val="0029469A"/>
    <w:rsid w:val="00297A5D"/>
    <w:rsid w:val="002B1EC8"/>
    <w:rsid w:val="002C3CE8"/>
    <w:rsid w:val="002D1B9E"/>
    <w:rsid w:val="002E5ADF"/>
    <w:rsid w:val="002F17D5"/>
    <w:rsid w:val="00302056"/>
    <w:rsid w:val="0030511E"/>
    <w:rsid w:val="00306265"/>
    <w:rsid w:val="003363AA"/>
    <w:rsid w:val="003451C6"/>
    <w:rsid w:val="00347843"/>
    <w:rsid w:val="00351B32"/>
    <w:rsid w:val="00360381"/>
    <w:rsid w:val="00382DB2"/>
    <w:rsid w:val="00384C66"/>
    <w:rsid w:val="00390319"/>
    <w:rsid w:val="00391790"/>
    <w:rsid w:val="003B0D68"/>
    <w:rsid w:val="003B6F36"/>
    <w:rsid w:val="003B74AB"/>
    <w:rsid w:val="003C2577"/>
    <w:rsid w:val="003C45E2"/>
    <w:rsid w:val="003C492D"/>
    <w:rsid w:val="003D2F69"/>
    <w:rsid w:val="004100FB"/>
    <w:rsid w:val="00415751"/>
    <w:rsid w:val="00430740"/>
    <w:rsid w:val="00430A58"/>
    <w:rsid w:val="00445B9D"/>
    <w:rsid w:val="00446BB5"/>
    <w:rsid w:val="0045565E"/>
    <w:rsid w:val="00456D0E"/>
    <w:rsid w:val="00462048"/>
    <w:rsid w:val="00465F2F"/>
    <w:rsid w:val="00466514"/>
    <w:rsid w:val="0047656E"/>
    <w:rsid w:val="00482D82"/>
    <w:rsid w:val="004938DD"/>
    <w:rsid w:val="004939C8"/>
    <w:rsid w:val="00493ACA"/>
    <w:rsid w:val="004A2D34"/>
    <w:rsid w:val="004B5A42"/>
    <w:rsid w:val="004C06E6"/>
    <w:rsid w:val="004C47FD"/>
    <w:rsid w:val="004F3C14"/>
    <w:rsid w:val="004F4505"/>
    <w:rsid w:val="004F57BD"/>
    <w:rsid w:val="00501697"/>
    <w:rsid w:val="005106B7"/>
    <w:rsid w:val="00511C04"/>
    <w:rsid w:val="00514F44"/>
    <w:rsid w:val="00516D08"/>
    <w:rsid w:val="00517101"/>
    <w:rsid w:val="0052338D"/>
    <w:rsid w:val="0052620C"/>
    <w:rsid w:val="00527E04"/>
    <w:rsid w:val="005319DD"/>
    <w:rsid w:val="005342D5"/>
    <w:rsid w:val="00540B73"/>
    <w:rsid w:val="005454F6"/>
    <w:rsid w:val="005518DD"/>
    <w:rsid w:val="0055329A"/>
    <w:rsid w:val="00560C2C"/>
    <w:rsid w:val="00576755"/>
    <w:rsid w:val="00584819"/>
    <w:rsid w:val="00586909"/>
    <w:rsid w:val="0059058B"/>
    <w:rsid w:val="00593F73"/>
    <w:rsid w:val="00597814"/>
    <w:rsid w:val="005A04EA"/>
    <w:rsid w:val="005B3F0A"/>
    <w:rsid w:val="005B5D0C"/>
    <w:rsid w:val="005D037C"/>
    <w:rsid w:val="005E0D5B"/>
    <w:rsid w:val="005E5527"/>
    <w:rsid w:val="005F7A5E"/>
    <w:rsid w:val="00600781"/>
    <w:rsid w:val="00601A71"/>
    <w:rsid w:val="00610E0A"/>
    <w:rsid w:val="00611C96"/>
    <w:rsid w:val="0061356A"/>
    <w:rsid w:val="006149F2"/>
    <w:rsid w:val="006210A3"/>
    <w:rsid w:val="00630C56"/>
    <w:rsid w:val="006409FA"/>
    <w:rsid w:val="00642EF2"/>
    <w:rsid w:val="00645354"/>
    <w:rsid w:val="00650138"/>
    <w:rsid w:val="006506BA"/>
    <w:rsid w:val="00657F8B"/>
    <w:rsid w:val="00680A95"/>
    <w:rsid w:val="006816BB"/>
    <w:rsid w:val="00682763"/>
    <w:rsid w:val="00683F30"/>
    <w:rsid w:val="00691729"/>
    <w:rsid w:val="00696171"/>
    <w:rsid w:val="006A449E"/>
    <w:rsid w:val="006A4BBE"/>
    <w:rsid w:val="006A584E"/>
    <w:rsid w:val="006B6D11"/>
    <w:rsid w:val="006B73B2"/>
    <w:rsid w:val="006C0C53"/>
    <w:rsid w:val="006C5F58"/>
    <w:rsid w:val="006D71CC"/>
    <w:rsid w:val="006F2A22"/>
    <w:rsid w:val="0070514C"/>
    <w:rsid w:val="0071001B"/>
    <w:rsid w:val="007115E1"/>
    <w:rsid w:val="00712833"/>
    <w:rsid w:val="00717D65"/>
    <w:rsid w:val="00721CC5"/>
    <w:rsid w:val="0072236C"/>
    <w:rsid w:val="00723793"/>
    <w:rsid w:val="00734662"/>
    <w:rsid w:val="00744441"/>
    <w:rsid w:val="007457D3"/>
    <w:rsid w:val="00747A5D"/>
    <w:rsid w:val="00747F53"/>
    <w:rsid w:val="00760321"/>
    <w:rsid w:val="007649B1"/>
    <w:rsid w:val="00765852"/>
    <w:rsid w:val="00772D9C"/>
    <w:rsid w:val="007753BA"/>
    <w:rsid w:val="0077540D"/>
    <w:rsid w:val="007838EA"/>
    <w:rsid w:val="00786F5F"/>
    <w:rsid w:val="007956CF"/>
    <w:rsid w:val="007A47E9"/>
    <w:rsid w:val="007A5A41"/>
    <w:rsid w:val="007C3388"/>
    <w:rsid w:val="007D1B3A"/>
    <w:rsid w:val="007D1CCA"/>
    <w:rsid w:val="007D307A"/>
    <w:rsid w:val="007D3361"/>
    <w:rsid w:val="007F4801"/>
    <w:rsid w:val="00804EB9"/>
    <w:rsid w:val="00810E08"/>
    <w:rsid w:val="008158E0"/>
    <w:rsid w:val="00824E6F"/>
    <w:rsid w:val="008275F8"/>
    <w:rsid w:val="0083240F"/>
    <w:rsid w:val="00837719"/>
    <w:rsid w:val="00847B12"/>
    <w:rsid w:val="00853AFF"/>
    <w:rsid w:val="00861DF5"/>
    <w:rsid w:val="00891C66"/>
    <w:rsid w:val="008A2BFB"/>
    <w:rsid w:val="008A4A35"/>
    <w:rsid w:val="008A4D97"/>
    <w:rsid w:val="008C00A2"/>
    <w:rsid w:val="008C5F04"/>
    <w:rsid w:val="008E65AA"/>
    <w:rsid w:val="008F22D2"/>
    <w:rsid w:val="008F5B64"/>
    <w:rsid w:val="00911F35"/>
    <w:rsid w:val="00921F7B"/>
    <w:rsid w:val="009359CA"/>
    <w:rsid w:val="009403A5"/>
    <w:rsid w:val="009438B5"/>
    <w:rsid w:val="00946A8B"/>
    <w:rsid w:val="00961B9F"/>
    <w:rsid w:val="00961E50"/>
    <w:rsid w:val="009628FD"/>
    <w:rsid w:val="00981BC9"/>
    <w:rsid w:val="00983483"/>
    <w:rsid w:val="009853E2"/>
    <w:rsid w:val="009969EC"/>
    <w:rsid w:val="009A4B8F"/>
    <w:rsid w:val="009B7E04"/>
    <w:rsid w:val="009C5FF4"/>
    <w:rsid w:val="009D3F26"/>
    <w:rsid w:val="009D4484"/>
    <w:rsid w:val="009D73A7"/>
    <w:rsid w:val="009E12B8"/>
    <w:rsid w:val="009F0CEE"/>
    <w:rsid w:val="009F5522"/>
    <w:rsid w:val="009F5F04"/>
    <w:rsid w:val="00A01E54"/>
    <w:rsid w:val="00A07BF7"/>
    <w:rsid w:val="00A1300A"/>
    <w:rsid w:val="00A13BCB"/>
    <w:rsid w:val="00A153E0"/>
    <w:rsid w:val="00A2023C"/>
    <w:rsid w:val="00A23234"/>
    <w:rsid w:val="00A336B5"/>
    <w:rsid w:val="00A34CB0"/>
    <w:rsid w:val="00A43146"/>
    <w:rsid w:val="00A45C82"/>
    <w:rsid w:val="00A760B0"/>
    <w:rsid w:val="00A80935"/>
    <w:rsid w:val="00A9091C"/>
    <w:rsid w:val="00A972BD"/>
    <w:rsid w:val="00AA3532"/>
    <w:rsid w:val="00AA3B98"/>
    <w:rsid w:val="00AA458A"/>
    <w:rsid w:val="00AA642E"/>
    <w:rsid w:val="00AC116C"/>
    <w:rsid w:val="00AC6219"/>
    <w:rsid w:val="00AD63D2"/>
    <w:rsid w:val="00AE1504"/>
    <w:rsid w:val="00AE4DFB"/>
    <w:rsid w:val="00AF1FBC"/>
    <w:rsid w:val="00B007D7"/>
    <w:rsid w:val="00B04C49"/>
    <w:rsid w:val="00B11E64"/>
    <w:rsid w:val="00B12780"/>
    <w:rsid w:val="00B24CA1"/>
    <w:rsid w:val="00B41276"/>
    <w:rsid w:val="00B456AD"/>
    <w:rsid w:val="00B50862"/>
    <w:rsid w:val="00B51E2B"/>
    <w:rsid w:val="00B5259E"/>
    <w:rsid w:val="00B61FE4"/>
    <w:rsid w:val="00B63579"/>
    <w:rsid w:val="00B65082"/>
    <w:rsid w:val="00B70933"/>
    <w:rsid w:val="00B73713"/>
    <w:rsid w:val="00B77AAA"/>
    <w:rsid w:val="00B77C13"/>
    <w:rsid w:val="00B9785A"/>
    <w:rsid w:val="00BC1CA0"/>
    <w:rsid w:val="00BC399D"/>
    <w:rsid w:val="00BC4DC6"/>
    <w:rsid w:val="00BD10FE"/>
    <w:rsid w:val="00BD2EF6"/>
    <w:rsid w:val="00BD3B40"/>
    <w:rsid w:val="00BD5403"/>
    <w:rsid w:val="00BE181F"/>
    <w:rsid w:val="00BF35C1"/>
    <w:rsid w:val="00C00FD4"/>
    <w:rsid w:val="00C03F12"/>
    <w:rsid w:val="00C06AAB"/>
    <w:rsid w:val="00C11DEC"/>
    <w:rsid w:val="00C236F8"/>
    <w:rsid w:val="00C31765"/>
    <w:rsid w:val="00C37F01"/>
    <w:rsid w:val="00C403E9"/>
    <w:rsid w:val="00C42F34"/>
    <w:rsid w:val="00C458F5"/>
    <w:rsid w:val="00C5079F"/>
    <w:rsid w:val="00C51AD7"/>
    <w:rsid w:val="00C61FD2"/>
    <w:rsid w:val="00C64498"/>
    <w:rsid w:val="00C718F0"/>
    <w:rsid w:val="00C720EE"/>
    <w:rsid w:val="00C77523"/>
    <w:rsid w:val="00C951E4"/>
    <w:rsid w:val="00CA1F01"/>
    <w:rsid w:val="00CA315E"/>
    <w:rsid w:val="00CA39E0"/>
    <w:rsid w:val="00CA4DE1"/>
    <w:rsid w:val="00CB3142"/>
    <w:rsid w:val="00CC79FF"/>
    <w:rsid w:val="00CD2C08"/>
    <w:rsid w:val="00CE1B88"/>
    <w:rsid w:val="00CE2C6F"/>
    <w:rsid w:val="00CF442E"/>
    <w:rsid w:val="00CF51AD"/>
    <w:rsid w:val="00D00BCD"/>
    <w:rsid w:val="00D024D7"/>
    <w:rsid w:val="00D107CA"/>
    <w:rsid w:val="00D23D1D"/>
    <w:rsid w:val="00D27553"/>
    <w:rsid w:val="00D31E73"/>
    <w:rsid w:val="00D32C01"/>
    <w:rsid w:val="00D40F5B"/>
    <w:rsid w:val="00D4522D"/>
    <w:rsid w:val="00D5688A"/>
    <w:rsid w:val="00D57C46"/>
    <w:rsid w:val="00D60E0C"/>
    <w:rsid w:val="00D70CB1"/>
    <w:rsid w:val="00D71B44"/>
    <w:rsid w:val="00D861C2"/>
    <w:rsid w:val="00D93B69"/>
    <w:rsid w:val="00D968EC"/>
    <w:rsid w:val="00DA6AC8"/>
    <w:rsid w:val="00DC1564"/>
    <w:rsid w:val="00DD2601"/>
    <w:rsid w:val="00DD4C94"/>
    <w:rsid w:val="00DD4EDA"/>
    <w:rsid w:val="00DE0842"/>
    <w:rsid w:val="00DE2F3F"/>
    <w:rsid w:val="00DE5266"/>
    <w:rsid w:val="00E02566"/>
    <w:rsid w:val="00E02C31"/>
    <w:rsid w:val="00E215FA"/>
    <w:rsid w:val="00E3636F"/>
    <w:rsid w:val="00E54589"/>
    <w:rsid w:val="00E575DA"/>
    <w:rsid w:val="00E6364B"/>
    <w:rsid w:val="00E766F7"/>
    <w:rsid w:val="00E83549"/>
    <w:rsid w:val="00E842B5"/>
    <w:rsid w:val="00E91587"/>
    <w:rsid w:val="00E922F5"/>
    <w:rsid w:val="00E96C8D"/>
    <w:rsid w:val="00EA66B5"/>
    <w:rsid w:val="00EB0535"/>
    <w:rsid w:val="00EC54FA"/>
    <w:rsid w:val="00EC6887"/>
    <w:rsid w:val="00EE2677"/>
    <w:rsid w:val="00EE2B78"/>
    <w:rsid w:val="00EE5516"/>
    <w:rsid w:val="00F02C62"/>
    <w:rsid w:val="00F068C0"/>
    <w:rsid w:val="00F16554"/>
    <w:rsid w:val="00F2399B"/>
    <w:rsid w:val="00F25BDC"/>
    <w:rsid w:val="00F33B4F"/>
    <w:rsid w:val="00F37D27"/>
    <w:rsid w:val="00F41A5B"/>
    <w:rsid w:val="00F50521"/>
    <w:rsid w:val="00F55274"/>
    <w:rsid w:val="00F8238A"/>
    <w:rsid w:val="00F82F2F"/>
    <w:rsid w:val="00F85AF8"/>
    <w:rsid w:val="00F8653E"/>
    <w:rsid w:val="00F872CC"/>
    <w:rsid w:val="00F9427B"/>
    <w:rsid w:val="00F957A1"/>
    <w:rsid w:val="00FA67F8"/>
    <w:rsid w:val="00FA73B5"/>
    <w:rsid w:val="00FB4666"/>
    <w:rsid w:val="00FD6B61"/>
    <w:rsid w:val="00FE3D4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F2A86"/>
  <w15:docId w15:val="{04C4DB96-E8D9-4EAD-B91A-27A52E86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E0C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956CF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95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6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37F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F01"/>
    <w:rPr>
      <w:color w:val="800080"/>
      <w:u w:val="single"/>
    </w:rPr>
  </w:style>
  <w:style w:type="paragraph" w:customStyle="1" w:styleId="msonormal0">
    <w:name w:val="msonormal"/>
    <w:basedOn w:val="Normalny"/>
    <w:rsid w:val="00C37F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BB26-C4A7-490B-A1CD-60362831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5908</Words>
  <Characters>35450</Characters>
  <Application>Microsoft Office Word</Application>
  <DocSecurity>0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PROGRAM KSZTAŁCENIA</vt:lpstr>
      <vt:lpstr>Podstawowe informacje</vt:lpstr>
      <vt:lpstr>Liczba punktów ECTS</vt:lpstr>
      <vt:lpstr>Liczba godzin:</vt:lpstr>
      <vt:lpstr>Efekty uczenia się</vt:lpstr>
    </vt:vector>
  </TitlesOfParts>
  <Company>KEP</Company>
  <LinksUpToDate>false</LinksUpToDate>
  <CharactersWithSpaces>41276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32</cp:revision>
  <cp:lastPrinted>2023-01-26T09:07:00Z</cp:lastPrinted>
  <dcterms:created xsi:type="dcterms:W3CDTF">2023-01-23T11:09:00Z</dcterms:created>
  <dcterms:modified xsi:type="dcterms:W3CDTF">2023-02-16T13:48:00Z</dcterms:modified>
</cp:coreProperties>
</file>